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74" w:rsidRDefault="00896425">
      <w:pPr>
        <w:ind w:left="-28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-219075</wp:posOffset>
                </wp:positionV>
                <wp:extent cx="1057275" cy="1057275"/>
                <wp:effectExtent l="0" t="0" r="9525" b="9525"/>
                <wp:wrapSquare wrapText="bothSides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39.80pt;mso-position-horizontal:absolute;mso-position-vertical-relative:text;margin-top:-17.25pt;mso-position-vertical:absolute;width:83.25pt;height:83.25pt;mso-wrap-distance-left:9.00pt;mso-wrap-distance-top:0.00pt;mso-wrap-distance-right:9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</w:p>
    <w:p w:rsidR="007E1274" w:rsidRDefault="007E1274">
      <w:pPr>
        <w:ind w:left="-284"/>
        <w:jc w:val="center"/>
      </w:pPr>
    </w:p>
    <w:p w:rsidR="007E1274" w:rsidRDefault="00896425">
      <w:pPr>
        <w:pStyle w:val="a9"/>
      </w:pPr>
      <w:r>
        <w:t>ПРЕСС-РЕЛИЗ</w:t>
      </w:r>
    </w:p>
    <w:p w:rsidR="007E1274" w:rsidRDefault="00896425">
      <w:pPr>
        <w:ind w:right="126"/>
        <w:jc w:val="center"/>
      </w:pPr>
      <w:bookmarkStart w:id="0" w:name="_heading=h.1fob9te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7E1274" w:rsidRDefault="007E1274">
      <w:pPr>
        <w:rPr>
          <w:rFonts w:ascii="Arial" w:eastAsia="Arial" w:hAnsi="Arial" w:cs="Arial"/>
          <w:b/>
          <w:i/>
          <w:sz w:val="20"/>
          <w:szCs w:val="20"/>
        </w:rPr>
      </w:pPr>
    </w:p>
    <w:p w:rsidR="007E1274" w:rsidRDefault="0089642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7E1274" w:rsidRDefault="0089642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7E1274" w:rsidRDefault="0089642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7E1274" w:rsidRDefault="00896425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12" w:tooltip="http://www.sfr.gov.ru/" w:history="1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7E1274" w:rsidRDefault="00896425">
      <w:pPr>
        <w:pStyle w:val="2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Киров, 1</w:t>
      </w:r>
      <w:r w:rsidR="00794F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июля 2025 г.</w:t>
      </w:r>
    </w:p>
    <w:p w:rsidR="00794FD8" w:rsidRPr="00794FD8" w:rsidRDefault="00794FD8" w:rsidP="00794FD8"/>
    <w:p w:rsidR="007E1274" w:rsidRDefault="007E1274"/>
    <w:p w:rsidR="007E1274" w:rsidRDefault="00896425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Более 217 тысяч жителей Кировской области получили уведомления о размере будущей пенсии</w:t>
      </w:r>
    </w:p>
    <w:p w:rsidR="007E1274" w:rsidRDefault="007E1274"/>
    <w:p w:rsidR="007E1274" w:rsidRDefault="007E1274"/>
    <w:p w:rsidR="007E1274" w:rsidRDefault="00896425">
      <w:pPr>
        <w:spacing w:line="360" w:lineRule="auto"/>
        <w:ind w:firstLine="720"/>
        <w:jc w:val="both"/>
      </w:pPr>
      <w:r>
        <w:t xml:space="preserve">С начала 2025 года Отделение Социального  фонда по  Кировской </w:t>
      </w:r>
      <w:r>
        <w:t>области разослало 217 тысяч уведомлений о будущей пенсии. Из них более 98 тысяч адресовано мужчинам и  свыше 18 тысяч — женщинам. В этих письмах содержится информация о трудовом стаже, пенсионных коэффициентах и предполагаемом размере пенсии.</w:t>
      </w:r>
    </w:p>
    <w:p w:rsidR="007E1274" w:rsidRDefault="007E1274">
      <w:pPr>
        <w:spacing w:line="360" w:lineRule="auto"/>
        <w:ind w:firstLine="720"/>
        <w:jc w:val="both"/>
      </w:pPr>
    </w:p>
    <w:p w:rsidR="007E1274" w:rsidRDefault="00896425">
      <w:pPr>
        <w:spacing w:line="360" w:lineRule="auto"/>
        <w:ind w:firstLine="720"/>
        <w:jc w:val="both"/>
      </w:pPr>
      <w:r>
        <w:t>Такие уведом</w:t>
      </w:r>
      <w:r>
        <w:t xml:space="preserve">ления приходят в личные кабинеты на портале </w:t>
      </w:r>
      <w:proofErr w:type="spellStart"/>
      <w:r>
        <w:t>госуслуг</w:t>
      </w:r>
      <w:proofErr w:type="spellEnd"/>
      <w:r>
        <w:t xml:space="preserve"> женщинам старше 40 лет и мужчинам, чей возраст превышает 45 лет. В дальнейшем сведения будут направляться  каждые три года.</w:t>
      </w:r>
    </w:p>
    <w:p w:rsidR="007E1274" w:rsidRDefault="007E1274">
      <w:pPr>
        <w:spacing w:line="360" w:lineRule="auto"/>
        <w:ind w:firstLine="720"/>
        <w:jc w:val="both"/>
      </w:pPr>
    </w:p>
    <w:p w:rsidR="007E1274" w:rsidRDefault="00896425">
      <w:pPr>
        <w:spacing w:line="360" w:lineRule="auto"/>
        <w:ind w:firstLine="720"/>
        <w:jc w:val="both"/>
      </w:pPr>
      <w:r>
        <w:t>Эти уведомления позволяют жителям Кировской области заранее оценить свои пенси</w:t>
      </w:r>
      <w:r>
        <w:t>онные права и проверить данные, предоставленные работодателями. Если у граждан есть информация, которая может повлиять на размер пенс</w:t>
      </w:r>
      <w:proofErr w:type="gramStart"/>
      <w:r>
        <w:t>ии и её</w:t>
      </w:r>
      <w:proofErr w:type="gramEnd"/>
      <w:r>
        <w:t xml:space="preserve"> своевременное назначение, они могут обратиться в клиентскую службу Отделения Социального фонда по Кировской области</w:t>
      </w:r>
      <w:r>
        <w:t xml:space="preserve">. </w:t>
      </w:r>
    </w:p>
    <w:p w:rsidR="007E1274" w:rsidRDefault="007E1274">
      <w:pPr>
        <w:spacing w:line="360" w:lineRule="auto"/>
        <w:ind w:firstLine="720"/>
        <w:jc w:val="both"/>
      </w:pPr>
    </w:p>
    <w:p w:rsidR="007E1274" w:rsidRDefault="00896425">
      <w:pPr>
        <w:spacing w:line="360" w:lineRule="auto"/>
        <w:ind w:firstLine="360"/>
        <w:jc w:val="both"/>
      </w:pPr>
      <w:r>
        <w:t>Для корректировки данных и подготовки к выходу на заслуженный отдых будущему пенсионеру нужно предоставить:</w:t>
      </w:r>
    </w:p>
    <w:p w:rsidR="007E1274" w:rsidRDefault="00896425">
      <w:pPr>
        <w:pStyle w:val="afd"/>
        <w:numPr>
          <w:ilvl w:val="0"/>
          <w:numId w:val="19"/>
        </w:numPr>
        <w:spacing w:line="360" w:lineRule="auto"/>
      </w:pPr>
      <w:r>
        <w:rPr>
          <w:rStyle w:val="aff1"/>
          <w:rFonts w:eastAsia="Arial"/>
          <w:i w:val="0"/>
        </w:rPr>
        <w:t>паспорт или другой документ, подтверждающий личность;</w:t>
      </w:r>
      <w:r>
        <w:t xml:space="preserve"> </w:t>
      </w:r>
    </w:p>
    <w:p w:rsidR="007E1274" w:rsidRDefault="00896425">
      <w:pPr>
        <w:pStyle w:val="afd"/>
        <w:numPr>
          <w:ilvl w:val="0"/>
          <w:numId w:val="19"/>
        </w:numPr>
        <w:spacing w:line="360" w:lineRule="auto"/>
      </w:pPr>
      <w:r>
        <w:t>документы о трудовом стаже (трудовая книжка, военный билет, справки);</w:t>
      </w:r>
    </w:p>
    <w:p w:rsidR="007E1274" w:rsidRDefault="00896425">
      <w:pPr>
        <w:pStyle w:val="afd"/>
        <w:numPr>
          <w:ilvl w:val="0"/>
          <w:numId w:val="19"/>
        </w:numPr>
        <w:spacing w:line="360" w:lineRule="auto"/>
      </w:pPr>
      <w:r>
        <w:t xml:space="preserve"> </w:t>
      </w:r>
      <w:r>
        <w:rPr>
          <w:rStyle w:val="aff1"/>
          <w:rFonts w:eastAsia="Arial"/>
          <w:i w:val="0"/>
        </w:rPr>
        <w:t>документы об образовании (диплом, аттестат);</w:t>
      </w:r>
      <w:r>
        <w:t xml:space="preserve"> </w:t>
      </w:r>
    </w:p>
    <w:p w:rsidR="007E1274" w:rsidRDefault="00896425">
      <w:pPr>
        <w:pStyle w:val="afd"/>
        <w:numPr>
          <w:ilvl w:val="0"/>
          <w:numId w:val="19"/>
        </w:numPr>
        <w:spacing w:line="360" w:lineRule="auto"/>
      </w:pPr>
      <w:r>
        <w:t>свидетельство о браке, если документы оформлены на другую фамилию;</w:t>
      </w:r>
    </w:p>
    <w:p w:rsidR="007E1274" w:rsidRDefault="00896425">
      <w:pPr>
        <w:pStyle w:val="afd"/>
        <w:numPr>
          <w:ilvl w:val="0"/>
          <w:numId w:val="19"/>
        </w:numPr>
        <w:spacing w:before="100" w:beforeAutospacing="1" w:after="100" w:afterAutospacing="1" w:line="360" w:lineRule="auto"/>
      </w:pPr>
      <w:r>
        <w:t xml:space="preserve">свидетельства о рождении детей и другие документы, влияющие </w:t>
      </w:r>
      <w:proofErr w:type="gramStart"/>
      <w:r>
        <w:t>на право или</w:t>
      </w:r>
      <w:proofErr w:type="gramEnd"/>
      <w:r>
        <w:t xml:space="preserve"> размер пенсии. </w:t>
      </w:r>
    </w:p>
    <w:p w:rsidR="007E1274" w:rsidRDefault="00896425">
      <w:pPr>
        <w:spacing w:line="360" w:lineRule="auto"/>
        <w:ind w:firstLine="360"/>
        <w:jc w:val="both"/>
      </w:pPr>
      <w:r>
        <w:lastRenderedPageBreak/>
        <w:t xml:space="preserve">Те, кто не зарегистрирован на портале </w:t>
      </w:r>
      <w:proofErr w:type="spellStart"/>
      <w:r>
        <w:t>госуслуг</w:t>
      </w:r>
      <w:proofErr w:type="spellEnd"/>
      <w:r>
        <w:t>, могут получить информацию о сформированных пенсионных правах и подать заявление на актуализацию лицевого счёта в клиентских службах Отделения Социального фонда по Кировской области.</w:t>
      </w:r>
    </w:p>
    <w:p w:rsidR="007E1274" w:rsidRDefault="00896425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color w:val="212121"/>
        </w:rPr>
      </w:pPr>
      <w:r>
        <w:t>Если у вас возникли вопросы, вы можете обратиться в бли</w:t>
      </w:r>
      <w:r>
        <w:rPr>
          <w:color w:val="000000"/>
        </w:rPr>
        <w:t>жайшую клиентскую</w:t>
      </w:r>
      <w:r>
        <w:rPr>
          <w:color w:val="000000"/>
        </w:rPr>
        <w:t xml:space="preserve"> службу Отделения СФР по Кировско</w:t>
      </w:r>
      <w:r>
        <w:t xml:space="preserve">й области или позвонить в единый контакт-центр: 88001000001, время работы региональной линии — </w:t>
      </w:r>
      <w:proofErr w:type="spellStart"/>
      <w:r>
        <w:t>пн-чт</w:t>
      </w:r>
      <w:proofErr w:type="spellEnd"/>
      <w:r>
        <w:t>: с 8:00 до 17, в пятницу — с 8 до 15:45.</w:t>
      </w:r>
    </w:p>
    <w:p w:rsidR="007E1274" w:rsidRDefault="00896425">
      <w:pPr>
        <w:spacing w:line="360" w:lineRule="auto"/>
        <w:jc w:val="right"/>
      </w:pPr>
      <w:r>
        <w:t>Пресс-служба ОСФР</w:t>
      </w:r>
    </w:p>
    <w:p w:rsidR="007E1274" w:rsidRDefault="00896425">
      <w:pPr>
        <w:spacing w:line="360" w:lineRule="auto"/>
        <w:jc w:val="right"/>
      </w:pPr>
      <w:r>
        <w:t xml:space="preserve"> (8332) 528-185</w:t>
      </w:r>
    </w:p>
    <w:p w:rsidR="007E1274" w:rsidRDefault="00896425">
      <w:pPr>
        <w:spacing w:line="360" w:lineRule="auto"/>
        <w:jc w:val="right"/>
      </w:pPr>
      <w:r>
        <w:t>(8332) 528-284</w:t>
      </w:r>
    </w:p>
    <w:p w:rsidR="007E1274" w:rsidRDefault="00896425">
      <w:pPr>
        <w:spacing w:line="360" w:lineRule="auto"/>
        <w:jc w:val="right"/>
      </w:pPr>
      <w:r>
        <w:t>(8332) 528-584</w:t>
      </w:r>
    </w:p>
    <w:p w:rsidR="007E1274" w:rsidRDefault="00896425">
      <w:pPr>
        <w:spacing w:line="360" w:lineRule="auto"/>
        <w:jc w:val="right"/>
      </w:pPr>
      <w:r>
        <w:t xml:space="preserve">Наши группы в </w:t>
      </w:r>
      <w:proofErr w:type="spellStart"/>
      <w:r>
        <w:t>соц</w:t>
      </w:r>
      <w:r>
        <w:t>сетях</w:t>
      </w:r>
      <w:proofErr w:type="spellEnd"/>
      <w:r>
        <w:t>: </w:t>
      </w:r>
    </w:p>
    <w:p w:rsidR="007E1274" w:rsidRDefault="00896425">
      <w:pPr>
        <w:spacing w:line="360" w:lineRule="auto"/>
        <w:jc w:val="right"/>
      </w:pPr>
      <w:r>
        <w:t xml:space="preserve">ВК - </w:t>
      </w:r>
      <w:hyperlink r:id="rId13" w:tooltip="https://vk.com/sfr.kirovskayaoblast" w:history="1">
        <w:r>
          <w:rPr>
            <w:color w:val="0000FF"/>
            <w:u w:val="single"/>
          </w:rPr>
          <w:t>https://vk.com/sfr.kirovskayaoblast</w:t>
        </w:r>
      </w:hyperlink>
    </w:p>
    <w:p w:rsidR="007E1274" w:rsidRDefault="00896425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4" w:tooltip="https://ok.ru/sfr.kirovskayaoblast" w:history="1">
        <w:r>
          <w:rPr>
            <w:u w:val="single"/>
          </w:rPr>
          <w:t>https://ok.ru/sfr.</w:t>
        </w:r>
        <w:r>
          <w:rPr>
            <w:u w:val="single"/>
          </w:rPr>
          <w:t>kirovskayaoblast</w:t>
        </w:r>
      </w:hyperlink>
    </w:p>
    <w:p w:rsidR="007E1274" w:rsidRDefault="00896425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5" w:tooltip="https://t.me/sfr_kirovskayaoblast" w:history="1">
        <w:r>
          <w:rPr>
            <w:color w:val="000000"/>
            <w:u w:val="single"/>
          </w:rPr>
          <w:t>https://t.me/sfr_kirovskayaoblast</w:t>
        </w:r>
      </w:hyperlink>
    </w:p>
    <w:p w:rsidR="007E1274" w:rsidRDefault="007E1274">
      <w:pPr>
        <w:spacing w:line="360" w:lineRule="auto"/>
        <w:jc w:val="right"/>
        <w:rPr>
          <w:color w:val="000000"/>
          <w:u w:val="single"/>
        </w:rPr>
      </w:pPr>
    </w:p>
    <w:p w:rsidR="007E1274" w:rsidRDefault="007E1274">
      <w:pPr>
        <w:spacing w:line="360" w:lineRule="auto"/>
        <w:jc w:val="right"/>
        <w:rPr>
          <w:color w:val="000000"/>
          <w:u w:val="single"/>
        </w:rPr>
      </w:pPr>
    </w:p>
    <w:p w:rsidR="007E1274" w:rsidRDefault="007E1274">
      <w:pPr>
        <w:spacing w:line="360" w:lineRule="auto"/>
        <w:jc w:val="right"/>
        <w:rPr>
          <w:color w:val="000000"/>
          <w:u w:val="single"/>
        </w:rPr>
      </w:pPr>
    </w:p>
    <w:p w:rsidR="007E1274" w:rsidRDefault="007E1274">
      <w:pPr>
        <w:spacing w:line="360" w:lineRule="auto"/>
        <w:jc w:val="right"/>
        <w:rPr>
          <w:color w:val="000000"/>
          <w:u w:val="single"/>
        </w:rPr>
      </w:pPr>
    </w:p>
    <w:p w:rsidR="007E1274" w:rsidRDefault="007E1274">
      <w:pPr>
        <w:spacing w:line="360" w:lineRule="auto"/>
        <w:jc w:val="right"/>
        <w:rPr>
          <w:color w:val="000000"/>
          <w:u w:val="single"/>
        </w:rPr>
      </w:pPr>
    </w:p>
    <w:p w:rsidR="007E1274" w:rsidRDefault="007E1274">
      <w:pPr>
        <w:spacing w:line="360" w:lineRule="auto"/>
        <w:jc w:val="right"/>
        <w:rPr>
          <w:color w:val="000000"/>
          <w:u w:val="single"/>
        </w:rPr>
      </w:pPr>
      <w:bookmarkStart w:id="1" w:name="_GoBack"/>
      <w:bookmarkEnd w:id="1"/>
    </w:p>
    <w:sectPr w:rsidR="007E1274">
      <w:pgSz w:w="11906" w:h="16838"/>
      <w:pgMar w:top="885" w:right="850" w:bottom="547" w:left="153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25" w:rsidRDefault="00896425">
      <w:r>
        <w:separator/>
      </w:r>
    </w:p>
  </w:endnote>
  <w:endnote w:type="continuationSeparator" w:id="0">
    <w:p w:rsidR="00896425" w:rsidRDefault="0089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25" w:rsidRDefault="00896425">
      <w:r>
        <w:separator/>
      </w:r>
    </w:p>
  </w:footnote>
  <w:footnote w:type="continuationSeparator" w:id="0">
    <w:p w:rsidR="00896425" w:rsidRDefault="0089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3D"/>
    <w:multiLevelType w:val="hybridMultilevel"/>
    <w:tmpl w:val="7998354A"/>
    <w:lvl w:ilvl="0" w:tplc="D59C6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3EE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14C5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6629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06C5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E619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BC2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2E7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C62F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576B"/>
    <w:multiLevelType w:val="hybridMultilevel"/>
    <w:tmpl w:val="E20EE05C"/>
    <w:lvl w:ilvl="0" w:tplc="B072B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E9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A8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AA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63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0A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E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098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80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13CDA"/>
    <w:multiLevelType w:val="hybridMultilevel"/>
    <w:tmpl w:val="8F1C9B10"/>
    <w:lvl w:ilvl="0" w:tplc="1C601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9C1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D0B6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A46E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CAAA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16CD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9A5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FC81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C4C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B6205"/>
    <w:multiLevelType w:val="hybridMultilevel"/>
    <w:tmpl w:val="38768AB4"/>
    <w:lvl w:ilvl="0" w:tplc="BBB0D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E2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E8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8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65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E2D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C0E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CA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67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F6168"/>
    <w:multiLevelType w:val="hybridMultilevel"/>
    <w:tmpl w:val="18409602"/>
    <w:lvl w:ilvl="0" w:tplc="3BDAA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802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80AF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DC02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A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525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C088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4637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A93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05300"/>
    <w:multiLevelType w:val="hybridMultilevel"/>
    <w:tmpl w:val="BC208C20"/>
    <w:lvl w:ilvl="0" w:tplc="49D85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9A8D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B83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86C1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90F1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0C9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3C47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A271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4C4C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555EE"/>
    <w:multiLevelType w:val="hybridMultilevel"/>
    <w:tmpl w:val="92E4A03A"/>
    <w:lvl w:ilvl="0" w:tplc="6DCC9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2CB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562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F2E0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9612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86E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D8FC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44B4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100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33F31"/>
    <w:multiLevelType w:val="hybridMultilevel"/>
    <w:tmpl w:val="DAAEE6E4"/>
    <w:lvl w:ilvl="0" w:tplc="3E2C8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24DE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225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1065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FA2B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E046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00B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AC99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121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C5BE3"/>
    <w:multiLevelType w:val="hybridMultilevel"/>
    <w:tmpl w:val="A82E96FE"/>
    <w:lvl w:ilvl="0" w:tplc="2FCE3E8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5A2FE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F8B608C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D1A578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2606244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96B04F5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21D8B80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F7622C4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16563FD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B755E5A"/>
    <w:multiLevelType w:val="hybridMultilevel"/>
    <w:tmpl w:val="DF1E000A"/>
    <w:lvl w:ilvl="0" w:tplc="DA2C4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2ECE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308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CE7B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16CC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860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E886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FA94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C471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05D9E"/>
    <w:multiLevelType w:val="hybridMultilevel"/>
    <w:tmpl w:val="636CBAFE"/>
    <w:lvl w:ilvl="0" w:tplc="2DC650B4">
      <w:start w:val="1"/>
      <w:numFmt w:val="decimal"/>
      <w:pStyle w:val="11"/>
      <w:lvlText w:val=""/>
      <w:lvlJc w:val="left"/>
      <w:pPr>
        <w:ind w:left="432" w:hanging="432"/>
      </w:pPr>
    </w:lvl>
    <w:lvl w:ilvl="1" w:tplc="7102E348">
      <w:start w:val="1"/>
      <w:numFmt w:val="decimal"/>
      <w:pStyle w:val="21"/>
      <w:lvlText w:val=""/>
      <w:lvlJc w:val="left"/>
      <w:pPr>
        <w:ind w:left="576" w:hanging="576"/>
      </w:pPr>
    </w:lvl>
    <w:lvl w:ilvl="2" w:tplc="EA7E750E">
      <w:start w:val="1"/>
      <w:numFmt w:val="decimal"/>
      <w:pStyle w:val="31"/>
      <w:lvlText w:val=""/>
      <w:lvlJc w:val="left"/>
      <w:pPr>
        <w:ind w:left="720" w:hanging="720"/>
      </w:pPr>
    </w:lvl>
    <w:lvl w:ilvl="3" w:tplc="1D582B60">
      <w:start w:val="1"/>
      <w:numFmt w:val="decimal"/>
      <w:lvlText w:val=""/>
      <w:lvlJc w:val="left"/>
      <w:pPr>
        <w:ind w:left="864" w:hanging="864"/>
      </w:pPr>
    </w:lvl>
    <w:lvl w:ilvl="4" w:tplc="77603BD4">
      <w:start w:val="1"/>
      <w:numFmt w:val="decimal"/>
      <w:lvlText w:val=""/>
      <w:lvlJc w:val="left"/>
      <w:pPr>
        <w:ind w:left="1008" w:hanging="1008"/>
      </w:pPr>
    </w:lvl>
    <w:lvl w:ilvl="5" w:tplc="BC8E14B0">
      <w:start w:val="1"/>
      <w:numFmt w:val="decimal"/>
      <w:lvlText w:val=""/>
      <w:lvlJc w:val="left"/>
      <w:pPr>
        <w:ind w:left="1152" w:hanging="1152"/>
      </w:pPr>
    </w:lvl>
    <w:lvl w:ilvl="6" w:tplc="EB26AA78">
      <w:start w:val="1"/>
      <w:numFmt w:val="decimal"/>
      <w:lvlText w:val=""/>
      <w:lvlJc w:val="left"/>
      <w:pPr>
        <w:ind w:left="1296" w:hanging="1296"/>
      </w:pPr>
    </w:lvl>
    <w:lvl w:ilvl="7" w:tplc="4F3E7460">
      <w:start w:val="1"/>
      <w:numFmt w:val="decimal"/>
      <w:lvlText w:val=""/>
      <w:lvlJc w:val="left"/>
      <w:pPr>
        <w:ind w:left="1440" w:hanging="1440"/>
      </w:pPr>
    </w:lvl>
    <w:lvl w:ilvl="8" w:tplc="2BB0443E">
      <w:start w:val="1"/>
      <w:numFmt w:val="decimal"/>
      <w:lvlText w:val=""/>
      <w:lvlJc w:val="left"/>
      <w:pPr>
        <w:ind w:left="1584" w:hanging="1584"/>
      </w:pPr>
    </w:lvl>
  </w:abstractNum>
  <w:abstractNum w:abstractNumId="11">
    <w:nsid w:val="537C0AEA"/>
    <w:multiLevelType w:val="hybridMultilevel"/>
    <w:tmpl w:val="DD0EF42C"/>
    <w:lvl w:ilvl="0" w:tplc="EA90255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737A72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0CF44B7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5AB8AB1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7B80B9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7A6AD4F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2FEE3CC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5792F50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596AC50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558F14C1"/>
    <w:multiLevelType w:val="hybridMultilevel"/>
    <w:tmpl w:val="D4B8583A"/>
    <w:lvl w:ilvl="0" w:tplc="003E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34D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ACA3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D404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E68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0C44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741E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80D8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22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7111C"/>
    <w:multiLevelType w:val="hybridMultilevel"/>
    <w:tmpl w:val="2BEC4930"/>
    <w:lvl w:ilvl="0" w:tplc="2B3C0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A460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405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8288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9AC7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669B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AADF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7223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B221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71466"/>
    <w:multiLevelType w:val="hybridMultilevel"/>
    <w:tmpl w:val="84A0512E"/>
    <w:lvl w:ilvl="0" w:tplc="B002C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5E6D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F261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9814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864B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0CEF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4CF5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0A87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BE2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45146"/>
    <w:multiLevelType w:val="hybridMultilevel"/>
    <w:tmpl w:val="7234943E"/>
    <w:lvl w:ilvl="0" w:tplc="7702F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5AD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1AE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A4CC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081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C64B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C25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A47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6C16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45280"/>
    <w:multiLevelType w:val="hybridMultilevel"/>
    <w:tmpl w:val="72EAFAF4"/>
    <w:lvl w:ilvl="0" w:tplc="29F887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3E327226">
      <w:start w:val="1"/>
      <w:numFmt w:val="lowerLetter"/>
      <w:lvlText w:val="%2."/>
      <w:lvlJc w:val="left"/>
      <w:pPr>
        <w:ind w:left="1440" w:hanging="360"/>
      </w:pPr>
    </w:lvl>
    <w:lvl w:ilvl="2" w:tplc="853271C8">
      <w:start w:val="1"/>
      <w:numFmt w:val="lowerRoman"/>
      <w:lvlText w:val="%3."/>
      <w:lvlJc w:val="right"/>
      <w:pPr>
        <w:ind w:left="2160" w:hanging="180"/>
      </w:pPr>
    </w:lvl>
    <w:lvl w:ilvl="3" w:tplc="6CA8FA40">
      <w:start w:val="1"/>
      <w:numFmt w:val="decimal"/>
      <w:lvlText w:val="%4."/>
      <w:lvlJc w:val="left"/>
      <w:pPr>
        <w:ind w:left="2880" w:hanging="360"/>
      </w:pPr>
    </w:lvl>
    <w:lvl w:ilvl="4" w:tplc="33ACA966">
      <w:start w:val="1"/>
      <w:numFmt w:val="lowerLetter"/>
      <w:lvlText w:val="%5."/>
      <w:lvlJc w:val="left"/>
      <w:pPr>
        <w:ind w:left="3600" w:hanging="360"/>
      </w:pPr>
    </w:lvl>
    <w:lvl w:ilvl="5" w:tplc="26A6FB64">
      <w:start w:val="1"/>
      <w:numFmt w:val="lowerRoman"/>
      <w:lvlText w:val="%6."/>
      <w:lvlJc w:val="right"/>
      <w:pPr>
        <w:ind w:left="4320" w:hanging="180"/>
      </w:pPr>
    </w:lvl>
    <w:lvl w:ilvl="6" w:tplc="E990DC84">
      <w:start w:val="1"/>
      <w:numFmt w:val="decimal"/>
      <w:lvlText w:val="%7."/>
      <w:lvlJc w:val="left"/>
      <w:pPr>
        <w:ind w:left="5040" w:hanging="360"/>
      </w:pPr>
    </w:lvl>
    <w:lvl w:ilvl="7" w:tplc="3BC43DDE">
      <w:start w:val="1"/>
      <w:numFmt w:val="lowerLetter"/>
      <w:lvlText w:val="%8."/>
      <w:lvlJc w:val="left"/>
      <w:pPr>
        <w:ind w:left="5760" w:hanging="360"/>
      </w:pPr>
    </w:lvl>
    <w:lvl w:ilvl="8" w:tplc="FAAE69D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53EA8"/>
    <w:multiLevelType w:val="hybridMultilevel"/>
    <w:tmpl w:val="06183E38"/>
    <w:lvl w:ilvl="0" w:tplc="7674AF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C0A46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8EE58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9C09E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1498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022E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072D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BD84B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A7641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86D3702"/>
    <w:multiLevelType w:val="hybridMultilevel"/>
    <w:tmpl w:val="0604448A"/>
    <w:lvl w:ilvl="0" w:tplc="D7CC4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BC0E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8CF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64AD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92A5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4AFA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E2AA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3A4A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981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9"/>
  </w:num>
  <w:num w:numId="9">
    <w:abstractNumId w:val="6"/>
  </w:num>
  <w:num w:numId="10">
    <w:abstractNumId w:val="14"/>
  </w:num>
  <w:num w:numId="11">
    <w:abstractNumId w:val="12"/>
  </w:num>
  <w:num w:numId="12">
    <w:abstractNumId w:val="7"/>
  </w:num>
  <w:num w:numId="13">
    <w:abstractNumId w:val="18"/>
  </w:num>
  <w:num w:numId="14">
    <w:abstractNumId w:val="4"/>
  </w:num>
  <w:num w:numId="15">
    <w:abstractNumId w:val="3"/>
  </w:num>
  <w:num w:numId="16">
    <w:abstractNumId w:val="15"/>
  </w:num>
  <w:num w:numId="17">
    <w:abstractNumId w:val="16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74"/>
    <w:rsid w:val="00794FD8"/>
    <w:rsid w:val="007E1274"/>
    <w:rsid w:val="0089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Название Знак"/>
    <w:basedOn w:val="a0"/>
    <w:link w:val="a9"/>
    <w:uiPriority w:val="10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a5">
    <w:name w:val="Нижний колонтитул Знак"/>
    <w:basedOn w:val="a0"/>
    <w:link w:val="a4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">
    <w:name w:val="Заголовок 11"/>
    <w:basedOn w:val="15"/>
    <w:next w:val="af0"/>
    <w:link w:val="Heading1Char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next w:val="a"/>
    <w:link w:val="Heading2Char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pPr>
      <w:keepNext/>
      <w:keepLines/>
      <w:spacing w:before="240" w:after="40"/>
      <w:outlineLvl w:val="3"/>
    </w:pPr>
    <w:rPr>
      <w:b/>
    </w:rPr>
  </w:style>
  <w:style w:type="paragraph" w:customStyle="1" w:styleId="51">
    <w:name w:val="Заголовок 51"/>
    <w:basedOn w:val="a"/>
    <w:next w:val="a"/>
    <w:link w:val="Heading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b"/>
    <w:link w:val="a8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6">
    <w:name w:val="Основной шрифт абзаца1"/>
    <w:qFormat/>
  </w:style>
  <w:style w:type="character" w:customStyle="1" w:styleId="-">
    <w:name w:val="Интернет-ссылка"/>
    <w:basedOn w:val="16"/>
    <w:rPr>
      <w:color w:val="0000FF"/>
      <w:u w:val="single"/>
    </w:rPr>
  </w:style>
  <w:style w:type="character" w:customStyle="1" w:styleId="24">
    <w:name w:val="Заголовок 2 Знак"/>
    <w:basedOn w:val="a0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7">
    <w:name w:val="Б1 Знак"/>
    <w:qFormat/>
    <w:rPr>
      <w:rFonts w:ascii="Arial" w:hAnsi="Arial" w:cs="Arial"/>
      <w:bCs/>
      <w:i/>
      <w:sz w:val="24"/>
      <w:szCs w:val="26"/>
    </w:rPr>
  </w:style>
  <w:style w:type="character" w:customStyle="1" w:styleId="af1">
    <w:name w:val="Текст новости Знак"/>
    <w:qFormat/>
    <w:rPr>
      <w:sz w:val="24"/>
      <w:szCs w:val="24"/>
      <w:lang w:bidi="ar-SA"/>
    </w:rPr>
  </w:style>
  <w:style w:type="character" w:customStyle="1" w:styleId="32">
    <w:name w:val="Заголовок 3 Знак"/>
    <w:basedOn w:val="a0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Выделение жирным"/>
    <w:basedOn w:val="a0"/>
    <w:rPr>
      <w:b/>
      <w:bCs/>
    </w:rPr>
  </w:style>
  <w:style w:type="paragraph" w:customStyle="1" w:styleId="15">
    <w:name w:val="Заголовок1"/>
    <w:basedOn w:val="a"/>
    <w:next w:val="af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0">
    <w:name w:val="Body Text"/>
    <w:basedOn w:val="a"/>
    <w:pPr>
      <w:jc w:val="both"/>
    </w:pPr>
    <w:rPr>
      <w:b/>
      <w:bCs/>
    </w:rPr>
  </w:style>
  <w:style w:type="paragraph" w:styleId="af3">
    <w:name w:val="List"/>
    <w:basedOn w:val="af0"/>
    <w:rPr>
      <w:rFonts w:ascii="Arial" w:hAnsi="Arial" w:cs="Tahoma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18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b">
    <w:name w:val="Subtitle"/>
    <w:basedOn w:val="a"/>
    <w:next w:val="a"/>
    <w:link w:val="a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210">
    <w:name w:val="Основной текст с отступом 21"/>
    <w:basedOn w:val="a"/>
    <w:qFormat/>
    <w:pPr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f6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Cs w:val="20"/>
    </w:rPr>
  </w:style>
  <w:style w:type="paragraph" w:customStyle="1" w:styleId="1a">
    <w:name w:val="Б1"/>
    <w:basedOn w:val="31"/>
    <w:qFormat/>
    <w:pPr>
      <w:keepLines/>
      <w:numPr>
        <w:ilvl w:val="0"/>
        <w:numId w:val="0"/>
      </w:numPr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f7">
    <w:name w:val="Текст новости"/>
    <w:qFormat/>
    <w:pPr>
      <w:spacing w:after="120"/>
      <w:jc w:val="both"/>
    </w:pPr>
  </w:style>
  <w:style w:type="paragraph" w:styleId="af8">
    <w:name w:val="Normal (Web)"/>
    <w:basedOn w:val="a"/>
    <w:uiPriority w:val="99"/>
    <w:qFormat/>
    <w:pPr>
      <w:spacing w:before="280" w:after="280"/>
    </w:pPr>
  </w:style>
  <w:style w:type="paragraph" w:customStyle="1" w:styleId="af9">
    <w:name w:val="Блочная цитата"/>
    <w:basedOn w:val="a"/>
    <w:qFormat/>
    <w:pPr>
      <w:spacing w:after="283"/>
      <w:ind w:left="567" w:right="567"/>
    </w:pPr>
  </w:style>
  <w:style w:type="paragraph" w:customStyle="1" w:styleId="afa">
    <w:name w:val="Заглавие"/>
    <w:basedOn w:val="15"/>
    <w:next w:val="af0"/>
    <w:pPr>
      <w:jc w:val="center"/>
    </w:pPr>
    <w:rPr>
      <w:b/>
      <w:bCs/>
      <w:sz w:val="56"/>
      <w:szCs w:val="56"/>
    </w:rPr>
  </w:style>
  <w:style w:type="numbering" w:customStyle="1" w:styleId="WW8Num1">
    <w:name w:val="WW8Num1"/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customStyle="1" w:styleId="text-uppercase">
    <w:name w:val="text-uppercase"/>
    <w:basedOn w:val="a0"/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end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Pr>
      <w:rFonts w:ascii="Times New Roman" w:eastAsia="Times New Roman" w:hAnsi="Times New Roman" w:cs="Times New Roman"/>
      <w:szCs w:val="20"/>
      <w:lang w:bidi="ar-SA"/>
    </w:rPr>
  </w:style>
  <w:style w:type="character" w:styleId="aff0">
    <w:name w:val="endnote reference"/>
    <w:basedOn w:val="a0"/>
    <w:uiPriority w:val="99"/>
    <w:semiHidden/>
    <w:unhideWhenUsed/>
    <w:rPr>
      <w:vertAlign w:val="superscript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bidi="ar-SA"/>
    </w:rPr>
  </w:style>
  <w:style w:type="paragraph" w:styleId="aff4">
    <w:name w:val="footnote text"/>
    <w:basedOn w:val="a"/>
    <w:link w:val="aff5"/>
    <w:uiPriority w:val="99"/>
    <w:semiHidden/>
    <w:unhideWhenUsed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Times New Roman" w:eastAsia="Times New Roman" w:hAnsi="Times New Roman" w:cs="Times New Roman"/>
      <w:szCs w:val="20"/>
      <w:lang w:bidi="ar-SA"/>
    </w:rPr>
  </w:style>
  <w:style w:type="character" w:styleId="aff6">
    <w:name w:val="footnote reference"/>
    <w:basedOn w:val="a0"/>
    <w:uiPriority w:val="99"/>
    <w:semiHidden/>
    <w:unhideWhenUsed/>
    <w:rPr>
      <w:vertAlign w:val="superscript"/>
    </w:rPr>
  </w:style>
  <w:style w:type="table" w:styleId="aff7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0"/>
  </w:style>
  <w:style w:type="character" w:customStyle="1" w:styleId="layout">
    <w:name w:val="layout"/>
    <w:basedOn w:val="a0"/>
  </w:style>
  <w:style w:type="character" w:customStyle="1" w:styleId="js-phone-number">
    <w:name w:val="js-phone-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Название Знак"/>
    <w:basedOn w:val="a0"/>
    <w:link w:val="a9"/>
    <w:uiPriority w:val="10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a5">
    <w:name w:val="Нижний колонтитул Знак"/>
    <w:basedOn w:val="a0"/>
    <w:link w:val="a4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">
    <w:name w:val="Заголовок 11"/>
    <w:basedOn w:val="15"/>
    <w:next w:val="af0"/>
    <w:link w:val="Heading1Char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next w:val="a"/>
    <w:link w:val="Heading2Char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pPr>
      <w:keepNext/>
      <w:keepLines/>
      <w:spacing w:before="240" w:after="40"/>
      <w:outlineLvl w:val="3"/>
    </w:pPr>
    <w:rPr>
      <w:b/>
    </w:rPr>
  </w:style>
  <w:style w:type="paragraph" w:customStyle="1" w:styleId="51">
    <w:name w:val="Заголовок 51"/>
    <w:basedOn w:val="a"/>
    <w:next w:val="a"/>
    <w:link w:val="Heading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b"/>
    <w:link w:val="a8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6">
    <w:name w:val="Основной шрифт абзаца1"/>
    <w:qFormat/>
  </w:style>
  <w:style w:type="character" w:customStyle="1" w:styleId="-">
    <w:name w:val="Интернет-ссылка"/>
    <w:basedOn w:val="16"/>
    <w:rPr>
      <w:color w:val="0000FF"/>
      <w:u w:val="single"/>
    </w:rPr>
  </w:style>
  <w:style w:type="character" w:customStyle="1" w:styleId="24">
    <w:name w:val="Заголовок 2 Знак"/>
    <w:basedOn w:val="a0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7">
    <w:name w:val="Б1 Знак"/>
    <w:qFormat/>
    <w:rPr>
      <w:rFonts w:ascii="Arial" w:hAnsi="Arial" w:cs="Arial"/>
      <w:bCs/>
      <w:i/>
      <w:sz w:val="24"/>
      <w:szCs w:val="26"/>
    </w:rPr>
  </w:style>
  <w:style w:type="character" w:customStyle="1" w:styleId="af1">
    <w:name w:val="Текст новости Знак"/>
    <w:qFormat/>
    <w:rPr>
      <w:sz w:val="24"/>
      <w:szCs w:val="24"/>
      <w:lang w:bidi="ar-SA"/>
    </w:rPr>
  </w:style>
  <w:style w:type="character" w:customStyle="1" w:styleId="32">
    <w:name w:val="Заголовок 3 Знак"/>
    <w:basedOn w:val="a0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Выделение жирным"/>
    <w:basedOn w:val="a0"/>
    <w:rPr>
      <w:b/>
      <w:bCs/>
    </w:rPr>
  </w:style>
  <w:style w:type="paragraph" w:customStyle="1" w:styleId="15">
    <w:name w:val="Заголовок1"/>
    <w:basedOn w:val="a"/>
    <w:next w:val="af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0">
    <w:name w:val="Body Text"/>
    <w:basedOn w:val="a"/>
    <w:pPr>
      <w:jc w:val="both"/>
    </w:pPr>
    <w:rPr>
      <w:b/>
      <w:bCs/>
    </w:rPr>
  </w:style>
  <w:style w:type="paragraph" w:styleId="af3">
    <w:name w:val="List"/>
    <w:basedOn w:val="af0"/>
    <w:rPr>
      <w:rFonts w:ascii="Arial" w:hAnsi="Arial" w:cs="Tahoma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18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b">
    <w:name w:val="Subtitle"/>
    <w:basedOn w:val="a"/>
    <w:next w:val="a"/>
    <w:link w:val="a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210">
    <w:name w:val="Основной текст с отступом 21"/>
    <w:basedOn w:val="a"/>
    <w:qFormat/>
    <w:pPr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f6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Cs w:val="20"/>
    </w:rPr>
  </w:style>
  <w:style w:type="paragraph" w:customStyle="1" w:styleId="1a">
    <w:name w:val="Б1"/>
    <w:basedOn w:val="31"/>
    <w:qFormat/>
    <w:pPr>
      <w:keepLines/>
      <w:numPr>
        <w:ilvl w:val="0"/>
        <w:numId w:val="0"/>
      </w:numPr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f7">
    <w:name w:val="Текст новости"/>
    <w:qFormat/>
    <w:pPr>
      <w:spacing w:after="120"/>
      <w:jc w:val="both"/>
    </w:pPr>
  </w:style>
  <w:style w:type="paragraph" w:styleId="af8">
    <w:name w:val="Normal (Web)"/>
    <w:basedOn w:val="a"/>
    <w:uiPriority w:val="99"/>
    <w:qFormat/>
    <w:pPr>
      <w:spacing w:before="280" w:after="280"/>
    </w:pPr>
  </w:style>
  <w:style w:type="paragraph" w:customStyle="1" w:styleId="af9">
    <w:name w:val="Блочная цитата"/>
    <w:basedOn w:val="a"/>
    <w:qFormat/>
    <w:pPr>
      <w:spacing w:after="283"/>
      <w:ind w:left="567" w:right="567"/>
    </w:pPr>
  </w:style>
  <w:style w:type="paragraph" w:customStyle="1" w:styleId="afa">
    <w:name w:val="Заглавие"/>
    <w:basedOn w:val="15"/>
    <w:next w:val="af0"/>
    <w:pPr>
      <w:jc w:val="center"/>
    </w:pPr>
    <w:rPr>
      <w:b/>
      <w:bCs/>
      <w:sz w:val="56"/>
      <w:szCs w:val="56"/>
    </w:rPr>
  </w:style>
  <w:style w:type="numbering" w:customStyle="1" w:styleId="WW8Num1">
    <w:name w:val="WW8Num1"/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customStyle="1" w:styleId="text-uppercase">
    <w:name w:val="text-uppercase"/>
    <w:basedOn w:val="a0"/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end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Pr>
      <w:rFonts w:ascii="Times New Roman" w:eastAsia="Times New Roman" w:hAnsi="Times New Roman" w:cs="Times New Roman"/>
      <w:szCs w:val="20"/>
      <w:lang w:bidi="ar-SA"/>
    </w:rPr>
  </w:style>
  <w:style w:type="character" w:styleId="aff0">
    <w:name w:val="endnote reference"/>
    <w:basedOn w:val="a0"/>
    <w:uiPriority w:val="99"/>
    <w:semiHidden/>
    <w:unhideWhenUsed/>
    <w:rPr>
      <w:vertAlign w:val="superscript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bidi="ar-SA"/>
    </w:rPr>
  </w:style>
  <w:style w:type="paragraph" w:styleId="aff4">
    <w:name w:val="footnote text"/>
    <w:basedOn w:val="a"/>
    <w:link w:val="aff5"/>
    <w:uiPriority w:val="99"/>
    <w:semiHidden/>
    <w:unhideWhenUsed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Times New Roman" w:eastAsia="Times New Roman" w:hAnsi="Times New Roman" w:cs="Times New Roman"/>
      <w:szCs w:val="20"/>
      <w:lang w:bidi="ar-SA"/>
    </w:rPr>
  </w:style>
  <w:style w:type="character" w:styleId="aff6">
    <w:name w:val="footnote reference"/>
    <w:basedOn w:val="a0"/>
    <w:uiPriority w:val="99"/>
    <w:semiHidden/>
    <w:unhideWhenUsed/>
    <w:rPr>
      <w:vertAlign w:val="superscript"/>
    </w:rPr>
  </w:style>
  <w:style w:type="table" w:styleId="aff7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0"/>
  </w:style>
  <w:style w:type="character" w:customStyle="1" w:styleId="layout">
    <w:name w:val="layout"/>
    <w:basedOn w:val="a0"/>
  </w:style>
  <w:style w:type="character" w:customStyle="1" w:styleId="js-phone-number">
    <w:name w:val="js-phone-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sfr.kirovskayaoblas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sfr.gov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hyperlink" Target="https://t.me/sfr_kirovskayaoblast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k.ru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1E43E0-37A3-4A1A-AD3B-77627E34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6</cp:revision>
  <dcterms:created xsi:type="dcterms:W3CDTF">2025-07-09T08:42:00Z</dcterms:created>
  <dcterms:modified xsi:type="dcterms:W3CDTF">2025-07-16T07:39:00Z</dcterms:modified>
</cp:coreProperties>
</file>