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8E5E37">
        <w:rPr>
          <w:rFonts w:ascii="Times New Roman" w:hAnsi="Times New Roman" w:cs="Times New Roman"/>
          <w:sz w:val="24"/>
          <w:szCs w:val="24"/>
        </w:rPr>
        <w:t>30</w:t>
      </w:r>
      <w:bookmarkStart w:id="1" w:name="_GoBack"/>
      <w:bookmarkEnd w:id="1"/>
      <w:r w:rsidR="00557014">
        <w:rPr>
          <w:rFonts w:ascii="Times New Roman" w:hAnsi="Times New Roman" w:cs="Times New Roman"/>
          <w:sz w:val="24"/>
          <w:szCs w:val="24"/>
        </w:rPr>
        <w:t xml:space="preserve"> </w:t>
      </w:r>
      <w:r w:rsidR="00E22995">
        <w:rPr>
          <w:rFonts w:ascii="Times New Roman" w:hAnsi="Times New Roman" w:cs="Times New Roman"/>
          <w:sz w:val="24"/>
          <w:szCs w:val="24"/>
        </w:rPr>
        <w:t xml:space="preserve"> мая</w:t>
      </w:r>
      <w:r w:rsidR="0060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557014" w:rsidRDefault="00557014" w:rsidP="00557014"/>
    <w:p w:rsidR="00557014" w:rsidRDefault="00557014" w:rsidP="00557014">
      <w:pPr>
        <w:pStyle w:val="1"/>
        <w:rPr>
          <w:rFonts w:ascii="Times New Roman" w:hAnsi="Times New Roman" w:cs="Times New Roman"/>
        </w:rPr>
      </w:pPr>
      <w:r w:rsidRPr="00557014">
        <w:rPr>
          <w:rFonts w:ascii="Times New Roman" w:hAnsi="Times New Roman" w:cs="Times New Roman"/>
        </w:rPr>
        <w:t xml:space="preserve">Более </w:t>
      </w:r>
      <w:r w:rsidR="00232D88">
        <w:rPr>
          <w:rFonts w:ascii="Times New Roman" w:hAnsi="Times New Roman" w:cs="Times New Roman"/>
        </w:rPr>
        <w:t>4</w:t>
      </w:r>
      <w:r w:rsidRPr="00557014">
        <w:rPr>
          <w:rFonts w:ascii="Times New Roman" w:hAnsi="Times New Roman" w:cs="Times New Roman"/>
        </w:rPr>
        <w:t xml:space="preserve"> тысяч жителей Кировской области досрочно вышли на пенсию за длительный стаж работы</w:t>
      </w:r>
    </w:p>
    <w:p w:rsidR="00557014" w:rsidRPr="00557014" w:rsidRDefault="00557014" w:rsidP="00557014">
      <w:pPr>
        <w:pStyle w:val="a0"/>
      </w:pPr>
    </w:p>
    <w:p w:rsidR="00DE5DE5" w:rsidRPr="00557014" w:rsidRDefault="00DE5DE5" w:rsidP="00DE5DE5"/>
    <w:p w:rsidR="00232D88" w:rsidRPr="00232D88" w:rsidRDefault="00232D88" w:rsidP="00232D88">
      <w:pPr>
        <w:suppressAutoHyphens w:val="0"/>
        <w:spacing w:line="360" w:lineRule="auto"/>
        <w:ind w:firstLine="432"/>
      </w:pPr>
      <w:r w:rsidRPr="00232D88">
        <w:t>Жители региона могут уйти на пенсию за два года до общеустановленного возраста, если имеют достаточный стаж.</w:t>
      </w:r>
      <w:r w:rsidRPr="00232D88">
        <w:br/>
        <w:t>В 2025 году Отделение Социального фонда России по Кировской области назначило пенсии за длительный стаж работы 282 человекам, а с момента введения закона — 4283 гражданам.</w:t>
      </w:r>
    </w:p>
    <w:p w:rsidR="00232D88" w:rsidRPr="00232D88" w:rsidRDefault="00232D88" w:rsidP="00232D88">
      <w:pPr>
        <w:suppressAutoHyphens w:val="0"/>
        <w:spacing w:line="360" w:lineRule="auto"/>
      </w:pPr>
      <w:r w:rsidRPr="00232D88">
        <w:t> </w:t>
      </w:r>
    </w:p>
    <w:p w:rsidR="00232D88" w:rsidRDefault="00232D88" w:rsidP="00232D88">
      <w:pPr>
        <w:suppressAutoHyphens w:val="0"/>
        <w:spacing w:line="360" w:lineRule="auto"/>
        <w:ind w:firstLine="432"/>
      </w:pPr>
      <w:r w:rsidRPr="00232D88">
        <w:t>Женщины могут выйти на пенсию раньше, если их страховой стаж составляет 37 лет и более.</w:t>
      </w:r>
      <w:r>
        <w:t xml:space="preserve"> </w:t>
      </w:r>
      <w:r w:rsidRPr="00232D88">
        <w:t>Для мужчин этот порог — 42 года. В страховой стаж включаются периоды работы или другой деятельности, за которые уплачивались страховые взносы.</w:t>
      </w:r>
      <w:r w:rsidRPr="00232D88">
        <w:br/>
      </w:r>
      <w:proofErr w:type="spellStart"/>
      <w:proofErr w:type="gramStart"/>
      <w:r w:rsidRPr="00232D88">
        <w:t>Нестраховые</w:t>
      </w:r>
      <w:proofErr w:type="spellEnd"/>
      <w:r w:rsidRPr="00232D88">
        <w:t xml:space="preserve"> периоды (уход за ребенком до полутора лет, уход за пожилыми, получение пособия по безработице и другие) не учитываются при расчете стажа для досрочного выхода на пенсию.</w:t>
      </w:r>
      <w:r w:rsidRPr="00232D88">
        <w:br/>
        <w:t> </w:t>
      </w:r>
      <w:proofErr w:type="gramEnd"/>
    </w:p>
    <w:p w:rsidR="00557014" w:rsidRDefault="00232D88" w:rsidP="00232D88">
      <w:pPr>
        <w:suppressAutoHyphens w:val="0"/>
        <w:spacing w:line="360" w:lineRule="auto"/>
        <w:ind w:firstLine="432"/>
      </w:pPr>
      <w:r w:rsidRPr="00232D88">
        <w:t> </w:t>
      </w:r>
      <w:r w:rsidR="00557014" w:rsidRPr="00557014">
        <w:t xml:space="preserve">«Служба в армии по призыву </w:t>
      </w:r>
      <w:r w:rsidR="00DC6D89">
        <w:t xml:space="preserve">идет </w:t>
      </w:r>
      <w:r w:rsidR="00557014" w:rsidRPr="00557014">
        <w:t xml:space="preserve"> в стаж</w:t>
      </w:r>
      <w:r w:rsidR="00B72E51">
        <w:t xml:space="preserve"> календарно</w:t>
      </w:r>
      <w:r w:rsidR="00557014" w:rsidRPr="00557014">
        <w:t>, а участие в специальной военной операции</w:t>
      </w:r>
      <w:r w:rsidR="00DC6D89">
        <w:t xml:space="preserve"> засчитывается </w:t>
      </w:r>
      <w:r w:rsidR="00557014" w:rsidRPr="00557014">
        <w:t xml:space="preserve">в двойном размере», — </w:t>
      </w:r>
      <w:r w:rsidR="002737AB">
        <w:t>рассказал</w:t>
      </w:r>
      <w:r w:rsidR="00557014" w:rsidRPr="00557014">
        <w:t xml:space="preserve"> управляющий Отделением Социального фонда России по Кировской области Николай Пасынков.</w:t>
      </w:r>
    </w:p>
    <w:p w:rsidR="00B72E51" w:rsidRPr="00557014" w:rsidRDefault="00B72E51" w:rsidP="00B72E51">
      <w:pPr>
        <w:suppressAutoHyphens w:val="0"/>
        <w:spacing w:line="360" w:lineRule="auto"/>
        <w:ind w:firstLine="432"/>
      </w:pPr>
    </w:p>
    <w:p w:rsidR="00B72E51" w:rsidRDefault="00557014" w:rsidP="00B72E51">
      <w:pPr>
        <w:suppressAutoHyphens w:val="0"/>
        <w:spacing w:line="360" w:lineRule="auto"/>
        <w:ind w:firstLine="432"/>
      </w:pPr>
      <w:proofErr w:type="spellStart"/>
      <w:r w:rsidRPr="00557014">
        <w:t>Кировчане</w:t>
      </w:r>
      <w:proofErr w:type="spellEnd"/>
      <w:r w:rsidRPr="00557014">
        <w:t xml:space="preserve"> могут проверить свой стаж в личном кабинете на портале </w:t>
      </w:r>
      <w:proofErr w:type="spellStart"/>
      <w:r w:rsidRPr="00557014">
        <w:t>Госуслуг</w:t>
      </w:r>
      <w:proofErr w:type="spellEnd"/>
      <w:r w:rsidRPr="00557014">
        <w:t>, заказав выписку из лицевого счета. Эту информацию также можно получить в МФЦ и клиентских службах Отделения Социального фонда по Кировской области.</w:t>
      </w:r>
    </w:p>
    <w:p w:rsidR="00B72E51" w:rsidRDefault="00B72E51" w:rsidP="00B72E51">
      <w:pPr>
        <w:suppressAutoHyphens w:val="0"/>
        <w:spacing w:line="360" w:lineRule="auto"/>
        <w:ind w:firstLine="432"/>
      </w:pPr>
    </w:p>
    <w:p w:rsidR="00605D87" w:rsidRPr="00557014" w:rsidRDefault="00CB7710" w:rsidP="00B72E51">
      <w:pPr>
        <w:suppressAutoHyphens w:val="0"/>
        <w:spacing w:line="360" w:lineRule="auto"/>
        <w:ind w:firstLine="432"/>
      </w:pPr>
      <w:r w:rsidRPr="00557014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557014">
        <w:rPr>
          <w:highlight w:val="white"/>
        </w:rPr>
        <w:t>й области или позвонить</w:t>
      </w:r>
      <w:r w:rsidR="00671F5A" w:rsidRPr="00557014">
        <w:rPr>
          <w:highlight w:val="white"/>
        </w:rPr>
        <w:t xml:space="preserve"> в</w:t>
      </w:r>
      <w:r w:rsidR="00D91460" w:rsidRPr="00557014">
        <w:t xml:space="preserve"> единый контакт-</w:t>
      </w:r>
      <w:r w:rsidR="00F326C3" w:rsidRPr="00557014">
        <w:t xml:space="preserve">центр: 88001000001, время </w:t>
      </w:r>
      <w:r w:rsidR="00F326C3" w:rsidRPr="00557014">
        <w:rPr>
          <w:highlight w:val="white"/>
        </w:rPr>
        <w:t xml:space="preserve">работы региональной линии — </w:t>
      </w:r>
      <w:proofErr w:type="spellStart"/>
      <w:r w:rsidR="00F326C3" w:rsidRPr="00557014">
        <w:rPr>
          <w:highlight w:val="white"/>
        </w:rPr>
        <w:t>пн-чт</w:t>
      </w:r>
      <w:proofErr w:type="spellEnd"/>
      <w:r w:rsidR="00F326C3" w:rsidRPr="00557014">
        <w:rPr>
          <w:highlight w:val="white"/>
        </w:rPr>
        <w:t>: с 8:00 до 17, в пятницу с 8 до 15:45.</w:t>
      </w:r>
    </w:p>
    <w:p w:rsidR="00605D87" w:rsidRPr="00557014" w:rsidRDefault="00CB7710">
      <w:pPr>
        <w:spacing w:line="360" w:lineRule="auto"/>
        <w:jc w:val="right"/>
      </w:pPr>
      <w:r w:rsidRPr="00557014">
        <w:lastRenderedPageBreak/>
        <w:t>Пресс-служба ОСФР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 (8332) 528-185</w:t>
      </w:r>
    </w:p>
    <w:p w:rsidR="00605D87" w:rsidRPr="00557014" w:rsidRDefault="00CB7710">
      <w:pPr>
        <w:spacing w:line="360" w:lineRule="auto"/>
        <w:jc w:val="right"/>
      </w:pPr>
      <w:r w:rsidRPr="00557014">
        <w:t>(8332) 528-284</w:t>
      </w:r>
    </w:p>
    <w:p w:rsidR="00605D87" w:rsidRPr="00557014" w:rsidRDefault="00CB7710">
      <w:pPr>
        <w:spacing w:line="360" w:lineRule="auto"/>
        <w:jc w:val="right"/>
      </w:pPr>
      <w:r w:rsidRPr="00557014">
        <w:t>(8332) 528-584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ВК - </w:t>
      </w:r>
      <w:hyperlink r:id="rId9">
        <w:r w:rsidRPr="00557014">
          <w:rPr>
            <w:color w:val="0000FF"/>
            <w:u w:val="single"/>
          </w:rPr>
          <w:t>https://vk.com/sfr.kirovskayaoblast</w:t>
        </w:r>
      </w:hyperlink>
    </w:p>
    <w:p w:rsidR="00605D87" w:rsidRPr="00557014" w:rsidRDefault="00CB7710">
      <w:pPr>
        <w:spacing w:line="360" w:lineRule="auto"/>
        <w:jc w:val="right"/>
      </w:pPr>
      <w:proofErr w:type="gramStart"/>
      <w:r w:rsidRPr="00557014">
        <w:t>ОК</w:t>
      </w:r>
      <w:proofErr w:type="gramEnd"/>
      <w:r w:rsidRPr="00557014">
        <w:t xml:space="preserve"> - </w:t>
      </w:r>
      <w:hyperlink r:id="rId10">
        <w:r w:rsidRPr="00557014">
          <w:rPr>
            <w:u w:val="single"/>
          </w:rPr>
          <w:t>https://ok.ru/sfr.kirovskayaoblast</w:t>
        </w:r>
      </w:hyperlink>
    </w:p>
    <w:p w:rsidR="00605D87" w:rsidRPr="00557014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1">
        <w:r w:rsidRPr="00557014">
          <w:rPr>
            <w:color w:val="000000"/>
            <w:u w:val="single"/>
          </w:rPr>
          <w:t>https://t.me/sfr_kirovskayaoblast</w:t>
        </w:r>
      </w:hyperlink>
    </w:p>
    <w:p w:rsidR="00320562" w:rsidRPr="00557014" w:rsidRDefault="00320562">
      <w:pPr>
        <w:spacing w:line="360" w:lineRule="auto"/>
        <w:jc w:val="right"/>
        <w:rPr>
          <w:color w:val="000000"/>
          <w:u w:val="single"/>
        </w:rPr>
      </w:pPr>
    </w:p>
    <w:p w:rsidR="002461FD" w:rsidRPr="00557014" w:rsidRDefault="002461FD" w:rsidP="00557014">
      <w:pPr>
        <w:spacing w:line="360" w:lineRule="auto"/>
        <w:rPr>
          <w:color w:val="000000"/>
          <w:u w:val="single"/>
        </w:rPr>
      </w:pPr>
    </w:p>
    <w:sectPr w:rsidR="002461FD" w:rsidRPr="00557014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C11AC"/>
    <w:multiLevelType w:val="multilevel"/>
    <w:tmpl w:val="3C9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7401F"/>
    <w:multiLevelType w:val="multilevel"/>
    <w:tmpl w:val="43C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D3434"/>
    <w:multiLevelType w:val="multilevel"/>
    <w:tmpl w:val="EEB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71DF0"/>
    <w:rsid w:val="000B6813"/>
    <w:rsid w:val="000C0452"/>
    <w:rsid w:val="000C05DB"/>
    <w:rsid w:val="000C1DA2"/>
    <w:rsid w:val="0016671D"/>
    <w:rsid w:val="001877FD"/>
    <w:rsid w:val="001C62EB"/>
    <w:rsid w:val="001C7962"/>
    <w:rsid w:val="001F3272"/>
    <w:rsid w:val="00227CAF"/>
    <w:rsid w:val="00232D88"/>
    <w:rsid w:val="002461FD"/>
    <w:rsid w:val="002737AB"/>
    <w:rsid w:val="00320562"/>
    <w:rsid w:val="00341692"/>
    <w:rsid w:val="0035661C"/>
    <w:rsid w:val="003C784A"/>
    <w:rsid w:val="003D09FF"/>
    <w:rsid w:val="0041069B"/>
    <w:rsid w:val="00466EC2"/>
    <w:rsid w:val="00474C0A"/>
    <w:rsid w:val="00485CC8"/>
    <w:rsid w:val="004A4787"/>
    <w:rsid w:val="004B37E0"/>
    <w:rsid w:val="004C5377"/>
    <w:rsid w:val="004E5398"/>
    <w:rsid w:val="00540C3B"/>
    <w:rsid w:val="00557014"/>
    <w:rsid w:val="005A6061"/>
    <w:rsid w:val="005C6390"/>
    <w:rsid w:val="006003C7"/>
    <w:rsid w:val="00605D87"/>
    <w:rsid w:val="0062406B"/>
    <w:rsid w:val="00671F5A"/>
    <w:rsid w:val="006732C0"/>
    <w:rsid w:val="0068353E"/>
    <w:rsid w:val="006D07E8"/>
    <w:rsid w:val="006F666C"/>
    <w:rsid w:val="007037D6"/>
    <w:rsid w:val="007419AB"/>
    <w:rsid w:val="00761DE7"/>
    <w:rsid w:val="00795A32"/>
    <w:rsid w:val="007A0E57"/>
    <w:rsid w:val="007C56D9"/>
    <w:rsid w:val="007D7D4C"/>
    <w:rsid w:val="007F4A0C"/>
    <w:rsid w:val="00810354"/>
    <w:rsid w:val="00825D04"/>
    <w:rsid w:val="008421BA"/>
    <w:rsid w:val="00856388"/>
    <w:rsid w:val="008A24BE"/>
    <w:rsid w:val="008A69C0"/>
    <w:rsid w:val="008C457F"/>
    <w:rsid w:val="008E5E37"/>
    <w:rsid w:val="009017E8"/>
    <w:rsid w:val="00904EAC"/>
    <w:rsid w:val="0091204F"/>
    <w:rsid w:val="00987EFD"/>
    <w:rsid w:val="009B5ECA"/>
    <w:rsid w:val="009B7287"/>
    <w:rsid w:val="009C7D58"/>
    <w:rsid w:val="00A25BB9"/>
    <w:rsid w:val="00A604CF"/>
    <w:rsid w:val="00A65157"/>
    <w:rsid w:val="00A65671"/>
    <w:rsid w:val="00A822D4"/>
    <w:rsid w:val="00A92A3D"/>
    <w:rsid w:val="00B0297B"/>
    <w:rsid w:val="00B460EE"/>
    <w:rsid w:val="00B72E51"/>
    <w:rsid w:val="00BA4331"/>
    <w:rsid w:val="00BD5328"/>
    <w:rsid w:val="00C5402A"/>
    <w:rsid w:val="00C703EF"/>
    <w:rsid w:val="00CB7710"/>
    <w:rsid w:val="00CC2CC2"/>
    <w:rsid w:val="00CF597C"/>
    <w:rsid w:val="00D30C5B"/>
    <w:rsid w:val="00D91460"/>
    <w:rsid w:val="00DA527F"/>
    <w:rsid w:val="00DC6D89"/>
    <w:rsid w:val="00DC7BB2"/>
    <w:rsid w:val="00DD3777"/>
    <w:rsid w:val="00DE5DE5"/>
    <w:rsid w:val="00DF4266"/>
    <w:rsid w:val="00DF7CFA"/>
    <w:rsid w:val="00E03D59"/>
    <w:rsid w:val="00E22995"/>
    <w:rsid w:val="00E265E6"/>
    <w:rsid w:val="00E84C8B"/>
    <w:rsid w:val="00E964EE"/>
    <w:rsid w:val="00EB41C1"/>
    <w:rsid w:val="00EE7A91"/>
    <w:rsid w:val="00F21524"/>
    <w:rsid w:val="00F326C3"/>
    <w:rsid w:val="00F37648"/>
    <w:rsid w:val="00F6122D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dcterms:created xsi:type="dcterms:W3CDTF">2025-05-30T08:23:00Z</dcterms:created>
  <dcterms:modified xsi:type="dcterms:W3CDTF">2025-05-30T08:24:00Z</dcterms:modified>
</cp:coreProperties>
</file>