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BC76B0">
        <w:rPr>
          <w:rFonts w:ascii="Times New Roman" w:hAnsi="Times New Roman" w:cs="Times New Roman"/>
          <w:sz w:val="24"/>
          <w:szCs w:val="24"/>
        </w:rPr>
        <w:t xml:space="preserve"> </w:t>
      </w:r>
      <w:r w:rsidR="00277C6F">
        <w:rPr>
          <w:rFonts w:ascii="Times New Roman" w:hAnsi="Times New Roman" w:cs="Times New Roman"/>
          <w:sz w:val="24"/>
          <w:szCs w:val="24"/>
        </w:rPr>
        <w:t xml:space="preserve">21 </w:t>
      </w:r>
      <w:r w:rsidR="006C0782">
        <w:rPr>
          <w:rFonts w:ascii="Times New Roman" w:hAnsi="Times New Roman" w:cs="Times New Roman"/>
          <w:sz w:val="24"/>
          <w:szCs w:val="24"/>
        </w:rPr>
        <w:t xml:space="preserve"> </w:t>
      </w:r>
      <w:r w:rsidR="00CD603B">
        <w:rPr>
          <w:rFonts w:ascii="Times New Roman" w:hAnsi="Times New Roman" w:cs="Times New Roman"/>
          <w:sz w:val="24"/>
          <w:szCs w:val="24"/>
        </w:rPr>
        <w:t>июня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A336C3" w:rsidRPr="00A336C3" w:rsidRDefault="00A336C3" w:rsidP="00A336C3">
      <w:pPr>
        <w:jc w:val="center"/>
        <w:rPr>
          <w:b/>
          <w:sz w:val="28"/>
          <w:szCs w:val="28"/>
        </w:rPr>
      </w:pPr>
    </w:p>
    <w:p w:rsidR="006D00C5" w:rsidRDefault="006D00C5" w:rsidP="00256D11">
      <w:pPr>
        <w:spacing w:line="360" w:lineRule="auto"/>
        <w:jc w:val="center"/>
        <w:rPr>
          <w:b/>
          <w:sz w:val="28"/>
          <w:szCs w:val="28"/>
        </w:rPr>
      </w:pPr>
      <w:r w:rsidRPr="00256D11">
        <w:rPr>
          <w:b/>
          <w:sz w:val="28"/>
          <w:szCs w:val="28"/>
        </w:rPr>
        <w:t>В 2023 году О</w:t>
      </w:r>
      <w:r w:rsidR="00DE09EE">
        <w:rPr>
          <w:b/>
          <w:sz w:val="28"/>
          <w:szCs w:val="28"/>
        </w:rPr>
        <w:t xml:space="preserve">тделение </w:t>
      </w:r>
      <w:r w:rsidRPr="00256D11">
        <w:rPr>
          <w:b/>
          <w:sz w:val="28"/>
          <w:szCs w:val="28"/>
        </w:rPr>
        <w:t xml:space="preserve">СФР по Кировской области компенсировало </w:t>
      </w:r>
      <w:r w:rsidR="00277C6F">
        <w:rPr>
          <w:b/>
          <w:sz w:val="28"/>
          <w:szCs w:val="28"/>
        </w:rPr>
        <w:t xml:space="preserve">306 </w:t>
      </w:r>
      <w:r w:rsidRPr="00DE09EE">
        <w:rPr>
          <w:b/>
          <w:sz w:val="28"/>
          <w:szCs w:val="28"/>
        </w:rPr>
        <w:t xml:space="preserve"> работодател</w:t>
      </w:r>
      <w:r w:rsidR="00277C6F">
        <w:rPr>
          <w:b/>
          <w:sz w:val="28"/>
          <w:szCs w:val="28"/>
        </w:rPr>
        <w:t xml:space="preserve">ям </w:t>
      </w:r>
      <w:r w:rsidR="00DE09EE">
        <w:rPr>
          <w:b/>
          <w:sz w:val="28"/>
          <w:szCs w:val="28"/>
        </w:rPr>
        <w:t>расходы</w:t>
      </w:r>
      <w:r w:rsidRPr="00DE09EE">
        <w:rPr>
          <w:b/>
          <w:sz w:val="28"/>
          <w:szCs w:val="28"/>
        </w:rPr>
        <w:t xml:space="preserve"> на мероприятия по охране труда</w:t>
      </w:r>
    </w:p>
    <w:p w:rsidR="00256D11" w:rsidRPr="00256D11" w:rsidRDefault="00256D11" w:rsidP="00256D11">
      <w:pPr>
        <w:spacing w:line="360" w:lineRule="auto"/>
        <w:jc w:val="center"/>
        <w:rPr>
          <w:b/>
          <w:sz w:val="28"/>
          <w:szCs w:val="28"/>
        </w:rPr>
      </w:pPr>
    </w:p>
    <w:p w:rsidR="004138E2" w:rsidRPr="00A946C3" w:rsidRDefault="004138E2" w:rsidP="00A946C3">
      <w:pPr>
        <w:pStyle w:val="ad"/>
        <w:spacing w:line="360" w:lineRule="auto"/>
        <w:jc w:val="both"/>
      </w:pPr>
      <w:r w:rsidRPr="00A946C3">
        <w:rPr>
          <w:rStyle w:val="af6"/>
        </w:rPr>
        <w:t>В 2023 году</w:t>
      </w:r>
      <w:r w:rsidR="00772B6D">
        <w:rPr>
          <w:rStyle w:val="af6"/>
        </w:rPr>
        <w:t xml:space="preserve"> </w:t>
      </w:r>
      <w:r w:rsidR="00BC76B0">
        <w:rPr>
          <w:rStyle w:val="af6"/>
        </w:rPr>
        <w:t xml:space="preserve">306 </w:t>
      </w:r>
      <w:r w:rsidRPr="00A946C3">
        <w:rPr>
          <w:rStyle w:val="af6"/>
        </w:rPr>
        <w:t>работодателей получили компенсацию расходов на охрану труда от Отделения Социального фонда России по</w:t>
      </w:r>
      <w:r w:rsidR="006D00C5" w:rsidRPr="00A946C3">
        <w:rPr>
          <w:rStyle w:val="af6"/>
        </w:rPr>
        <w:t xml:space="preserve"> Кировской области</w:t>
      </w:r>
      <w:r w:rsidRPr="00A946C3">
        <w:rPr>
          <w:rStyle w:val="af6"/>
        </w:rPr>
        <w:t xml:space="preserve">. На эти цели ОСФР направило более </w:t>
      </w:r>
      <w:r w:rsidR="00BC76B0">
        <w:rPr>
          <w:rStyle w:val="af6"/>
        </w:rPr>
        <w:t>116 </w:t>
      </w:r>
      <w:r w:rsidR="00277C6F">
        <w:rPr>
          <w:rStyle w:val="af6"/>
        </w:rPr>
        <w:t xml:space="preserve"> млн. </w:t>
      </w:r>
      <w:r w:rsidRPr="00A946C3">
        <w:rPr>
          <w:rStyle w:val="af6"/>
        </w:rPr>
        <w:t xml:space="preserve"> рублей. </w:t>
      </w:r>
      <w:r w:rsidR="00A946C3">
        <w:rPr>
          <w:rStyle w:val="af6"/>
        </w:rPr>
        <w:t xml:space="preserve">Организации </w:t>
      </w:r>
      <w:r w:rsidRPr="00A946C3">
        <w:rPr>
          <w:rStyle w:val="af6"/>
        </w:rPr>
        <w:t>за сво</w:t>
      </w:r>
      <w:r w:rsidR="00A946C3">
        <w:rPr>
          <w:rStyle w:val="af6"/>
        </w:rPr>
        <w:t xml:space="preserve">й счет проводят </w:t>
      </w:r>
      <w:r w:rsidRPr="00A946C3">
        <w:rPr>
          <w:rStyle w:val="af6"/>
        </w:rPr>
        <w:t xml:space="preserve"> технические, лечебно-профилактические мероприятия, закупают средства индивидуальной защиты и т.</w:t>
      </w:r>
      <w:r w:rsidR="00DE09EE">
        <w:rPr>
          <w:rStyle w:val="af6"/>
        </w:rPr>
        <w:t>д</w:t>
      </w:r>
      <w:r w:rsidRPr="00A946C3">
        <w:rPr>
          <w:rStyle w:val="af6"/>
        </w:rPr>
        <w:t xml:space="preserve">., а затем обращаются в </w:t>
      </w:r>
      <w:r w:rsidR="00277C6F">
        <w:rPr>
          <w:rStyle w:val="af6"/>
        </w:rPr>
        <w:t xml:space="preserve"> </w:t>
      </w:r>
      <w:r w:rsidR="00DE09EE">
        <w:rPr>
          <w:rStyle w:val="af6"/>
        </w:rPr>
        <w:t>Отделение</w:t>
      </w:r>
      <w:r w:rsidR="00277C6F">
        <w:rPr>
          <w:rStyle w:val="af6"/>
        </w:rPr>
        <w:t xml:space="preserve"> Социального </w:t>
      </w:r>
      <w:r w:rsidR="00DE09EE">
        <w:rPr>
          <w:rStyle w:val="af6"/>
        </w:rPr>
        <w:t xml:space="preserve"> фонда</w:t>
      </w:r>
      <w:r w:rsidR="00277C6F">
        <w:rPr>
          <w:rStyle w:val="af6"/>
        </w:rPr>
        <w:t xml:space="preserve"> по Кировской области </w:t>
      </w:r>
      <w:r w:rsidRPr="00A946C3">
        <w:rPr>
          <w:rStyle w:val="af6"/>
        </w:rPr>
        <w:t xml:space="preserve"> за возмещением расходов.</w:t>
      </w:r>
    </w:p>
    <w:p w:rsidR="004138E2" w:rsidRDefault="004138E2" w:rsidP="00A946C3">
      <w:pPr>
        <w:pStyle w:val="ad"/>
        <w:spacing w:line="360" w:lineRule="auto"/>
        <w:jc w:val="both"/>
      </w:pPr>
      <w:r w:rsidRPr="00DE09EE">
        <w:t>За счет сре</w:t>
      </w:r>
      <w:proofErr w:type="gramStart"/>
      <w:r w:rsidRPr="00DE09EE">
        <w:t>дств</w:t>
      </w:r>
      <w:r w:rsidRPr="00A946C3">
        <w:t xml:space="preserve"> </w:t>
      </w:r>
      <w:r w:rsidR="006D00C5" w:rsidRPr="00A946C3">
        <w:t>стр</w:t>
      </w:r>
      <w:proofErr w:type="gramEnd"/>
      <w:r w:rsidR="006D00C5" w:rsidRPr="00A946C3">
        <w:t>аховател</w:t>
      </w:r>
      <w:r w:rsidRPr="00A946C3">
        <w:t>и направили своих</w:t>
      </w:r>
      <w:r w:rsidR="006D00C5" w:rsidRPr="00A946C3">
        <w:t xml:space="preserve"> сотрудников</w:t>
      </w:r>
      <w:r w:rsidRPr="00A946C3">
        <w:t xml:space="preserve">, занятых на работах с вредными и (или) </w:t>
      </w:r>
      <w:r w:rsidR="006D00C5" w:rsidRPr="00A946C3">
        <w:t>тяжелыми условиями труда</w:t>
      </w:r>
      <w:r w:rsidRPr="00A946C3">
        <w:t xml:space="preserve">, на прохождение обязательных предварительных медицинских осмотров и санаторно-курортное лечение, предоставили  </w:t>
      </w:r>
      <w:proofErr w:type="spellStart"/>
      <w:r w:rsidRPr="00A946C3">
        <w:t>предпенсион</w:t>
      </w:r>
      <w:r w:rsidR="006D00C5" w:rsidRPr="00A946C3">
        <w:t>ерам</w:t>
      </w:r>
      <w:proofErr w:type="spellEnd"/>
      <w:r w:rsidRPr="00A946C3">
        <w:t xml:space="preserve"> путевки на санаторно-курортное лечение, приобрели средства индивидуальной защиты</w:t>
      </w:r>
      <w:r w:rsidR="006D00C5" w:rsidRPr="00A946C3">
        <w:t xml:space="preserve"> </w:t>
      </w:r>
      <w:r w:rsidRPr="00A946C3">
        <w:t>и т.д.</w:t>
      </w:r>
    </w:p>
    <w:p w:rsidR="004138E2" w:rsidRDefault="004138E2" w:rsidP="00A946C3">
      <w:pPr>
        <w:pStyle w:val="ad"/>
        <w:spacing w:line="360" w:lineRule="auto"/>
        <w:jc w:val="both"/>
      </w:pPr>
      <w:r w:rsidRPr="00A946C3">
        <w:t xml:space="preserve">В 2024 году за компенсацией расходов на охрану труда в Отделение СФР по </w:t>
      </w:r>
      <w:r w:rsidR="006D00C5" w:rsidRPr="00A946C3">
        <w:t xml:space="preserve">Кировской </w:t>
      </w:r>
      <w:r w:rsidRPr="00A946C3">
        <w:t xml:space="preserve"> области уже обратил</w:t>
      </w:r>
      <w:r w:rsidR="00256D11">
        <w:t>о</w:t>
      </w:r>
      <w:r w:rsidRPr="00A946C3">
        <w:t xml:space="preserve">сь более </w:t>
      </w:r>
      <w:r w:rsidR="00BC76B0">
        <w:t>150</w:t>
      </w:r>
      <w:r w:rsidR="006D00C5" w:rsidRPr="00A946C3">
        <w:t xml:space="preserve"> </w:t>
      </w:r>
      <w:r w:rsidRPr="00A946C3">
        <w:t>работодателей</w:t>
      </w:r>
      <w:r w:rsidR="00BC76B0">
        <w:t xml:space="preserve"> на сумму более 66,5 </w:t>
      </w:r>
      <w:proofErr w:type="gramStart"/>
      <w:r w:rsidR="00BC76B0">
        <w:t>млн</w:t>
      </w:r>
      <w:proofErr w:type="gramEnd"/>
      <w:r w:rsidR="00BC76B0">
        <w:t xml:space="preserve"> руб</w:t>
      </w:r>
      <w:r w:rsidRPr="00A946C3">
        <w:t>. Подать заявления о финансовом обеспече</w:t>
      </w:r>
      <w:r w:rsidR="00DE09EE">
        <w:t>нии предупредительных мер можно</w:t>
      </w:r>
      <w:r w:rsidRPr="00A946C3">
        <w:t xml:space="preserve"> до 1 августа. </w:t>
      </w:r>
      <w:r w:rsidR="00A946C3">
        <w:t xml:space="preserve">Такой возможностью могут воспользоваться </w:t>
      </w:r>
      <w:r w:rsidRPr="00A946C3">
        <w:t>как государственные, так и частные предприятия, включая индивидуальных предпринимателей. Главное условие — это отсутствие задолженности по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A946C3" w:rsidRPr="00A946C3" w:rsidRDefault="00A946C3" w:rsidP="00A946C3">
      <w:pPr>
        <w:pStyle w:val="ad"/>
        <w:spacing w:line="360" w:lineRule="auto"/>
        <w:jc w:val="both"/>
      </w:pPr>
      <w:r>
        <w:t>Размер компенсации составляет от 20 до 30%</w:t>
      </w:r>
      <w:r w:rsidR="00DE09EE">
        <w:t xml:space="preserve"> </w:t>
      </w:r>
      <w:r w:rsidR="00256D11">
        <w:t>от суммы страховых взносов, начисленных за предыдущий год.</w:t>
      </w:r>
    </w:p>
    <w:p w:rsidR="006D00C5" w:rsidRPr="00A946C3" w:rsidRDefault="004138E2" w:rsidP="00A946C3">
      <w:pPr>
        <w:pStyle w:val="ad"/>
        <w:spacing w:line="360" w:lineRule="auto"/>
        <w:jc w:val="both"/>
      </w:pPr>
      <w:r w:rsidRPr="00A946C3">
        <w:lastRenderedPageBreak/>
        <w:t xml:space="preserve">Подать заявление можно на портале </w:t>
      </w:r>
      <w:proofErr w:type="spellStart"/>
      <w:r w:rsidRPr="00A946C3">
        <w:t>Госуслуг</w:t>
      </w:r>
      <w:proofErr w:type="spellEnd"/>
      <w:r w:rsidRPr="00A946C3">
        <w:t xml:space="preserve">, прикрепив там же необходимые документы в отсканированном виде. При этом представлять оригиналы документов не потребуется. </w:t>
      </w:r>
    </w:p>
    <w:p w:rsidR="004138E2" w:rsidRPr="00A946C3" w:rsidRDefault="004138E2" w:rsidP="00A946C3">
      <w:pPr>
        <w:pStyle w:val="ad"/>
        <w:spacing w:line="360" w:lineRule="auto"/>
        <w:jc w:val="both"/>
      </w:pPr>
      <w:r w:rsidRPr="00A946C3">
        <w:t xml:space="preserve"> Телефон </w:t>
      </w:r>
      <w:r w:rsidR="006D00C5" w:rsidRPr="00A946C3">
        <w:t xml:space="preserve"> </w:t>
      </w:r>
      <w:proofErr w:type="gramStart"/>
      <w:r w:rsidR="006D00C5" w:rsidRPr="00A946C3">
        <w:t>регионального</w:t>
      </w:r>
      <w:proofErr w:type="gramEnd"/>
      <w:r w:rsidR="006D00C5" w:rsidRPr="00A946C3">
        <w:t xml:space="preserve"> </w:t>
      </w:r>
      <w:r w:rsidRPr="00A946C3">
        <w:t>контакт-центра для страхователей: 8 (3</w:t>
      </w:r>
      <w:r w:rsidR="006D00C5" w:rsidRPr="00A946C3">
        <w:t>32</w:t>
      </w:r>
      <w:r w:rsidRPr="00A946C3">
        <w:t xml:space="preserve">) </w:t>
      </w:r>
      <w:r w:rsidR="006D00C5" w:rsidRPr="00A946C3">
        <w:t>528-200</w:t>
      </w:r>
      <w:r w:rsidRPr="00A946C3">
        <w:t xml:space="preserve"> </w:t>
      </w:r>
      <w:r w:rsidR="00202CB0">
        <w:t>.</w:t>
      </w:r>
    </w:p>
    <w:p w:rsidR="00814A28" w:rsidRPr="00CD603B" w:rsidRDefault="00814A28" w:rsidP="006E4443">
      <w:pPr>
        <w:spacing w:before="100" w:beforeAutospacing="1" w:after="100" w:afterAutospacing="1" w:line="360" w:lineRule="auto"/>
        <w:jc w:val="both"/>
        <w:rPr>
          <w:lang w:eastAsia="ru-RU"/>
        </w:rPr>
      </w:pPr>
    </w:p>
    <w:p w:rsidR="00291FE1" w:rsidRPr="00CD603B" w:rsidRDefault="00291FE1" w:rsidP="00291FE1"/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C20DAE" w:rsidRDefault="00C20DAE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BD4968" w:rsidRPr="00256D11" w:rsidRDefault="00BD4968" w:rsidP="00256D11">
      <w:pPr>
        <w:tabs>
          <w:tab w:val="left" w:pos="659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Style w:val="af0"/>
          <w:color w:val="auto"/>
          <w:u w:val="none"/>
        </w:rPr>
      </w:pPr>
    </w:p>
    <w:p w:rsidR="00EA1BD0" w:rsidRPr="00256D11" w:rsidRDefault="00EA1BD0" w:rsidP="00256D1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Style w:val="af0"/>
          <w:color w:val="auto"/>
          <w:u w:val="none"/>
        </w:rPr>
      </w:pPr>
    </w:p>
    <w:sectPr w:rsidR="00EA1BD0" w:rsidRPr="00256D1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D1" w:rsidRDefault="00500ED1" w:rsidP="00381979">
      <w:r>
        <w:separator/>
      </w:r>
    </w:p>
  </w:endnote>
  <w:endnote w:type="continuationSeparator" w:id="0">
    <w:p w:rsidR="00500ED1" w:rsidRDefault="00500ED1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D1" w:rsidRDefault="00500ED1" w:rsidP="00381979">
      <w:r>
        <w:separator/>
      </w:r>
    </w:p>
  </w:footnote>
  <w:footnote w:type="continuationSeparator" w:id="0">
    <w:p w:rsidR="00500ED1" w:rsidRDefault="00500ED1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72003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E6ADE"/>
    <w:rsid w:val="001F4FF2"/>
    <w:rsid w:val="00202CB0"/>
    <w:rsid w:val="002046E4"/>
    <w:rsid w:val="002075D2"/>
    <w:rsid w:val="00207A68"/>
    <w:rsid w:val="00215421"/>
    <w:rsid w:val="0023217D"/>
    <w:rsid w:val="00247A1E"/>
    <w:rsid w:val="00247CBE"/>
    <w:rsid w:val="00254E5B"/>
    <w:rsid w:val="00256D11"/>
    <w:rsid w:val="00256EBF"/>
    <w:rsid w:val="002707C2"/>
    <w:rsid w:val="00272BA6"/>
    <w:rsid w:val="0027663E"/>
    <w:rsid w:val="00277C6F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303F8C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1979"/>
    <w:rsid w:val="00387193"/>
    <w:rsid w:val="003A1B06"/>
    <w:rsid w:val="003B15C7"/>
    <w:rsid w:val="003B65A9"/>
    <w:rsid w:val="003C6DBB"/>
    <w:rsid w:val="003E4D1B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A6496"/>
    <w:rsid w:val="004A6A89"/>
    <w:rsid w:val="004A7F8C"/>
    <w:rsid w:val="004C4E0E"/>
    <w:rsid w:val="004C7CDB"/>
    <w:rsid w:val="004E6FFE"/>
    <w:rsid w:val="004F6D00"/>
    <w:rsid w:val="00500ED1"/>
    <w:rsid w:val="005125A2"/>
    <w:rsid w:val="00516EB6"/>
    <w:rsid w:val="00527060"/>
    <w:rsid w:val="00542A49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7AA6"/>
    <w:rsid w:val="005917E7"/>
    <w:rsid w:val="0059464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405F"/>
    <w:rsid w:val="007102DF"/>
    <w:rsid w:val="00717225"/>
    <w:rsid w:val="00756B3E"/>
    <w:rsid w:val="0076105B"/>
    <w:rsid w:val="00763BC0"/>
    <w:rsid w:val="0076556B"/>
    <w:rsid w:val="00766566"/>
    <w:rsid w:val="00772B6D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375F"/>
    <w:rsid w:val="009F6A27"/>
    <w:rsid w:val="00A06725"/>
    <w:rsid w:val="00A1060A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C14D9"/>
    <w:rsid w:val="00AC3F27"/>
    <w:rsid w:val="00AC74AE"/>
    <w:rsid w:val="00AC7BAB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1BB1"/>
    <w:rsid w:val="00B6404A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6B0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2015"/>
    <w:rsid w:val="00CF7207"/>
    <w:rsid w:val="00D0165C"/>
    <w:rsid w:val="00D01BF2"/>
    <w:rsid w:val="00D03C1F"/>
    <w:rsid w:val="00D04972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C3451"/>
    <w:rsid w:val="00DD18C1"/>
    <w:rsid w:val="00DE09EE"/>
    <w:rsid w:val="00DE4D86"/>
    <w:rsid w:val="00DE7CBE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5141D"/>
    <w:rsid w:val="00E6552C"/>
    <w:rsid w:val="00E66FAB"/>
    <w:rsid w:val="00E76673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465B"/>
    <w:rsid w:val="00FC4DD0"/>
    <w:rsid w:val="00FD4170"/>
    <w:rsid w:val="00FD621D"/>
    <w:rsid w:val="00FE269A"/>
    <w:rsid w:val="00FE653F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3678-3960-4D5E-8670-A65FF8F8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2024-04-17T11:34:00Z</cp:lastPrinted>
  <dcterms:created xsi:type="dcterms:W3CDTF">2024-06-21T07:50:00Z</dcterms:created>
  <dcterms:modified xsi:type="dcterms:W3CDTF">2024-06-21T07:50:00Z</dcterms:modified>
  <dc:language>ru-RU</dc:language>
</cp:coreProperties>
</file>