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5A14D5" w:rsidRDefault="005A14D5">
      <w:pPr>
        <w:rPr>
          <w:rStyle w:val="-"/>
          <w:b/>
          <w:color w:val="auto"/>
          <w:u w:val="none"/>
        </w:rPr>
      </w:pPr>
      <w:r w:rsidRPr="008415FE">
        <w:rPr>
          <w:rStyle w:val="-"/>
          <w:b/>
          <w:color w:val="auto"/>
          <w:u w:val="none"/>
        </w:rPr>
        <w:t>Киров,</w:t>
      </w:r>
      <w:r w:rsidR="002938FD">
        <w:rPr>
          <w:rStyle w:val="-"/>
          <w:b/>
          <w:color w:val="auto"/>
          <w:u w:val="none"/>
        </w:rPr>
        <w:t xml:space="preserve">  </w:t>
      </w:r>
      <w:r w:rsidR="00660DBF">
        <w:rPr>
          <w:rStyle w:val="-"/>
          <w:b/>
          <w:color w:val="auto"/>
          <w:u w:val="none"/>
        </w:rPr>
        <w:t xml:space="preserve">22 сентября </w:t>
      </w:r>
      <w:r w:rsidR="00F218E0">
        <w:rPr>
          <w:rStyle w:val="-"/>
          <w:b/>
          <w:color w:val="auto"/>
          <w:u w:val="none"/>
        </w:rPr>
        <w:t>2023 г.</w:t>
      </w:r>
    </w:p>
    <w:p w:rsidR="00F218E0" w:rsidRDefault="00F218E0">
      <w:pPr>
        <w:rPr>
          <w:rStyle w:val="-"/>
          <w:b/>
          <w:color w:val="auto"/>
          <w:u w:val="none"/>
        </w:rPr>
      </w:pPr>
    </w:p>
    <w:p w:rsidR="00660DBF" w:rsidRPr="00660DBF" w:rsidRDefault="00660DBF" w:rsidP="00660DBF">
      <w:pPr>
        <w:jc w:val="center"/>
        <w:rPr>
          <w:b/>
        </w:rPr>
      </w:pPr>
      <w:bookmarkStart w:id="0" w:name="_GoBack"/>
      <w:r w:rsidRPr="00660DBF">
        <w:rPr>
          <w:b/>
        </w:rPr>
        <w:t>Более</w:t>
      </w:r>
      <w:r w:rsidR="00EB46AF">
        <w:rPr>
          <w:b/>
        </w:rPr>
        <w:t xml:space="preserve"> 47 </w:t>
      </w:r>
      <w:r w:rsidRPr="00660DBF">
        <w:rPr>
          <w:b/>
        </w:rPr>
        <w:t xml:space="preserve"> тысяч федеральных льготников Кировской области получают набор социальных услуг в натуральном виде</w:t>
      </w:r>
    </w:p>
    <w:bookmarkEnd w:id="0"/>
    <w:p w:rsidR="00660DBF" w:rsidRPr="00122FF5" w:rsidRDefault="00660DBF" w:rsidP="00A12830">
      <w:pPr>
        <w:pStyle w:val="ae"/>
        <w:rPr>
          <w:rStyle w:val="af7"/>
        </w:rPr>
      </w:pPr>
    </w:p>
    <w:p w:rsidR="00A12830" w:rsidRPr="00122FF5" w:rsidRDefault="00A12830" w:rsidP="00A12830">
      <w:pPr>
        <w:pStyle w:val="ae"/>
      </w:pPr>
      <w:r w:rsidRPr="00122FF5">
        <w:rPr>
          <w:rStyle w:val="af7"/>
        </w:rPr>
        <w:t>Право на предоставление набора социальных услуг (НСУ) в регионе имеют свыше</w:t>
      </w:r>
      <w:r w:rsidR="00EB46AF">
        <w:rPr>
          <w:rStyle w:val="af7"/>
        </w:rPr>
        <w:t xml:space="preserve"> </w:t>
      </w:r>
      <w:r w:rsidR="00EB46AF">
        <w:rPr>
          <w:rStyle w:val="af7"/>
        </w:rPr>
        <w:t>130</w:t>
      </w:r>
      <w:r w:rsidR="00EB46AF">
        <w:rPr>
          <w:rStyle w:val="af7"/>
        </w:rPr>
        <w:t xml:space="preserve"> </w:t>
      </w:r>
      <w:r w:rsidRPr="00122FF5">
        <w:rPr>
          <w:rStyle w:val="af7"/>
        </w:rPr>
        <w:t xml:space="preserve">тысяч граждан льготной категории. Определиться с вариантом получения мер социальной поддержки они могут до 1 октября. </w:t>
      </w:r>
    </w:p>
    <w:p w:rsidR="00A12830" w:rsidRPr="00122FF5" w:rsidRDefault="00A12830" w:rsidP="00A12830">
      <w:pPr>
        <w:pStyle w:val="ae"/>
      </w:pPr>
      <w:r w:rsidRPr="00122FF5">
        <w:t>      Напомним, к категории федеральных льготников относятся участники и инвалиды Великой Отечественной войны, ветераны боевых действий и члены их семей, лица, награждённые знаком «Жителю блокадного Ленинграда»</w:t>
      </w:r>
      <w:r w:rsidR="00122FF5" w:rsidRPr="00122FF5">
        <w:t xml:space="preserve">, </w:t>
      </w:r>
      <w:r w:rsidRPr="00122FF5">
        <w:t xml:space="preserve"> «Житель осаждённого Севастополя», </w:t>
      </w:r>
      <w:r w:rsidR="00796706" w:rsidRPr="00122FF5">
        <w:t xml:space="preserve">«Житель осажденного Сталинграда», </w:t>
      </w:r>
      <w:r w:rsidRPr="00122FF5">
        <w:t>люди с инвалидностью и другие граждане льготных категорий.</w:t>
      </w:r>
    </w:p>
    <w:p w:rsidR="00A12830" w:rsidRPr="00122FF5" w:rsidRDefault="00A12830" w:rsidP="00A12830">
      <w:pPr>
        <w:pStyle w:val="ae"/>
      </w:pPr>
      <w:r w:rsidRPr="00122FF5">
        <w:t>     Стоимость набора социальных услуг ежегодно индексируется.  В настоящее время она составляет - 1469 рублей в месяц. </w:t>
      </w:r>
      <w:r w:rsidRPr="00122FF5">
        <w:rPr>
          <w:rStyle w:val="af7"/>
        </w:rPr>
        <w:t> </w:t>
      </w:r>
      <w:r w:rsidRPr="00122FF5">
        <w:t>В состав НСУ входят: лекарства, медицинские изделия и продукты лечебного питания, путевки на санаторно-курортное лечение, бесплатный проезд на пригородном железнодорожном транспорте, а также на междугородном транспорте к месту лечения и обратно. </w:t>
      </w:r>
    </w:p>
    <w:p w:rsidR="00A12830" w:rsidRPr="00122FF5" w:rsidRDefault="00A12830" w:rsidP="00A12830">
      <w:pPr>
        <w:pStyle w:val="ae"/>
      </w:pPr>
      <w:r w:rsidRPr="00122FF5">
        <w:t>Получать социальные услуги можно в натуральной форме или в денежном эквиваленте. Выбрать деньги можно как вместо всего набора, так и вместо одной из его частей.</w:t>
      </w:r>
    </w:p>
    <w:p w:rsidR="00A12830" w:rsidRPr="00122FF5" w:rsidRDefault="00A12830" w:rsidP="00A12830">
      <w:pPr>
        <w:pStyle w:val="ae"/>
      </w:pPr>
      <w:r w:rsidRPr="00122FF5">
        <w:t xml:space="preserve">Важно! Если гражданин уже подавал в текущем году заявление о способе получения </w:t>
      </w:r>
      <w:proofErr w:type="spellStart"/>
      <w:r w:rsidRPr="00122FF5">
        <w:t>соцпакета</w:t>
      </w:r>
      <w:proofErr w:type="spellEnd"/>
      <w:r w:rsidRPr="00122FF5">
        <w:t>, но по каким-то причинам передумал, то до 1 октября у него есть возможность отозвать ранее поданное заявлени</w:t>
      </w:r>
      <w:r w:rsidR="00796706" w:rsidRPr="00122FF5">
        <w:t>е</w:t>
      </w:r>
      <w:r w:rsidRPr="00122FF5">
        <w:t xml:space="preserve"> о форме предоставления НСУ. Сделать это можно в электронном виде через портал </w:t>
      </w:r>
      <w:proofErr w:type="spellStart"/>
      <w:r w:rsidRPr="00122FF5">
        <w:t>Госуслуг</w:t>
      </w:r>
      <w:proofErr w:type="spellEnd"/>
      <w:r w:rsidRPr="00122FF5">
        <w:t xml:space="preserve">, в клиентских службах регионального Отделения Социального фонда по </w:t>
      </w:r>
      <w:r w:rsidR="00660DBF" w:rsidRPr="00122FF5">
        <w:t xml:space="preserve">Кировской </w:t>
      </w:r>
      <w:r w:rsidRPr="00122FF5">
        <w:t xml:space="preserve"> области или МФЦ. Вариант набора, указанный в новом заявлении, начнёт действовать с 1 января 2024 года.</w:t>
      </w:r>
    </w:p>
    <w:p w:rsidR="00A12830" w:rsidRDefault="00A12830" w:rsidP="00A12830">
      <w:pPr>
        <w:pStyle w:val="ae"/>
      </w:pPr>
      <w:r>
        <w:t> </w:t>
      </w:r>
    </w:p>
    <w:p w:rsidR="00EA33E6" w:rsidRPr="00592E2F" w:rsidRDefault="00A12830" w:rsidP="00A12830">
      <w:pPr>
        <w:jc w:val="right"/>
      </w:pPr>
      <w:r w:rsidRPr="00592E2F">
        <w:t xml:space="preserve"> </w:t>
      </w:r>
      <w:r w:rsidR="00AF1B0A" w:rsidRPr="00592E2F">
        <w:t>(8332) 528-185</w:t>
      </w:r>
    </w:p>
    <w:p w:rsidR="00EA33E6" w:rsidRPr="00592E2F" w:rsidRDefault="00AF1B0A" w:rsidP="000D012C">
      <w:pPr>
        <w:jc w:val="right"/>
      </w:pPr>
      <w:r w:rsidRPr="00592E2F">
        <w:t>(8332) 528-284</w:t>
      </w:r>
    </w:p>
    <w:p w:rsidR="00AF1B0A" w:rsidRPr="00592E2F" w:rsidRDefault="00AF1B0A" w:rsidP="000D012C">
      <w:pPr>
        <w:jc w:val="right"/>
      </w:pPr>
      <w:r w:rsidRPr="00592E2F">
        <w:t>(8332) 528-584</w:t>
      </w:r>
    </w:p>
    <w:p w:rsidR="00AF1B0A" w:rsidRPr="00D93093" w:rsidRDefault="00AF1B0A">
      <w:pPr>
        <w:jc w:val="right"/>
      </w:pPr>
    </w:p>
    <w:p w:rsidR="00AF1B0A" w:rsidRPr="00D93093" w:rsidRDefault="00AF1B0A" w:rsidP="00AF1B0A">
      <w:pPr>
        <w:jc w:val="right"/>
        <w:rPr>
          <w:lang w:eastAsia="ru-RU"/>
        </w:rPr>
      </w:pPr>
      <w:r w:rsidRPr="00D93093">
        <w:rPr>
          <w:lang w:eastAsia="ru-RU"/>
        </w:rPr>
        <w:t xml:space="preserve">Наши группы в </w:t>
      </w:r>
      <w:proofErr w:type="spellStart"/>
      <w:r w:rsidRPr="00D93093">
        <w:rPr>
          <w:lang w:eastAsia="ru-RU"/>
        </w:rPr>
        <w:t>соцсетях</w:t>
      </w:r>
      <w:proofErr w:type="spellEnd"/>
      <w:r w:rsidRPr="00D93093">
        <w:rPr>
          <w:lang w:eastAsia="ru-RU"/>
        </w:rPr>
        <w:t>: </w:t>
      </w:r>
    </w:p>
    <w:p w:rsidR="00AF1B0A" w:rsidRPr="00D93093" w:rsidRDefault="00AF1B0A" w:rsidP="00AF1B0A">
      <w:pPr>
        <w:jc w:val="right"/>
        <w:rPr>
          <w:lang w:eastAsia="ru-RU"/>
        </w:rPr>
      </w:pPr>
      <w:r w:rsidRPr="00D93093">
        <w:rPr>
          <w:lang w:eastAsia="ru-RU"/>
        </w:rPr>
        <w:t xml:space="preserve">ВК - </w:t>
      </w:r>
      <w:hyperlink r:id="rId11" w:history="1">
        <w:r w:rsidRPr="00D93093">
          <w:rPr>
            <w:color w:val="0000FF"/>
            <w:u w:val="single"/>
            <w:lang w:eastAsia="ru-RU"/>
          </w:rPr>
          <w:t>https://vk.com/sfr.kirovskayaoblast</w:t>
        </w:r>
      </w:hyperlink>
    </w:p>
    <w:p w:rsidR="00AF1B0A" w:rsidRPr="00D93093" w:rsidRDefault="00AF1B0A" w:rsidP="00AF1B0A">
      <w:pPr>
        <w:jc w:val="right"/>
        <w:rPr>
          <w:lang w:eastAsia="ru-RU"/>
        </w:rPr>
      </w:pPr>
      <w:proofErr w:type="gramStart"/>
      <w:r w:rsidRPr="00D93093">
        <w:rPr>
          <w:lang w:eastAsia="ru-RU"/>
        </w:rPr>
        <w:t>ОК</w:t>
      </w:r>
      <w:proofErr w:type="gramEnd"/>
      <w:r w:rsidRPr="00D93093">
        <w:rPr>
          <w:lang w:eastAsia="ru-RU"/>
        </w:rPr>
        <w:t xml:space="preserve"> - </w:t>
      </w:r>
      <w:hyperlink r:id="rId12" w:history="1">
        <w:r w:rsidRPr="00D93093">
          <w:rPr>
            <w:color w:val="0000FF"/>
            <w:u w:val="single"/>
            <w:lang w:eastAsia="ru-RU"/>
          </w:rPr>
          <w:t>https://ok.ru/sfr.kirovskayaoblast</w:t>
        </w:r>
      </w:hyperlink>
    </w:p>
    <w:p w:rsidR="00EA33E6" w:rsidRPr="00D93093" w:rsidRDefault="00AF1B0A" w:rsidP="00AF1B0A">
      <w:pPr>
        <w:jc w:val="right"/>
      </w:pPr>
      <w:proofErr w:type="spellStart"/>
      <w:r w:rsidRPr="00D93093">
        <w:t>Телеграм</w:t>
      </w:r>
      <w:proofErr w:type="spellEnd"/>
      <w:r w:rsidRPr="00D93093">
        <w:t xml:space="preserve"> - </w:t>
      </w:r>
      <w:hyperlink r:id="rId13" w:history="1">
        <w:r w:rsidRPr="00D93093">
          <w:rPr>
            <w:rStyle w:val="af1"/>
          </w:rPr>
          <w:t>https://t.me/sfr_kirovskayaoblast</w:t>
        </w:r>
      </w:hyperlink>
    </w:p>
    <w:p w:rsidR="00EA33E6" w:rsidRPr="00D93093" w:rsidRDefault="00EA33E6">
      <w:pPr>
        <w:jc w:val="right"/>
      </w:pPr>
    </w:p>
    <w:sectPr w:rsidR="00EA33E6" w:rsidRPr="00D93093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543" w:rsidRDefault="009B0543" w:rsidP="00381979">
      <w:r>
        <w:separator/>
      </w:r>
    </w:p>
  </w:endnote>
  <w:endnote w:type="continuationSeparator" w:id="0">
    <w:p w:rsidR="009B0543" w:rsidRDefault="009B0543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543" w:rsidRDefault="009B0543" w:rsidP="00381979">
      <w:r>
        <w:separator/>
      </w:r>
    </w:p>
  </w:footnote>
  <w:footnote w:type="continuationSeparator" w:id="0">
    <w:p w:rsidR="009B0543" w:rsidRDefault="009B0543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3761"/>
    <w:rsid w:val="000227DE"/>
    <w:rsid w:val="0006166E"/>
    <w:rsid w:val="00065B77"/>
    <w:rsid w:val="00074220"/>
    <w:rsid w:val="000777BF"/>
    <w:rsid w:val="000829F3"/>
    <w:rsid w:val="00083545"/>
    <w:rsid w:val="00094CEE"/>
    <w:rsid w:val="000A5CAD"/>
    <w:rsid w:val="000D012C"/>
    <w:rsid w:val="000D7DC4"/>
    <w:rsid w:val="000E22AB"/>
    <w:rsid w:val="000E6A9C"/>
    <w:rsid w:val="00122762"/>
    <w:rsid w:val="00122FF5"/>
    <w:rsid w:val="0012518C"/>
    <w:rsid w:val="00137AE0"/>
    <w:rsid w:val="00142735"/>
    <w:rsid w:val="001463E6"/>
    <w:rsid w:val="00151E94"/>
    <w:rsid w:val="0015582E"/>
    <w:rsid w:val="001630CC"/>
    <w:rsid w:val="0017708E"/>
    <w:rsid w:val="00186741"/>
    <w:rsid w:val="001A379D"/>
    <w:rsid w:val="001A569B"/>
    <w:rsid w:val="001A63EB"/>
    <w:rsid w:val="001A7191"/>
    <w:rsid w:val="001B608B"/>
    <w:rsid w:val="001C5538"/>
    <w:rsid w:val="001D377A"/>
    <w:rsid w:val="001D67F5"/>
    <w:rsid w:val="001E1F99"/>
    <w:rsid w:val="001F23A1"/>
    <w:rsid w:val="002177F4"/>
    <w:rsid w:val="00243EEE"/>
    <w:rsid w:val="00244678"/>
    <w:rsid w:val="00254E5B"/>
    <w:rsid w:val="00264DB8"/>
    <w:rsid w:val="00270619"/>
    <w:rsid w:val="00270855"/>
    <w:rsid w:val="00272BA6"/>
    <w:rsid w:val="002826B5"/>
    <w:rsid w:val="00283F44"/>
    <w:rsid w:val="00286E49"/>
    <w:rsid w:val="002938FD"/>
    <w:rsid w:val="002B2627"/>
    <w:rsid w:val="002B342D"/>
    <w:rsid w:val="002C4A1D"/>
    <w:rsid w:val="002C7111"/>
    <w:rsid w:val="002D561B"/>
    <w:rsid w:val="002E05A2"/>
    <w:rsid w:val="002E7E09"/>
    <w:rsid w:val="002F396E"/>
    <w:rsid w:val="0030410E"/>
    <w:rsid w:val="003108D0"/>
    <w:rsid w:val="00313973"/>
    <w:rsid w:val="0031472B"/>
    <w:rsid w:val="00323DE4"/>
    <w:rsid w:val="00331CE7"/>
    <w:rsid w:val="00331E65"/>
    <w:rsid w:val="00374D8B"/>
    <w:rsid w:val="00377D82"/>
    <w:rsid w:val="00377D93"/>
    <w:rsid w:val="00381979"/>
    <w:rsid w:val="00382B13"/>
    <w:rsid w:val="00396A1C"/>
    <w:rsid w:val="003A6C02"/>
    <w:rsid w:val="003D1BC7"/>
    <w:rsid w:val="003D3560"/>
    <w:rsid w:val="003D4432"/>
    <w:rsid w:val="003D6CE6"/>
    <w:rsid w:val="003F54F2"/>
    <w:rsid w:val="004059BB"/>
    <w:rsid w:val="0040740F"/>
    <w:rsid w:val="00435F4F"/>
    <w:rsid w:val="0043685B"/>
    <w:rsid w:val="00450F18"/>
    <w:rsid w:val="00450F71"/>
    <w:rsid w:val="004516A3"/>
    <w:rsid w:val="004844EC"/>
    <w:rsid w:val="00487FB5"/>
    <w:rsid w:val="00492FD4"/>
    <w:rsid w:val="00494ABA"/>
    <w:rsid w:val="004B19E9"/>
    <w:rsid w:val="004C67B5"/>
    <w:rsid w:val="004D106C"/>
    <w:rsid w:val="004E453E"/>
    <w:rsid w:val="004E6B21"/>
    <w:rsid w:val="004F29F6"/>
    <w:rsid w:val="005261D7"/>
    <w:rsid w:val="00526C79"/>
    <w:rsid w:val="00526EF5"/>
    <w:rsid w:val="0053055D"/>
    <w:rsid w:val="00551BC7"/>
    <w:rsid w:val="00592E2F"/>
    <w:rsid w:val="005A01A9"/>
    <w:rsid w:val="005A14D5"/>
    <w:rsid w:val="005C6220"/>
    <w:rsid w:val="005F1DFF"/>
    <w:rsid w:val="005F62FC"/>
    <w:rsid w:val="006155F1"/>
    <w:rsid w:val="00630B81"/>
    <w:rsid w:val="00632F83"/>
    <w:rsid w:val="00656579"/>
    <w:rsid w:val="00660DBF"/>
    <w:rsid w:val="0067018D"/>
    <w:rsid w:val="006742B5"/>
    <w:rsid w:val="006A0A82"/>
    <w:rsid w:val="006C09FC"/>
    <w:rsid w:val="006F2538"/>
    <w:rsid w:val="006F61B5"/>
    <w:rsid w:val="007023DB"/>
    <w:rsid w:val="00704CD9"/>
    <w:rsid w:val="00717225"/>
    <w:rsid w:val="00720652"/>
    <w:rsid w:val="00726233"/>
    <w:rsid w:val="00737026"/>
    <w:rsid w:val="0075641E"/>
    <w:rsid w:val="0075714E"/>
    <w:rsid w:val="00765B1B"/>
    <w:rsid w:val="007740A7"/>
    <w:rsid w:val="00796706"/>
    <w:rsid w:val="007B0407"/>
    <w:rsid w:val="007B33CD"/>
    <w:rsid w:val="007B544A"/>
    <w:rsid w:val="007C0087"/>
    <w:rsid w:val="007C534A"/>
    <w:rsid w:val="007D109E"/>
    <w:rsid w:val="007E0E79"/>
    <w:rsid w:val="00802D63"/>
    <w:rsid w:val="00817CD2"/>
    <w:rsid w:val="00825C2F"/>
    <w:rsid w:val="00831730"/>
    <w:rsid w:val="008415FE"/>
    <w:rsid w:val="00862532"/>
    <w:rsid w:val="008B2698"/>
    <w:rsid w:val="008C4C09"/>
    <w:rsid w:val="008E427D"/>
    <w:rsid w:val="008E5F82"/>
    <w:rsid w:val="008E7AAC"/>
    <w:rsid w:val="0090282F"/>
    <w:rsid w:val="009158D8"/>
    <w:rsid w:val="00926314"/>
    <w:rsid w:val="00936732"/>
    <w:rsid w:val="00950E12"/>
    <w:rsid w:val="00951151"/>
    <w:rsid w:val="009535A0"/>
    <w:rsid w:val="00954F4A"/>
    <w:rsid w:val="00960F63"/>
    <w:rsid w:val="00963A45"/>
    <w:rsid w:val="009832D2"/>
    <w:rsid w:val="009A1A9E"/>
    <w:rsid w:val="009B0543"/>
    <w:rsid w:val="009B5F2B"/>
    <w:rsid w:val="009C7283"/>
    <w:rsid w:val="009D3435"/>
    <w:rsid w:val="009D41D9"/>
    <w:rsid w:val="009D4EE3"/>
    <w:rsid w:val="009E76E6"/>
    <w:rsid w:val="00A12830"/>
    <w:rsid w:val="00A214EB"/>
    <w:rsid w:val="00A23034"/>
    <w:rsid w:val="00A33E3D"/>
    <w:rsid w:val="00A34E76"/>
    <w:rsid w:val="00A43DBA"/>
    <w:rsid w:val="00A445EC"/>
    <w:rsid w:val="00A5544B"/>
    <w:rsid w:val="00A7420C"/>
    <w:rsid w:val="00A772BF"/>
    <w:rsid w:val="00A94C61"/>
    <w:rsid w:val="00AB16B7"/>
    <w:rsid w:val="00AC6974"/>
    <w:rsid w:val="00AD4BAD"/>
    <w:rsid w:val="00AE3306"/>
    <w:rsid w:val="00AE47B3"/>
    <w:rsid w:val="00AF110D"/>
    <w:rsid w:val="00AF1B0A"/>
    <w:rsid w:val="00B2336C"/>
    <w:rsid w:val="00B61BB1"/>
    <w:rsid w:val="00B66E41"/>
    <w:rsid w:val="00B7741F"/>
    <w:rsid w:val="00B82037"/>
    <w:rsid w:val="00BA7A67"/>
    <w:rsid w:val="00BB15AC"/>
    <w:rsid w:val="00BC217D"/>
    <w:rsid w:val="00BC31DB"/>
    <w:rsid w:val="00BF6AA2"/>
    <w:rsid w:val="00C26112"/>
    <w:rsid w:val="00C416EE"/>
    <w:rsid w:val="00C418B8"/>
    <w:rsid w:val="00C52A49"/>
    <w:rsid w:val="00C759FB"/>
    <w:rsid w:val="00C92239"/>
    <w:rsid w:val="00CA43D8"/>
    <w:rsid w:val="00CB0BFE"/>
    <w:rsid w:val="00CC6D5F"/>
    <w:rsid w:val="00CE1FDF"/>
    <w:rsid w:val="00CE2E72"/>
    <w:rsid w:val="00D0347F"/>
    <w:rsid w:val="00D03C1F"/>
    <w:rsid w:val="00D20946"/>
    <w:rsid w:val="00D46FD2"/>
    <w:rsid w:val="00D55226"/>
    <w:rsid w:val="00D80708"/>
    <w:rsid w:val="00D9071A"/>
    <w:rsid w:val="00D93093"/>
    <w:rsid w:val="00D9422B"/>
    <w:rsid w:val="00DA5E85"/>
    <w:rsid w:val="00DA5EB7"/>
    <w:rsid w:val="00DB1597"/>
    <w:rsid w:val="00DB60DF"/>
    <w:rsid w:val="00DC05C4"/>
    <w:rsid w:val="00DD486C"/>
    <w:rsid w:val="00DE36E3"/>
    <w:rsid w:val="00DF6766"/>
    <w:rsid w:val="00DF7BA8"/>
    <w:rsid w:val="00E16B2C"/>
    <w:rsid w:val="00E220DA"/>
    <w:rsid w:val="00E334EB"/>
    <w:rsid w:val="00E426C0"/>
    <w:rsid w:val="00E448D1"/>
    <w:rsid w:val="00E5141D"/>
    <w:rsid w:val="00E5535E"/>
    <w:rsid w:val="00E64D6C"/>
    <w:rsid w:val="00EA1B70"/>
    <w:rsid w:val="00EA33E6"/>
    <w:rsid w:val="00EB46AF"/>
    <w:rsid w:val="00EB6297"/>
    <w:rsid w:val="00EC1A0C"/>
    <w:rsid w:val="00EC4E37"/>
    <w:rsid w:val="00ED0668"/>
    <w:rsid w:val="00ED1BE3"/>
    <w:rsid w:val="00ED72A2"/>
    <w:rsid w:val="00EE6B40"/>
    <w:rsid w:val="00EF1A4A"/>
    <w:rsid w:val="00EF53C5"/>
    <w:rsid w:val="00F07F73"/>
    <w:rsid w:val="00F1281D"/>
    <w:rsid w:val="00F17905"/>
    <w:rsid w:val="00F21061"/>
    <w:rsid w:val="00F218E0"/>
    <w:rsid w:val="00F22EA2"/>
    <w:rsid w:val="00F2357B"/>
    <w:rsid w:val="00F3764D"/>
    <w:rsid w:val="00F42E23"/>
    <w:rsid w:val="00F746E2"/>
    <w:rsid w:val="00F75EDC"/>
    <w:rsid w:val="00F80364"/>
    <w:rsid w:val="00F81DBE"/>
    <w:rsid w:val="00F877B1"/>
    <w:rsid w:val="00F9023C"/>
    <w:rsid w:val="00F9039F"/>
    <w:rsid w:val="00F96BEF"/>
    <w:rsid w:val="00FC4DE9"/>
    <w:rsid w:val="00FD621D"/>
    <w:rsid w:val="00FE2DFB"/>
    <w:rsid w:val="00FF189F"/>
    <w:rsid w:val="00FF66A9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8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7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44AB4-5B22-46FA-A245-0386CE18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2023-04-13T09:50:00Z</cp:lastPrinted>
  <dcterms:created xsi:type="dcterms:W3CDTF">2023-09-22T08:43:00Z</dcterms:created>
  <dcterms:modified xsi:type="dcterms:W3CDTF">2023-09-22T08:43:00Z</dcterms:modified>
  <dc:language>ru-RU</dc:language>
</cp:coreProperties>
</file>