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 xml:space="preserve">Киров, </w:t>
      </w:r>
      <w:r w:rsidR="001A379D">
        <w:rPr>
          <w:rStyle w:val="-"/>
          <w:b/>
          <w:color w:val="auto"/>
          <w:u w:val="none"/>
        </w:rPr>
        <w:t>30</w:t>
      </w:r>
      <w:bookmarkStart w:id="0" w:name="_GoBack"/>
      <w:bookmarkEnd w:id="0"/>
      <w:r w:rsidRPr="008415FE">
        <w:rPr>
          <w:rStyle w:val="-"/>
          <w:b/>
          <w:color w:val="auto"/>
          <w:u w:val="none"/>
        </w:rPr>
        <w:t xml:space="preserve"> мая</w:t>
      </w:r>
    </w:p>
    <w:p w:rsidR="008415FE" w:rsidRDefault="008415FE">
      <w:pPr>
        <w:rPr>
          <w:rStyle w:val="-"/>
          <w:b/>
          <w:color w:val="auto"/>
          <w:u w:val="none"/>
        </w:rPr>
      </w:pPr>
    </w:p>
    <w:p w:rsidR="002826B5" w:rsidRPr="00396A1C" w:rsidRDefault="002177F4" w:rsidP="00396A1C">
      <w:pPr>
        <w:pStyle w:val="a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Более 70  </w:t>
      </w:r>
      <w:r w:rsidR="00396A1C" w:rsidRPr="00396A1C">
        <w:rPr>
          <w:sz w:val="28"/>
          <w:szCs w:val="28"/>
        </w:rPr>
        <w:t xml:space="preserve"> </w:t>
      </w:r>
      <w:proofErr w:type="spellStart"/>
      <w:r w:rsidR="00396A1C" w:rsidRPr="00396A1C">
        <w:rPr>
          <w:sz w:val="28"/>
          <w:szCs w:val="28"/>
        </w:rPr>
        <w:t>кировчанам</w:t>
      </w:r>
      <w:proofErr w:type="spellEnd"/>
      <w:r w:rsidR="00396A1C" w:rsidRPr="00396A1C">
        <w:rPr>
          <w:sz w:val="28"/>
          <w:szCs w:val="28"/>
        </w:rPr>
        <w:t xml:space="preserve"> с инвалидностью  ОСФР  по Кировской области компенсировало затраты по оплате ОСАГО</w:t>
      </w:r>
    </w:p>
    <w:p w:rsidR="00396A1C" w:rsidRPr="002826B5" w:rsidRDefault="00396A1C" w:rsidP="000E6A9C">
      <w:pPr>
        <w:pStyle w:val="a1"/>
        <w:spacing w:line="276" w:lineRule="auto"/>
      </w:pPr>
    </w:p>
    <w:p w:rsidR="000E6A9C" w:rsidRPr="000E6A9C" w:rsidRDefault="000E6A9C" w:rsidP="000E6A9C">
      <w:pPr>
        <w:suppressAutoHyphens w:val="0"/>
        <w:autoSpaceDE w:val="0"/>
        <w:autoSpaceDN w:val="0"/>
        <w:adjustRightInd w:val="0"/>
        <w:spacing w:line="276" w:lineRule="auto"/>
        <w:rPr>
          <w:rFonts w:eastAsia="SimSun"/>
          <w:i/>
        </w:rPr>
      </w:pPr>
      <w:r>
        <w:rPr>
          <w:i/>
          <w:iCs/>
          <w:lang w:eastAsia="ru-RU"/>
        </w:rPr>
        <w:t>«</w:t>
      </w:r>
      <w:r w:rsidR="00C92239" w:rsidRPr="000E6A9C">
        <w:rPr>
          <w:i/>
          <w:iCs/>
          <w:lang w:eastAsia="ru-RU"/>
        </w:rPr>
        <w:t>С 1 января 2023  года компенсаци</w:t>
      </w:r>
      <w:r w:rsidR="00E16B2C">
        <w:rPr>
          <w:i/>
          <w:iCs/>
          <w:lang w:eastAsia="ru-RU"/>
        </w:rPr>
        <w:t>ю</w:t>
      </w:r>
      <w:r w:rsidR="00C92239" w:rsidRPr="000E6A9C">
        <w:rPr>
          <w:i/>
          <w:iCs/>
          <w:lang w:eastAsia="ru-RU"/>
        </w:rPr>
        <w:t xml:space="preserve"> полиса ОСАГО  </w:t>
      </w:r>
      <w:r w:rsidR="00E16B2C">
        <w:rPr>
          <w:i/>
          <w:iCs/>
          <w:lang w:eastAsia="ru-RU"/>
        </w:rPr>
        <w:t>получил</w:t>
      </w:r>
      <w:r w:rsidR="00EB6297">
        <w:rPr>
          <w:i/>
          <w:iCs/>
          <w:lang w:eastAsia="ru-RU"/>
        </w:rPr>
        <w:t>и</w:t>
      </w:r>
      <w:r w:rsidR="00E16B2C">
        <w:rPr>
          <w:i/>
          <w:iCs/>
          <w:lang w:eastAsia="ru-RU"/>
        </w:rPr>
        <w:t xml:space="preserve"> </w:t>
      </w:r>
      <w:r>
        <w:rPr>
          <w:i/>
          <w:iCs/>
          <w:lang w:eastAsia="ru-RU"/>
        </w:rPr>
        <w:t xml:space="preserve"> </w:t>
      </w:r>
      <w:r w:rsidR="00E16B2C">
        <w:rPr>
          <w:i/>
          <w:iCs/>
          <w:lang w:eastAsia="ru-RU"/>
        </w:rPr>
        <w:t>7</w:t>
      </w:r>
      <w:r>
        <w:rPr>
          <w:i/>
          <w:iCs/>
          <w:lang w:eastAsia="ru-RU"/>
        </w:rPr>
        <w:t xml:space="preserve">6 </w:t>
      </w:r>
      <w:r w:rsidR="00C92239" w:rsidRPr="000E6A9C">
        <w:rPr>
          <w:i/>
          <w:iCs/>
          <w:lang w:eastAsia="ru-RU"/>
        </w:rPr>
        <w:t xml:space="preserve"> человек, которым было выплачено</w:t>
      </w:r>
      <w:r>
        <w:rPr>
          <w:i/>
          <w:iCs/>
          <w:lang w:eastAsia="ru-RU"/>
        </w:rPr>
        <w:t xml:space="preserve">  </w:t>
      </w:r>
      <w:r w:rsidR="00E16B2C">
        <w:rPr>
          <w:i/>
          <w:iCs/>
          <w:lang w:eastAsia="ru-RU"/>
        </w:rPr>
        <w:t>260</w:t>
      </w:r>
      <w:r>
        <w:rPr>
          <w:i/>
          <w:iCs/>
          <w:lang w:eastAsia="ru-RU"/>
        </w:rPr>
        <w:t xml:space="preserve"> </w:t>
      </w:r>
      <w:r w:rsidR="00C92239" w:rsidRPr="000E6A9C">
        <w:rPr>
          <w:i/>
          <w:iCs/>
          <w:lang w:eastAsia="ru-RU"/>
        </w:rPr>
        <w:t xml:space="preserve"> тыс. руб.</w:t>
      </w:r>
      <w:r w:rsidRPr="000E6A9C">
        <w:rPr>
          <w:rFonts w:eastAsia="SimSun"/>
          <w:i/>
        </w:rPr>
        <w:t xml:space="preserve">  Средняя  </w:t>
      </w:r>
      <w:r w:rsidR="00396A1C">
        <w:rPr>
          <w:rFonts w:eastAsia="SimSun"/>
          <w:i/>
        </w:rPr>
        <w:t>сумма  возмещения с</w:t>
      </w:r>
      <w:r w:rsidRPr="000E6A9C">
        <w:rPr>
          <w:rFonts w:eastAsia="SimSun"/>
          <w:i/>
        </w:rPr>
        <w:t xml:space="preserve">оставила </w:t>
      </w:r>
      <w:r>
        <w:rPr>
          <w:rFonts w:eastAsia="SimSun"/>
          <w:i/>
        </w:rPr>
        <w:t xml:space="preserve"> 3,</w:t>
      </w:r>
      <w:r w:rsidR="00E16B2C">
        <w:rPr>
          <w:rFonts w:eastAsia="SimSun"/>
          <w:i/>
        </w:rPr>
        <w:t>4</w:t>
      </w:r>
      <w:r>
        <w:rPr>
          <w:rFonts w:eastAsia="SimSun"/>
          <w:i/>
        </w:rPr>
        <w:t xml:space="preserve"> </w:t>
      </w:r>
      <w:r w:rsidRPr="000E6A9C">
        <w:rPr>
          <w:rFonts w:eastAsia="SimSun"/>
          <w:i/>
        </w:rPr>
        <w:t xml:space="preserve"> </w:t>
      </w:r>
      <w:proofErr w:type="spellStart"/>
      <w:r w:rsidRPr="000E6A9C">
        <w:rPr>
          <w:rFonts w:eastAsia="SimSun"/>
          <w:i/>
        </w:rPr>
        <w:t>тыс</w:t>
      </w:r>
      <w:proofErr w:type="gramStart"/>
      <w:r w:rsidRPr="000E6A9C">
        <w:rPr>
          <w:rFonts w:eastAsia="SimSun"/>
          <w:i/>
        </w:rPr>
        <w:t>.р</w:t>
      </w:r>
      <w:proofErr w:type="gramEnd"/>
      <w:r w:rsidRPr="000E6A9C">
        <w:rPr>
          <w:rFonts w:eastAsia="SimSun"/>
          <w:i/>
        </w:rPr>
        <w:t>уб</w:t>
      </w:r>
      <w:proofErr w:type="spellEnd"/>
      <w:r w:rsidRPr="000E6A9C">
        <w:rPr>
          <w:rFonts w:eastAsia="SimSun"/>
          <w:i/>
        </w:rPr>
        <w:t>.», - рассказал Управляющий ОСФР</w:t>
      </w:r>
      <w:r w:rsidR="00EB6297">
        <w:rPr>
          <w:rFonts w:eastAsia="SimSun"/>
          <w:i/>
        </w:rPr>
        <w:t xml:space="preserve"> по Кировской области </w:t>
      </w:r>
      <w:r w:rsidRPr="000E6A9C">
        <w:rPr>
          <w:rFonts w:eastAsia="SimSun"/>
          <w:i/>
        </w:rPr>
        <w:t xml:space="preserve"> </w:t>
      </w:r>
      <w:r w:rsidR="00EB6297">
        <w:rPr>
          <w:rFonts w:eastAsia="SimSun"/>
          <w:i/>
        </w:rPr>
        <w:t xml:space="preserve"> Николай </w:t>
      </w:r>
      <w:r w:rsidRPr="000E6A9C">
        <w:rPr>
          <w:rFonts w:eastAsia="SimSun"/>
          <w:i/>
        </w:rPr>
        <w:t>Пасынков. </w:t>
      </w:r>
    </w:p>
    <w:p w:rsidR="000E6A9C" w:rsidRDefault="000E6A9C" w:rsidP="000E6A9C">
      <w:pPr>
        <w:suppressAutoHyphens w:val="0"/>
        <w:autoSpaceDE w:val="0"/>
        <w:autoSpaceDN w:val="0"/>
        <w:adjustRightInd w:val="0"/>
        <w:spacing w:line="276" w:lineRule="auto"/>
        <w:rPr>
          <w:rFonts w:eastAsia="SimSun"/>
        </w:rPr>
      </w:pPr>
    </w:p>
    <w:p w:rsidR="00EA33E6" w:rsidRDefault="00526C79" w:rsidP="000E6A9C">
      <w:pPr>
        <w:spacing w:line="276" w:lineRule="auto"/>
        <w:rPr>
          <w:rFonts w:eastAsia="SimSun"/>
        </w:rPr>
      </w:pPr>
      <w:r>
        <w:rPr>
          <w:rFonts w:eastAsia="SimSun"/>
        </w:rPr>
        <w:t xml:space="preserve">Напомним, </w:t>
      </w:r>
      <w:r w:rsidRPr="00526C79">
        <w:rPr>
          <w:rFonts w:eastAsia="SimSun"/>
        </w:rPr>
        <w:t xml:space="preserve"> что получить компенсацию могут инвалиды</w:t>
      </w:r>
      <w:r w:rsidR="002177F4">
        <w:rPr>
          <w:rFonts w:eastAsia="SimSun"/>
        </w:rPr>
        <w:t xml:space="preserve"> (в том числе, дети-инвалиды), </w:t>
      </w:r>
      <w:r w:rsidRPr="00526C79">
        <w:rPr>
          <w:rFonts w:eastAsia="SimSun"/>
        </w:rPr>
        <w:t xml:space="preserve"> имеющие медицинские показания на приобретение транспортного средства в соответствии с программой реабилитации при условии, что страховка полностью оплачена.</w:t>
      </w:r>
    </w:p>
    <w:p w:rsidR="00C92239" w:rsidRPr="00F96BEF" w:rsidRDefault="00C92239" w:rsidP="000E6A9C">
      <w:pPr>
        <w:suppressAutoHyphens w:val="0"/>
        <w:spacing w:before="100" w:beforeAutospacing="1" w:after="100" w:afterAutospacing="1" w:line="276" w:lineRule="auto"/>
        <w:rPr>
          <w:lang w:eastAsia="ru-RU"/>
        </w:rPr>
      </w:pPr>
      <w:r w:rsidRPr="00F96BEF">
        <w:rPr>
          <w:lang w:eastAsia="ru-RU"/>
        </w:rPr>
        <w:t xml:space="preserve">Решение </w:t>
      </w:r>
      <w:r w:rsidR="00396A1C">
        <w:rPr>
          <w:lang w:eastAsia="ru-RU"/>
        </w:rPr>
        <w:t xml:space="preserve"> </w:t>
      </w:r>
      <w:r w:rsidRPr="00F96BEF">
        <w:rPr>
          <w:lang w:eastAsia="ru-RU"/>
        </w:rPr>
        <w:t xml:space="preserve"> принимается в течение 5 рабочих дней и в такой же срок </w:t>
      </w:r>
      <w:r w:rsidR="00396A1C">
        <w:rPr>
          <w:lang w:eastAsia="ru-RU"/>
        </w:rPr>
        <w:t xml:space="preserve"> средства перечисляю</w:t>
      </w:r>
      <w:r w:rsidRPr="00F96BEF">
        <w:rPr>
          <w:lang w:eastAsia="ru-RU"/>
        </w:rPr>
        <w:t>тся</w:t>
      </w:r>
      <w:r w:rsidR="000E6A9C">
        <w:rPr>
          <w:lang w:eastAsia="ru-RU"/>
        </w:rPr>
        <w:t xml:space="preserve"> гражданину</w:t>
      </w:r>
      <w:r w:rsidRPr="00F96BEF">
        <w:rPr>
          <w:lang w:eastAsia="ru-RU"/>
        </w:rPr>
        <w:t xml:space="preserve">. Если в распоряжение </w:t>
      </w:r>
      <w:r w:rsidR="000E6A9C">
        <w:rPr>
          <w:lang w:eastAsia="ru-RU"/>
        </w:rPr>
        <w:t xml:space="preserve">Социального </w:t>
      </w:r>
      <w:r w:rsidRPr="00F96BEF">
        <w:rPr>
          <w:lang w:eastAsia="ru-RU"/>
        </w:rPr>
        <w:t>фонда поступили не</w:t>
      </w:r>
      <w:r w:rsidR="00396A1C">
        <w:rPr>
          <w:lang w:eastAsia="ru-RU"/>
        </w:rPr>
        <w:t xml:space="preserve"> все документы и сведения,  время </w:t>
      </w:r>
      <w:r w:rsidRPr="00F96BEF">
        <w:rPr>
          <w:lang w:eastAsia="ru-RU"/>
        </w:rPr>
        <w:t xml:space="preserve"> рассмотрения может быть увеличен</w:t>
      </w:r>
      <w:r w:rsidR="00396A1C">
        <w:rPr>
          <w:lang w:eastAsia="ru-RU"/>
        </w:rPr>
        <w:t xml:space="preserve">о </w:t>
      </w:r>
      <w:r w:rsidRPr="00F96BEF">
        <w:rPr>
          <w:lang w:eastAsia="ru-RU"/>
        </w:rPr>
        <w:t xml:space="preserve"> на 5 рабочих дней.</w:t>
      </w:r>
    </w:p>
    <w:p w:rsidR="00C92239" w:rsidRPr="00396A1C" w:rsidRDefault="00396A1C" w:rsidP="00396A1C">
      <w:pPr>
        <w:pStyle w:val="a1"/>
        <w:spacing w:line="276" w:lineRule="auto"/>
        <w:rPr>
          <w:b w:val="0"/>
          <w:lang w:eastAsia="ru-RU"/>
        </w:rPr>
      </w:pPr>
      <w:r>
        <w:rPr>
          <w:b w:val="0"/>
        </w:rPr>
        <w:t xml:space="preserve">Оплата </w:t>
      </w:r>
      <w:r w:rsidRPr="00396A1C">
        <w:rPr>
          <w:b w:val="0"/>
        </w:rPr>
        <w:t xml:space="preserve">ОСАГО </w:t>
      </w:r>
      <w:r w:rsidR="00C92239" w:rsidRPr="00396A1C">
        <w:rPr>
          <w:b w:val="0"/>
          <w:lang w:eastAsia="ru-RU"/>
        </w:rPr>
        <w:t xml:space="preserve">предоставляется на 1 транспортное средство в течение календарного года, </w:t>
      </w:r>
      <w:r w:rsidR="002177F4">
        <w:rPr>
          <w:b w:val="0"/>
          <w:lang w:eastAsia="ru-RU"/>
        </w:rPr>
        <w:t xml:space="preserve"> при этом в страховом полисе</w:t>
      </w:r>
      <w:r w:rsidR="00EB6297">
        <w:rPr>
          <w:b w:val="0"/>
          <w:lang w:eastAsia="ru-RU"/>
        </w:rPr>
        <w:t xml:space="preserve"> </w:t>
      </w:r>
      <w:r w:rsidR="002177F4">
        <w:rPr>
          <w:b w:val="0"/>
          <w:lang w:eastAsia="ru-RU"/>
        </w:rPr>
        <w:t xml:space="preserve"> может</w:t>
      </w:r>
      <w:r w:rsidR="00EB6297">
        <w:rPr>
          <w:b w:val="0"/>
          <w:lang w:eastAsia="ru-RU"/>
        </w:rPr>
        <w:t xml:space="preserve"> быть </w:t>
      </w:r>
      <w:r w:rsidR="002177F4">
        <w:rPr>
          <w:b w:val="0"/>
          <w:lang w:eastAsia="ru-RU"/>
        </w:rPr>
        <w:t xml:space="preserve"> допущено к управлению автомобилем </w:t>
      </w:r>
      <w:r w:rsidR="00C92239" w:rsidRPr="00396A1C">
        <w:rPr>
          <w:b w:val="0"/>
          <w:lang w:eastAsia="ru-RU"/>
        </w:rPr>
        <w:t>не бол</w:t>
      </w:r>
      <w:r w:rsidR="002177F4">
        <w:rPr>
          <w:b w:val="0"/>
          <w:lang w:eastAsia="ru-RU"/>
        </w:rPr>
        <w:t>е</w:t>
      </w:r>
      <w:r w:rsidR="00C92239" w:rsidRPr="00396A1C">
        <w:rPr>
          <w:b w:val="0"/>
          <w:lang w:eastAsia="ru-RU"/>
        </w:rPr>
        <w:t>е трех водителей, включая самого инвалида или его законного представителя.</w:t>
      </w:r>
    </w:p>
    <w:p w:rsidR="00C92239" w:rsidRPr="00F96BEF" w:rsidRDefault="00C92239" w:rsidP="000E6A9C">
      <w:pPr>
        <w:suppressAutoHyphens w:val="0"/>
        <w:spacing w:before="100" w:beforeAutospacing="1" w:after="100" w:afterAutospacing="1" w:line="276" w:lineRule="auto"/>
        <w:rPr>
          <w:lang w:eastAsia="ru-RU"/>
        </w:rPr>
      </w:pPr>
      <w:r w:rsidRPr="00F96BEF">
        <w:rPr>
          <w:lang w:eastAsia="ru-RU"/>
        </w:rPr>
        <w:t xml:space="preserve">С сентября 2022 года компенсация предоставляется </w:t>
      </w:r>
      <w:r w:rsidR="002177F4">
        <w:rPr>
          <w:lang w:eastAsia="ru-RU"/>
        </w:rPr>
        <w:t xml:space="preserve">в </w:t>
      </w:r>
      <w:proofErr w:type="spellStart"/>
      <w:r w:rsidR="002177F4">
        <w:rPr>
          <w:lang w:eastAsia="ru-RU"/>
        </w:rPr>
        <w:t>беззаявительном</w:t>
      </w:r>
      <w:proofErr w:type="spellEnd"/>
      <w:r w:rsidR="002177F4">
        <w:rPr>
          <w:lang w:eastAsia="ru-RU"/>
        </w:rPr>
        <w:t xml:space="preserve"> порядке</w:t>
      </w:r>
      <w:r w:rsidRPr="00F96BEF">
        <w:rPr>
          <w:lang w:eastAsia="ru-RU"/>
        </w:rPr>
        <w:t>, если все организации, ответственные за предоставление услуг инвалиду, направили необходимые сведения в Федеральный реестр инвалидов и ЕГИССО.</w:t>
      </w:r>
    </w:p>
    <w:p w:rsidR="00C92239" w:rsidRDefault="00C92239" w:rsidP="000E6A9C">
      <w:pPr>
        <w:spacing w:line="276" w:lineRule="auto"/>
        <w:rPr>
          <w:rFonts w:eastAsia="SimSun"/>
        </w:rPr>
      </w:pPr>
    </w:p>
    <w:p w:rsidR="00F96BEF" w:rsidRDefault="00F96BEF" w:rsidP="000E6A9C">
      <w:pPr>
        <w:spacing w:line="276" w:lineRule="auto"/>
        <w:rPr>
          <w:rFonts w:eastAsia="SimSun"/>
        </w:rPr>
      </w:pPr>
    </w:p>
    <w:p w:rsidR="00F96BEF" w:rsidRDefault="00F96BEF" w:rsidP="000E6A9C">
      <w:pPr>
        <w:spacing w:line="276" w:lineRule="auto"/>
        <w:rPr>
          <w:rFonts w:eastAsia="SimSun"/>
        </w:rPr>
      </w:pPr>
    </w:p>
    <w:p w:rsidR="00F96BEF" w:rsidRPr="00526C79" w:rsidRDefault="00F96BEF" w:rsidP="000E6A9C">
      <w:pPr>
        <w:spacing w:line="276" w:lineRule="auto"/>
      </w:pPr>
    </w:p>
    <w:p w:rsidR="00EA33E6" w:rsidRPr="00592E2F" w:rsidRDefault="00AF1B0A" w:rsidP="000D012C">
      <w:pPr>
        <w:jc w:val="right"/>
      </w:pPr>
      <w:r w:rsidRPr="00592E2F">
        <w:t>(8332) 528-185</w:t>
      </w:r>
    </w:p>
    <w:p w:rsidR="00EA33E6" w:rsidRPr="00592E2F" w:rsidRDefault="00AF1B0A" w:rsidP="000D012C">
      <w:pPr>
        <w:jc w:val="right"/>
      </w:pPr>
      <w:r w:rsidRPr="00592E2F">
        <w:t>(8332) 528-284</w:t>
      </w:r>
    </w:p>
    <w:p w:rsidR="00AF1B0A" w:rsidRPr="00592E2F" w:rsidRDefault="00AF1B0A" w:rsidP="000D012C">
      <w:pPr>
        <w:jc w:val="right"/>
      </w:pPr>
      <w:r w:rsidRPr="00592E2F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6C" w:rsidRDefault="00B2336C" w:rsidP="00381979">
      <w:r>
        <w:separator/>
      </w:r>
    </w:p>
  </w:endnote>
  <w:endnote w:type="continuationSeparator" w:id="0">
    <w:p w:rsidR="00B2336C" w:rsidRDefault="00B2336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6C" w:rsidRDefault="00B2336C" w:rsidP="00381979">
      <w:r>
        <w:separator/>
      </w:r>
    </w:p>
  </w:footnote>
  <w:footnote w:type="continuationSeparator" w:id="0">
    <w:p w:rsidR="00B2336C" w:rsidRDefault="00B2336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12518C"/>
    <w:rsid w:val="00137AE0"/>
    <w:rsid w:val="00142735"/>
    <w:rsid w:val="001463E6"/>
    <w:rsid w:val="00151E94"/>
    <w:rsid w:val="0015582E"/>
    <w:rsid w:val="001630CC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2177F4"/>
    <w:rsid w:val="00243EEE"/>
    <w:rsid w:val="00244678"/>
    <w:rsid w:val="00254E5B"/>
    <w:rsid w:val="00264DB8"/>
    <w:rsid w:val="00270855"/>
    <w:rsid w:val="00272BA6"/>
    <w:rsid w:val="002826B5"/>
    <w:rsid w:val="00283F44"/>
    <w:rsid w:val="002B342D"/>
    <w:rsid w:val="002C4A1D"/>
    <w:rsid w:val="002C7111"/>
    <w:rsid w:val="002D561B"/>
    <w:rsid w:val="002E05A2"/>
    <w:rsid w:val="002E7E09"/>
    <w:rsid w:val="003108D0"/>
    <w:rsid w:val="00313973"/>
    <w:rsid w:val="0031472B"/>
    <w:rsid w:val="00323DE4"/>
    <w:rsid w:val="00374D8B"/>
    <w:rsid w:val="00377D82"/>
    <w:rsid w:val="00377D93"/>
    <w:rsid w:val="00381979"/>
    <w:rsid w:val="00382B13"/>
    <w:rsid w:val="00396A1C"/>
    <w:rsid w:val="003D3560"/>
    <w:rsid w:val="003D6CE6"/>
    <w:rsid w:val="004059BB"/>
    <w:rsid w:val="0040740F"/>
    <w:rsid w:val="00435F4F"/>
    <w:rsid w:val="00450F18"/>
    <w:rsid w:val="004516A3"/>
    <w:rsid w:val="004844EC"/>
    <w:rsid w:val="00487FB5"/>
    <w:rsid w:val="00492FD4"/>
    <w:rsid w:val="00494ABA"/>
    <w:rsid w:val="004B19E9"/>
    <w:rsid w:val="004C67B5"/>
    <w:rsid w:val="004D106C"/>
    <w:rsid w:val="004E6B21"/>
    <w:rsid w:val="004F29F6"/>
    <w:rsid w:val="00526C79"/>
    <w:rsid w:val="00526EF5"/>
    <w:rsid w:val="0053055D"/>
    <w:rsid w:val="00592E2F"/>
    <w:rsid w:val="005A14D5"/>
    <w:rsid w:val="005C6220"/>
    <w:rsid w:val="005F1DFF"/>
    <w:rsid w:val="006155F1"/>
    <w:rsid w:val="00630B81"/>
    <w:rsid w:val="00632F83"/>
    <w:rsid w:val="006742B5"/>
    <w:rsid w:val="006A0A82"/>
    <w:rsid w:val="006C09FC"/>
    <w:rsid w:val="006F61B5"/>
    <w:rsid w:val="00704CD9"/>
    <w:rsid w:val="00717225"/>
    <w:rsid w:val="00720652"/>
    <w:rsid w:val="00726233"/>
    <w:rsid w:val="00737026"/>
    <w:rsid w:val="0075714E"/>
    <w:rsid w:val="00765B1B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415FE"/>
    <w:rsid w:val="00862532"/>
    <w:rsid w:val="008B2698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A1A9E"/>
    <w:rsid w:val="009B5F2B"/>
    <w:rsid w:val="009C7283"/>
    <w:rsid w:val="009D41D9"/>
    <w:rsid w:val="009D4EE3"/>
    <w:rsid w:val="009E76E6"/>
    <w:rsid w:val="00A214EB"/>
    <w:rsid w:val="00A23034"/>
    <w:rsid w:val="00A34E76"/>
    <w:rsid w:val="00A445EC"/>
    <w:rsid w:val="00A5544B"/>
    <w:rsid w:val="00A7420C"/>
    <w:rsid w:val="00A772BF"/>
    <w:rsid w:val="00A94C61"/>
    <w:rsid w:val="00AB16B7"/>
    <w:rsid w:val="00AC6974"/>
    <w:rsid w:val="00AE3306"/>
    <w:rsid w:val="00AF110D"/>
    <w:rsid w:val="00AF1B0A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8B8"/>
    <w:rsid w:val="00C52A49"/>
    <w:rsid w:val="00C759FB"/>
    <w:rsid w:val="00C92239"/>
    <w:rsid w:val="00CA43D8"/>
    <w:rsid w:val="00CC6D5F"/>
    <w:rsid w:val="00CE1FDF"/>
    <w:rsid w:val="00CE2E72"/>
    <w:rsid w:val="00D03C1F"/>
    <w:rsid w:val="00D20946"/>
    <w:rsid w:val="00D46FD2"/>
    <w:rsid w:val="00D55226"/>
    <w:rsid w:val="00D80708"/>
    <w:rsid w:val="00D9071A"/>
    <w:rsid w:val="00D93093"/>
    <w:rsid w:val="00DA5E85"/>
    <w:rsid w:val="00DA5EB7"/>
    <w:rsid w:val="00DB1597"/>
    <w:rsid w:val="00DC05C4"/>
    <w:rsid w:val="00DD486C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2EA2"/>
    <w:rsid w:val="00F2357B"/>
    <w:rsid w:val="00F3764D"/>
    <w:rsid w:val="00F42E23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FDD4-B7D9-4351-8EF8-2FAF82E1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2023-04-13T09:50:00Z</cp:lastPrinted>
  <dcterms:created xsi:type="dcterms:W3CDTF">2023-05-29T12:57:00Z</dcterms:created>
  <dcterms:modified xsi:type="dcterms:W3CDTF">2023-05-30T04:58:00Z</dcterms:modified>
  <dc:language>ru-RU</dc:language>
</cp:coreProperties>
</file>