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3"/>
        <w:spacing w:before="240" w:after="120"/>
        <w:rPr>
          <w:szCs w:val="24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5086985</wp:posOffset>
            </wp:positionH>
            <wp:positionV relativeFrom="paragraph">
              <wp:posOffset>-160020</wp:posOffset>
            </wp:positionV>
            <wp:extent cx="1085850" cy="842010"/>
            <wp:effectExtent l="0" t="0" r="0" b="0"/>
            <wp:wrapSquare wrapText="left"/>
            <wp:docPr id="1" name="Изображение1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84" y="-167"/>
                <wp:lineTo x="-184" y="21590"/>
                <wp:lineTo x="21774" y="21590"/>
                <wp:lineTo x="21774" y="-167"/>
                <wp:lineTo x="-184" y="-167"/>
              </wp:wrapPolygon>
            </wp:wrapTight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>ПРЕСС-РЕЛИЗ</w:t>
      </w:r>
    </w:p>
    <w:p>
      <w:pPr>
        <w:pStyle w:val="Normal"/>
        <w:ind w:right="126" w:hanging="0"/>
        <w:jc w:val="center"/>
        <w:rPr/>
      </w:pPr>
      <w:r>
        <w:rPr>
          <w:rFonts w:cs="Arial" w:ascii="Arial" w:hAnsi="Arial"/>
          <w:b/>
        </w:rPr>
        <w:t xml:space="preserve">ОТДЕЛЕНИЯ ФОНДА ПЕНСИОННОГО И СОЦИАЛЬНОГО СТРАХОВАНИЯ  РФ ПО КИРОВСКОЙ ОБЛАСТИ </w:t>
      </w:r>
      <w:r>
        <w:rPr>
          <w:rFonts w:cs="Arial" w:ascii="Arial" w:hAnsi="Arial"/>
          <w:b/>
        </w:rPr>
        <w:t>И ФИЛИАЛА ФОНДА «ЗАЩИТНИКИ ОТЕЧЕСТВА» ПО КИРОВСКОЙ ОБЛАСТИ</w:t>
      </w:r>
    </w:p>
    <w:p>
      <w:pPr>
        <w:pStyle w:val="Normal"/>
        <w:rPr>
          <w:rFonts w:ascii="Arial" w:hAnsi="Arial" w:cs="Arial"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2"/>
        <w:gridCol w:w="4763"/>
      </w:tblGrid>
      <w:tr>
        <w:trPr/>
        <w:tc>
          <w:tcPr>
            <w:tcW w:w="4762" w:type="dxa"/>
            <w:tcBorders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ул. Комсомольская, 34, г. Киров обл., 610001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телефон / факс: 57-93-00 / 57-92-70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cs="Arial" w:ascii="Times New Roman" w:hAnsi="Times New Roman"/>
                <w:sz w:val="20"/>
                <w:szCs w:val="20"/>
              </w:rPr>
              <w:t>-</w:t>
            </w:r>
            <w:r>
              <w:rPr>
                <w:rFonts w:cs="Arial"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cs="Arial"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cs="Arial" w:ascii="Times New Roman" w:hAnsi="Times New Roman"/>
                <w:sz w:val="20"/>
                <w:szCs w:val="20"/>
                <w:lang w:val="en-US"/>
              </w:rPr>
              <w:t>sfr</w:t>
            </w:r>
            <w:r>
              <w:rPr>
                <w:rFonts w:cs="Arial" w:ascii="Times New Roman" w:hAnsi="Times New Roman"/>
                <w:sz w:val="20"/>
                <w:szCs w:val="20"/>
              </w:rPr>
              <w:t>@43.</w:t>
            </w:r>
            <w:r>
              <w:rPr>
                <w:rFonts w:cs="Arial" w:ascii="Times New Roman" w:hAnsi="Times New Roman"/>
                <w:sz w:val="20"/>
                <w:szCs w:val="20"/>
                <w:lang w:val="en-US"/>
              </w:rPr>
              <w:t>sfr</w:t>
            </w:r>
            <w:r>
              <w:rPr>
                <w:rFonts w:cs="Arial" w:ascii="Times New Roman" w:hAnsi="Times New Roman"/>
                <w:sz w:val="20"/>
                <w:szCs w:val="20"/>
              </w:rPr>
              <w:t>.</w:t>
            </w:r>
            <w:r>
              <w:rPr>
                <w:rFonts w:cs="Arial" w:ascii="Times New Roman" w:hAnsi="Times New Roman"/>
                <w:sz w:val="20"/>
                <w:szCs w:val="20"/>
                <w:lang w:val="en-US"/>
              </w:rPr>
              <w:t>gov</w:t>
            </w:r>
            <w:r>
              <w:rPr>
                <w:rFonts w:cs="Arial" w:ascii="Times New Roman" w:hAnsi="Times New Roman"/>
                <w:sz w:val="20"/>
                <w:szCs w:val="20"/>
              </w:rPr>
              <w:t>.</w:t>
            </w:r>
            <w:r>
              <w:rPr>
                <w:rFonts w:cs="Arial" w:ascii="Times New Roman" w:hAnsi="Times New Roman"/>
                <w:sz w:val="20"/>
                <w:szCs w:val="20"/>
                <w:lang w:val="en-US"/>
              </w:rPr>
              <w:t>ru</w:t>
            </w:r>
          </w:p>
          <w:p>
            <w:pPr>
              <w:pStyle w:val="Normal"/>
              <w:rPr/>
            </w:pPr>
            <w:r>
              <w:rPr>
                <w:rFonts w:cs="Arial"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cs="Arial" w:ascii="Times New Roman" w:hAnsi="Times New Roman"/>
                <w:sz w:val="20"/>
                <w:szCs w:val="20"/>
              </w:rPr>
              <w:t xml:space="preserve">:// </w:t>
            </w:r>
            <w:hyperlink r:id="rId4">
              <w:r>
                <w:rPr>
                  <w:rStyle w:val="-"/>
                  <w:rFonts w:cs="Arial" w:ascii="Times New Roman" w:hAnsi="Times New Roman"/>
                  <w:sz w:val="20"/>
                  <w:szCs w:val="20"/>
                </w:rPr>
                <w:t>www.</w:t>
              </w:r>
              <w:r>
                <w:rPr>
                  <w:rStyle w:val="-"/>
                  <w:rFonts w:cs="Arial" w:ascii="Times New Roman" w:hAnsi="Times New Roman"/>
                  <w:sz w:val="20"/>
                  <w:szCs w:val="20"/>
                  <w:lang w:val="en-US"/>
                </w:rPr>
                <w:t>s</w:t>
              </w:r>
              <w:r>
                <w:rPr>
                  <w:rStyle w:val="-"/>
                  <w:rFonts w:cs="Arial" w:ascii="Times New Roman" w:hAnsi="Times New Roman"/>
                  <w:sz w:val="20"/>
                  <w:szCs w:val="20"/>
                </w:rPr>
                <w:t>fr.</w:t>
              </w:r>
              <w:r>
                <w:rPr>
                  <w:rStyle w:val="-"/>
                  <w:rFonts w:cs="Arial" w:ascii="Times New Roman" w:hAnsi="Times New Roman"/>
                  <w:sz w:val="20"/>
                  <w:szCs w:val="20"/>
                  <w:lang w:val="en-US"/>
                </w:rPr>
                <w:t>gov</w:t>
              </w:r>
              <w:r>
                <w:rPr>
                  <w:rStyle w:val="-"/>
                  <w:rFonts w:cs="Arial" w:ascii="Times New Roman" w:hAnsi="Times New Roman"/>
                  <w:sz w:val="20"/>
                  <w:szCs w:val="20"/>
                </w:rPr>
                <w:t>.ru</w:t>
              </w:r>
            </w:hyperlink>
          </w:p>
        </w:tc>
        <w:tc>
          <w:tcPr>
            <w:tcW w:w="4763" w:type="dxa"/>
            <w:tcBorders/>
          </w:tcPr>
          <w:p>
            <w:pPr>
              <w:pStyle w:val="Style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610001, г. Киров, ул. Комсомольская, 10</w:t>
            </w:r>
          </w:p>
          <w:p>
            <w:pPr>
              <w:pStyle w:val="Style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+7 (8332) 25-51-30 </w:t>
            </w:r>
          </w:p>
          <w:p>
            <w:pPr>
              <w:pStyle w:val="Style25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  <w:hyperlink r:id="rId5" w:tgtFrame="_blank">
              <w:r>
                <w:rPr>
                  <w:rStyle w:val="-"/>
                  <w:sz w:val="20"/>
                  <w:szCs w:val="20"/>
                </w:rPr>
                <w:t>rf43@gosfondveteranov.gov.ru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25"/>
              <w:rPr>
                <w:rFonts w:ascii="Times New Roman" w:hAnsi="Times New Roman"/>
                <w:sz w:val="20"/>
                <w:szCs w:val="20"/>
              </w:rPr>
            </w:pPr>
            <w:hyperlink r:id="rId6"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https://gosfondveteranov.gov.ru/</w:t>
              </w:r>
            </w:hyperlink>
          </w:p>
        </w:tc>
      </w:tr>
    </w:tbl>
    <w:p>
      <w:pPr>
        <w:pStyle w:val="Normal"/>
        <w:rPr>
          <w:rFonts w:ascii="Arial" w:hAnsi="Arial" w:cs="Arial"/>
          <w:sz w:val="18"/>
        </w:rPr>
      </w:pPr>
      <w:r>
        <w:rPr/>
      </w:r>
    </w:p>
    <w:p>
      <w:pPr>
        <w:pStyle w:val="Normal"/>
        <w:rPr>
          <w:rStyle w:val="-"/>
          <w:b/>
          <w:color w:val="auto"/>
          <w:u w:val="none"/>
        </w:rPr>
      </w:pPr>
      <w:r>
        <w:rPr>
          <w:rStyle w:val="-"/>
          <w:b/>
          <w:color w:val="auto"/>
          <w:u w:val="none"/>
        </w:rPr>
        <w:t xml:space="preserve">Киров, </w:t>
      </w:r>
      <w:r>
        <w:rPr>
          <w:rStyle w:val="-"/>
          <w:b/>
          <w:color w:val="auto"/>
          <w:u w:val="none"/>
        </w:rPr>
        <w:t>30</w:t>
      </w:r>
      <w:r>
        <w:rPr>
          <w:rStyle w:val="-"/>
          <w:b/>
          <w:color w:val="auto"/>
          <w:u w:val="none"/>
        </w:rPr>
        <w:t xml:space="preserve"> июня 2023 г.</w:t>
      </w:r>
    </w:p>
    <w:p>
      <w:pPr>
        <w:pStyle w:val="1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Социальный фонд по Кировской области </w:t>
      </w:r>
      <w:r>
        <w:rPr>
          <w:rFonts w:ascii="Times New Roman" w:hAnsi="Times New Roman"/>
          <w:sz w:val="24"/>
          <w:szCs w:val="24"/>
        </w:rPr>
        <w:t xml:space="preserve">и Кировский филиал </w:t>
      </w:r>
      <w:r>
        <w:rPr>
          <w:rFonts w:ascii="Times New Roman" w:hAnsi="Times New Roman"/>
          <w:sz w:val="24"/>
          <w:szCs w:val="24"/>
        </w:rPr>
        <w:t>фонд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«Защитники Отечества» подписали соглашение о сотрудничестве</w:t>
      </w:r>
    </w:p>
    <w:p>
      <w:pPr>
        <w:pStyle w:val="Normal"/>
        <w:suppressAutoHyphens w:val="false"/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ОСФР по Кировской области  и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Кировской филиал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государственн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ого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фонд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а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«Защитники Отечества» подписали соглашение о сотрудничестве. В рамках соглашения запланированы обмен информацией и создание рабочих групп для подготовки предложений по совершенствованию законодательства о поддержке ветеранов СВО. Фонды будут вести совместную разъяснительную работу о предоставляемых государственных выплатах и льготах.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Перед подписанием документа управляющий ОСФО Николай Пасынков рассказал о работе по взаимодействию с военнослужащими, прибывающими из зоны СВО. Им полагаются социальные выплаты и компенсации. Родные и близкие погибших военных при этом могут рассчитывать на льготы и пособия, а также на дополнительное пенсионное обеспечение.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«Мы принимаем все  меры, чтобы  те пособия, которые фонд выплачивает военным, предоставлялись в удобном проактивном формате. В клиентских службах фонда для участников СВО обеспечен особый режим приема, им оказывается всесторонняя помощь. Мы делаем одно общее дело – помогаем нашим ребятам, которые возвращаются из зоны СВО, и эта задача является для нас приоритетной», — отметил Николай Пасынков.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Руководи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тель  регионального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филиала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фонда «Защитники Отечества» Александр Матвеев рассказал на церемонии подписания соглашения, что фонд с момента создания активно работает с участниками   СВО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и членами их семей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— помогает им с получением документов, оформлением удостоверения ветерана или инвалида боевых действий, способствует медицинской реабилитации, получению психологической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и бесплатной юридической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помощи.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«Перед нами сейчас стоит важная задача — помочь ветеранам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и членам семей погибших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получить необходимые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им меры помощи и социальной поддержки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.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Большинство вопросов, с которыми сегодня обращаются в фонд носят юридический характер, касаются получения удостоверений ветеранов боевых действий, положенных выплат, льгот, пенсионного обеспечения.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Сотрудничество с Социальным фондом России позволит ускорить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эти 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процесс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ы</w:t>
      </w:r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>, чтобы ветераны оперативно могли оформить  все полагающие меры поддержки», — сказал</w:t>
      </w:r>
      <w:bookmarkStart w:id="0" w:name="_GoBack"/>
      <w:bookmarkEnd w:id="0"/>
      <w:r>
        <w:rPr>
          <w:rFonts w:cs="Segoe UI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Александр Матвеев.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2"/>
        <w:gridCol w:w="4763"/>
      </w:tblGrid>
      <w:tr>
        <w:trPr/>
        <w:tc>
          <w:tcPr>
            <w:tcW w:w="4762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(8332) 528-185</w:t>
            </w:r>
          </w:p>
          <w:p>
            <w:pPr>
              <w:pStyle w:val="Normal"/>
              <w:jc w:val="both"/>
              <w:rPr/>
            </w:pPr>
            <w:r>
              <w:rPr/>
              <w:t>(8332) 528-284</w:t>
            </w:r>
          </w:p>
          <w:p>
            <w:pPr>
              <w:pStyle w:val="Normal"/>
              <w:jc w:val="both"/>
              <w:rPr/>
            </w:pPr>
            <w:r>
              <w:rPr/>
              <w:t>(8332) 528-584</w:t>
            </w:r>
          </w:p>
          <w:p>
            <w:pPr>
              <w:pStyle w:val="Normal"/>
              <w:jc w:val="both"/>
              <w:rPr/>
            </w:pPr>
            <w:r>
              <w:rPr>
                <w:lang w:eastAsia="ru-RU"/>
              </w:rPr>
              <w:t>Г</w:t>
            </w:r>
            <w:r>
              <w:rPr>
                <w:lang w:eastAsia="ru-RU"/>
              </w:rPr>
              <w:t xml:space="preserve">руппы </w:t>
            </w:r>
            <w:r>
              <w:rPr>
                <w:lang w:eastAsia="ru-RU"/>
              </w:rPr>
              <w:t xml:space="preserve">ОСФР по Кировской области </w:t>
            </w:r>
            <w:r>
              <w:rPr>
                <w:lang w:eastAsia="ru-RU"/>
              </w:rPr>
              <w:t>в соцсетях: </w:t>
            </w:r>
          </w:p>
          <w:p>
            <w:pPr>
              <w:pStyle w:val="Normal"/>
              <w:jc w:val="both"/>
              <w:rPr/>
            </w:pPr>
            <w:r>
              <w:rPr>
                <w:lang w:eastAsia="ru-RU"/>
              </w:rPr>
              <w:t xml:space="preserve">ВК - </w:t>
            </w:r>
            <w:hyperlink r:id="rId7">
              <w:r>
                <w:rPr>
                  <w:color w:val="0000FF"/>
                  <w:u w:val="single"/>
                  <w:lang w:eastAsia="ru-RU"/>
                </w:rPr>
                <w:t>https://vk.com/sfr.kirovskayaoblast</w:t>
              </w:r>
            </w:hyperlink>
          </w:p>
          <w:p>
            <w:pPr>
              <w:pStyle w:val="Normal"/>
              <w:jc w:val="both"/>
              <w:rPr/>
            </w:pPr>
            <w:r>
              <w:rPr>
                <w:lang w:eastAsia="ru-RU"/>
              </w:rPr>
              <w:t xml:space="preserve">ОК - </w:t>
            </w:r>
            <w:hyperlink r:id="rId8">
              <w:r>
                <w:rPr>
                  <w:color w:val="0000FF"/>
                  <w:u w:val="single"/>
                  <w:lang w:eastAsia="ru-RU"/>
                </w:rPr>
                <w:t>https://ok.ru/sfr.kirovskayaoblast</w:t>
              </w:r>
            </w:hyperlink>
          </w:p>
          <w:p>
            <w:pPr>
              <w:pStyle w:val="Normal"/>
              <w:jc w:val="both"/>
              <w:rPr/>
            </w:pPr>
            <w:r>
              <w:rPr/>
              <w:t xml:space="preserve">Телеграм - </w:t>
            </w:r>
            <w:hyperlink r:id="rId9">
              <w:r>
                <w:rPr>
                  <w:rStyle w:val="-"/>
                </w:rPr>
                <w:t>https://t.me/sfr_kirovskayaoblast43</w:t>
              </w:r>
            </w:hyperlink>
          </w:p>
        </w:tc>
        <w:tc>
          <w:tcPr>
            <w:tcW w:w="4763" w:type="dxa"/>
            <w:tcBorders/>
          </w:tcPr>
          <w:p>
            <w:pPr>
              <w:pStyle w:val="Style25"/>
              <w:widowControl/>
              <w:suppressLineNumbers/>
              <w:suppressAutoHyphens w:val="true"/>
              <w:bidi w:val="0"/>
              <w:spacing w:before="0" w:after="0"/>
              <w:ind w:left="170" w:right="0" w:hanging="0"/>
              <w:jc w:val="left"/>
              <w:rPr/>
            </w:pPr>
            <w:r>
              <w:rPr/>
              <w:t>(8332) 255-130</w:t>
            </w:r>
          </w:p>
          <w:p>
            <w:pPr>
              <w:pStyle w:val="Style25"/>
              <w:widowControl/>
              <w:suppressLineNumbers/>
              <w:suppressAutoHyphens w:val="true"/>
              <w:bidi w:val="0"/>
              <w:spacing w:before="0" w:after="0"/>
              <w:ind w:left="170" w:right="0" w:hanging="0"/>
              <w:jc w:val="left"/>
              <w:rPr/>
            </w:pPr>
            <w:r>
              <w:rPr/>
              <w:t>Группы филиала фонда по Кировской области в соцсетях:</w:t>
            </w:r>
          </w:p>
          <w:p>
            <w:pPr>
              <w:pStyle w:val="Style25"/>
              <w:widowControl/>
              <w:suppressLineNumbers/>
              <w:suppressAutoHyphens w:val="true"/>
              <w:bidi w:val="0"/>
              <w:spacing w:before="0" w:after="0"/>
              <w:ind w:left="170" w:right="0" w:hanging="0"/>
              <w:jc w:val="left"/>
              <w:rPr/>
            </w:pPr>
            <w:r>
              <w:rPr/>
              <w:t xml:space="preserve"> </w:t>
            </w:r>
            <w:r>
              <w:rPr/>
              <w:t xml:space="preserve">ТГ -  </w:t>
            </w:r>
            <w:hyperlink r:id="rId10">
              <w:r>
                <w:rPr>
                  <w:rStyle w:val="-"/>
                </w:rPr>
                <w:t>https://t.me/fzo43</w:t>
              </w:r>
            </w:hyperlink>
          </w:p>
          <w:p>
            <w:pPr>
              <w:pStyle w:val="Style25"/>
              <w:rPr/>
            </w:pPr>
            <w:r>
              <w:rPr/>
              <w:t xml:space="preserve">   </w:t>
            </w:r>
            <w:r>
              <w:rPr/>
              <w:t xml:space="preserve">ОК - </w:t>
            </w:r>
            <w:hyperlink r:id="rId12">
              <w:r>
                <w:rPr>
                  <w:rStyle w:val="-"/>
                </w:rPr>
                <w:t>https://ok.ru/group/70000002693801</w:t>
              </w:r>
            </w:hyperlink>
          </w:p>
          <w:p>
            <w:pPr>
              <w:pStyle w:val="Style25"/>
              <w:widowControl/>
              <w:suppressLineNumbers/>
              <w:suppressAutoHyphens w:val="true"/>
              <w:bidi w:val="0"/>
              <w:spacing w:before="0" w:after="0"/>
              <w:ind w:left="170" w:right="0" w:hanging="0"/>
              <w:jc w:val="left"/>
              <w:rPr/>
            </w:pPr>
            <w:r>
              <w:rPr/>
              <w:t xml:space="preserve">ВК - </w:t>
            </w:r>
            <w:hyperlink r:id="rId13">
              <w:r>
                <w:rPr>
                  <w:rStyle w:val="-"/>
                </w:rPr>
                <w:t>https://vk.com/fzo43</w:t>
              </w:r>
            </w:hyperlink>
          </w:p>
          <w:p>
            <w:pPr>
              <w:pStyle w:val="Style25"/>
              <w:jc w:val="both"/>
              <w:rPr>
                <w:rStyle w:val="-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color w:val="808080"/>
        </w:rPr>
      </w:pPr>
      <w:r>
        <w:rPr/>
      </w:r>
    </w:p>
    <w:p>
      <w:pPr>
        <w:pStyle w:val="Normal"/>
        <w:jc w:val="both"/>
        <w:rPr/>
      </w:pPr>
      <w:r>
        <w:rPr>
          <w:color w:val="808080"/>
        </w:rPr>
        <w:t>При использовании данной информации ссылка на пресс-службу ОСФР обязательна.</w:t>
      </w:r>
    </w:p>
    <w:p>
      <w:pPr>
        <w:pStyle w:val="Western"/>
        <w:spacing w:lineRule="auto" w:line="276" w:before="280" w:afterAutospacing="0" w:after="284"/>
        <w:jc w:val="both"/>
        <w:rPr/>
      </w:pPr>
      <w:r>
        <w:rPr/>
      </w:r>
    </w:p>
    <w:sectPr>
      <w:type w:val="nextPage"/>
      <w:pgSz w:w="11906" w:h="16838"/>
      <w:pgMar w:left="1531" w:right="850" w:gutter="0" w:header="0" w:top="885" w:footer="0" w:bottom="54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33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ru-RU" w:eastAsia="zh-CN"/>
    </w:rPr>
  </w:style>
  <w:style w:type="paragraph" w:styleId="1">
    <w:name w:val="Heading 1"/>
    <w:basedOn w:val="Style18"/>
    <w:next w:val="Style19"/>
    <w:qFormat/>
    <w:rsid w:val="00ea33e6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Normal"/>
    <w:qFormat/>
    <w:rsid w:val="00ea33e6"/>
    <w:pPr>
      <w:keepNext w:val="true"/>
      <w:keepLines/>
      <w:widowControl/>
      <w:numPr>
        <w:ilvl w:val="1"/>
        <w:numId w:val="1"/>
      </w:numPr>
      <w:suppressAutoHyphens w:val="true"/>
      <w:bidi w:val="0"/>
      <w:spacing w:before="360" w:after="120"/>
      <w:jc w:val="both"/>
      <w:outlineLvl w:val="1"/>
    </w:pPr>
    <w:rPr>
      <w:rFonts w:ascii="Arial" w:hAnsi="Arial" w:eastAsia="Times New Roman" w:cs="Arial"/>
      <w:b/>
      <w:bCs/>
      <w:i/>
      <w:iCs/>
      <w:color w:val="auto"/>
      <w:kern w:val="0"/>
      <w:sz w:val="28"/>
      <w:szCs w:val="28"/>
      <w:lang w:bidi="ar-SA" w:val="ru-RU" w:eastAsia="zh-CN"/>
    </w:rPr>
  </w:style>
  <w:style w:type="paragraph" w:styleId="3">
    <w:name w:val="Heading 3"/>
    <w:basedOn w:val="Normal"/>
    <w:next w:val="Normal"/>
    <w:qFormat/>
    <w:rsid w:val="00ea33e6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a33e6"/>
    <w:rPr/>
  </w:style>
  <w:style w:type="character" w:styleId="WW8Num1z1" w:customStyle="1">
    <w:name w:val="WW8Num1z1"/>
    <w:qFormat/>
    <w:rsid w:val="00ea33e6"/>
    <w:rPr/>
  </w:style>
  <w:style w:type="character" w:styleId="WW8Num1z2" w:customStyle="1">
    <w:name w:val="WW8Num1z2"/>
    <w:qFormat/>
    <w:rsid w:val="00ea33e6"/>
    <w:rPr/>
  </w:style>
  <w:style w:type="character" w:styleId="WW8Num1z3" w:customStyle="1">
    <w:name w:val="WW8Num1z3"/>
    <w:qFormat/>
    <w:rsid w:val="00ea33e6"/>
    <w:rPr/>
  </w:style>
  <w:style w:type="character" w:styleId="WW8Num1z4" w:customStyle="1">
    <w:name w:val="WW8Num1z4"/>
    <w:qFormat/>
    <w:rsid w:val="00ea33e6"/>
    <w:rPr/>
  </w:style>
  <w:style w:type="character" w:styleId="WW8Num1z5" w:customStyle="1">
    <w:name w:val="WW8Num1z5"/>
    <w:qFormat/>
    <w:rsid w:val="00ea33e6"/>
    <w:rPr/>
  </w:style>
  <w:style w:type="character" w:styleId="WW8Num1z6" w:customStyle="1">
    <w:name w:val="WW8Num1z6"/>
    <w:qFormat/>
    <w:rsid w:val="00ea33e6"/>
    <w:rPr/>
  </w:style>
  <w:style w:type="character" w:styleId="WW8Num1z7" w:customStyle="1">
    <w:name w:val="WW8Num1z7"/>
    <w:qFormat/>
    <w:rsid w:val="00ea33e6"/>
    <w:rPr/>
  </w:style>
  <w:style w:type="character" w:styleId="WW8Num1z8" w:customStyle="1">
    <w:name w:val="WW8Num1z8"/>
    <w:qFormat/>
    <w:rsid w:val="00ea33e6"/>
    <w:rPr/>
  </w:style>
  <w:style w:type="character" w:styleId="11" w:customStyle="1">
    <w:name w:val="Основной шрифт абзаца1"/>
    <w:qFormat/>
    <w:rsid w:val="00ea33e6"/>
    <w:rPr/>
  </w:style>
  <w:style w:type="character" w:styleId="-">
    <w:name w:val="Hyperlink"/>
    <w:basedOn w:val="DefaultParagraphFont"/>
    <w:uiPriority w:val="99"/>
    <w:semiHidden/>
    <w:unhideWhenUsed/>
    <w:rsid w:val="00af1b0a"/>
    <w:rPr>
      <w:color w:val="0000FF"/>
      <w:u w:val="single"/>
    </w:rPr>
  </w:style>
  <w:style w:type="character" w:styleId="21" w:customStyle="1">
    <w:name w:val="Заголовок 2 Знак"/>
    <w:basedOn w:val="DefaultParagraphFont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12" w:customStyle="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styleId="Style11" w:customStyle="1">
    <w:name w:val="Текст новости Знак"/>
    <w:qFormat/>
    <w:rsid w:val="00ea33e6"/>
    <w:rPr>
      <w:sz w:val="24"/>
      <w:szCs w:val="24"/>
      <w:lang w:bidi="ar-SA"/>
    </w:rPr>
  </w:style>
  <w:style w:type="character" w:styleId="31" w:customStyle="1">
    <w:name w:val="Заголовок 3 Знак"/>
    <w:basedOn w:val="DefaultParagraphFont"/>
    <w:qFormat/>
    <w:rsid w:val="00ea33e6"/>
    <w:rPr>
      <w:rFonts w:ascii="Cambria" w:hAnsi="Cambria" w:eastAsia="Times New Roman" w:cs="Times New Roman"/>
      <w:b/>
      <w:bCs/>
      <w:sz w:val="26"/>
      <w:szCs w:val="26"/>
    </w:rPr>
  </w:style>
  <w:style w:type="character" w:styleId="Style12" w:customStyle="1">
    <w:name w:val="Выделение жирным"/>
    <w:basedOn w:val="DefaultParagraphFont"/>
    <w:qFormat/>
    <w:rsid w:val="00ea33e6"/>
    <w:rPr>
      <w:b/>
      <w:bCs/>
    </w:rPr>
  </w:style>
  <w:style w:type="character" w:styleId="Text-uppercase" w:customStyle="1">
    <w:name w:val="text-uppercase"/>
    <w:basedOn w:val="DefaultParagraphFont"/>
    <w:qFormat/>
    <w:rsid w:val="00151e94"/>
    <w:rPr/>
  </w:style>
  <w:style w:type="character" w:styleId="Strong">
    <w:name w:val="Strong"/>
    <w:basedOn w:val="DefaultParagraphFont"/>
    <w:uiPriority w:val="22"/>
    <w:qFormat/>
    <w:rsid w:val="00151e94"/>
    <w:rPr>
      <w:b/>
      <w:bCs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381979"/>
    <w:rPr>
      <w:rFonts w:ascii="Times New Roman" w:hAnsi="Times New Roman" w:eastAsia="Times New Roman" w:cs="Times New Roman"/>
      <w:szCs w:val="20"/>
      <w:lang w:bidi="ar-SA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sid w:val="00381979"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>
    <w:name w:val="Emphasis"/>
    <w:basedOn w:val="DefaultParagraphFont"/>
    <w:uiPriority w:val="20"/>
    <w:qFormat/>
    <w:rsid w:val="00f75edc"/>
    <w:rPr>
      <w:i/>
      <w:iCs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a7420c"/>
    <w:rPr>
      <w:rFonts w:ascii="Tahoma" w:hAnsi="Tahoma" w:eastAsia="Times New Roman" w:cs="Tahoma"/>
      <w:sz w:val="16"/>
      <w:szCs w:val="16"/>
      <w:lang w:bidi="ar-SA"/>
    </w:rPr>
  </w:style>
  <w:style w:type="character" w:styleId="Text-highlight" w:customStyle="1">
    <w:name w:val="text-highlight"/>
    <w:basedOn w:val="DefaultParagraphFont"/>
    <w:qFormat/>
    <w:rsid w:val="00f877b1"/>
    <w:rPr/>
  </w:style>
  <w:style w:type="paragraph" w:styleId="Style18" w:customStyle="1">
    <w:name w:val="Заголовок"/>
    <w:basedOn w:val="Normal"/>
    <w:next w:val="Style19"/>
    <w:qFormat/>
    <w:rsid w:val="00ea33e6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9">
    <w:name w:val="Body Text"/>
    <w:basedOn w:val="Normal"/>
    <w:rsid w:val="00ea33e6"/>
    <w:pPr>
      <w:jc w:val="both"/>
    </w:pPr>
    <w:rPr>
      <w:b/>
      <w:bCs/>
    </w:rPr>
  </w:style>
  <w:style w:type="paragraph" w:styleId="Style20">
    <w:name w:val="List"/>
    <w:basedOn w:val="Style19"/>
    <w:rsid w:val="00ea33e6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 w:customStyle="1">
    <w:name w:val="Title"/>
    <w:basedOn w:val="Style18"/>
    <w:next w:val="Style19"/>
    <w:qFormat/>
    <w:rsid w:val="00ea33e6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ea33e6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4" w:customStyle="1">
    <w:name w:val="Указатель1"/>
    <w:basedOn w:val="Normal"/>
    <w:qFormat/>
    <w:rsid w:val="00ea33e6"/>
    <w:pPr>
      <w:suppressLineNumbers/>
    </w:pPr>
    <w:rPr>
      <w:rFonts w:ascii="Arial" w:hAnsi="Arial" w:cs="Tahoma"/>
    </w:rPr>
  </w:style>
  <w:style w:type="paragraph" w:styleId="Style24">
    <w:name w:val="Subtitle"/>
    <w:basedOn w:val="Style18"/>
    <w:next w:val="Style19"/>
    <w:qFormat/>
    <w:rsid w:val="00ea33e6"/>
    <w:pPr>
      <w:jc w:val="center"/>
    </w:pPr>
    <w:rPr>
      <w:i/>
      <w:iCs/>
    </w:rPr>
  </w:style>
  <w:style w:type="paragraph" w:styleId="Style25" w:customStyle="1">
    <w:name w:val="Содержимое таблицы"/>
    <w:basedOn w:val="Normal"/>
    <w:qFormat/>
    <w:rsid w:val="00ea33e6"/>
    <w:pPr>
      <w:suppressLineNumbers/>
    </w:pPr>
    <w:rPr/>
  </w:style>
  <w:style w:type="paragraph" w:styleId="211" w:customStyle="1">
    <w:name w:val="Основной текст с отступом 21"/>
    <w:basedOn w:val="Normal"/>
    <w:qFormat/>
    <w:rsid w:val="00ea33e6"/>
    <w:pPr>
      <w:spacing w:lineRule="auto" w:line="336"/>
      <w:ind w:firstLine="600"/>
      <w:jc w:val="both"/>
    </w:pPr>
    <w:rPr>
      <w:color w:val="000000"/>
      <w:sz w:val="28"/>
      <w:szCs w:val="28"/>
    </w:rPr>
  </w:style>
  <w:style w:type="paragraph" w:styleId="Style26">
    <w:name w:val="Body Text Indent"/>
    <w:basedOn w:val="Normal"/>
    <w:rsid w:val="00ea33e6"/>
    <w:pPr>
      <w:spacing w:lineRule="auto" w:line="360"/>
      <w:ind w:firstLine="709"/>
      <w:jc w:val="both"/>
    </w:pPr>
    <w:rPr>
      <w:sz w:val="28"/>
    </w:rPr>
  </w:style>
  <w:style w:type="paragraph" w:styleId="ConsPlusNormal" w:customStyle="1">
    <w:name w:val="ConsPlusNormal"/>
    <w:qFormat/>
    <w:rsid w:val="00ea33e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bidi="ar-SA" w:val="ru-RU" w:eastAsia="zh-CN"/>
    </w:rPr>
  </w:style>
  <w:style w:type="paragraph" w:styleId="15" w:customStyle="1">
    <w:name w:val="Б1"/>
    <w:basedOn w:val="3"/>
    <w:qFormat/>
    <w:rsid w:val="00ea33e6"/>
    <w:pPr>
      <w:keepLines/>
      <w:numPr>
        <w:ilvl w:val="0"/>
        <w:numId w:val="0"/>
      </w:numPr>
      <w:suppressAutoHyphens w:val="false"/>
      <w:spacing w:lineRule="auto" w:line="276" w:before="0" w:after="120"/>
      <w:ind w:firstLine="709"/>
      <w:jc w:val="both"/>
    </w:pPr>
    <w:rPr>
      <w:rFonts w:ascii="Arial" w:hAnsi="Arial" w:cs="Arial"/>
      <w:b w:val="false"/>
      <w:i/>
      <w:sz w:val="24"/>
    </w:rPr>
  </w:style>
  <w:style w:type="paragraph" w:styleId="Style27" w:customStyle="1">
    <w:name w:val="Текст новости"/>
    <w:qFormat/>
    <w:rsid w:val="00ea33e6"/>
    <w:pPr>
      <w:widowControl/>
      <w:suppressAutoHyphens w:val="true"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ru-RU" w:eastAsia="zh-CN"/>
    </w:rPr>
  </w:style>
  <w:style w:type="paragraph" w:styleId="NormalWeb">
    <w:name w:val="Normal (Web)"/>
    <w:basedOn w:val="Normal"/>
    <w:uiPriority w:val="99"/>
    <w:qFormat/>
    <w:rsid w:val="00ea33e6"/>
    <w:pPr>
      <w:suppressAutoHyphens w:val="false"/>
      <w:spacing w:before="280" w:after="280"/>
    </w:pPr>
    <w:rPr/>
  </w:style>
  <w:style w:type="paragraph" w:styleId="Style28" w:customStyle="1">
    <w:name w:val="Блочная цитата"/>
    <w:basedOn w:val="Normal"/>
    <w:qFormat/>
    <w:rsid w:val="00ea33e6"/>
    <w:pPr>
      <w:spacing w:before="0" w:after="283"/>
      <w:ind w:left="567" w:right="567" w:hanging="0"/>
    </w:pPr>
    <w:rPr/>
  </w:style>
  <w:style w:type="paragraph" w:styleId="ListParagraph">
    <w:name w:val="List Paragraph"/>
    <w:basedOn w:val="Normal"/>
    <w:uiPriority w:val="34"/>
    <w:qFormat/>
    <w:rsid w:val="00b7741f"/>
    <w:pPr>
      <w:spacing w:before="0" w:after="0"/>
      <w:ind w:left="720" w:hanging="0"/>
      <w:contextualSpacing/>
    </w:pPr>
    <w:rPr/>
  </w:style>
  <w:style w:type="paragraph" w:styleId="Style29">
    <w:name w:val="Endnote Text"/>
    <w:basedOn w:val="Normal"/>
    <w:link w:val="Style13"/>
    <w:uiPriority w:val="99"/>
    <w:semiHidden/>
    <w:unhideWhenUsed/>
    <w:rsid w:val="00381979"/>
    <w:pPr/>
    <w:rPr>
      <w:sz w:val="20"/>
      <w:szCs w:val="20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a7420c"/>
    <w:pPr/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5a043f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a33e6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sfr.gov.ru/" TargetMode="External"/><Relationship Id="rId5" Type="http://schemas.openxmlformats.org/officeDocument/2006/relationships/hyperlink" Target="mailto:rf43@gosfondveteranov.gov.ru" TargetMode="External"/><Relationship Id="rId6" Type="http://schemas.openxmlformats.org/officeDocument/2006/relationships/hyperlink" Target="https://gosfondveteranov.gov.ru/" TargetMode="External"/><Relationship Id="rId7" Type="http://schemas.openxmlformats.org/officeDocument/2006/relationships/hyperlink" Target="https://vk.com/sfr.kirovskayaoblast" TargetMode="External"/><Relationship Id="rId8" Type="http://schemas.openxmlformats.org/officeDocument/2006/relationships/hyperlink" Target="https://ok.ru/sfr.kirovskayaoblast" TargetMode="External"/><Relationship Id="rId9" Type="http://schemas.openxmlformats.org/officeDocument/2006/relationships/hyperlink" Target="https://t.me/sfr_kirovskayaoblast43" TargetMode="External"/><Relationship Id="rId10" Type="http://schemas.openxmlformats.org/officeDocument/2006/relationships/hyperlink" Target="https://t.me/fzo43" TargetMode="External"/><Relationship Id="rId11" Type="http://schemas.openxmlformats.org/officeDocument/2006/relationships/hyperlink" Target="https://ok.ru/group/70000002693801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vk.com/fzo43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3437-816E-406D-A24E-317CD703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LibreOffice/7.5.3.2$Windows_X86_64 LibreOffice_project/9f56dff12ba03b9acd7730a5a481eea045e468f3</Application>
  <AppVersion>15.0000</AppVersion>
  <Pages>2</Pages>
  <Words>374</Words>
  <Characters>2684</Characters>
  <CharactersWithSpaces>3050</CharactersWithSpaces>
  <Paragraphs>30</Paragraphs>
  <Company>Управление ПФР в г.Кирове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2023-06-29T10:48:00Z</dcterms:created>
  <dc:creator>Носова</dc:creator>
  <dc:description/>
  <dc:language>ru-RU</dc:language>
  <cp:lastModifiedBy/>
  <cp:lastPrinted>2023-06-30T12:50:29Z</cp:lastPrinted>
  <dcterms:modified xsi:type="dcterms:W3CDTF">2023-06-30T12:52:58Z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