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3656D8" w:rsidRDefault="003B209A" w:rsidP="00B65384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14EE2" w:rsidRPr="009718C2">
              <w:rPr>
                <w:sz w:val="28"/>
                <w:szCs w:val="28"/>
              </w:rPr>
              <w:t>т</w:t>
            </w:r>
            <w:r w:rsidR="00414EE2">
              <w:rPr>
                <w:sz w:val="28"/>
                <w:szCs w:val="28"/>
              </w:rPr>
              <w:t xml:space="preserve"> </w:t>
            </w:r>
            <w:r w:rsidR="003656D8" w:rsidRPr="003656D8">
              <w:rPr>
                <w:sz w:val="28"/>
                <w:szCs w:val="28"/>
                <w:u w:val="single"/>
              </w:rPr>
              <w:t>15.09.2021</w:t>
            </w:r>
            <w:r w:rsidR="003656D8">
              <w:rPr>
                <w:sz w:val="28"/>
                <w:szCs w:val="28"/>
              </w:rPr>
              <w:t xml:space="preserve">  </w:t>
            </w:r>
            <w:r w:rsidR="00414EE2">
              <w:rPr>
                <w:sz w:val="28"/>
                <w:szCs w:val="28"/>
              </w:rPr>
              <w:t xml:space="preserve"> </w:t>
            </w:r>
            <w:r w:rsidR="00414EE2" w:rsidRPr="009718C2">
              <w:rPr>
                <w:sz w:val="28"/>
                <w:szCs w:val="28"/>
              </w:rPr>
              <w:t>№</w:t>
            </w:r>
            <w:r w:rsidR="00414EE2">
              <w:rPr>
                <w:sz w:val="28"/>
                <w:szCs w:val="28"/>
              </w:rPr>
              <w:t xml:space="preserve"> </w:t>
            </w:r>
            <w:r w:rsidR="003656D8" w:rsidRPr="003656D8">
              <w:rPr>
                <w:sz w:val="28"/>
                <w:szCs w:val="28"/>
                <w:u w:val="single"/>
              </w:rPr>
              <w:t>575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</w:t>
      </w:r>
      <w:bookmarkStart w:id="0" w:name="_GoBack"/>
      <w:bookmarkEnd w:id="0"/>
      <w:r w:rsidRPr="00C56B56">
        <w:rPr>
          <w:b/>
          <w:sz w:val="28"/>
          <w:szCs w:val="28"/>
        </w:rPr>
        <w:t>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="0076149C">
        <w:rPr>
          <w:b/>
          <w:sz w:val="28"/>
          <w:szCs w:val="28"/>
        </w:rPr>
        <w:t xml:space="preserve">рограмме </w:t>
      </w:r>
      <w:r w:rsidR="0076149C" w:rsidRPr="0076149C">
        <w:rPr>
          <w:b/>
          <w:sz w:val="28"/>
          <w:szCs w:val="28"/>
        </w:rPr>
        <w:t>«Комплексная система обращения с твердыми коммунальны</w:t>
      </w:r>
      <w:r w:rsidR="0076149C">
        <w:rPr>
          <w:b/>
          <w:sz w:val="28"/>
          <w:szCs w:val="28"/>
        </w:rPr>
        <w:t>ми отходами» на 2021-2025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C92BF7" w:rsidRDefault="002D2C1D" w:rsidP="002D2C1D">
      <w:pPr>
        <w:tabs>
          <w:tab w:val="left" w:pos="142"/>
          <w:tab w:val="left" w:pos="426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C445A2" w:rsidRPr="00C92BF7">
        <w:rPr>
          <w:sz w:val="28"/>
          <w:szCs w:val="28"/>
        </w:rPr>
        <w:t>В паспорте муниципальной п</w:t>
      </w:r>
      <w:r w:rsidR="00414EE2" w:rsidRPr="00C92BF7">
        <w:rPr>
          <w:sz w:val="28"/>
          <w:szCs w:val="28"/>
        </w:rPr>
        <w:t>рограммы</w:t>
      </w:r>
      <w:r w:rsidR="00230D06" w:rsidRPr="00C92BF7">
        <w:rPr>
          <w:sz w:val="28"/>
          <w:szCs w:val="28"/>
        </w:rPr>
        <w:t xml:space="preserve"> </w:t>
      </w:r>
      <w:proofErr w:type="gramStart"/>
      <w:r w:rsidR="00230D06" w:rsidRPr="00C92BF7">
        <w:rPr>
          <w:sz w:val="28"/>
          <w:szCs w:val="28"/>
          <w:lang w:val="en-US"/>
        </w:rPr>
        <w:t>c</w:t>
      </w:r>
      <w:proofErr w:type="gramEnd"/>
      <w:r w:rsidR="006B71A4" w:rsidRPr="00C92BF7">
        <w:rPr>
          <w:sz w:val="28"/>
          <w:szCs w:val="28"/>
        </w:rPr>
        <w:t>трок</w:t>
      </w:r>
      <w:r w:rsidR="00ED1C73" w:rsidRPr="00C92BF7">
        <w:rPr>
          <w:sz w:val="28"/>
          <w:szCs w:val="28"/>
        </w:rPr>
        <w:t>у</w:t>
      </w:r>
      <w:r w:rsidR="00653B63" w:rsidRPr="00C92BF7">
        <w:rPr>
          <w:sz w:val="28"/>
          <w:szCs w:val="28"/>
        </w:rPr>
        <w:t xml:space="preserve"> </w:t>
      </w:r>
      <w:r w:rsidR="00B50999" w:rsidRPr="00C92BF7">
        <w:rPr>
          <w:sz w:val="28"/>
          <w:szCs w:val="28"/>
        </w:rPr>
        <w:t>«Объем</w:t>
      </w:r>
      <w:r w:rsidR="00653B63" w:rsidRPr="00C92BF7">
        <w:rPr>
          <w:sz w:val="28"/>
          <w:szCs w:val="28"/>
        </w:rPr>
        <w:t xml:space="preserve"> </w:t>
      </w:r>
      <w:r w:rsidR="00B50999" w:rsidRPr="00C92BF7">
        <w:rPr>
          <w:sz w:val="28"/>
          <w:szCs w:val="28"/>
        </w:rPr>
        <w:t>финансового</w:t>
      </w:r>
      <w:r w:rsidR="00653B63" w:rsidRPr="00C92BF7">
        <w:rPr>
          <w:sz w:val="28"/>
          <w:szCs w:val="28"/>
        </w:rPr>
        <w:t xml:space="preserve"> </w:t>
      </w:r>
      <w:r w:rsidR="00B50999" w:rsidRPr="00C92BF7">
        <w:rPr>
          <w:sz w:val="28"/>
          <w:szCs w:val="28"/>
        </w:rPr>
        <w:t>обеспечения</w:t>
      </w:r>
      <w:r w:rsidR="00653B63" w:rsidRPr="00C92BF7">
        <w:rPr>
          <w:sz w:val="28"/>
          <w:szCs w:val="28"/>
        </w:rPr>
        <w:t xml:space="preserve"> </w:t>
      </w:r>
      <w:r w:rsidR="00B50999" w:rsidRPr="00C92BF7">
        <w:rPr>
          <w:sz w:val="28"/>
          <w:szCs w:val="28"/>
        </w:rPr>
        <w:t>муниципальной</w:t>
      </w:r>
      <w:r w:rsidR="00653B63" w:rsidRPr="00C92BF7">
        <w:rPr>
          <w:sz w:val="28"/>
          <w:szCs w:val="28"/>
        </w:rPr>
        <w:t xml:space="preserve"> </w:t>
      </w:r>
      <w:r w:rsidR="0076149C" w:rsidRPr="00C92BF7">
        <w:rPr>
          <w:sz w:val="28"/>
          <w:szCs w:val="28"/>
        </w:rPr>
        <w:t>программы»</w:t>
      </w:r>
      <w:r w:rsidR="00A85556" w:rsidRPr="00C92BF7">
        <w:rPr>
          <w:sz w:val="28"/>
          <w:szCs w:val="28"/>
        </w:rPr>
        <w:t xml:space="preserve"> </w:t>
      </w:r>
      <w:r w:rsidR="00414EE2" w:rsidRPr="00C92BF7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76149C" w:rsidRPr="0076149C" w:rsidTr="006C6130">
        <w:tc>
          <w:tcPr>
            <w:tcW w:w="4536" w:type="dxa"/>
          </w:tcPr>
          <w:p w:rsidR="000302A3" w:rsidRPr="00C92BF7" w:rsidRDefault="00ED1C73" w:rsidP="00C92BF7">
            <w:pPr>
              <w:ind w:right="-141"/>
              <w:rPr>
                <w:sz w:val="28"/>
                <w:szCs w:val="28"/>
              </w:rPr>
            </w:pPr>
            <w:r w:rsidRPr="00C92BF7">
              <w:rPr>
                <w:sz w:val="28"/>
                <w:szCs w:val="28"/>
              </w:rPr>
              <w:t>«</w:t>
            </w:r>
            <w:r w:rsidR="000302A3" w:rsidRPr="00C92BF7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103" w:type="dxa"/>
            <w:vAlign w:val="center"/>
          </w:tcPr>
          <w:p w:rsidR="000302A3" w:rsidRPr="008E09F4" w:rsidRDefault="00C92BF7" w:rsidP="008E09F4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BF7">
              <w:rPr>
                <w:rFonts w:ascii="Times New Roman" w:hAnsi="Times New Roman" w:cs="Times New Roman"/>
                <w:sz w:val="28"/>
                <w:szCs w:val="28"/>
              </w:rPr>
              <w:t>общий о</w:t>
            </w:r>
            <w:r w:rsidR="000302A3" w:rsidRPr="00C92BF7">
              <w:rPr>
                <w:rFonts w:ascii="Times New Roman" w:hAnsi="Times New Roman" w:cs="Times New Roman"/>
                <w:sz w:val="28"/>
                <w:szCs w:val="28"/>
              </w:rPr>
              <w:t xml:space="preserve">бъем </w:t>
            </w:r>
            <w:r w:rsidR="007251C8">
              <w:rPr>
                <w:rFonts w:ascii="Times New Roman" w:hAnsi="Times New Roman" w:cs="Times New Roman"/>
                <w:sz w:val="28"/>
                <w:szCs w:val="28"/>
              </w:rPr>
              <w:t>ассигнований – 5481,4</w:t>
            </w:r>
            <w:r w:rsidR="008E09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Pr="00C92BF7">
              <w:rPr>
                <w:rFonts w:ascii="Times New Roman" w:hAnsi="Times New Roman" w:cs="Times New Roman"/>
                <w:sz w:val="28"/>
                <w:szCs w:val="28"/>
              </w:rPr>
              <w:t xml:space="preserve"> в т.</w:t>
            </w:r>
            <w:r w:rsidR="000302A3" w:rsidRPr="00C9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0458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9C0458" w:rsidRPr="002F18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51C8" w:rsidRPr="002F1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3964" w:rsidRPr="002F18E2">
              <w:rPr>
                <w:rFonts w:ascii="Times New Roman" w:hAnsi="Times New Roman" w:cs="Times New Roman"/>
                <w:sz w:val="28"/>
                <w:szCs w:val="28"/>
              </w:rPr>
              <w:t xml:space="preserve">из федерального бюджета – 3816,3 </w:t>
            </w:r>
            <w:proofErr w:type="spellStart"/>
            <w:proofErr w:type="gramStart"/>
            <w:r w:rsidR="00313964" w:rsidRPr="002F18E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proofErr w:type="gramEnd"/>
            <w:r w:rsidR="00313964" w:rsidRPr="002F18E2">
              <w:rPr>
                <w:rFonts w:ascii="Times New Roman" w:hAnsi="Times New Roman" w:cs="Times New Roman"/>
                <w:sz w:val="28"/>
                <w:szCs w:val="28"/>
              </w:rPr>
              <w:t xml:space="preserve">, рублей, </w:t>
            </w:r>
            <w:r w:rsidR="00091005" w:rsidRPr="009C0458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CC381B" w:rsidRPr="009C0458">
              <w:rPr>
                <w:rFonts w:ascii="Times New Roman" w:hAnsi="Times New Roman" w:cs="Times New Roman"/>
                <w:sz w:val="28"/>
                <w:szCs w:val="28"/>
              </w:rPr>
              <w:t>областного бюджета</w:t>
            </w:r>
            <w:r w:rsidR="002F18E2">
              <w:rPr>
                <w:rFonts w:ascii="Times New Roman" w:hAnsi="Times New Roman" w:cs="Times New Roman"/>
                <w:sz w:val="28"/>
                <w:szCs w:val="28"/>
              </w:rPr>
              <w:t xml:space="preserve"> – 132,9</w:t>
            </w:r>
            <w:r w:rsidR="00091005" w:rsidRPr="009C04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Pr="009C0458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0302A3" w:rsidRPr="009C045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proofErr w:type="spellStart"/>
            <w:r w:rsidR="000302A3" w:rsidRPr="009C0458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0302A3" w:rsidRPr="009C045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E45F0D" w:rsidRPr="009C0458">
              <w:rPr>
                <w:rFonts w:ascii="Times New Roman" w:hAnsi="Times New Roman" w:cs="Times New Roman"/>
                <w:sz w:val="28"/>
                <w:szCs w:val="28"/>
              </w:rPr>
              <w:t xml:space="preserve"> – 15</w:t>
            </w:r>
            <w:r w:rsidR="007866FF" w:rsidRPr="009C045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8E09F4" w:rsidRPr="009C0458">
              <w:rPr>
                <w:rFonts w:ascii="Times New Roman" w:hAnsi="Times New Roman" w:cs="Times New Roman"/>
                <w:sz w:val="28"/>
                <w:szCs w:val="28"/>
              </w:rPr>
              <w:t>,2 тыс. рублей</w:t>
            </w:r>
            <w:r w:rsidR="00ED1C73" w:rsidRPr="009C04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302A3" w:rsidRPr="009C0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9183E" w:rsidRDefault="00E9183E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Абзац третий пункта 2.4 раздела 2 «</w:t>
      </w:r>
      <w:r w:rsidRPr="00E9183E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E9183E" w:rsidRDefault="00343B9C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43B9C">
        <w:rPr>
          <w:rFonts w:ascii="Times New Roman" w:hAnsi="Times New Roman" w:cs="Times New Roman"/>
          <w:sz w:val="28"/>
          <w:szCs w:val="28"/>
        </w:rPr>
        <w:t>содержание и благоустройство существующих мест (площадок) накопления твердых к</w:t>
      </w:r>
      <w:r>
        <w:rPr>
          <w:rFonts w:ascii="Times New Roman" w:hAnsi="Times New Roman" w:cs="Times New Roman"/>
          <w:sz w:val="28"/>
          <w:szCs w:val="28"/>
        </w:rPr>
        <w:t>оммунальных отходов не менее 326</w:t>
      </w:r>
      <w:r w:rsidRPr="00343B9C">
        <w:rPr>
          <w:rFonts w:ascii="Times New Roman" w:hAnsi="Times New Roman" w:cs="Times New Roman"/>
          <w:sz w:val="28"/>
          <w:szCs w:val="28"/>
        </w:rPr>
        <w:t xml:space="preserve"> единиц</w:t>
      </w:r>
      <w:proofErr w:type="gramStart"/>
      <w:r w:rsidRPr="00343B9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BF6C82">
        <w:rPr>
          <w:rFonts w:ascii="Times New Roman" w:hAnsi="Times New Roman" w:cs="Times New Roman"/>
          <w:sz w:val="28"/>
          <w:szCs w:val="28"/>
        </w:rPr>
        <w:t>.</w:t>
      </w:r>
    </w:p>
    <w:p w:rsidR="00500BAE" w:rsidRDefault="00500BAE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Раздел 3 </w:t>
      </w:r>
      <w:r w:rsidR="009F2FB2">
        <w:rPr>
          <w:rFonts w:ascii="Times New Roman" w:hAnsi="Times New Roman" w:cs="Times New Roman"/>
          <w:sz w:val="28"/>
          <w:szCs w:val="28"/>
        </w:rPr>
        <w:t>«</w:t>
      </w:r>
      <w:r w:rsidR="009F2FB2" w:rsidRPr="009F2FB2">
        <w:rPr>
          <w:rFonts w:ascii="Times New Roman" w:hAnsi="Times New Roman" w:cs="Times New Roman"/>
          <w:sz w:val="28"/>
          <w:szCs w:val="28"/>
        </w:rPr>
        <w:t>Обобщенная характеристика мероприятий муниципальной программы</w:t>
      </w:r>
      <w:r w:rsidR="00926008">
        <w:rPr>
          <w:rFonts w:ascii="Times New Roman" w:hAnsi="Times New Roman" w:cs="Times New Roman"/>
          <w:sz w:val="28"/>
          <w:szCs w:val="28"/>
        </w:rPr>
        <w:t>» изложить в следующей</w:t>
      </w:r>
      <w:r w:rsidR="009F2FB2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6F1946" w:rsidRPr="00AA4E9F" w:rsidRDefault="009F2FB2" w:rsidP="006F1946">
      <w:pPr>
        <w:tabs>
          <w:tab w:val="left" w:pos="1134"/>
        </w:tabs>
        <w:autoSpaceDE w:val="0"/>
        <w:autoSpaceDN w:val="0"/>
        <w:adjustRightInd w:val="0"/>
        <w:ind w:left="1134" w:hanging="425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6F1946" w:rsidRPr="00233896">
        <w:rPr>
          <w:b/>
          <w:sz w:val="28"/>
          <w:szCs w:val="28"/>
        </w:rPr>
        <w:t xml:space="preserve">3. Обобщенная характеристика мероприятий </w:t>
      </w:r>
      <w:r w:rsidR="006F1946" w:rsidRPr="00233896">
        <w:rPr>
          <w:rFonts w:eastAsia="A"/>
          <w:b/>
          <w:sz w:val="28"/>
          <w:szCs w:val="28"/>
        </w:rPr>
        <w:t>муниципальной</w:t>
      </w:r>
      <w:r w:rsidR="006F1946">
        <w:rPr>
          <w:b/>
          <w:sz w:val="28"/>
          <w:szCs w:val="28"/>
        </w:rPr>
        <w:t xml:space="preserve"> </w:t>
      </w:r>
      <w:r w:rsidR="006F1946" w:rsidRPr="00233896">
        <w:rPr>
          <w:b/>
          <w:sz w:val="28"/>
          <w:szCs w:val="28"/>
        </w:rPr>
        <w:t>программы</w:t>
      </w:r>
    </w:p>
    <w:p w:rsidR="006F1946" w:rsidRPr="00233896" w:rsidRDefault="006F1946" w:rsidP="006F1946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Для достижения заявленных целей и решения поставленных задач в рамках муниципальной программы предусмотрена реализация отдельных мероприятий.</w:t>
      </w:r>
    </w:p>
    <w:p w:rsidR="006F1946" w:rsidRDefault="006F1946" w:rsidP="006F1946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3.1. Отдельное мероприятие «</w:t>
      </w:r>
      <w:r w:rsidRPr="00D62247">
        <w:rPr>
          <w:sz w:val="28"/>
          <w:szCs w:val="28"/>
        </w:rPr>
        <w:t>Иные межбюджетные трансферты на выполнение переданных полномочий по созданию</w:t>
      </w:r>
      <w:r w:rsidR="00E45F0D">
        <w:rPr>
          <w:sz w:val="28"/>
          <w:szCs w:val="28"/>
        </w:rPr>
        <w:t xml:space="preserve"> и содержанию</w:t>
      </w:r>
      <w:r w:rsidRPr="00D62247">
        <w:rPr>
          <w:sz w:val="28"/>
          <w:szCs w:val="28"/>
        </w:rPr>
        <w:t xml:space="preserve"> мест (площадок) накопления твердых коммунальных отходов, за исключением установленных законодательством Р</w:t>
      </w:r>
      <w:r>
        <w:rPr>
          <w:sz w:val="28"/>
          <w:szCs w:val="28"/>
        </w:rPr>
        <w:t xml:space="preserve">оссийской </w:t>
      </w:r>
      <w:r w:rsidRPr="00D62247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D62247">
        <w:rPr>
          <w:sz w:val="28"/>
          <w:szCs w:val="28"/>
        </w:rPr>
        <w:t xml:space="preserve"> случаев, когда такая обязанность лежит на других лицах</w:t>
      </w:r>
      <w:r>
        <w:rPr>
          <w:sz w:val="28"/>
          <w:szCs w:val="28"/>
        </w:rPr>
        <w:t xml:space="preserve">». </w:t>
      </w:r>
    </w:p>
    <w:p w:rsidR="006F1946" w:rsidRDefault="006F1946" w:rsidP="006F1946">
      <w:pPr>
        <w:ind w:firstLine="709"/>
        <w:jc w:val="both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lastRenderedPageBreak/>
        <w:t xml:space="preserve">Создание мест (площадок) накопления твердых коммунальных </w:t>
      </w:r>
      <w:r>
        <w:rPr>
          <w:bCs/>
          <w:sz w:val="28"/>
          <w:szCs w:val="28"/>
          <w:lang w:bidi="ru-RU"/>
        </w:rPr>
        <w:t xml:space="preserve">отходов осуществляется </w:t>
      </w:r>
      <w:r w:rsidRPr="00233896">
        <w:rPr>
          <w:bCs/>
          <w:sz w:val="28"/>
          <w:szCs w:val="28"/>
          <w:lang w:bidi="ru-RU"/>
        </w:rPr>
        <w:t xml:space="preserve">в соответствии с Правилами обустройства мест (площадок) твердых коммунальных </w:t>
      </w:r>
      <w:r w:rsidRPr="00233896">
        <w:rPr>
          <w:bCs/>
          <w:sz w:val="28"/>
          <w:szCs w:val="28"/>
        </w:rPr>
        <w:t>отходов</w:t>
      </w:r>
      <w:r w:rsidRPr="00233896">
        <w:rPr>
          <w:bCs/>
          <w:sz w:val="28"/>
          <w:szCs w:val="28"/>
          <w:lang w:bidi="ru-RU"/>
        </w:rPr>
        <w:t xml:space="preserve"> и ведения их реестра, утвержденными постановлением Правительства Р</w:t>
      </w:r>
      <w:r>
        <w:rPr>
          <w:bCs/>
          <w:sz w:val="28"/>
          <w:szCs w:val="28"/>
          <w:lang w:bidi="ru-RU"/>
        </w:rPr>
        <w:t xml:space="preserve">оссийской </w:t>
      </w:r>
      <w:r w:rsidRPr="00233896">
        <w:rPr>
          <w:bCs/>
          <w:sz w:val="28"/>
          <w:szCs w:val="28"/>
          <w:lang w:bidi="ru-RU"/>
        </w:rPr>
        <w:t>Ф</w:t>
      </w:r>
      <w:r>
        <w:rPr>
          <w:bCs/>
          <w:sz w:val="28"/>
          <w:szCs w:val="28"/>
          <w:lang w:bidi="ru-RU"/>
        </w:rPr>
        <w:t>едерации</w:t>
      </w:r>
      <w:r w:rsidRPr="00233896">
        <w:rPr>
          <w:bCs/>
          <w:sz w:val="28"/>
          <w:szCs w:val="28"/>
          <w:lang w:bidi="ru-RU"/>
        </w:rPr>
        <w:t xml:space="preserve"> от 31.08.2018 № 1039 «Об утверждении правил обустройства мест (площадок) накопления твердых коммунальных отходов и ведения их реестра». </w:t>
      </w:r>
    </w:p>
    <w:p w:rsidR="006F1946" w:rsidRPr="00B96169" w:rsidRDefault="006F1946" w:rsidP="006F1946">
      <w:pPr>
        <w:ind w:firstLine="709"/>
        <w:jc w:val="both"/>
        <w:rPr>
          <w:bCs/>
          <w:sz w:val="28"/>
          <w:szCs w:val="28"/>
          <w:lang w:bidi="ru-RU"/>
        </w:rPr>
      </w:pPr>
      <w:proofErr w:type="gramStart"/>
      <w:r w:rsidRPr="00B96169">
        <w:rPr>
          <w:bCs/>
          <w:sz w:val="28"/>
          <w:szCs w:val="28"/>
          <w:lang w:bidi="ru-RU"/>
        </w:rPr>
        <w:t xml:space="preserve">Порядок предоставления </w:t>
      </w:r>
      <w:r w:rsidR="00B96169" w:rsidRPr="00B96169">
        <w:rPr>
          <w:bCs/>
          <w:sz w:val="28"/>
          <w:szCs w:val="28"/>
          <w:lang w:bidi="ru-RU"/>
        </w:rPr>
        <w:t xml:space="preserve">и методика распределения </w:t>
      </w:r>
      <w:r w:rsidRPr="00B96169">
        <w:rPr>
          <w:bCs/>
          <w:sz w:val="28"/>
          <w:szCs w:val="28"/>
          <w:lang w:bidi="ru-RU"/>
        </w:rPr>
        <w:t xml:space="preserve">иных межбюджетных трансфертов бюджетам </w:t>
      </w:r>
      <w:r w:rsidR="00B96169" w:rsidRPr="00B96169">
        <w:rPr>
          <w:bCs/>
          <w:sz w:val="28"/>
          <w:szCs w:val="28"/>
          <w:lang w:bidi="ru-RU"/>
        </w:rPr>
        <w:t xml:space="preserve">сельских </w:t>
      </w:r>
      <w:r w:rsidRPr="00B96169">
        <w:rPr>
          <w:bCs/>
          <w:sz w:val="28"/>
          <w:szCs w:val="28"/>
          <w:lang w:bidi="ru-RU"/>
        </w:rPr>
        <w:t xml:space="preserve">поселений </w:t>
      </w:r>
      <w:proofErr w:type="spellStart"/>
      <w:r w:rsidRPr="00B96169">
        <w:rPr>
          <w:bCs/>
          <w:sz w:val="28"/>
          <w:szCs w:val="28"/>
          <w:lang w:bidi="ru-RU"/>
        </w:rPr>
        <w:t>Малмыжского</w:t>
      </w:r>
      <w:proofErr w:type="spellEnd"/>
      <w:r w:rsidRPr="00B96169">
        <w:rPr>
          <w:bCs/>
          <w:sz w:val="28"/>
          <w:szCs w:val="28"/>
          <w:lang w:bidi="ru-RU"/>
        </w:rPr>
        <w:t xml:space="preserve"> района </w:t>
      </w:r>
      <w:r w:rsidR="00B96169" w:rsidRPr="00B96169">
        <w:rPr>
          <w:rFonts w:eastAsia="Calibri"/>
          <w:sz w:val="28"/>
          <w:szCs w:val="28"/>
        </w:rPr>
        <w:t xml:space="preserve">на </w:t>
      </w:r>
      <w:r w:rsidR="00B96169" w:rsidRPr="00B96169">
        <w:rPr>
          <w:rFonts w:eastAsia="Calibri"/>
          <w:bCs/>
          <w:spacing w:val="-6"/>
          <w:sz w:val="28"/>
          <w:szCs w:val="28"/>
        </w:rPr>
        <w:t xml:space="preserve">выполнение полномочий по созданию и содержанию мест (площадок) накопления твердых коммунальных отходов, за исключением установленных законодательством </w:t>
      </w:r>
      <w:r w:rsidR="00B96169" w:rsidRPr="00B96169">
        <w:rPr>
          <w:sz w:val="28"/>
          <w:szCs w:val="28"/>
        </w:rPr>
        <w:t>Российской Федерации</w:t>
      </w:r>
      <w:r w:rsidR="00B96169" w:rsidRPr="00B96169">
        <w:rPr>
          <w:rFonts w:eastAsia="Calibri"/>
          <w:bCs/>
          <w:spacing w:val="-6"/>
          <w:sz w:val="28"/>
          <w:szCs w:val="28"/>
        </w:rPr>
        <w:t xml:space="preserve"> случаев, когда такая обязанность лежит на других лицах</w:t>
      </w:r>
      <w:r w:rsidRPr="00B96169">
        <w:rPr>
          <w:bCs/>
          <w:sz w:val="28"/>
          <w:szCs w:val="28"/>
          <w:lang w:bidi="ru-RU"/>
        </w:rPr>
        <w:t>, утвержден постановлением админи</w:t>
      </w:r>
      <w:r w:rsidR="00B96169" w:rsidRPr="00B96169">
        <w:rPr>
          <w:bCs/>
          <w:sz w:val="28"/>
          <w:szCs w:val="28"/>
          <w:lang w:bidi="ru-RU"/>
        </w:rPr>
        <w:t xml:space="preserve">страции </w:t>
      </w:r>
      <w:proofErr w:type="spellStart"/>
      <w:r w:rsidR="00B96169" w:rsidRPr="00B96169">
        <w:rPr>
          <w:bCs/>
          <w:sz w:val="28"/>
          <w:szCs w:val="28"/>
          <w:lang w:bidi="ru-RU"/>
        </w:rPr>
        <w:t>Малмыжского</w:t>
      </w:r>
      <w:proofErr w:type="spellEnd"/>
      <w:r w:rsidR="00B96169" w:rsidRPr="00B96169">
        <w:rPr>
          <w:bCs/>
          <w:sz w:val="28"/>
          <w:szCs w:val="28"/>
          <w:lang w:bidi="ru-RU"/>
        </w:rPr>
        <w:t xml:space="preserve"> района от 21</w:t>
      </w:r>
      <w:r w:rsidRPr="00B96169">
        <w:rPr>
          <w:bCs/>
          <w:sz w:val="28"/>
          <w:szCs w:val="28"/>
          <w:lang w:bidi="ru-RU"/>
        </w:rPr>
        <w:t>.</w:t>
      </w:r>
      <w:r w:rsidR="00B96169" w:rsidRPr="00B96169">
        <w:rPr>
          <w:bCs/>
          <w:sz w:val="28"/>
          <w:szCs w:val="28"/>
          <w:lang w:bidi="ru-RU"/>
        </w:rPr>
        <w:t>12.2020 № 785 «Об утверждении Порядка предоставления и Методики распределения иных межбюджетных трансфертов бюджетам сельских</w:t>
      </w:r>
      <w:proofErr w:type="gramEnd"/>
      <w:r w:rsidR="00B96169" w:rsidRPr="00B96169">
        <w:rPr>
          <w:bCs/>
          <w:sz w:val="28"/>
          <w:szCs w:val="28"/>
          <w:lang w:bidi="ru-RU"/>
        </w:rPr>
        <w:t xml:space="preserve"> поселений </w:t>
      </w:r>
      <w:proofErr w:type="spellStart"/>
      <w:r w:rsidR="00B96169" w:rsidRPr="00B96169">
        <w:rPr>
          <w:bCs/>
          <w:sz w:val="28"/>
          <w:szCs w:val="28"/>
          <w:lang w:bidi="ru-RU"/>
        </w:rPr>
        <w:t>Малмыжского</w:t>
      </w:r>
      <w:proofErr w:type="spellEnd"/>
      <w:r w:rsidR="00B96169" w:rsidRPr="00B96169">
        <w:rPr>
          <w:bCs/>
          <w:sz w:val="28"/>
          <w:szCs w:val="28"/>
          <w:lang w:bidi="ru-RU"/>
        </w:rPr>
        <w:t xml:space="preserve"> района на выполнение полномочий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</w:t>
      </w:r>
      <w:r w:rsidRPr="00B96169">
        <w:rPr>
          <w:bCs/>
          <w:sz w:val="28"/>
          <w:szCs w:val="28"/>
          <w:lang w:bidi="ru-RU"/>
        </w:rPr>
        <w:t>».</w:t>
      </w:r>
    </w:p>
    <w:p w:rsidR="006F1946" w:rsidRPr="00233896" w:rsidRDefault="006F1946" w:rsidP="006F194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33896">
        <w:rPr>
          <w:bCs/>
          <w:sz w:val="28"/>
          <w:szCs w:val="28"/>
          <w:lang w:bidi="ru-RU"/>
        </w:rPr>
        <w:t>Полномочия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в соответствии с решением районн</w:t>
      </w:r>
      <w:r w:rsidR="00815A25">
        <w:rPr>
          <w:bCs/>
          <w:sz w:val="28"/>
          <w:szCs w:val="28"/>
          <w:lang w:bidi="ru-RU"/>
        </w:rPr>
        <w:t xml:space="preserve">ой Думы </w:t>
      </w:r>
      <w:proofErr w:type="spellStart"/>
      <w:r w:rsidR="00815A25">
        <w:rPr>
          <w:bCs/>
          <w:sz w:val="28"/>
          <w:szCs w:val="28"/>
          <w:lang w:bidi="ru-RU"/>
        </w:rPr>
        <w:t>Малмыжского</w:t>
      </w:r>
      <w:proofErr w:type="spellEnd"/>
      <w:r w:rsidR="00815A25">
        <w:rPr>
          <w:bCs/>
          <w:sz w:val="28"/>
          <w:szCs w:val="28"/>
          <w:lang w:bidi="ru-RU"/>
        </w:rPr>
        <w:t xml:space="preserve"> района от 04</w:t>
      </w:r>
      <w:r w:rsidRPr="00233896">
        <w:rPr>
          <w:bCs/>
          <w:sz w:val="28"/>
          <w:szCs w:val="28"/>
          <w:lang w:bidi="ru-RU"/>
        </w:rPr>
        <w:t>.12.20</w:t>
      </w:r>
      <w:r w:rsidR="00815A25">
        <w:rPr>
          <w:bCs/>
          <w:sz w:val="28"/>
          <w:szCs w:val="28"/>
          <w:lang w:bidi="ru-RU"/>
        </w:rPr>
        <w:t>20 № 7/</w:t>
      </w:r>
      <w:r w:rsidRPr="00233896">
        <w:rPr>
          <w:bCs/>
          <w:sz w:val="28"/>
          <w:szCs w:val="28"/>
          <w:lang w:bidi="ru-RU"/>
        </w:rPr>
        <w:t>4</w:t>
      </w:r>
      <w:r w:rsidR="00815A25">
        <w:rPr>
          <w:bCs/>
          <w:sz w:val="28"/>
          <w:szCs w:val="28"/>
          <w:lang w:bidi="ru-RU"/>
        </w:rPr>
        <w:t>8</w:t>
      </w:r>
      <w:r w:rsidRPr="00233896">
        <w:rPr>
          <w:bCs/>
          <w:sz w:val="28"/>
          <w:szCs w:val="28"/>
          <w:lang w:bidi="ru-RU"/>
        </w:rPr>
        <w:t xml:space="preserve"> «О передаче полномочий органам местного самоуправления муниципальных образований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</w:t>
      </w:r>
      <w:r>
        <w:rPr>
          <w:bCs/>
          <w:sz w:val="28"/>
          <w:szCs w:val="28"/>
          <w:lang w:bidi="ru-RU"/>
        </w:rPr>
        <w:t>,</w:t>
      </w:r>
      <w:r w:rsidRPr="00233896">
        <w:rPr>
          <w:bCs/>
          <w:sz w:val="28"/>
          <w:szCs w:val="28"/>
          <w:lang w:bidi="ru-RU"/>
        </w:rPr>
        <w:t xml:space="preserve"> переданы администрациям муниципальных образований сельских поселений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proofErr w:type="gramEnd"/>
      <w:r w:rsidRPr="00233896">
        <w:rPr>
          <w:bCs/>
          <w:sz w:val="28"/>
          <w:szCs w:val="28"/>
          <w:lang w:bidi="ru-RU"/>
        </w:rPr>
        <w:t xml:space="preserve"> района.</w:t>
      </w:r>
      <w:r w:rsidRPr="00233896">
        <w:rPr>
          <w:rFonts w:eastAsia="Calibri"/>
          <w:sz w:val="28"/>
          <w:szCs w:val="28"/>
          <w:lang w:eastAsia="en-US"/>
        </w:rPr>
        <w:t xml:space="preserve"> </w:t>
      </w:r>
    </w:p>
    <w:p w:rsidR="007D03ED" w:rsidRDefault="006F1946" w:rsidP="007D03ED">
      <w:pPr>
        <w:ind w:firstLine="709"/>
        <w:jc w:val="both"/>
        <w:rPr>
          <w:bCs/>
          <w:sz w:val="28"/>
          <w:szCs w:val="28"/>
          <w:lang w:bidi="ru-RU"/>
        </w:rPr>
      </w:pPr>
      <w:r w:rsidRPr="00CF4B0F">
        <w:rPr>
          <w:bCs/>
          <w:sz w:val="28"/>
          <w:szCs w:val="28"/>
          <w:lang w:bidi="ru-RU"/>
        </w:rPr>
        <w:t xml:space="preserve">3.2. </w:t>
      </w:r>
      <w:r w:rsidRPr="00CF4B0F">
        <w:rPr>
          <w:sz w:val="28"/>
          <w:szCs w:val="28"/>
        </w:rPr>
        <w:t>Отдельное мероприятие «</w:t>
      </w:r>
      <w:r w:rsidR="001F1682" w:rsidRPr="001F1682">
        <w:rPr>
          <w:sz w:val="28"/>
          <w:szCs w:val="28"/>
        </w:rPr>
        <w:t>Создание мест (площадок) накопления твердых коммунальных отходов</w:t>
      </w:r>
      <w:r w:rsidRPr="00CF4B0F">
        <w:rPr>
          <w:bCs/>
          <w:sz w:val="28"/>
          <w:szCs w:val="28"/>
          <w:lang w:bidi="ru-RU"/>
        </w:rPr>
        <w:t xml:space="preserve">». </w:t>
      </w:r>
      <w:r w:rsidR="001F1682">
        <w:rPr>
          <w:bCs/>
          <w:sz w:val="28"/>
          <w:szCs w:val="28"/>
          <w:lang w:bidi="ru-RU"/>
        </w:rPr>
        <w:t>Созд</w:t>
      </w:r>
      <w:r w:rsidRPr="00CF4B0F">
        <w:rPr>
          <w:bCs/>
          <w:sz w:val="28"/>
          <w:szCs w:val="28"/>
          <w:lang w:bidi="ru-RU"/>
        </w:rPr>
        <w:t>ание мест (площадок) накопления твердых коммунальных отходов</w:t>
      </w:r>
      <w:r w:rsidR="00E45F0D">
        <w:rPr>
          <w:bCs/>
          <w:sz w:val="28"/>
          <w:szCs w:val="28"/>
          <w:lang w:bidi="ru-RU"/>
        </w:rPr>
        <w:t xml:space="preserve"> осуществляется </w:t>
      </w:r>
      <w:r w:rsidRPr="00CF4B0F">
        <w:rPr>
          <w:bCs/>
          <w:sz w:val="28"/>
          <w:szCs w:val="28"/>
          <w:lang w:bidi="ru-RU"/>
        </w:rPr>
        <w:t xml:space="preserve">в соответствии с Правилами обустройства мест (площадок) накопления твердых коммунальных отходов. </w:t>
      </w:r>
      <w:r w:rsidR="00E45F0D">
        <w:rPr>
          <w:bCs/>
          <w:sz w:val="28"/>
          <w:szCs w:val="28"/>
          <w:lang w:bidi="ru-RU"/>
        </w:rPr>
        <w:t>В целях</w:t>
      </w:r>
      <w:r w:rsidR="007D03ED">
        <w:rPr>
          <w:bCs/>
          <w:sz w:val="28"/>
          <w:szCs w:val="28"/>
          <w:lang w:bidi="ru-RU"/>
        </w:rPr>
        <w:t xml:space="preserve"> реализаци</w:t>
      </w:r>
      <w:r w:rsidR="00E45F0D">
        <w:rPr>
          <w:bCs/>
          <w:sz w:val="28"/>
          <w:szCs w:val="28"/>
          <w:lang w:bidi="ru-RU"/>
        </w:rPr>
        <w:t>и</w:t>
      </w:r>
      <w:r w:rsidR="007D03ED" w:rsidRPr="00233896">
        <w:rPr>
          <w:bCs/>
          <w:sz w:val="28"/>
          <w:szCs w:val="28"/>
          <w:lang w:bidi="ru-RU"/>
        </w:rPr>
        <w:t xml:space="preserve"> государственной программы Кировской области «Охрана окружающей среды, воспроизводство и использование природных ресурсов», утвержденной постановлением Правительства Кировской области от 27.12.2019 № 731-П, предусматривается предоставление субсидии местным бюджетам из областного бюджета на создание мест (площадок) твердых коммунальных отходов. </w:t>
      </w:r>
    </w:p>
    <w:p w:rsidR="001F1682" w:rsidRDefault="006F1946" w:rsidP="006F1946">
      <w:pPr>
        <w:ind w:firstLine="709"/>
        <w:jc w:val="both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 xml:space="preserve">Выполнение данных мероприятий </w:t>
      </w:r>
      <w:proofErr w:type="gramStart"/>
      <w:r w:rsidRPr="00233896">
        <w:rPr>
          <w:bCs/>
          <w:sz w:val="28"/>
          <w:szCs w:val="28"/>
          <w:lang w:bidi="ru-RU"/>
        </w:rPr>
        <w:t>позволит</w:t>
      </w:r>
      <w:proofErr w:type="gramEnd"/>
      <w:r w:rsidRPr="00233896">
        <w:rPr>
          <w:bCs/>
          <w:sz w:val="28"/>
          <w:szCs w:val="28"/>
          <w:lang w:bidi="ru-RU"/>
        </w:rPr>
        <w:t xml:space="preserve"> решит задачу </w:t>
      </w:r>
      <w:r>
        <w:rPr>
          <w:bCs/>
          <w:sz w:val="28"/>
          <w:szCs w:val="28"/>
          <w:lang w:bidi="ru-RU"/>
        </w:rPr>
        <w:t>увеличения</w:t>
      </w:r>
      <w:r w:rsidRPr="00233896">
        <w:rPr>
          <w:bCs/>
          <w:sz w:val="28"/>
          <w:szCs w:val="28"/>
          <w:lang w:bidi="ru-RU"/>
        </w:rPr>
        <w:t xml:space="preserve"> контейнерных площадок накопления твердых коммунальных отходов, отвечающими санитарным требованиям на территории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района,</w:t>
      </w:r>
      <w:r w:rsidRPr="00233896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содержания и </w:t>
      </w:r>
      <w:r>
        <w:rPr>
          <w:bCs/>
          <w:sz w:val="28"/>
          <w:szCs w:val="28"/>
          <w:lang w:bidi="ru-RU"/>
        </w:rPr>
        <w:t>благоустройства</w:t>
      </w:r>
      <w:r w:rsidRPr="00233896">
        <w:rPr>
          <w:bCs/>
          <w:sz w:val="28"/>
          <w:szCs w:val="28"/>
          <w:lang w:bidi="ru-RU"/>
        </w:rPr>
        <w:t xml:space="preserve"> существующих мест (площадок) накопления твердых коммунальных отходов, улучшения состояния окружающей среды и </w:t>
      </w:r>
      <w:r w:rsidRPr="00233896">
        <w:rPr>
          <w:bCs/>
          <w:sz w:val="28"/>
          <w:szCs w:val="28"/>
          <w:lang w:bidi="ru-RU"/>
        </w:rPr>
        <w:lastRenderedPageBreak/>
        <w:t xml:space="preserve">соблюдения законодательства в сфере </w:t>
      </w:r>
      <w:r>
        <w:rPr>
          <w:bCs/>
          <w:sz w:val="28"/>
          <w:szCs w:val="28"/>
          <w:lang w:bidi="ru-RU"/>
        </w:rPr>
        <w:t>обращения с отходами и повышения</w:t>
      </w:r>
      <w:r w:rsidRPr="00233896">
        <w:rPr>
          <w:bCs/>
          <w:sz w:val="28"/>
          <w:szCs w:val="28"/>
          <w:lang w:bidi="ru-RU"/>
        </w:rPr>
        <w:t xml:space="preserve"> уровня экологической культуры у населения.</w:t>
      </w:r>
    </w:p>
    <w:p w:rsidR="001F1682" w:rsidRPr="002856BA" w:rsidRDefault="001F1682" w:rsidP="001F1682">
      <w:pPr>
        <w:ind w:firstLine="709"/>
        <w:jc w:val="both"/>
        <w:rPr>
          <w:bCs/>
          <w:sz w:val="28"/>
          <w:szCs w:val="28"/>
          <w:lang w:bidi="ru-RU"/>
        </w:rPr>
      </w:pPr>
      <w:r w:rsidRPr="002856BA">
        <w:rPr>
          <w:bCs/>
          <w:sz w:val="28"/>
          <w:szCs w:val="28"/>
          <w:lang w:bidi="ru-RU"/>
        </w:rPr>
        <w:t xml:space="preserve">3.3. Отдельное мероприятие «Расходы, связанные с рекультивацией свалки г. </w:t>
      </w:r>
      <w:proofErr w:type="spellStart"/>
      <w:r w:rsidRPr="002856BA">
        <w:rPr>
          <w:bCs/>
          <w:sz w:val="28"/>
          <w:szCs w:val="28"/>
          <w:lang w:bidi="ru-RU"/>
        </w:rPr>
        <w:t>Малмыж</w:t>
      </w:r>
      <w:proofErr w:type="spellEnd"/>
      <w:r w:rsidRPr="002856BA">
        <w:rPr>
          <w:bCs/>
          <w:sz w:val="28"/>
          <w:szCs w:val="28"/>
          <w:lang w:bidi="ru-RU"/>
        </w:rPr>
        <w:t xml:space="preserve"> Кировской области».</w:t>
      </w:r>
      <w:r w:rsidR="007D3BFC" w:rsidRPr="002856BA">
        <w:rPr>
          <w:bCs/>
          <w:sz w:val="28"/>
          <w:szCs w:val="28"/>
          <w:lang w:bidi="ru-RU"/>
        </w:rPr>
        <w:t xml:space="preserve"> </w:t>
      </w:r>
      <w:r w:rsidR="00DE2B82">
        <w:rPr>
          <w:bCs/>
          <w:sz w:val="28"/>
          <w:szCs w:val="28"/>
          <w:lang w:bidi="ru-RU"/>
        </w:rPr>
        <w:t>Предусмотрены р</w:t>
      </w:r>
      <w:r w:rsidR="00BF350A" w:rsidRPr="002856BA">
        <w:rPr>
          <w:bCs/>
          <w:sz w:val="28"/>
          <w:szCs w:val="28"/>
          <w:lang w:bidi="ru-RU"/>
        </w:rPr>
        <w:t>асходы</w:t>
      </w:r>
      <w:r w:rsidR="00BF350A" w:rsidRPr="002856BA">
        <w:t xml:space="preserve"> </w:t>
      </w:r>
      <w:r w:rsidR="00BF350A" w:rsidRPr="002856BA">
        <w:rPr>
          <w:bCs/>
          <w:sz w:val="28"/>
          <w:szCs w:val="28"/>
          <w:lang w:bidi="ru-RU"/>
        </w:rPr>
        <w:t xml:space="preserve">на размещение публикаций о проведении общественных обсуждений </w:t>
      </w:r>
      <w:r w:rsidR="00CF1F1F" w:rsidRPr="002856BA">
        <w:rPr>
          <w:bCs/>
          <w:sz w:val="28"/>
          <w:szCs w:val="28"/>
          <w:lang w:bidi="ru-RU"/>
        </w:rPr>
        <w:t xml:space="preserve">администрацией </w:t>
      </w:r>
      <w:proofErr w:type="spellStart"/>
      <w:r w:rsidR="00CF1F1F" w:rsidRPr="002856BA">
        <w:rPr>
          <w:bCs/>
          <w:sz w:val="28"/>
          <w:szCs w:val="28"/>
          <w:lang w:bidi="ru-RU"/>
        </w:rPr>
        <w:t>Малмыжского</w:t>
      </w:r>
      <w:proofErr w:type="spellEnd"/>
      <w:r w:rsidR="00CF1F1F" w:rsidRPr="002856BA">
        <w:rPr>
          <w:bCs/>
          <w:sz w:val="28"/>
          <w:szCs w:val="28"/>
          <w:lang w:bidi="ru-RU"/>
        </w:rPr>
        <w:t xml:space="preserve"> района </w:t>
      </w:r>
      <w:r w:rsidR="00BF350A" w:rsidRPr="002856BA">
        <w:rPr>
          <w:bCs/>
          <w:sz w:val="28"/>
          <w:szCs w:val="28"/>
          <w:lang w:bidi="ru-RU"/>
        </w:rPr>
        <w:t>в официальных изданиях,</w:t>
      </w:r>
      <w:r w:rsidR="004A55A2" w:rsidRPr="002856BA">
        <w:rPr>
          <w:bCs/>
          <w:sz w:val="28"/>
          <w:szCs w:val="28"/>
          <w:lang w:bidi="ru-RU"/>
        </w:rPr>
        <w:t xml:space="preserve"> для орг</w:t>
      </w:r>
      <w:r w:rsidR="002856BA" w:rsidRPr="002856BA">
        <w:rPr>
          <w:bCs/>
          <w:sz w:val="28"/>
          <w:szCs w:val="28"/>
          <w:lang w:bidi="ru-RU"/>
        </w:rPr>
        <w:t>анизации</w:t>
      </w:r>
      <w:r w:rsidR="004A55A2" w:rsidRPr="002856BA">
        <w:rPr>
          <w:bCs/>
          <w:sz w:val="28"/>
          <w:szCs w:val="28"/>
          <w:lang w:bidi="ru-RU"/>
        </w:rPr>
        <w:t xml:space="preserve"> </w:t>
      </w:r>
      <w:r w:rsidR="00FC509A" w:rsidRPr="002856BA">
        <w:rPr>
          <w:bCs/>
          <w:sz w:val="28"/>
          <w:szCs w:val="28"/>
        </w:rPr>
        <w:t xml:space="preserve">проведения общественных слушаний технического задания «Выполнение работ по разработке проектной документации «Ликвидация накопленного вреда окружающей среде. Рекультивация свалки г. </w:t>
      </w:r>
      <w:proofErr w:type="spellStart"/>
      <w:r w:rsidR="00FC509A" w:rsidRPr="002856BA">
        <w:rPr>
          <w:bCs/>
          <w:sz w:val="28"/>
          <w:szCs w:val="28"/>
        </w:rPr>
        <w:t>Малмыж</w:t>
      </w:r>
      <w:proofErr w:type="spellEnd"/>
      <w:r w:rsidR="00FC509A" w:rsidRPr="002856BA">
        <w:rPr>
          <w:bCs/>
          <w:sz w:val="28"/>
          <w:szCs w:val="28"/>
        </w:rPr>
        <w:t xml:space="preserve"> Кировской области»</w:t>
      </w:r>
      <w:r w:rsidR="001E78DF">
        <w:rPr>
          <w:bCs/>
          <w:sz w:val="28"/>
          <w:szCs w:val="28"/>
        </w:rPr>
        <w:t>»</w:t>
      </w:r>
      <w:r w:rsidR="00FC509A" w:rsidRPr="002856BA">
        <w:rPr>
          <w:bCs/>
          <w:sz w:val="28"/>
          <w:szCs w:val="28"/>
        </w:rPr>
        <w:t xml:space="preserve"> в части проведения оценки воздействия на окружающую среду намечаемой деятельности</w:t>
      </w:r>
      <w:r w:rsidR="002856BA" w:rsidRPr="002856BA">
        <w:rPr>
          <w:bCs/>
          <w:sz w:val="28"/>
          <w:szCs w:val="28"/>
          <w:lang w:bidi="ru-RU"/>
        </w:rPr>
        <w:t>.</w:t>
      </w:r>
    </w:p>
    <w:p w:rsidR="001D0BC9" w:rsidRDefault="001D0BC9" w:rsidP="001F1682">
      <w:pPr>
        <w:ind w:firstLine="709"/>
        <w:jc w:val="both"/>
        <w:rPr>
          <w:bCs/>
          <w:sz w:val="28"/>
          <w:szCs w:val="28"/>
          <w:lang w:bidi="ru-RU"/>
        </w:rPr>
      </w:pPr>
      <w:r w:rsidRPr="002856BA">
        <w:rPr>
          <w:bCs/>
          <w:sz w:val="28"/>
          <w:szCs w:val="28"/>
          <w:lang w:bidi="ru-RU"/>
        </w:rPr>
        <w:t xml:space="preserve">Данные мероприятия позволят выполнение работ по разработке проектной документации «Ликвидация накопленного вреда окружающей среде. Рекультивация свалки г. </w:t>
      </w:r>
      <w:proofErr w:type="spellStart"/>
      <w:r w:rsidRPr="002856BA">
        <w:rPr>
          <w:bCs/>
          <w:sz w:val="28"/>
          <w:szCs w:val="28"/>
          <w:lang w:bidi="ru-RU"/>
        </w:rPr>
        <w:t>Малмыж</w:t>
      </w:r>
      <w:proofErr w:type="spellEnd"/>
      <w:r w:rsidRPr="002856BA">
        <w:rPr>
          <w:bCs/>
          <w:sz w:val="28"/>
          <w:szCs w:val="28"/>
          <w:lang w:bidi="ru-RU"/>
        </w:rPr>
        <w:t xml:space="preserve"> Кировской области»</w:t>
      </w:r>
      <w:r w:rsidRPr="002856BA">
        <w:t xml:space="preserve"> </w:t>
      </w:r>
      <w:r w:rsidRPr="002856BA">
        <w:rPr>
          <w:sz w:val="28"/>
          <w:szCs w:val="28"/>
        </w:rPr>
        <w:t>для</w:t>
      </w:r>
      <w:r w:rsidRPr="002856BA">
        <w:t xml:space="preserve"> </w:t>
      </w:r>
      <w:r w:rsidRPr="002856BA">
        <w:rPr>
          <w:bCs/>
          <w:sz w:val="28"/>
          <w:szCs w:val="28"/>
          <w:lang w:bidi="ru-RU"/>
        </w:rPr>
        <w:t>проведения мероприятий по ликвидации накопленного вреда окружающей среде</w:t>
      </w:r>
      <w:r w:rsidR="00CF1F1F" w:rsidRPr="002856BA">
        <w:t xml:space="preserve"> </w:t>
      </w:r>
      <w:r w:rsidR="004A55A2" w:rsidRPr="002856BA">
        <w:rPr>
          <w:sz w:val="28"/>
          <w:szCs w:val="28"/>
        </w:rPr>
        <w:t xml:space="preserve">на территории свалки г. </w:t>
      </w:r>
      <w:proofErr w:type="spellStart"/>
      <w:r w:rsidR="004A55A2" w:rsidRPr="002856BA">
        <w:rPr>
          <w:sz w:val="28"/>
          <w:szCs w:val="28"/>
        </w:rPr>
        <w:t>Малмыж</w:t>
      </w:r>
      <w:proofErr w:type="spellEnd"/>
      <w:r w:rsidR="004A55A2" w:rsidRPr="002856BA">
        <w:rPr>
          <w:sz w:val="28"/>
          <w:szCs w:val="28"/>
        </w:rPr>
        <w:t xml:space="preserve"> Кировской области </w:t>
      </w:r>
      <w:r w:rsidR="00CF1F1F" w:rsidRPr="002856BA">
        <w:rPr>
          <w:sz w:val="28"/>
          <w:szCs w:val="28"/>
        </w:rPr>
        <w:t>в рамках р</w:t>
      </w:r>
      <w:r w:rsidR="00CF1F1F" w:rsidRPr="002856BA">
        <w:rPr>
          <w:bCs/>
          <w:sz w:val="28"/>
          <w:szCs w:val="28"/>
          <w:lang w:bidi="ru-RU"/>
        </w:rPr>
        <w:t>егионального проекта «Ликвидация (рекультивация) свалок в границах городов на территории Кировской области»</w:t>
      </w:r>
      <w:r w:rsidRPr="002856BA">
        <w:rPr>
          <w:bCs/>
          <w:sz w:val="28"/>
          <w:szCs w:val="28"/>
          <w:lang w:bidi="ru-RU"/>
        </w:rPr>
        <w:t>.</w:t>
      </w:r>
    </w:p>
    <w:p w:rsidR="00124B27" w:rsidRPr="00EA4CA4" w:rsidRDefault="00124B27" w:rsidP="001F1682">
      <w:pPr>
        <w:ind w:firstLine="709"/>
        <w:jc w:val="both"/>
        <w:rPr>
          <w:bCs/>
          <w:sz w:val="28"/>
          <w:szCs w:val="28"/>
          <w:lang w:bidi="ru-RU"/>
        </w:rPr>
      </w:pPr>
      <w:r w:rsidRPr="00EA4CA4">
        <w:rPr>
          <w:bCs/>
          <w:sz w:val="28"/>
          <w:szCs w:val="28"/>
          <w:lang w:bidi="ru-RU"/>
        </w:rPr>
        <w:t>3.4. Отдельное мероприятие «Реализация государственной программы Кировской области «Охрана окружающей среды, воспроизводство и использование природных ресурсов»</w:t>
      </w:r>
      <w:r w:rsidR="00FE1F6F" w:rsidRPr="00EA4CA4">
        <w:rPr>
          <w:bCs/>
          <w:sz w:val="28"/>
          <w:szCs w:val="28"/>
          <w:lang w:bidi="ru-RU"/>
        </w:rPr>
        <w:t xml:space="preserve">. В целях реализации государственной программы Кировской области «Охрана окружающей среды, воспроизводство и использование природных ресурсов», утвержденной постановлением Правительства Кировской области от 27.12.2019 № 731-П, предусматривается предоставление субсидии местным бюджетам из областного бюджета на </w:t>
      </w:r>
      <w:r w:rsidR="005435E2" w:rsidRPr="00EA4CA4">
        <w:rPr>
          <w:bCs/>
          <w:sz w:val="28"/>
          <w:szCs w:val="28"/>
          <w:lang w:bidi="ru-RU"/>
        </w:rPr>
        <w:t xml:space="preserve">проведение мероприятий по ликвидации накопленного вреда окружающей среде на территории свалки г. </w:t>
      </w:r>
      <w:proofErr w:type="spellStart"/>
      <w:r w:rsidR="005435E2" w:rsidRPr="00EA4CA4">
        <w:rPr>
          <w:bCs/>
          <w:sz w:val="28"/>
          <w:szCs w:val="28"/>
          <w:lang w:bidi="ru-RU"/>
        </w:rPr>
        <w:t>Малмыж</w:t>
      </w:r>
      <w:proofErr w:type="spellEnd"/>
      <w:r w:rsidR="005435E2" w:rsidRPr="00EA4CA4">
        <w:rPr>
          <w:bCs/>
          <w:sz w:val="28"/>
          <w:szCs w:val="28"/>
          <w:lang w:bidi="ru-RU"/>
        </w:rPr>
        <w:t xml:space="preserve">. </w:t>
      </w:r>
    </w:p>
    <w:p w:rsidR="00EA4CA4" w:rsidRPr="00EA4CA4" w:rsidRDefault="00EA4CA4" w:rsidP="001F1682">
      <w:pPr>
        <w:ind w:firstLine="709"/>
        <w:jc w:val="both"/>
        <w:rPr>
          <w:bCs/>
          <w:sz w:val="28"/>
          <w:szCs w:val="28"/>
          <w:lang w:bidi="ru-RU"/>
        </w:rPr>
      </w:pPr>
      <w:r w:rsidRPr="00EA4CA4">
        <w:rPr>
          <w:bCs/>
          <w:sz w:val="28"/>
          <w:szCs w:val="28"/>
          <w:lang w:bidi="ru-RU"/>
        </w:rPr>
        <w:t xml:space="preserve">Выполнение данных мероприятий </w:t>
      </w:r>
      <w:proofErr w:type="gramStart"/>
      <w:r w:rsidRPr="00EA4CA4">
        <w:rPr>
          <w:bCs/>
          <w:sz w:val="28"/>
          <w:szCs w:val="28"/>
          <w:lang w:bidi="ru-RU"/>
        </w:rPr>
        <w:t>позволят</w:t>
      </w:r>
      <w:proofErr w:type="gramEnd"/>
      <w:r w:rsidRPr="00EA4CA4">
        <w:rPr>
          <w:bCs/>
          <w:sz w:val="28"/>
          <w:szCs w:val="28"/>
          <w:lang w:bidi="ru-RU"/>
        </w:rPr>
        <w:t xml:space="preserve"> решит задачу по предотвращению деградации земель и (или) восстановлению их плодородия посредством приведения земель в состояние, пригодное для их использования в соответствии с целевым назначением и разрешенным использованием, в том числе путем устранения последствий загрязнения почв, восстановления плодородного слоя почвы, создания защитных лесных насаждений.</w:t>
      </w:r>
    </w:p>
    <w:p w:rsidR="009F2FB2" w:rsidRDefault="006F1946" w:rsidP="00E17812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Срок реализации данных мероприятий – 2021-2025 годы</w:t>
      </w:r>
      <w:r>
        <w:rPr>
          <w:sz w:val="28"/>
          <w:szCs w:val="28"/>
        </w:rPr>
        <w:t>»</w:t>
      </w:r>
      <w:r w:rsidR="002856BA">
        <w:rPr>
          <w:sz w:val="28"/>
          <w:szCs w:val="28"/>
        </w:rPr>
        <w:t>.</w:t>
      </w:r>
    </w:p>
    <w:p w:rsidR="004E62A5" w:rsidRPr="00C92BF7" w:rsidRDefault="00BD0543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543">
        <w:rPr>
          <w:rFonts w:ascii="Times New Roman" w:hAnsi="Times New Roman" w:cs="Times New Roman"/>
          <w:sz w:val="28"/>
          <w:szCs w:val="28"/>
        </w:rPr>
        <w:t>4</w:t>
      </w:r>
      <w:r w:rsidR="002D2C1D">
        <w:rPr>
          <w:rFonts w:ascii="Times New Roman" w:hAnsi="Times New Roman" w:cs="Times New Roman"/>
          <w:sz w:val="28"/>
          <w:szCs w:val="28"/>
        </w:rPr>
        <w:t>.</w:t>
      </w:r>
      <w:r w:rsidR="002D2C1D">
        <w:rPr>
          <w:rFonts w:ascii="Times New Roman" w:hAnsi="Times New Roman" w:cs="Times New Roman"/>
          <w:sz w:val="28"/>
          <w:szCs w:val="28"/>
        </w:rPr>
        <w:tab/>
      </w:r>
      <w:r w:rsidR="00C92BF7" w:rsidRPr="00C92BF7">
        <w:rPr>
          <w:rFonts w:ascii="Times New Roman" w:hAnsi="Times New Roman" w:cs="Times New Roman"/>
          <w:sz w:val="28"/>
          <w:szCs w:val="28"/>
        </w:rPr>
        <w:t>Абзац</w:t>
      </w:r>
      <w:r w:rsidR="00C65E21" w:rsidRPr="00C92BF7">
        <w:rPr>
          <w:rFonts w:ascii="Times New Roman" w:hAnsi="Times New Roman" w:cs="Times New Roman"/>
          <w:sz w:val="28"/>
          <w:szCs w:val="28"/>
        </w:rPr>
        <w:t xml:space="preserve"> второй раздела 5</w:t>
      </w:r>
      <w:r w:rsidR="00C92BF7" w:rsidRPr="00C92BF7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C92BF7">
        <w:rPr>
          <w:rFonts w:ascii="Times New Roman" w:hAnsi="Times New Roman" w:cs="Times New Roman"/>
          <w:sz w:val="28"/>
          <w:szCs w:val="28"/>
        </w:rPr>
        <w:t>«</w:t>
      </w:r>
      <w:r w:rsidR="0072003C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C65E21" w:rsidRPr="00C92BF7"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="00D96102" w:rsidRPr="00C92BF7"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C92BF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C92BF7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53263" w:rsidRPr="009C0458" w:rsidRDefault="00C92BF7" w:rsidP="008E09F4">
      <w:pPr>
        <w:ind w:firstLine="709"/>
        <w:jc w:val="both"/>
        <w:rPr>
          <w:sz w:val="28"/>
          <w:szCs w:val="28"/>
        </w:rPr>
      </w:pPr>
      <w:r w:rsidRPr="009C0458">
        <w:rPr>
          <w:sz w:val="28"/>
          <w:szCs w:val="28"/>
        </w:rPr>
        <w:t>«Объем финансирования м</w:t>
      </w:r>
      <w:r w:rsidR="008E09F4" w:rsidRPr="009C0458">
        <w:rPr>
          <w:sz w:val="28"/>
          <w:szCs w:val="28"/>
        </w:rPr>
        <w:t>униц</w:t>
      </w:r>
      <w:r w:rsidR="001E78DF" w:rsidRPr="009C0458">
        <w:rPr>
          <w:sz w:val="28"/>
          <w:szCs w:val="28"/>
        </w:rPr>
        <w:t xml:space="preserve">ипальной </w:t>
      </w:r>
      <w:r w:rsidR="009C0458" w:rsidRPr="009C0458">
        <w:rPr>
          <w:sz w:val="28"/>
          <w:szCs w:val="28"/>
        </w:rPr>
        <w:t>программы составит – 5481,4</w:t>
      </w:r>
      <w:r w:rsidRPr="009C0458">
        <w:rPr>
          <w:sz w:val="28"/>
          <w:szCs w:val="28"/>
        </w:rPr>
        <w:t xml:space="preserve"> тыс. рублей, в том числе за счет сре</w:t>
      </w:r>
      <w:r w:rsidR="00CC381B" w:rsidRPr="009C0458">
        <w:rPr>
          <w:sz w:val="28"/>
          <w:szCs w:val="28"/>
        </w:rPr>
        <w:t xml:space="preserve">дств </w:t>
      </w:r>
      <w:r w:rsidR="00606A79">
        <w:rPr>
          <w:sz w:val="28"/>
          <w:szCs w:val="28"/>
        </w:rPr>
        <w:t xml:space="preserve">федерального бюджета – 3816,3 тыс. рублей, </w:t>
      </w:r>
      <w:r w:rsidR="00606A79" w:rsidRPr="00606A79">
        <w:rPr>
          <w:sz w:val="28"/>
          <w:szCs w:val="28"/>
        </w:rPr>
        <w:t xml:space="preserve">за счет средств </w:t>
      </w:r>
      <w:r w:rsidR="00CC381B" w:rsidRPr="009C0458">
        <w:rPr>
          <w:sz w:val="28"/>
          <w:szCs w:val="28"/>
        </w:rPr>
        <w:t>областного бюджета</w:t>
      </w:r>
      <w:r w:rsidR="00606A79">
        <w:rPr>
          <w:sz w:val="28"/>
          <w:szCs w:val="28"/>
        </w:rPr>
        <w:t xml:space="preserve"> – 132,9</w:t>
      </w:r>
      <w:r w:rsidR="003F144A" w:rsidRPr="009C0458">
        <w:rPr>
          <w:sz w:val="28"/>
          <w:szCs w:val="28"/>
        </w:rPr>
        <w:t xml:space="preserve"> тыс. рублей, из бюджета </w:t>
      </w:r>
      <w:proofErr w:type="spellStart"/>
      <w:r w:rsidR="008E09F4" w:rsidRPr="009C0458">
        <w:rPr>
          <w:sz w:val="28"/>
          <w:szCs w:val="28"/>
        </w:rPr>
        <w:t>Малмыжского</w:t>
      </w:r>
      <w:proofErr w:type="spellEnd"/>
      <w:r w:rsidR="008E09F4" w:rsidRPr="009C0458">
        <w:rPr>
          <w:sz w:val="28"/>
          <w:szCs w:val="28"/>
        </w:rPr>
        <w:t xml:space="preserve"> района</w:t>
      </w:r>
      <w:r w:rsidR="001E78DF" w:rsidRPr="009C0458">
        <w:rPr>
          <w:sz w:val="28"/>
          <w:szCs w:val="28"/>
        </w:rPr>
        <w:t xml:space="preserve"> – 15</w:t>
      </w:r>
      <w:r w:rsidR="003F144A" w:rsidRPr="009C0458">
        <w:rPr>
          <w:sz w:val="28"/>
          <w:szCs w:val="28"/>
        </w:rPr>
        <w:t>32,2 тыс. рублей</w:t>
      </w:r>
      <w:r w:rsidR="00C65E21" w:rsidRPr="009C0458">
        <w:rPr>
          <w:sz w:val="28"/>
          <w:szCs w:val="28"/>
        </w:rPr>
        <w:t>».</w:t>
      </w:r>
    </w:p>
    <w:p w:rsidR="00BF6C82" w:rsidRDefault="00BD0543" w:rsidP="0087520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BF6C82">
        <w:rPr>
          <w:sz w:val="28"/>
          <w:szCs w:val="28"/>
        </w:rPr>
        <w:t>В разделе</w:t>
      </w:r>
      <w:r w:rsidR="002856BA">
        <w:rPr>
          <w:sz w:val="28"/>
          <w:szCs w:val="28"/>
        </w:rPr>
        <w:t xml:space="preserve"> 7 «</w:t>
      </w:r>
      <w:r w:rsidR="002856BA" w:rsidRPr="002856BA">
        <w:rPr>
          <w:sz w:val="28"/>
          <w:szCs w:val="28"/>
        </w:rPr>
        <w:t xml:space="preserve">Участие муниципальных образований </w:t>
      </w:r>
      <w:proofErr w:type="spellStart"/>
      <w:r w:rsidR="002856BA" w:rsidRPr="002856BA">
        <w:rPr>
          <w:sz w:val="28"/>
          <w:szCs w:val="28"/>
        </w:rPr>
        <w:t>Малмыжского</w:t>
      </w:r>
      <w:proofErr w:type="spellEnd"/>
      <w:r w:rsidR="002856BA" w:rsidRPr="002856BA">
        <w:rPr>
          <w:sz w:val="28"/>
          <w:szCs w:val="28"/>
        </w:rPr>
        <w:t xml:space="preserve"> муниципального района в реализации муниципальной программы</w:t>
      </w:r>
      <w:r w:rsidR="002856BA">
        <w:rPr>
          <w:sz w:val="28"/>
          <w:szCs w:val="28"/>
        </w:rPr>
        <w:t>»</w:t>
      </w:r>
      <w:r w:rsidR="00BF6C82">
        <w:rPr>
          <w:sz w:val="28"/>
          <w:szCs w:val="28"/>
        </w:rPr>
        <w:t>:</w:t>
      </w:r>
    </w:p>
    <w:p w:rsidR="00BD0543" w:rsidRDefault="00BF6C82" w:rsidP="0087520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 Абзац тринадцатый</w:t>
      </w:r>
      <w:r w:rsidR="002856BA">
        <w:rPr>
          <w:sz w:val="28"/>
          <w:szCs w:val="28"/>
        </w:rPr>
        <w:t xml:space="preserve"> изложить в следующей редакции:</w:t>
      </w:r>
    </w:p>
    <w:p w:rsidR="002856BA" w:rsidRDefault="002856BA" w:rsidP="0087520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«решение</w:t>
      </w:r>
      <w:r w:rsidRPr="002856BA">
        <w:rPr>
          <w:sz w:val="28"/>
          <w:szCs w:val="28"/>
        </w:rPr>
        <w:t xml:space="preserve"> районной Думы </w:t>
      </w:r>
      <w:proofErr w:type="spellStart"/>
      <w:r w:rsidRPr="002856BA">
        <w:rPr>
          <w:sz w:val="28"/>
          <w:szCs w:val="28"/>
        </w:rPr>
        <w:t>Малмыжского</w:t>
      </w:r>
      <w:proofErr w:type="spellEnd"/>
      <w:r w:rsidRPr="002856BA">
        <w:rPr>
          <w:sz w:val="28"/>
          <w:szCs w:val="28"/>
        </w:rPr>
        <w:t xml:space="preserve"> района от 04.12.2020 № 7/48 «О передаче полномочий органам местного самоуправления муниципальных образований </w:t>
      </w:r>
      <w:proofErr w:type="spellStart"/>
      <w:r w:rsidRPr="002856BA">
        <w:rPr>
          <w:sz w:val="28"/>
          <w:szCs w:val="28"/>
        </w:rPr>
        <w:t>Малмыжского</w:t>
      </w:r>
      <w:proofErr w:type="spellEnd"/>
      <w:r w:rsidRPr="002856BA">
        <w:rPr>
          <w:sz w:val="28"/>
          <w:szCs w:val="28"/>
        </w:rPr>
        <w:t xml:space="preserve"> района по обращению с т</w:t>
      </w:r>
      <w:r>
        <w:rPr>
          <w:sz w:val="28"/>
          <w:szCs w:val="28"/>
        </w:rPr>
        <w:t>вердыми коммунальными отходами».</w:t>
      </w:r>
    </w:p>
    <w:p w:rsidR="002856BA" w:rsidRDefault="00BF6C82" w:rsidP="0087520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2856BA">
        <w:rPr>
          <w:sz w:val="28"/>
          <w:szCs w:val="28"/>
        </w:rPr>
        <w:t>Абзац четырнадцатый раздела 7 исключить.</w:t>
      </w:r>
    </w:p>
    <w:p w:rsidR="00D83BB4" w:rsidRDefault="00BF6C82" w:rsidP="00D83BB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83BB4" w:rsidRPr="00950F88">
        <w:rPr>
          <w:sz w:val="28"/>
          <w:szCs w:val="28"/>
        </w:rPr>
        <w:t>.</w:t>
      </w:r>
      <w:r w:rsidR="00D83BB4">
        <w:rPr>
          <w:sz w:val="28"/>
          <w:szCs w:val="28"/>
        </w:rPr>
        <w:tab/>
        <w:t>Сведения о целевых показателях эффективности реализации муниципальной программы</w:t>
      </w:r>
      <w:r w:rsidR="00D83BB4" w:rsidRPr="00D83BB4">
        <w:rPr>
          <w:sz w:val="28"/>
          <w:szCs w:val="28"/>
        </w:rPr>
        <w:t xml:space="preserve"> «Комплексная система обращения с твердыми коммунальными отходами» на 2021-2025 годы</w:t>
      </w:r>
      <w:r w:rsidR="00D83BB4">
        <w:rPr>
          <w:sz w:val="28"/>
          <w:szCs w:val="28"/>
        </w:rPr>
        <w:t xml:space="preserve"> </w:t>
      </w:r>
      <w:r w:rsidR="00D83BB4" w:rsidRPr="00D83BB4">
        <w:rPr>
          <w:sz w:val="28"/>
          <w:szCs w:val="28"/>
        </w:rPr>
        <w:t>(прилож</w:t>
      </w:r>
      <w:r w:rsidR="00D83BB4">
        <w:rPr>
          <w:sz w:val="28"/>
          <w:szCs w:val="28"/>
        </w:rPr>
        <w:t>ение № 1</w:t>
      </w:r>
      <w:r w:rsidR="00D83BB4" w:rsidRPr="00D83BB4">
        <w:rPr>
          <w:sz w:val="28"/>
          <w:szCs w:val="28"/>
        </w:rPr>
        <w:t xml:space="preserve"> к муниципальной программе) изложить в новой</w:t>
      </w:r>
      <w:r w:rsidR="00D83BB4">
        <w:rPr>
          <w:sz w:val="28"/>
          <w:szCs w:val="28"/>
        </w:rPr>
        <w:t xml:space="preserve"> редакции согласно приложению </w:t>
      </w:r>
      <w:r w:rsidR="00D83BB4" w:rsidRPr="00D83BB4">
        <w:rPr>
          <w:sz w:val="28"/>
          <w:szCs w:val="28"/>
        </w:rPr>
        <w:t>№ 1.</w:t>
      </w:r>
    </w:p>
    <w:p w:rsidR="00875206" w:rsidRPr="00C92BF7" w:rsidRDefault="00BF6C82" w:rsidP="00235ED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75206">
        <w:rPr>
          <w:sz w:val="28"/>
          <w:szCs w:val="28"/>
        </w:rPr>
        <w:t>.</w:t>
      </w:r>
      <w:r w:rsidR="00875206">
        <w:rPr>
          <w:sz w:val="28"/>
          <w:szCs w:val="28"/>
        </w:rPr>
        <w:tab/>
      </w:r>
      <w:r w:rsidR="002856BA">
        <w:rPr>
          <w:sz w:val="28"/>
          <w:szCs w:val="28"/>
        </w:rPr>
        <w:t xml:space="preserve">Сведения </w:t>
      </w:r>
      <w:r w:rsidR="002856BA" w:rsidRPr="002856BA">
        <w:rPr>
          <w:sz w:val="28"/>
          <w:szCs w:val="28"/>
        </w:rPr>
        <w:t>об основных мерах правового регулирования в сфере реал</w:t>
      </w:r>
      <w:r w:rsidR="00235ED0">
        <w:rPr>
          <w:sz w:val="28"/>
          <w:szCs w:val="28"/>
        </w:rPr>
        <w:t xml:space="preserve">изации муниципальной программы </w:t>
      </w:r>
      <w:r w:rsidR="002856BA" w:rsidRPr="002856BA">
        <w:rPr>
          <w:sz w:val="28"/>
          <w:szCs w:val="28"/>
        </w:rPr>
        <w:t>«Комплексная система обращения с твердыми коммунальными отходами» на 2021 – 2025 годы</w:t>
      </w:r>
      <w:r w:rsidR="00235ED0" w:rsidRPr="00235ED0">
        <w:t xml:space="preserve"> </w:t>
      </w:r>
      <w:r w:rsidR="00235ED0">
        <w:t>(</w:t>
      </w:r>
      <w:r w:rsidR="00235ED0">
        <w:rPr>
          <w:sz w:val="28"/>
          <w:szCs w:val="28"/>
        </w:rPr>
        <w:t>приложение № 2</w:t>
      </w:r>
      <w:r w:rsidR="00235ED0" w:rsidRPr="00235ED0">
        <w:rPr>
          <w:sz w:val="28"/>
          <w:szCs w:val="28"/>
        </w:rPr>
        <w:t xml:space="preserve"> к муниципальной программе) изложить в новой </w:t>
      </w:r>
      <w:r w:rsidR="00235ED0">
        <w:rPr>
          <w:sz w:val="28"/>
          <w:szCs w:val="28"/>
        </w:rPr>
        <w:t>редакции согласно приложению № 2</w:t>
      </w:r>
      <w:r w:rsidR="00235ED0" w:rsidRPr="00235ED0">
        <w:rPr>
          <w:sz w:val="28"/>
          <w:szCs w:val="28"/>
        </w:rPr>
        <w:t>.</w:t>
      </w:r>
    </w:p>
    <w:p w:rsidR="0097767C" w:rsidRPr="002D2C1D" w:rsidRDefault="00BF6C82" w:rsidP="002D2C1D">
      <w:pPr>
        <w:tabs>
          <w:tab w:val="left" w:pos="142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D2C1D">
        <w:rPr>
          <w:sz w:val="28"/>
          <w:szCs w:val="28"/>
        </w:rPr>
        <w:t>.</w:t>
      </w:r>
      <w:r w:rsidR="002D2C1D">
        <w:rPr>
          <w:sz w:val="28"/>
          <w:szCs w:val="28"/>
        </w:rPr>
        <w:tab/>
      </w:r>
      <w:r w:rsidR="0097767C" w:rsidRPr="002D2C1D">
        <w:rPr>
          <w:sz w:val="28"/>
          <w:szCs w:val="28"/>
        </w:rPr>
        <w:t xml:space="preserve">Расходы на </w:t>
      </w:r>
      <w:r w:rsidR="002D2C1D" w:rsidRPr="002D2C1D">
        <w:rPr>
          <w:sz w:val="28"/>
          <w:szCs w:val="28"/>
        </w:rPr>
        <w:t xml:space="preserve">реализацию муниципальной программы «Комплексная система обращения с твердыми коммунальными отходами» на 2021 – 2025 годы за счет средств бюджета </w:t>
      </w:r>
      <w:proofErr w:type="spellStart"/>
      <w:r w:rsidR="002D2C1D" w:rsidRPr="002D2C1D">
        <w:rPr>
          <w:sz w:val="28"/>
          <w:szCs w:val="28"/>
        </w:rPr>
        <w:t>Малмыжского</w:t>
      </w:r>
      <w:proofErr w:type="spellEnd"/>
      <w:r w:rsidR="002D2C1D" w:rsidRPr="002D2C1D">
        <w:rPr>
          <w:sz w:val="28"/>
          <w:szCs w:val="28"/>
        </w:rPr>
        <w:t xml:space="preserve"> района </w:t>
      </w:r>
      <w:r w:rsidR="0097767C" w:rsidRPr="002D2C1D">
        <w:rPr>
          <w:sz w:val="28"/>
          <w:szCs w:val="28"/>
        </w:rPr>
        <w:t>(</w:t>
      </w:r>
      <w:r w:rsidR="00D57A4E" w:rsidRPr="002D2C1D">
        <w:rPr>
          <w:sz w:val="28"/>
          <w:szCs w:val="28"/>
        </w:rPr>
        <w:t>приложение № 3 к муниципальной п</w:t>
      </w:r>
      <w:r w:rsidR="0097767C" w:rsidRPr="002D2C1D">
        <w:rPr>
          <w:sz w:val="28"/>
          <w:szCs w:val="28"/>
        </w:rPr>
        <w:t xml:space="preserve">рограмме) изложить в новой </w:t>
      </w:r>
      <w:r w:rsidR="008D355C" w:rsidRPr="002D2C1D">
        <w:rPr>
          <w:sz w:val="28"/>
          <w:szCs w:val="28"/>
        </w:rPr>
        <w:t xml:space="preserve">редакции согласно приложению </w:t>
      </w:r>
      <w:r w:rsidR="00235ED0">
        <w:rPr>
          <w:sz w:val="28"/>
          <w:szCs w:val="28"/>
        </w:rPr>
        <w:t>№ 3</w:t>
      </w:r>
      <w:r w:rsidR="0097767C" w:rsidRPr="002D2C1D">
        <w:rPr>
          <w:sz w:val="28"/>
          <w:szCs w:val="28"/>
        </w:rPr>
        <w:t>.</w:t>
      </w:r>
    </w:p>
    <w:p w:rsidR="00414EE2" w:rsidRPr="002D2C1D" w:rsidRDefault="00BF6C82" w:rsidP="00C3394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D2C1D">
        <w:rPr>
          <w:sz w:val="28"/>
          <w:szCs w:val="28"/>
        </w:rPr>
        <w:t>.</w:t>
      </w:r>
      <w:r w:rsidR="002D2C1D">
        <w:rPr>
          <w:sz w:val="28"/>
          <w:szCs w:val="28"/>
        </w:rPr>
        <w:tab/>
      </w:r>
      <w:r w:rsidR="00C3394E">
        <w:rPr>
          <w:sz w:val="28"/>
          <w:szCs w:val="28"/>
        </w:rPr>
        <w:t xml:space="preserve">Ресурсное обеспечение </w:t>
      </w:r>
      <w:r w:rsidR="00C3394E" w:rsidRPr="00C3394E">
        <w:rPr>
          <w:sz w:val="28"/>
          <w:szCs w:val="28"/>
        </w:rPr>
        <w:t>реализации муниципальной программы «Комплексная система обращения с твердыми коммунальными отходами» на 2021 – 2025 годы за счет всех источников финансирования</w:t>
      </w:r>
      <w:r w:rsidR="0097767C" w:rsidRPr="002D2C1D">
        <w:rPr>
          <w:sz w:val="28"/>
          <w:szCs w:val="28"/>
        </w:rPr>
        <w:t xml:space="preserve"> (приложение </w:t>
      </w:r>
      <w:r w:rsidR="00D57A4E" w:rsidRPr="002D2C1D">
        <w:rPr>
          <w:sz w:val="28"/>
          <w:szCs w:val="28"/>
        </w:rPr>
        <w:t>№ 4 к муниципальной п</w:t>
      </w:r>
      <w:r w:rsidR="00D94087" w:rsidRPr="002D2C1D">
        <w:rPr>
          <w:sz w:val="28"/>
          <w:szCs w:val="28"/>
        </w:rPr>
        <w:t xml:space="preserve">рограмме) изложить в новой </w:t>
      </w:r>
      <w:r w:rsidR="00235ED0">
        <w:rPr>
          <w:sz w:val="28"/>
          <w:szCs w:val="28"/>
        </w:rPr>
        <w:t>редакции согласно приложению № 4</w:t>
      </w:r>
      <w:r w:rsidR="002D2C1D">
        <w:rPr>
          <w:sz w:val="28"/>
          <w:szCs w:val="28"/>
        </w:rPr>
        <w:t>.</w:t>
      </w:r>
    </w:p>
    <w:p w:rsidR="00771FC8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B65384">
        <w:rPr>
          <w:sz w:val="28"/>
          <w:szCs w:val="28"/>
        </w:rPr>
        <w:t xml:space="preserve">                                    </w:t>
      </w:r>
    </w:p>
    <w:p w:rsidR="00414EE2" w:rsidRPr="00B65384" w:rsidRDefault="00771FC8" w:rsidP="00771FC8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F0ADE" w:rsidRPr="00B65384">
        <w:rPr>
          <w:sz w:val="28"/>
          <w:szCs w:val="28"/>
        </w:rPr>
        <w:t>____________</w:t>
      </w:r>
    </w:p>
    <w:p w:rsidR="00414EE2" w:rsidRPr="00B65384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B65384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B653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4" w:right="850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824" w:rsidRDefault="00DA2824" w:rsidP="007F322B">
      <w:r>
        <w:separator/>
      </w:r>
    </w:p>
  </w:endnote>
  <w:endnote w:type="continuationSeparator" w:id="0">
    <w:p w:rsidR="00DA2824" w:rsidRDefault="00DA2824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824" w:rsidRDefault="00DA2824" w:rsidP="007F322B">
      <w:r>
        <w:separator/>
      </w:r>
    </w:p>
  </w:footnote>
  <w:footnote w:type="continuationSeparator" w:id="0">
    <w:p w:rsidR="00DA2824" w:rsidRDefault="00DA2824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4581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5384" w:rsidRPr="00B65384" w:rsidRDefault="00B65384">
        <w:pPr>
          <w:pStyle w:val="af3"/>
          <w:jc w:val="center"/>
          <w:rPr>
            <w:sz w:val="28"/>
            <w:szCs w:val="28"/>
          </w:rPr>
        </w:pPr>
        <w:r w:rsidRPr="00B65384">
          <w:rPr>
            <w:sz w:val="28"/>
            <w:szCs w:val="28"/>
          </w:rPr>
          <w:fldChar w:fldCharType="begin"/>
        </w:r>
        <w:r w:rsidRPr="00B65384">
          <w:rPr>
            <w:sz w:val="28"/>
            <w:szCs w:val="28"/>
          </w:rPr>
          <w:instrText>PAGE   \* MERGEFORMAT</w:instrText>
        </w:r>
        <w:r w:rsidRPr="00B65384">
          <w:rPr>
            <w:sz w:val="28"/>
            <w:szCs w:val="28"/>
          </w:rPr>
          <w:fldChar w:fldCharType="separate"/>
        </w:r>
        <w:r w:rsidR="003656D8">
          <w:rPr>
            <w:noProof/>
            <w:sz w:val="28"/>
            <w:szCs w:val="28"/>
          </w:rPr>
          <w:t>4</w:t>
        </w:r>
        <w:r w:rsidRPr="00B65384">
          <w:rPr>
            <w:sz w:val="28"/>
            <w:szCs w:val="28"/>
          </w:rPr>
          <w:fldChar w:fldCharType="end"/>
        </w:r>
      </w:p>
    </w:sdtContent>
  </w:sdt>
  <w:p w:rsidR="00B65384" w:rsidRDefault="00B65384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99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1005"/>
    <w:rsid w:val="00092FE5"/>
    <w:rsid w:val="0009317C"/>
    <w:rsid w:val="00093252"/>
    <w:rsid w:val="00093FD8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5179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4B27"/>
    <w:rsid w:val="00124CFA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54F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4BB1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0BC9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8DF"/>
    <w:rsid w:val="001E7B93"/>
    <w:rsid w:val="001F0DE6"/>
    <w:rsid w:val="001F1682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A06"/>
    <w:rsid w:val="00235D5E"/>
    <w:rsid w:val="00235EBF"/>
    <w:rsid w:val="00235ED0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56BA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931"/>
    <w:rsid w:val="002D2C1D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18E2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964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43B9C"/>
    <w:rsid w:val="00346861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6D8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44A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04A1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55A2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5B3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BAE"/>
    <w:rsid w:val="00500D69"/>
    <w:rsid w:val="00501590"/>
    <w:rsid w:val="00502209"/>
    <w:rsid w:val="00502C52"/>
    <w:rsid w:val="00502CD8"/>
    <w:rsid w:val="00502ED0"/>
    <w:rsid w:val="00503584"/>
    <w:rsid w:val="00505347"/>
    <w:rsid w:val="00505C3C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5E2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6A79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69FE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C613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1946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99F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916"/>
    <w:rsid w:val="00710A88"/>
    <w:rsid w:val="007110F8"/>
    <w:rsid w:val="007111CF"/>
    <w:rsid w:val="007112B3"/>
    <w:rsid w:val="00711D40"/>
    <w:rsid w:val="00713075"/>
    <w:rsid w:val="007143CC"/>
    <w:rsid w:val="007145D7"/>
    <w:rsid w:val="00714A02"/>
    <w:rsid w:val="00714D0A"/>
    <w:rsid w:val="00715D5D"/>
    <w:rsid w:val="00717E53"/>
    <w:rsid w:val="0072003C"/>
    <w:rsid w:val="00720B6C"/>
    <w:rsid w:val="00721390"/>
    <w:rsid w:val="0072169C"/>
    <w:rsid w:val="007223AE"/>
    <w:rsid w:val="007229DE"/>
    <w:rsid w:val="00722B93"/>
    <w:rsid w:val="00722DD1"/>
    <w:rsid w:val="00724FCD"/>
    <w:rsid w:val="007251C8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453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49C"/>
    <w:rsid w:val="0076153D"/>
    <w:rsid w:val="00761D15"/>
    <w:rsid w:val="00762B64"/>
    <w:rsid w:val="0076433A"/>
    <w:rsid w:val="00764EC3"/>
    <w:rsid w:val="00767277"/>
    <w:rsid w:val="007706B9"/>
    <w:rsid w:val="007711BF"/>
    <w:rsid w:val="00771FC8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6FF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03ED"/>
    <w:rsid w:val="007D3BC8"/>
    <w:rsid w:val="007D3BFC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A25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20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9F4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008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1EA"/>
    <w:rsid w:val="00950CD8"/>
    <w:rsid w:val="00950E6E"/>
    <w:rsid w:val="00950F05"/>
    <w:rsid w:val="00950F88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58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692"/>
    <w:rsid w:val="009F1D28"/>
    <w:rsid w:val="009F1EB3"/>
    <w:rsid w:val="009F205B"/>
    <w:rsid w:val="009F2A19"/>
    <w:rsid w:val="009F2FB2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A7CD5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384"/>
    <w:rsid w:val="00B65C95"/>
    <w:rsid w:val="00B662F1"/>
    <w:rsid w:val="00B66A13"/>
    <w:rsid w:val="00B67A5D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169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543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50A"/>
    <w:rsid w:val="00BF3F29"/>
    <w:rsid w:val="00BF404B"/>
    <w:rsid w:val="00BF44B4"/>
    <w:rsid w:val="00BF6352"/>
    <w:rsid w:val="00BF6C8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4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1D33"/>
    <w:rsid w:val="00C92A08"/>
    <w:rsid w:val="00C92BF7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1B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1F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010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3BB4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824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56A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2B82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6AC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17812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5F0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183E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4CA4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362B7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03CD"/>
    <w:rsid w:val="00F80CF6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509A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6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F34E8-1378-4465-96B2-46493C32F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2021-09-14T08:33:00Z</cp:lastPrinted>
  <dcterms:created xsi:type="dcterms:W3CDTF">2021-08-25T07:48:00Z</dcterms:created>
  <dcterms:modified xsi:type="dcterms:W3CDTF">2022-11-17T10:28:00Z</dcterms:modified>
</cp:coreProperties>
</file>