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4E" w:rsidRPr="007C564E" w:rsidRDefault="00B55794" w:rsidP="00B5579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7C564E" w:rsidRPr="007C564E">
        <w:rPr>
          <w:b/>
          <w:bCs/>
          <w:sz w:val="28"/>
          <w:szCs w:val="28"/>
        </w:rPr>
        <w:t xml:space="preserve"> </w:t>
      </w:r>
      <w:r w:rsidR="007C564E" w:rsidRPr="00C6060C">
        <w:rPr>
          <w:b/>
          <w:bCs/>
          <w:sz w:val="28"/>
          <w:szCs w:val="28"/>
        </w:rPr>
        <w:t xml:space="preserve">                                                                                 </w:t>
      </w:r>
    </w:p>
    <w:p w:rsidR="00B55794" w:rsidRDefault="000C1B11" w:rsidP="00B5579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B55794">
        <w:rPr>
          <w:b/>
          <w:bCs/>
          <w:sz w:val="28"/>
          <w:szCs w:val="28"/>
        </w:rPr>
        <w:t>АДМИНИСТРАЦИЯ  МАЛМЫЖСКОГО  РАЙОНА</w:t>
      </w:r>
    </w:p>
    <w:p w:rsidR="00B55794" w:rsidRDefault="00B55794" w:rsidP="00B5579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КИРОВСКОЙ  ОБЛАСТИ</w:t>
      </w:r>
    </w:p>
    <w:p w:rsidR="00B55794" w:rsidRDefault="00B55794" w:rsidP="00B55794">
      <w:pPr>
        <w:pStyle w:val="Standard"/>
      </w:pPr>
      <w:r>
        <w:t xml:space="preserve"> </w:t>
      </w:r>
    </w:p>
    <w:p w:rsidR="00B55794" w:rsidRDefault="00B55794" w:rsidP="00B55794">
      <w:pPr>
        <w:pStyle w:val="3"/>
      </w:pPr>
      <w:r>
        <w:t xml:space="preserve">                                       ПОСТАНОВЛЕНИЕ</w:t>
      </w:r>
    </w:p>
    <w:p w:rsidR="00B55794" w:rsidRDefault="00B55794" w:rsidP="00B55794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B55794" w:rsidRDefault="00C6060C" w:rsidP="00B55794">
      <w:pPr>
        <w:pStyle w:val="Standard"/>
        <w:tabs>
          <w:tab w:val="left" w:pos="2160"/>
        </w:tabs>
        <w:rPr>
          <w:sz w:val="28"/>
          <w:szCs w:val="28"/>
        </w:rPr>
      </w:pPr>
      <w:r>
        <w:rPr>
          <w:sz w:val="28"/>
          <w:szCs w:val="28"/>
        </w:rPr>
        <w:t>31.03.2023</w:t>
      </w:r>
      <w:r w:rsidR="00B55794">
        <w:rPr>
          <w:sz w:val="28"/>
          <w:szCs w:val="28"/>
        </w:rPr>
        <w:t xml:space="preserve">                                                                                                   №</w:t>
      </w:r>
      <w:r>
        <w:rPr>
          <w:sz w:val="28"/>
          <w:szCs w:val="28"/>
        </w:rPr>
        <w:t xml:space="preserve"> 264</w:t>
      </w:r>
      <w:bookmarkStart w:id="0" w:name="_GoBack"/>
      <w:bookmarkEnd w:id="0"/>
    </w:p>
    <w:p w:rsidR="00B55794" w:rsidRDefault="00B55794" w:rsidP="00B5579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B55794" w:rsidRDefault="00B55794" w:rsidP="00B55794">
      <w:pPr>
        <w:pStyle w:val="Standard"/>
        <w:jc w:val="both"/>
      </w:pPr>
    </w:p>
    <w:p w:rsidR="00B55794" w:rsidRDefault="00B55794" w:rsidP="00B55794">
      <w:pPr>
        <w:pStyle w:val="Standard"/>
        <w:jc w:val="both"/>
      </w:pPr>
    </w:p>
    <w:p w:rsidR="00B55794" w:rsidRPr="00D22103" w:rsidRDefault="00B55794" w:rsidP="00D2210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</w:rPr>
        <w:t xml:space="preserve"> </w:t>
      </w:r>
      <w:r w:rsidRPr="00D22103">
        <w:rPr>
          <w:rFonts w:ascii="Times New Roman" w:hAnsi="Times New Roman" w:cs="Times New Roman"/>
          <w:b/>
          <w:bCs/>
          <w:sz w:val="28"/>
          <w:szCs w:val="28"/>
        </w:rPr>
        <w:t xml:space="preserve">Об  </w:t>
      </w:r>
      <w:r w:rsidRPr="00D22103">
        <w:rPr>
          <w:rFonts w:ascii="Times New Roman" w:hAnsi="Times New Roman" w:cs="Times New Roman"/>
          <w:b/>
          <w:sz w:val="28"/>
          <w:szCs w:val="28"/>
        </w:rPr>
        <w:t>Административном регламенте предоставления</w:t>
      </w:r>
      <w:r w:rsidRPr="00D22103">
        <w:rPr>
          <w:rFonts w:ascii="Times New Roman" w:hAnsi="Times New Roman" w:cs="Times New Roman"/>
          <w:b/>
          <w:sz w:val="28"/>
          <w:szCs w:val="28"/>
        </w:rPr>
        <w:br/>
        <w:t xml:space="preserve">муниципальной услуги «Предоставление земельного </w:t>
      </w:r>
      <w:r w:rsidRPr="00D22103">
        <w:rPr>
          <w:rFonts w:ascii="Times New Roman" w:hAnsi="Times New Roman" w:cs="Times New Roman"/>
          <w:b/>
          <w:sz w:val="28"/>
          <w:szCs w:val="28"/>
        </w:rPr>
        <w:br/>
        <w:t xml:space="preserve">участка, находящегося в муниципальной собственности, или государственная собственность на который не разграничена, на торгах» на территории </w:t>
      </w:r>
      <w:proofErr w:type="spellStart"/>
      <w:r w:rsidRPr="00D22103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D22103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B55794" w:rsidRDefault="00B55794" w:rsidP="00B55794">
      <w:pPr>
        <w:pStyle w:val="1"/>
        <w:ind w:left="567" w:hanging="567"/>
        <w:jc w:val="center"/>
        <w:rPr>
          <w:b/>
          <w:bCs/>
        </w:rPr>
      </w:pPr>
    </w:p>
    <w:p w:rsidR="00B55794" w:rsidRDefault="00B55794" w:rsidP="00B5579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55794" w:rsidRDefault="00B55794" w:rsidP="000C1B11">
      <w:pPr>
        <w:pStyle w:val="Standard"/>
        <w:ind w:right="-143"/>
        <w:jc w:val="both"/>
      </w:pPr>
      <w:r>
        <w:t xml:space="preserve">          </w:t>
      </w:r>
      <w:r>
        <w:rPr>
          <w:sz w:val="28"/>
          <w:szCs w:val="28"/>
        </w:rPr>
        <w:t xml:space="preserve">В соответствии с Земельным кодексом Российской Федерации, Гражданским кодексом Российской Федерации, Федеральным законом от 27.07.2010 № 210-ФЗ «Об организации предоставления государственных и муниципальных услуг», администрация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B55794" w:rsidRDefault="00B55794" w:rsidP="00B55794">
      <w:pPr>
        <w:pStyle w:val="Standard"/>
        <w:tabs>
          <w:tab w:val="left" w:pos="9498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Административный</w:t>
      </w:r>
      <w:r w:rsidR="004801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рег</w:t>
      </w:r>
      <w:r w:rsidR="004801CF">
        <w:rPr>
          <w:sz w:val="28"/>
          <w:szCs w:val="28"/>
        </w:rPr>
        <w:t>ламент  предоставления муниципальной услуги</w:t>
      </w:r>
      <w:r w:rsidR="004801CF" w:rsidRPr="004801CF">
        <w:rPr>
          <w:b/>
          <w:sz w:val="28"/>
        </w:rPr>
        <w:t xml:space="preserve"> </w:t>
      </w:r>
      <w:r w:rsidR="004801CF" w:rsidRPr="00926303">
        <w:rPr>
          <w:sz w:val="28"/>
        </w:rPr>
        <w:t>«</w:t>
      </w:r>
      <w:r w:rsidR="004801CF" w:rsidRPr="004801CF">
        <w:rPr>
          <w:sz w:val="28"/>
        </w:rPr>
        <w:t xml:space="preserve">Предоставление земельного </w:t>
      </w:r>
      <w:r w:rsidR="004801CF" w:rsidRPr="004801CF">
        <w:rPr>
          <w:sz w:val="28"/>
        </w:rPr>
        <w:br/>
        <w:t>участка, находящегося в муниципальной собственности, или государственная собственность на который не разграничена, на торгах</w:t>
      </w:r>
      <w:r w:rsidR="004801CF" w:rsidRPr="004801CF">
        <w:rPr>
          <w:sz w:val="28"/>
          <w:szCs w:val="26"/>
        </w:rPr>
        <w:t>»</w:t>
      </w:r>
      <w:r w:rsidR="00926303">
        <w:rPr>
          <w:sz w:val="28"/>
          <w:szCs w:val="26"/>
        </w:rPr>
        <w:t xml:space="preserve"> на территории </w:t>
      </w:r>
      <w:proofErr w:type="spellStart"/>
      <w:r w:rsidR="00926303">
        <w:rPr>
          <w:sz w:val="28"/>
          <w:szCs w:val="26"/>
        </w:rPr>
        <w:t>Малмыжского</w:t>
      </w:r>
      <w:proofErr w:type="spellEnd"/>
      <w:r w:rsidR="00926303">
        <w:rPr>
          <w:sz w:val="28"/>
          <w:szCs w:val="26"/>
        </w:rPr>
        <w:t xml:space="preserve"> района Кировской области</w:t>
      </w:r>
      <w:r w:rsidR="004801CF">
        <w:rPr>
          <w:sz w:val="28"/>
          <w:szCs w:val="26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B55794" w:rsidRDefault="00B55794" w:rsidP="000C1B11">
      <w:pPr>
        <w:pStyle w:val="Standard"/>
        <w:tabs>
          <w:tab w:val="left" w:pos="9498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proofErr w:type="gramStart"/>
      <w:r w:rsidR="004801CF">
        <w:rPr>
          <w:sz w:val="28"/>
          <w:szCs w:val="28"/>
        </w:rPr>
        <w:t>Разместить</w:t>
      </w:r>
      <w:proofErr w:type="gramEnd"/>
      <w:r w:rsidR="004801CF">
        <w:rPr>
          <w:sz w:val="28"/>
          <w:szCs w:val="28"/>
        </w:rPr>
        <w:t xml:space="preserve"> настоящее </w:t>
      </w:r>
      <w:r w:rsidR="000C1B11">
        <w:rPr>
          <w:sz w:val="28"/>
          <w:szCs w:val="28"/>
        </w:rPr>
        <w:t xml:space="preserve"> </w:t>
      </w:r>
      <w:r w:rsidR="004801CF">
        <w:rPr>
          <w:sz w:val="28"/>
          <w:szCs w:val="28"/>
        </w:rPr>
        <w:t>постановление</w:t>
      </w:r>
      <w:r w:rsidR="000C1B11">
        <w:rPr>
          <w:sz w:val="28"/>
          <w:szCs w:val="28"/>
        </w:rPr>
        <w:t xml:space="preserve"> </w:t>
      </w:r>
      <w:r w:rsidR="004801CF">
        <w:rPr>
          <w:sz w:val="28"/>
          <w:szCs w:val="28"/>
        </w:rPr>
        <w:t xml:space="preserve"> в информационно-телекоммуникационной сети «Интернет» на официальном сайте </w:t>
      </w:r>
      <w:proofErr w:type="spellStart"/>
      <w:r w:rsidR="004801CF">
        <w:rPr>
          <w:sz w:val="28"/>
          <w:szCs w:val="28"/>
        </w:rPr>
        <w:t>Малмыжского</w:t>
      </w:r>
      <w:proofErr w:type="spellEnd"/>
      <w:r w:rsidR="004801C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B55794" w:rsidRDefault="00B55794" w:rsidP="000C1B11">
      <w:pPr>
        <w:pStyle w:val="Standard"/>
        <w:tabs>
          <w:tab w:val="left" w:pos="9498"/>
        </w:tabs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="004801CF">
        <w:rPr>
          <w:sz w:val="28"/>
          <w:szCs w:val="28"/>
        </w:rPr>
        <w:t xml:space="preserve">Постановление </w:t>
      </w:r>
      <w:r w:rsidR="000C1B11">
        <w:rPr>
          <w:sz w:val="28"/>
          <w:szCs w:val="28"/>
        </w:rPr>
        <w:t xml:space="preserve"> </w:t>
      </w:r>
      <w:r w:rsidR="004801CF">
        <w:rPr>
          <w:sz w:val="28"/>
          <w:szCs w:val="28"/>
        </w:rPr>
        <w:t>вступает в силу после его официального опу</w:t>
      </w:r>
      <w:r w:rsidR="000C1B11">
        <w:rPr>
          <w:sz w:val="28"/>
          <w:szCs w:val="28"/>
        </w:rPr>
        <w:t>бликования</w:t>
      </w:r>
      <w:r>
        <w:rPr>
          <w:sz w:val="28"/>
          <w:szCs w:val="28"/>
        </w:rPr>
        <w:t xml:space="preserve">.  </w:t>
      </w:r>
    </w:p>
    <w:p w:rsidR="00B55794" w:rsidRDefault="00B55794" w:rsidP="000C1B11">
      <w:pPr>
        <w:pStyle w:val="Standard"/>
        <w:tabs>
          <w:tab w:val="left" w:pos="9498"/>
        </w:tabs>
        <w:ind w:right="-143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заведующую отделом по управлению муниципальным имуществом и земельными ресурсами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proofErr w:type="spellStart"/>
      <w:r>
        <w:rPr>
          <w:sz w:val="28"/>
          <w:szCs w:val="28"/>
        </w:rPr>
        <w:t>Камилову</w:t>
      </w:r>
      <w:proofErr w:type="spellEnd"/>
      <w:r>
        <w:rPr>
          <w:sz w:val="28"/>
          <w:szCs w:val="28"/>
        </w:rPr>
        <w:t xml:space="preserve"> И.И.</w:t>
      </w:r>
    </w:p>
    <w:p w:rsidR="00B55794" w:rsidRDefault="00B55794" w:rsidP="00B55794">
      <w:pPr>
        <w:pStyle w:val="Standard"/>
        <w:tabs>
          <w:tab w:val="left" w:pos="9639"/>
        </w:tabs>
        <w:ind w:right="-255"/>
        <w:jc w:val="both"/>
        <w:rPr>
          <w:sz w:val="28"/>
          <w:szCs w:val="28"/>
        </w:rPr>
      </w:pPr>
    </w:p>
    <w:p w:rsidR="00926303" w:rsidRDefault="00926303" w:rsidP="00B55794">
      <w:pPr>
        <w:pStyle w:val="Standard"/>
        <w:tabs>
          <w:tab w:val="left" w:pos="9639"/>
        </w:tabs>
        <w:ind w:right="-255"/>
        <w:jc w:val="both"/>
        <w:rPr>
          <w:sz w:val="28"/>
          <w:szCs w:val="28"/>
        </w:rPr>
      </w:pPr>
    </w:p>
    <w:p w:rsidR="00B55794" w:rsidRDefault="00B55794" w:rsidP="00B5579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 района                                                        Э.Л. Симонов</w:t>
      </w:r>
    </w:p>
    <w:p w:rsidR="00B55794" w:rsidRDefault="00B55794" w:rsidP="00B5579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55794" w:rsidRDefault="00B55794" w:rsidP="00B55794">
      <w:pPr>
        <w:pStyle w:val="Standard"/>
        <w:ind w:right="-2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5794" w:rsidRDefault="00926303" w:rsidP="00B55794">
      <w:pPr>
        <w:pStyle w:val="Standard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5794">
        <w:rPr>
          <w:sz w:val="28"/>
          <w:szCs w:val="28"/>
        </w:rPr>
        <w:t>ПОДГОТОВЛЕНО</w:t>
      </w:r>
    </w:p>
    <w:p w:rsidR="00B55794" w:rsidRDefault="00B55794" w:rsidP="00B55794">
      <w:pPr>
        <w:pStyle w:val="Standard"/>
        <w:rPr>
          <w:sz w:val="28"/>
          <w:szCs w:val="28"/>
        </w:rPr>
      </w:pPr>
    </w:p>
    <w:p w:rsidR="00B55794" w:rsidRDefault="00926303" w:rsidP="00B55794">
      <w:pPr>
        <w:pStyle w:val="Standard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5794">
        <w:rPr>
          <w:sz w:val="28"/>
          <w:szCs w:val="28"/>
        </w:rPr>
        <w:t>Заведующая  отделом по управлению</w:t>
      </w:r>
    </w:p>
    <w:p w:rsidR="00B55794" w:rsidRDefault="00926303" w:rsidP="00B55794">
      <w:pPr>
        <w:pStyle w:val="Standard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5794">
        <w:rPr>
          <w:sz w:val="28"/>
          <w:szCs w:val="28"/>
        </w:rPr>
        <w:t>муниципальным имуществом и</w:t>
      </w:r>
    </w:p>
    <w:p w:rsidR="00B55794" w:rsidRDefault="00926303" w:rsidP="00B55794">
      <w:pPr>
        <w:pStyle w:val="Standard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5794">
        <w:rPr>
          <w:sz w:val="28"/>
          <w:szCs w:val="28"/>
        </w:rPr>
        <w:t xml:space="preserve">земельными ресурсами                                        </w:t>
      </w:r>
    </w:p>
    <w:p w:rsidR="00B55794" w:rsidRDefault="00926303" w:rsidP="00B55794">
      <w:pPr>
        <w:pStyle w:val="Standard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5794">
        <w:rPr>
          <w:sz w:val="28"/>
          <w:szCs w:val="28"/>
        </w:rPr>
        <w:t xml:space="preserve">администрации </w:t>
      </w:r>
      <w:proofErr w:type="spellStart"/>
      <w:r w:rsidR="00B55794">
        <w:rPr>
          <w:sz w:val="28"/>
          <w:szCs w:val="28"/>
        </w:rPr>
        <w:t>Малмыжского</w:t>
      </w:r>
      <w:proofErr w:type="spellEnd"/>
      <w:r w:rsidR="00B55794">
        <w:rPr>
          <w:sz w:val="28"/>
          <w:szCs w:val="28"/>
        </w:rPr>
        <w:t xml:space="preserve"> района                                       И.И. </w:t>
      </w:r>
      <w:proofErr w:type="spellStart"/>
      <w:r w:rsidR="00B55794">
        <w:rPr>
          <w:sz w:val="28"/>
          <w:szCs w:val="28"/>
        </w:rPr>
        <w:t>Камилова</w:t>
      </w:r>
      <w:proofErr w:type="spellEnd"/>
    </w:p>
    <w:p w:rsidR="00B55794" w:rsidRDefault="00B55794" w:rsidP="00B55794">
      <w:pPr>
        <w:pStyle w:val="Standard"/>
        <w:ind w:left="-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</w:p>
    <w:p w:rsidR="00B55794" w:rsidRDefault="00B55794" w:rsidP="00B55794">
      <w:pPr>
        <w:pStyle w:val="Standard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СОГЛАСОВАНО</w:t>
      </w:r>
    </w:p>
    <w:p w:rsidR="00B55794" w:rsidRDefault="00B55794" w:rsidP="00B55794">
      <w:pPr>
        <w:pStyle w:val="Standard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B55794" w:rsidRDefault="00B55794" w:rsidP="00B55794">
      <w:pPr>
        <w:pStyle w:val="Standard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Управляющая делами</w:t>
      </w:r>
    </w:p>
    <w:p w:rsidR="00B55794" w:rsidRDefault="00B55794" w:rsidP="00B55794">
      <w:pPr>
        <w:pStyle w:val="Standard"/>
        <w:ind w:left="-142" w:right="-143"/>
        <w:rPr>
          <w:sz w:val="28"/>
          <w:szCs w:val="28"/>
        </w:rPr>
      </w:pPr>
      <w:r>
        <w:rPr>
          <w:sz w:val="28"/>
          <w:szCs w:val="28"/>
        </w:rPr>
        <w:t xml:space="preserve">  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  Е.А. Колупаева</w:t>
      </w:r>
    </w:p>
    <w:p w:rsidR="00B55794" w:rsidRDefault="00B55794" w:rsidP="00B5579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55794" w:rsidRDefault="00B55794" w:rsidP="00B55794">
      <w:pPr>
        <w:pStyle w:val="Standard"/>
        <w:rPr>
          <w:sz w:val="28"/>
          <w:szCs w:val="28"/>
        </w:rPr>
      </w:pPr>
    </w:p>
    <w:p w:rsidR="00B55794" w:rsidRDefault="00B55794" w:rsidP="000C1B11">
      <w:pPr>
        <w:pStyle w:val="Textbody"/>
        <w:tabs>
          <w:tab w:val="left" w:pos="-426"/>
          <w:tab w:val="left" w:pos="142"/>
        </w:tabs>
        <w:ind w:left="142" w:hanging="142"/>
      </w:pPr>
      <w:r>
        <w:t xml:space="preserve">  Разослать: администрации района - 2, отделу по имуществу </w:t>
      </w:r>
      <w:r w:rsidR="000C1B11">
        <w:t>–</w:t>
      </w:r>
      <w:r>
        <w:t xml:space="preserve"> 1</w:t>
      </w:r>
      <w:r w:rsidR="000C1B11">
        <w:t xml:space="preserve">,   организационный отдел для опубликования </w:t>
      </w:r>
      <w:r>
        <w:t xml:space="preserve"> – </w:t>
      </w:r>
      <w:r w:rsidR="000C1B11">
        <w:t xml:space="preserve">2 (в </w:t>
      </w:r>
      <w:proofErr w:type="spellStart"/>
      <w:r w:rsidR="000C1B11">
        <w:t>т.ч</w:t>
      </w:r>
      <w:proofErr w:type="spellEnd"/>
      <w:r w:rsidR="000C1B11">
        <w:t>. 1 в электронном виде), в реестр НПА-1, на сайт-1 (в электронном виде)</w:t>
      </w:r>
      <w:r>
        <w:t xml:space="preserve"> = </w:t>
      </w:r>
      <w:r w:rsidR="000C1B11">
        <w:t>5</w:t>
      </w:r>
    </w:p>
    <w:p w:rsidR="00B55794" w:rsidRDefault="00B55794" w:rsidP="00B5579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55794" w:rsidRDefault="00B55794" w:rsidP="00B5579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B55794" w:rsidRDefault="00B55794" w:rsidP="00B55794">
      <w:pPr>
        <w:pStyle w:val="Standard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Правовая экспертиза проведена:</w:t>
      </w:r>
    </w:p>
    <w:p w:rsidR="00B55794" w:rsidRDefault="00B55794" w:rsidP="00B55794">
      <w:pPr>
        <w:pStyle w:val="Standard"/>
        <w:rPr>
          <w:sz w:val="28"/>
          <w:szCs w:val="28"/>
        </w:rPr>
      </w:pPr>
    </w:p>
    <w:p w:rsidR="000C1B11" w:rsidRDefault="000C1B11" w:rsidP="00B55794">
      <w:pPr>
        <w:pStyle w:val="Standard"/>
        <w:rPr>
          <w:sz w:val="28"/>
          <w:szCs w:val="28"/>
        </w:rPr>
      </w:pPr>
    </w:p>
    <w:p w:rsidR="00B55794" w:rsidRDefault="00B55794" w:rsidP="00B55794">
      <w:pPr>
        <w:pStyle w:val="Standard"/>
        <w:ind w:left="30"/>
        <w:rPr>
          <w:sz w:val="28"/>
          <w:szCs w:val="28"/>
        </w:rPr>
      </w:pPr>
      <w:r>
        <w:rPr>
          <w:sz w:val="28"/>
          <w:szCs w:val="28"/>
        </w:rPr>
        <w:t xml:space="preserve">  Главный специалист-юрисконсульт</w:t>
      </w:r>
    </w:p>
    <w:p w:rsidR="00B55794" w:rsidRDefault="00B55794" w:rsidP="00B55794">
      <w:pPr>
        <w:pStyle w:val="Standard"/>
        <w:ind w:left="30"/>
        <w:rPr>
          <w:sz w:val="28"/>
          <w:szCs w:val="28"/>
        </w:rPr>
      </w:pPr>
      <w:r>
        <w:rPr>
          <w:sz w:val="28"/>
          <w:szCs w:val="28"/>
        </w:rPr>
        <w:t xml:space="preserve">  отдела по правовым, кадровым вопросам</w:t>
      </w:r>
    </w:p>
    <w:p w:rsidR="00B55794" w:rsidRDefault="00B55794" w:rsidP="00B55794">
      <w:pPr>
        <w:pStyle w:val="Standard"/>
        <w:ind w:left="30"/>
        <w:rPr>
          <w:sz w:val="28"/>
          <w:szCs w:val="28"/>
        </w:rPr>
      </w:pPr>
      <w:r>
        <w:rPr>
          <w:sz w:val="28"/>
          <w:szCs w:val="28"/>
        </w:rPr>
        <w:t xml:space="preserve">  делопроизводства и контроля</w:t>
      </w:r>
    </w:p>
    <w:p w:rsidR="00B55794" w:rsidRDefault="00B55794" w:rsidP="00B55794">
      <w:pPr>
        <w:pStyle w:val="Standard"/>
        <w:ind w:left="45"/>
        <w:rPr>
          <w:sz w:val="28"/>
          <w:szCs w:val="28"/>
        </w:rPr>
      </w:pPr>
      <w:r>
        <w:rPr>
          <w:sz w:val="28"/>
          <w:szCs w:val="28"/>
        </w:rPr>
        <w:t xml:space="preserve"> 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Р.Р. </w:t>
      </w:r>
      <w:proofErr w:type="spellStart"/>
      <w:r>
        <w:rPr>
          <w:sz w:val="28"/>
          <w:szCs w:val="28"/>
        </w:rPr>
        <w:t>Закизянова</w:t>
      </w:r>
      <w:proofErr w:type="spellEnd"/>
    </w:p>
    <w:p w:rsidR="000C1B11" w:rsidRDefault="00B55794" w:rsidP="00B5579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55794" w:rsidRDefault="00B55794" w:rsidP="00B5579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B55794" w:rsidRDefault="00B55794" w:rsidP="00B55794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Лингвистическая экспертиза проведена:</w:t>
      </w:r>
    </w:p>
    <w:p w:rsidR="00B55794" w:rsidRDefault="00B55794" w:rsidP="00B55794">
      <w:pPr>
        <w:pStyle w:val="Standard"/>
        <w:rPr>
          <w:sz w:val="28"/>
          <w:szCs w:val="28"/>
        </w:rPr>
      </w:pPr>
    </w:p>
    <w:p w:rsidR="000C1B11" w:rsidRDefault="000C1B11" w:rsidP="00B55794">
      <w:pPr>
        <w:pStyle w:val="Standard"/>
        <w:rPr>
          <w:sz w:val="28"/>
          <w:szCs w:val="28"/>
        </w:rPr>
      </w:pPr>
    </w:p>
    <w:p w:rsidR="00B55794" w:rsidRDefault="00B55794" w:rsidP="00B55794">
      <w:pPr>
        <w:pStyle w:val="Standard"/>
        <w:ind w:left="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1B11">
        <w:rPr>
          <w:sz w:val="28"/>
          <w:szCs w:val="28"/>
        </w:rPr>
        <w:t>З</w:t>
      </w:r>
      <w:r>
        <w:rPr>
          <w:sz w:val="28"/>
          <w:szCs w:val="28"/>
        </w:rPr>
        <w:t>аведующ</w:t>
      </w:r>
      <w:r w:rsidR="000C1B11">
        <w:rPr>
          <w:sz w:val="28"/>
          <w:szCs w:val="28"/>
        </w:rPr>
        <w:t>ая</w:t>
      </w:r>
      <w:r>
        <w:rPr>
          <w:sz w:val="28"/>
          <w:szCs w:val="28"/>
        </w:rPr>
        <w:t xml:space="preserve">  отделом </w:t>
      </w:r>
      <w:proofErr w:type="gramStart"/>
      <w:r>
        <w:rPr>
          <w:sz w:val="28"/>
          <w:szCs w:val="28"/>
        </w:rPr>
        <w:t>по</w:t>
      </w:r>
      <w:proofErr w:type="gramEnd"/>
    </w:p>
    <w:p w:rsidR="00B55794" w:rsidRDefault="00B55794" w:rsidP="00B55794">
      <w:pPr>
        <w:pStyle w:val="Standard"/>
        <w:ind w:left="105"/>
        <w:rPr>
          <w:sz w:val="28"/>
          <w:szCs w:val="28"/>
        </w:rPr>
      </w:pPr>
      <w:r>
        <w:rPr>
          <w:sz w:val="28"/>
          <w:szCs w:val="28"/>
        </w:rPr>
        <w:t>правовым, кадровым вопросам,</w:t>
      </w:r>
    </w:p>
    <w:p w:rsidR="00B55794" w:rsidRDefault="00B55794" w:rsidP="00B55794">
      <w:pPr>
        <w:pStyle w:val="Standard"/>
        <w:ind w:left="105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 </w:t>
      </w:r>
    </w:p>
    <w:p w:rsidR="00B55794" w:rsidRDefault="00B55794" w:rsidP="00B55794">
      <w:pPr>
        <w:pStyle w:val="Standard"/>
        <w:ind w:left="12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                                    </w:t>
      </w:r>
      <w:r w:rsidR="000C1B11">
        <w:rPr>
          <w:sz w:val="28"/>
          <w:szCs w:val="28"/>
        </w:rPr>
        <w:t xml:space="preserve">О.В. </w:t>
      </w:r>
      <w:proofErr w:type="spellStart"/>
      <w:r w:rsidR="000C1B11">
        <w:rPr>
          <w:sz w:val="28"/>
          <w:szCs w:val="28"/>
        </w:rPr>
        <w:t>Малькова</w:t>
      </w:r>
      <w:proofErr w:type="spellEnd"/>
    </w:p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B55794" w:rsidRDefault="00B55794" w:rsidP="00B55794"/>
    <w:p w:rsidR="000C1B11" w:rsidRDefault="000C1B11" w:rsidP="00B55794"/>
    <w:p w:rsidR="00B55794" w:rsidRDefault="00B55794" w:rsidP="00B55794"/>
    <w:p w:rsidR="00B55794" w:rsidRPr="006A1C02" w:rsidRDefault="00B55794" w:rsidP="00B55794">
      <w:pPr>
        <w:widowControl w:val="0"/>
        <w:autoSpaceDE w:val="0"/>
        <w:autoSpaceDN w:val="0"/>
        <w:adjustRightInd w:val="0"/>
      </w:pPr>
      <w:r w:rsidRPr="006A1C02">
        <w:t>Гусева Альбина Рафаиловна</w:t>
      </w:r>
    </w:p>
    <w:p w:rsidR="00B55794" w:rsidRPr="008D11A2" w:rsidRDefault="00B55794" w:rsidP="00B5579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D52876">
        <w:t>2-</w:t>
      </w:r>
      <w:r>
        <w:t>28-60</w:t>
      </w:r>
    </w:p>
    <w:p w:rsidR="00B55794" w:rsidRDefault="00B55794" w:rsidP="00B55794"/>
    <w:p w:rsidR="00B55794" w:rsidRDefault="00B55794" w:rsidP="00B55794"/>
    <w:p w:rsidR="00052567" w:rsidRDefault="00052567"/>
    <w:sectPr w:rsidR="00052567" w:rsidSect="00926303">
      <w:headerReference w:type="even" r:id="rId7"/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757" w:rsidRDefault="000A3757">
      <w:r>
        <w:separator/>
      </w:r>
    </w:p>
  </w:endnote>
  <w:endnote w:type="continuationSeparator" w:id="0">
    <w:p w:rsidR="000A3757" w:rsidRDefault="000A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757" w:rsidRDefault="000A3757">
      <w:r>
        <w:separator/>
      </w:r>
    </w:p>
  </w:footnote>
  <w:footnote w:type="continuationSeparator" w:id="0">
    <w:p w:rsidR="000A3757" w:rsidRDefault="000A3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B5F" w:rsidRDefault="00D22103">
    <w:pPr>
      <w:pStyle w:val="a3"/>
    </w:pPr>
    <w:r>
      <w:t xml:space="preserve">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665582"/>
      <w:docPartObj>
        <w:docPartGallery w:val="Page Numbers (Top of Page)"/>
        <w:docPartUnique/>
      </w:docPartObj>
    </w:sdtPr>
    <w:sdtEndPr/>
    <w:sdtContent>
      <w:p w:rsidR="00D92B5F" w:rsidRDefault="00D221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60C">
          <w:rPr>
            <w:noProof/>
          </w:rPr>
          <w:t>3</w:t>
        </w:r>
        <w:r>
          <w:fldChar w:fldCharType="end"/>
        </w:r>
      </w:p>
    </w:sdtContent>
  </w:sdt>
  <w:p w:rsidR="00D92B5F" w:rsidRDefault="000A37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94"/>
    <w:rsid w:val="00052567"/>
    <w:rsid w:val="000A3757"/>
    <w:rsid w:val="000C1B11"/>
    <w:rsid w:val="004801CF"/>
    <w:rsid w:val="00554A70"/>
    <w:rsid w:val="007C564E"/>
    <w:rsid w:val="00926303"/>
    <w:rsid w:val="00B55794"/>
    <w:rsid w:val="00C42052"/>
    <w:rsid w:val="00C6060C"/>
    <w:rsid w:val="00D2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rsid w:val="00B55794"/>
    <w:pPr>
      <w:keepNext/>
      <w:jc w:val="both"/>
      <w:outlineLvl w:val="0"/>
    </w:pPr>
    <w:rPr>
      <w:sz w:val="28"/>
      <w:szCs w:val="28"/>
    </w:rPr>
  </w:style>
  <w:style w:type="paragraph" w:styleId="3">
    <w:name w:val="heading 3"/>
    <w:basedOn w:val="Standard"/>
    <w:next w:val="Textbody"/>
    <w:link w:val="30"/>
    <w:rsid w:val="00B55794"/>
    <w:pPr>
      <w:keepNext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794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5794"/>
    <w:rPr>
      <w:rFonts w:ascii="Times New Roman" w:eastAsia="Times New Roman" w:hAnsi="Times New Roman" w:cs="Times New Roman"/>
      <w:b/>
      <w:bCs/>
      <w:kern w:val="3"/>
      <w:sz w:val="32"/>
      <w:szCs w:val="32"/>
      <w:lang w:eastAsia="ru-RU"/>
    </w:rPr>
  </w:style>
  <w:style w:type="paragraph" w:customStyle="1" w:styleId="Standard">
    <w:name w:val="Standard"/>
    <w:rsid w:val="00B557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B55794"/>
    <w:pPr>
      <w:jc w:val="both"/>
    </w:pPr>
    <w:rPr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55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5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5579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D221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1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next w:val="Textbody"/>
    <w:link w:val="10"/>
    <w:rsid w:val="00B55794"/>
    <w:pPr>
      <w:keepNext/>
      <w:jc w:val="both"/>
      <w:outlineLvl w:val="0"/>
    </w:pPr>
    <w:rPr>
      <w:sz w:val="28"/>
      <w:szCs w:val="28"/>
    </w:rPr>
  </w:style>
  <w:style w:type="paragraph" w:styleId="3">
    <w:name w:val="heading 3"/>
    <w:basedOn w:val="Standard"/>
    <w:next w:val="Textbody"/>
    <w:link w:val="30"/>
    <w:rsid w:val="00B55794"/>
    <w:pPr>
      <w:keepNext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5794"/>
    <w:rPr>
      <w:rFonts w:ascii="Times New Roman" w:eastAsia="Times New Roman" w:hAnsi="Times New Roman" w:cs="Times New Roman"/>
      <w:kern w:val="3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5794"/>
    <w:rPr>
      <w:rFonts w:ascii="Times New Roman" w:eastAsia="Times New Roman" w:hAnsi="Times New Roman" w:cs="Times New Roman"/>
      <w:b/>
      <w:bCs/>
      <w:kern w:val="3"/>
      <w:sz w:val="32"/>
      <w:szCs w:val="32"/>
      <w:lang w:eastAsia="ru-RU"/>
    </w:rPr>
  </w:style>
  <w:style w:type="paragraph" w:customStyle="1" w:styleId="Standard">
    <w:name w:val="Standard"/>
    <w:rsid w:val="00B557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B55794"/>
    <w:pPr>
      <w:jc w:val="both"/>
    </w:pPr>
    <w:rPr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55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5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5579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D221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1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4</cp:revision>
  <cp:lastPrinted>2023-03-28T13:56:00Z</cp:lastPrinted>
  <dcterms:created xsi:type="dcterms:W3CDTF">2023-02-28T10:06:00Z</dcterms:created>
  <dcterms:modified xsi:type="dcterms:W3CDTF">2023-04-04T13:11:00Z</dcterms:modified>
</cp:coreProperties>
</file>