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172" w:rsidRDefault="005076C2">
      <w:pPr>
        <w:jc w:val="center"/>
      </w:pPr>
      <w:r>
        <w:rPr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E15063">
        <w:rPr>
          <w:sz w:val="28"/>
          <w:szCs w:val="28"/>
        </w:rPr>
        <w:t xml:space="preserve"> на 01.</w:t>
      </w:r>
      <w:r w:rsidR="00B556F4">
        <w:rPr>
          <w:sz w:val="28"/>
          <w:szCs w:val="28"/>
        </w:rPr>
        <w:t>01</w:t>
      </w:r>
      <w:r w:rsidR="00E15063">
        <w:rPr>
          <w:sz w:val="28"/>
          <w:szCs w:val="28"/>
        </w:rPr>
        <w:t>.202</w:t>
      </w:r>
      <w:r w:rsidR="00B556F4">
        <w:rPr>
          <w:sz w:val="28"/>
          <w:szCs w:val="28"/>
        </w:rPr>
        <w:t>5</w:t>
      </w:r>
    </w:p>
    <w:tbl>
      <w:tblPr>
        <w:tblW w:w="1562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48"/>
        <w:gridCol w:w="2892"/>
        <w:gridCol w:w="1417"/>
        <w:gridCol w:w="1312"/>
        <w:gridCol w:w="1291"/>
        <w:gridCol w:w="2007"/>
        <w:gridCol w:w="1728"/>
        <w:gridCol w:w="1155"/>
        <w:gridCol w:w="898"/>
        <w:gridCol w:w="2272"/>
      </w:tblGrid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№</w:t>
            </w:r>
          </w:p>
          <w:p w:rsidR="00A21172" w:rsidRDefault="003B6D5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Реестровый номер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Год ввода </w:t>
            </w:r>
          </w:p>
          <w:p w:rsidR="00A21172" w:rsidRDefault="003B6D53">
            <w:pPr>
              <w:jc w:val="center"/>
            </w:pPr>
            <w:r>
              <w:t xml:space="preserve">в </w:t>
            </w:r>
            <w:proofErr w:type="spellStart"/>
            <w:r>
              <w:t>эксплуа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тацию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Балансовая </w:t>
            </w:r>
          </w:p>
          <w:p w:rsidR="00A21172" w:rsidRDefault="003B6D53">
            <w:pPr>
              <w:jc w:val="center"/>
            </w:pPr>
            <w:r>
              <w:t>стоимость</w:t>
            </w:r>
          </w:p>
          <w:p w:rsidR="00A21172" w:rsidRDefault="003B6D53">
            <w:pPr>
              <w:jc w:val="center"/>
            </w:pPr>
            <w:r>
              <w:t>(тыс. руб.)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Характе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ристика</w:t>
            </w:r>
            <w:proofErr w:type="spellEnd"/>
          </w:p>
          <w:p w:rsidR="00A21172" w:rsidRDefault="003B6D53">
            <w:pPr>
              <w:jc w:val="center"/>
            </w:pPr>
            <w:r>
              <w:t>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Основание внесения в реестр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Обремене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Закрепление</w:t>
            </w:r>
          </w:p>
          <w:p w:rsidR="00A21172" w:rsidRDefault="003B6D53">
            <w:r>
              <w:t>имущества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Муниципальное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A21172" w:rsidRDefault="003B6D53"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Плотбищенское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Закон </w:t>
            </w:r>
          </w:p>
          <w:p w:rsidR="00A21172" w:rsidRDefault="003B6D53">
            <w:r>
              <w:t>Кировской</w:t>
            </w:r>
          </w:p>
          <w:p w:rsidR="00A21172" w:rsidRDefault="003B6D53">
            <w:r>
              <w:t>области</w:t>
            </w:r>
          </w:p>
          <w:p w:rsidR="00A21172" w:rsidRDefault="003B6D53">
            <w:r>
              <w:t>№174-ЗО</w:t>
            </w:r>
          </w:p>
          <w:p w:rsidR="00A21172" w:rsidRDefault="003B6D53">
            <w:r>
              <w:t>08.10.2007</w:t>
            </w:r>
          </w:p>
          <w:p w:rsidR="00A21172" w:rsidRDefault="003B6D53">
            <w:r>
              <w:t xml:space="preserve">Акты </w:t>
            </w:r>
          </w:p>
          <w:p w:rsidR="00A21172" w:rsidRDefault="003B6D53">
            <w:r>
              <w:t xml:space="preserve">приема </w:t>
            </w:r>
          </w:p>
          <w:p w:rsidR="00A21172" w:rsidRDefault="003B6D53">
            <w:r>
              <w:t>передачи</w:t>
            </w:r>
          </w:p>
          <w:p w:rsidR="00A21172" w:rsidRDefault="003B6D53">
            <w:r>
              <w:t>от 07.02.2007</w:t>
            </w:r>
            <w:r>
              <w:b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Здание бывшего д/сада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648361,70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2680">
            <w:pPr>
              <w:snapToGrid w:val="0"/>
              <w:jc w:val="center"/>
            </w:pPr>
            <w:r>
              <w:t>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proofErr w:type="spellStart"/>
            <w:r>
              <w:t>Мотокоса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арят</w:t>
            </w:r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r>
              <w:t>К43170170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  <w:jc w:val="center"/>
            </w:pPr>
            <w:r>
              <w:t>19.05.2014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</w:pPr>
            <w:r>
              <w:t>4790,0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99407,65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rPr>
          <w:trHeight w:val="2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27115,00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27550,00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.Советская,7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 , 27,46кв.м.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ул. Советская,11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Деревянный, 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28,96 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18693-48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25,13кв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88,53кв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омсомольская,23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51,15кв.м.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24017,18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20,45кв.м.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ул.Набережная,48-1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22,03кв.м.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48671,22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71,0кв.м.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абережная,29-1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23,31кв.м.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45,96кв.м.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122,8кв.м.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56960,00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51,00кв.м.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22,75кв.м.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62,08кв.м.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30,55кв.м.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ул.Мира,10-2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31,55кв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22" w:rsidRDefault="005076C2" w:rsidP="0076492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К43170059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19967,22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32,6кв.м.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Деревянный,24,29кв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46491,51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Деревянный,79,55кв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r>
              <w:lastRenderedPageBreak/>
              <w:t>Центральная,17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К43170065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Деревянный,31,5</w:t>
            </w:r>
            <w:r>
              <w:lastRenderedPageBreak/>
              <w:t>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29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Деревянный,28,51кв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Деревянный,56,91кв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Деревянный,59,89кв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Деревянный,58,35кв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Деревянный,62,08кв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агарина,6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172224,00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Деревянный,102,4кв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Деревянный,29,25кв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ул.Центральная,26-1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81241,29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69616,17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Деревянный,57,82кв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ул.Труда,25-2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29367,78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Деревянный,37,96кв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45002,49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Деревянный,52,95кв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елезнодорожная,11-1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103338,89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Арболитовый,44,1кв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217253,40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Арболитовый,83,12кв.м.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30807,47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ул.Ленина,26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ул.Соваетская,12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ул.Морозова,34-1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118955,66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Арболитовый,62,5кв.м.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46877,22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Деревянный,91,52кв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К43170087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98553,39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Деревянный,56,15кв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rPr>
          <w:trHeight w:val="69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15742,35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Деревянный,34,65кв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Деревянный,29,54кв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ул.Комсомольская,16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Деревянный,61,48кв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Деревянный,47,22кв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Деревянный,95,55кв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Деревянный,94,26кв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17957,94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Деревянный,30,23кв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ул.Морозова,23-2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26237,25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Деревянный,46,31кв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44039,71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rPr>
          <w:trHeight w:val="6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ул.Гагарина,10-1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71365,32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Деревянный,66,80кв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ул.Гагарина,5-1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65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ул..Мира,7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135626,40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Деревянный,122,78кв.м.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ул.Железнодорожная,17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Деревянный,26,08кв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Дом 1кв.п</w:t>
            </w:r>
            <w:proofErr w:type="gramStart"/>
            <w:r>
              <w:t>.П</w:t>
            </w:r>
            <w:proofErr w:type="gramEnd"/>
            <w:r>
              <w:t>лотбище ул.Морозова,30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125580,00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Деревянный,75,6кв.м.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ул.Набережная,20А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14397,03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Арболитовый,122,0кв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38427,48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32022,90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Деревянный,12,4кв.м.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 w:rsidP="00E95378">
            <w:pPr>
              <w:tabs>
                <w:tab w:val="center" w:pos="216"/>
              </w:tabs>
              <w:snapToGrid w:val="0"/>
            </w:pPr>
            <w:r>
              <w:tab/>
              <w:t>71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47720-40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40347,06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Деревянный,21,21кв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Деревянный,29,87кв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ул.Лесная,20-2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81510,39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Деревянный,64,43кв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 ул..Гагарина,5-3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48559,00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..</w:t>
            </w:r>
            <w:proofErr w:type="gramEnd"/>
            <w:r>
              <w:t>Клубная,12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153548,00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50133,00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 xml:space="preserve"> ул. Б.Пихтовая,16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86758,00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134864,00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портивная,1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83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64396,00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ул.Клубная,20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36508,00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34678,00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45424,00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34068,00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лубная,24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63866,00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76492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61920,00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К43170133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60817,00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  <w:proofErr w:type="spellStart"/>
            <w:r>
              <w:t>ул.Клубная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66477,00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69114,00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70163,00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65311,00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Брусковый,110,0кв.м.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100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ул.Приозерная.23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37611,00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Деревянный,42,0кв.м.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91404,00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Деревянный,145,0кв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94077,00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  <w:r>
              <w:t>Деревянный,102,0кв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55865,00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ул.Спортивная,4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72074,00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65167,00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35432,00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55040,00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47093,00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Деревянный,153,0кв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36589,00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ул.М.Пихтовая,31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 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ул.Набережная,7</w:t>
            </w:r>
          </w:p>
          <w:p w:rsidR="00764922" w:rsidRDefault="0076492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Щитовой, 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17527,00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31628,00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lastRenderedPageBreak/>
              <w:t>1</w:t>
            </w:r>
            <w:r w:rsidR="00F64256"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8-и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300кв.м.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7467/12</w:t>
            </w:r>
            <w:proofErr w:type="gramStart"/>
            <w:r>
              <w:t>/А</w:t>
            </w:r>
            <w:proofErr w:type="gramEnd"/>
            <w: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128,7кв.м.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7456/12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88825,00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Деревянный,118,1кв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7463/12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749140,00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Деревянный,170,6кв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89880,00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Деревянный,155,9кв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7468/12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115354,00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Деревянный,108,5кв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квартирный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лотбще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26-2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114457,2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proofErr w:type="spellStart"/>
            <w:r>
              <w:t>Арболитовый</w:t>
            </w:r>
            <w:proofErr w:type="spellEnd"/>
            <w:r>
              <w:t xml:space="preserve"> 49,0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0,011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11 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0,004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4км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29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Здание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лока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К43170163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Pr="00F64256" w:rsidRDefault="00F64256">
            <w:pPr>
              <w:snapToGrid w:val="0"/>
              <w:jc w:val="center"/>
            </w:pPr>
            <w:r>
              <w:t>1990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8433,00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rPr>
                <w:lang w:val="en-US"/>
              </w:rPr>
            </w:pPr>
            <w:r>
              <w:t xml:space="preserve">163,8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764922" w:rsidRDefault="00764922">
            <w:pPr>
              <w:snapToGrid w:val="0"/>
              <w:jc w:val="center"/>
            </w:pPr>
          </w:p>
          <w:p w:rsidR="00764922" w:rsidRDefault="00764922">
            <w:pPr>
              <w:snapToGrid w:val="0"/>
              <w:jc w:val="center"/>
            </w:pPr>
          </w:p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30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 </w:t>
            </w: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Помещение амбулатории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К43170164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F64256" w:rsidRDefault="00F64256">
            <w:pPr>
              <w:snapToGrid w:val="0"/>
              <w:jc w:val="center"/>
            </w:pPr>
          </w:p>
          <w:p w:rsidR="00F64256" w:rsidRPr="00F64256" w:rsidRDefault="00F64256">
            <w:pPr>
              <w:snapToGrid w:val="0"/>
              <w:jc w:val="center"/>
            </w:pPr>
            <w:r>
              <w:t>1963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395800,00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 w:rsidP="00F64256">
            <w:pPr>
              <w:snapToGrid w:val="0"/>
            </w:pPr>
            <w:r>
              <w:t xml:space="preserve">232,4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rPr>
          <w:trHeight w:val="563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Помещение геронтологии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К43170165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F64256" w:rsidP="00F64256">
            <w:pPr>
              <w:snapToGrid w:val="0"/>
              <w:jc w:val="center"/>
            </w:pPr>
            <w: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510226,00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D70B26" w:rsidP="00F64256">
            <w:pPr>
              <w:snapToGrid w:val="0"/>
            </w:pPr>
            <w:r>
              <w:t xml:space="preserve">420,8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5076C2" w:rsidP="005959E0">
            <w:pPr>
              <w:snapToGrid w:val="0"/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</w:tbl>
    <w:tbl>
      <w:tblPr>
        <w:tblStyle w:val="ac"/>
        <w:tblW w:w="28418" w:type="dxa"/>
        <w:tblLayout w:type="fixed"/>
        <w:tblLook w:val="04A0" w:firstRow="1" w:lastRow="0" w:firstColumn="1" w:lastColumn="0" w:noHBand="0" w:noVBand="1"/>
      </w:tblPr>
      <w:tblGrid>
        <w:gridCol w:w="3085"/>
        <w:gridCol w:w="4307"/>
        <w:gridCol w:w="3206"/>
        <w:gridCol w:w="4188"/>
        <w:gridCol w:w="2007"/>
        <w:gridCol w:w="265"/>
        <w:gridCol w:w="1742"/>
        <w:gridCol w:w="530"/>
        <w:gridCol w:w="2272"/>
        <w:gridCol w:w="2272"/>
        <w:gridCol w:w="2272"/>
        <w:gridCol w:w="2272"/>
      </w:tblGrid>
      <w:tr w:rsidR="00764922" w:rsidRPr="00C56392" w:rsidTr="00764922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Pr="00D00ACB" w:rsidRDefault="00D00ACB" w:rsidP="00F6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</w:tr>
      <w:tr w:rsidR="00764922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F64256" w:rsidP="0076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D00ACB" w:rsidRPr="00D00ACB" w:rsidRDefault="00D00ACB" w:rsidP="00D0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D00ACB">
            <w:pPr>
              <w:jc w:val="both"/>
              <w:rPr>
                <w:sz w:val="28"/>
                <w:szCs w:val="28"/>
              </w:rPr>
            </w:pPr>
          </w:p>
          <w:p w:rsidR="00D00ACB" w:rsidRPr="00C56392" w:rsidRDefault="00D00ACB" w:rsidP="00D00ACB">
            <w:pPr>
              <w:jc w:val="both"/>
              <w:rPr>
                <w:sz w:val="28"/>
                <w:szCs w:val="28"/>
              </w:rPr>
            </w:pPr>
          </w:p>
        </w:tc>
      </w:tr>
      <w:tr w:rsidR="00F64256" w:rsidRPr="00C56392" w:rsidTr="00F64256">
        <w:trPr>
          <w:gridAfter w:val="8"/>
          <w:wAfter w:w="13632" w:type="dxa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256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муниципального имущества муниципального образования </w:t>
            </w:r>
            <w:proofErr w:type="spellStart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01.</w:t>
            </w:r>
            <w:r w:rsidR="00B556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5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ACB" w:rsidRPr="00D00ACB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26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обременение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К43170008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принтер «</w:t>
            </w:r>
            <w:proofErr w:type="spellStart"/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Р4-3000/256МЫ*</w:t>
            </w:r>
          </w:p>
          <w:p w:rsidR="00C416E1" w:rsidRPr="00C416E1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L1530P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К43170011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Телефакс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Ранасоник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-4000Х2/512*/Клавиатура/Мышь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  <w:p w:rsidR="00C416E1" w:rsidRDefault="00C416E1" w:rsidP="00764922">
            <w:pPr>
              <w:snapToGrid w:val="0"/>
              <w:jc w:val="center"/>
            </w:pP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 1718S (BK)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890792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К43170014</w:t>
            </w:r>
          </w:p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T710BH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2400/256МВ клавиатура-</w:t>
            </w:r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</w:t>
            </w:r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К43170016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988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факс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К43170018</w:t>
            </w:r>
          </w:p>
          <w:p w:rsidR="00F64256" w:rsidRPr="00C416E1" w:rsidRDefault="00F64256" w:rsidP="00501A4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943SN 19”TFT AKBB black 16:9 5ms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Двухкассетная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магнитола с 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проигрывателем компакт-дисков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К43170020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К43170021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CAMSUNG 610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Elenberg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6140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Стела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C416E1" w:rsidRPr="00C56392" w:rsidTr="00764922">
        <w:trPr>
          <w:gridAfter w:val="8"/>
          <w:wAfter w:w="13632" w:type="dxa"/>
        </w:trPr>
        <w:tc>
          <w:tcPr>
            <w:tcW w:w="3085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К43170173</w:t>
            </w:r>
            <w:bookmarkEnd w:id="0"/>
            <w:bookmarkEnd w:id="1"/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К43170174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К43170177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К43170179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К43170180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К43170181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К43170183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К43170189</w:t>
            </w:r>
          </w:p>
        </w:tc>
        <w:tc>
          <w:tcPr>
            <w:tcW w:w="4307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АКМ132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калипса</w:t>
            </w:r>
            <w:proofErr w:type="spell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Шкаф калипса</w:t>
            </w:r>
            <w:proofErr w:type="gram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Стул СМ07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Кресло ком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"/>
            <w:bookmarkStart w:id="3" w:name="OLE_LINK4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Автомобиль УАЗ 31549</w:t>
            </w:r>
          </w:p>
          <w:bookmarkEnd w:id="2"/>
          <w:bookmarkEnd w:id="3"/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Двигатель ЗМЗ 402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УАЗ 315142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Триммер бензиновый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Прожектор светодиодный</w:t>
            </w:r>
          </w:p>
        </w:tc>
        <w:tc>
          <w:tcPr>
            <w:tcW w:w="3206" w:type="dxa"/>
          </w:tcPr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1981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2023</w:t>
            </w:r>
          </w:p>
        </w:tc>
        <w:tc>
          <w:tcPr>
            <w:tcW w:w="4188" w:type="dxa"/>
          </w:tcPr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C61A8" w:rsidRDefault="00BC61A8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Приложение № 3</w:t>
      </w: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  <w:rPr>
          <w:sz w:val="28"/>
          <w:szCs w:val="28"/>
        </w:rPr>
      </w:pPr>
      <w:r w:rsidRPr="002A342E">
        <w:rPr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2A342E">
        <w:rPr>
          <w:sz w:val="28"/>
          <w:szCs w:val="28"/>
        </w:rPr>
        <w:t>Плотбищенское</w:t>
      </w:r>
      <w:proofErr w:type="spellEnd"/>
      <w:r w:rsidRPr="002A342E">
        <w:rPr>
          <w:sz w:val="28"/>
          <w:szCs w:val="28"/>
        </w:rPr>
        <w:t xml:space="preserve"> сельское поселение </w:t>
      </w:r>
      <w:proofErr w:type="spellStart"/>
      <w:r w:rsidRPr="002A342E">
        <w:rPr>
          <w:sz w:val="28"/>
          <w:szCs w:val="28"/>
        </w:rPr>
        <w:t>Малмыжского</w:t>
      </w:r>
      <w:proofErr w:type="spellEnd"/>
      <w:r w:rsidRPr="002A342E">
        <w:rPr>
          <w:sz w:val="28"/>
          <w:szCs w:val="28"/>
        </w:rPr>
        <w:t xml:space="preserve"> района Кировской области</w:t>
      </w:r>
      <w:r w:rsidR="00764922">
        <w:rPr>
          <w:sz w:val="28"/>
          <w:szCs w:val="28"/>
        </w:rPr>
        <w:t xml:space="preserve"> на 01.</w:t>
      </w:r>
      <w:r w:rsidR="00B556F4">
        <w:rPr>
          <w:sz w:val="28"/>
          <w:szCs w:val="28"/>
        </w:rPr>
        <w:t>01</w:t>
      </w:r>
      <w:r w:rsidR="00764922">
        <w:rPr>
          <w:sz w:val="28"/>
          <w:szCs w:val="28"/>
        </w:rPr>
        <w:t>.202</w:t>
      </w:r>
      <w:r w:rsidR="00B556F4">
        <w:rPr>
          <w:sz w:val="28"/>
          <w:szCs w:val="28"/>
        </w:rPr>
        <w:t>5</w:t>
      </w:r>
      <w:bookmarkStart w:id="4" w:name="_GoBack"/>
      <w:bookmarkEnd w:id="4"/>
    </w:p>
    <w:p w:rsidR="002A342E" w:rsidRDefault="002A342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2957"/>
        <w:gridCol w:w="2957"/>
        <w:gridCol w:w="2958"/>
      </w:tblGrid>
      <w:tr w:rsidR="002A342E" w:rsidTr="002A342E">
        <w:tc>
          <w:tcPr>
            <w:tcW w:w="2235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79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2958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2A342E" w:rsidTr="002A342E">
        <w:tc>
          <w:tcPr>
            <w:tcW w:w="2235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9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342E" w:rsidRPr="002A342E" w:rsidRDefault="002A342E">
      <w:pPr>
        <w:jc w:val="center"/>
        <w:rPr>
          <w:sz w:val="28"/>
          <w:szCs w:val="28"/>
        </w:rPr>
      </w:pPr>
    </w:p>
    <w:p w:rsidR="005076C2" w:rsidRDefault="005076C2">
      <w:pPr>
        <w:jc w:val="center"/>
      </w:pPr>
    </w:p>
    <w:p w:rsidR="005076C2" w:rsidRDefault="005076C2">
      <w:pPr>
        <w:jc w:val="center"/>
      </w:pPr>
    </w:p>
    <w:p w:rsidR="003B6D53" w:rsidRDefault="003B6D53">
      <w:pPr>
        <w:jc w:val="center"/>
      </w:pPr>
    </w:p>
    <w:sectPr w:rsidR="003B6D53" w:rsidSect="005465FB">
      <w:pgSz w:w="16838" w:h="11906" w:orient="landscape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FB" w:rsidRDefault="00B133FB" w:rsidP="00764922">
      <w:r>
        <w:separator/>
      </w:r>
    </w:p>
  </w:endnote>
  <w:endnote w:type="continuationSeparator" w:id="0">
    <w:p w:rsidR="00B133FB" w:rsidRDefault="00B133FB" w:rsidP="0076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FB" w:rsidRDefault="00B133FB" w:rsidP="00764922">
      <w:r>
        <w:separator/>
      </w:r>
    </w:p>
  </w:footnote>
  <w:footnote w:type="continuationSeparator" w:id="0">
    <w:p w:rsidR="00B133FB" w:rsidRDefault="00B133FB" w:rsidP="0076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0"/>
    <w:rsid w:val="00043C1A"/>
    <w:rsid w:val="00133519"/>
    <w:rsid w:val="001355A0"/>
    <w:rsid w:val="001D3401"/>
    <w:rsid w:val="00223CA8"/>
    <w:rsid w:val="00237DA1"/>
    <w:rsid w:val="002A342E"/>
    <w:rsid w:val="0034043C"/>
    <w:rsid w:val="00352EF0"/>
    <w:rsid w:val="00391BA6"/>
    <w:rsid w:val="003B6D53"/>
    <w:rsid w:val="0043470D"/>
    <w:rsid w:val="00463802"/>
    <w:rsid w:val="004960BA"/>
    <w:rsid w:val="004A3890"/>
    <w:rsid w:val="004F39BC"/>
    <w:rsid w:val="005076C2"/>
    <w:rsid w:val="005465FB"/>
    <w:rsid w:val="00571DAD"/>
    <w:rsid w:val="005959E0"/>
    <w:rsid w:val="005B14AA"/>
    <w:rsid w:val="005E025E"/>
    <w:rsid w:val="005F0580"/>
    <w:rsid w:val="005F3028"/>
    <w:rsid w:val="00626BCF"/>
    <w:rsid w:val="00644EDC"/>
    <w:rsid w:val="00670CA8"/>
    <w:rsid w:val="006E7B59"/>
    <w:rsid w:val="0074260E"/>
    <w:rsid w:val="00764922"/>
    <w:rsid w:val="007935CB"/>
    <w:rsid w:val="007E4C76"/>
    <w:rsid w:val="00821AB7"/>
    <w:rsid w:val="00885A9F"/>
    <w:rsid w:val="00890792"/>
    <w:rsid w:val="008C2BBF"/>
    <w:rsid w:val="00907E57"/>
    <w:rsid w:val="00914034"/>
    <w:rsid w:val="009B331C"/>
    <w:rsid w:val="009F6154"/>
    <w:rsid w:val="00A21172"/>
    <w:rsid w:val="00A54E4F"/>
    <w:rsid w:val="00AC64C8"/>
    <w:rsid w:val="00B133FB"/>
    <w:rsid w:val="00B51333"/>
    <w:rsid w:val="00B556F4"/>
    <w:rsid w:val="00B601E6"/>
    <w:rsid w:val="00BC61A8"/>
    <w:rsid w:val="00C0585E"/>
    <w:rsid w:val="00C416E1"/>
    <w:rsid w:val="00D00ACB"/>
    <w:rsid w:val="00D4349B"/>
    <w:rsid w:val="00D70B26"/>
    <w:rsid w:val="00D92B81"/>
    <w:rsid w:val="00D953C0"/>
    <w:rsid w:val="00E15063"/>
    <w:rsid w:val="00E66653"/>
    <w:rsid w:val="00E92680"/>
    <w:rsid w:val="00E95378"/>
    <w:rsid w:val="00EA00CE"/>
    <w:rsid w:val="00F26617"/>
    <w:rsid w:val="00F307B5"/>
    <w:rsid w:val="00F30C45"/>
    <w:rsid w:val="00F64256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Manson</dc:creator>
  <cp:lastModifiedBy>Альбина</cp:lastModifiedBy>
  <cp:revision>2</cp:revision>
  <cp:lastPrinted>2023-10-19T08:59:00Z</cp:lastPrinted>
  <dcterms:created xsi:type="dcterms:W3CDTF">2025-04-02T10:53:00Z</dcterms:created>
  <dcterms:modified xsi:type="dcterms:W3CDTF">2025-04-02T10:53:00Z</dcterms:modified>
</cp:coreProperties>
</file>