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538" w:rsidRPr="00F03736" w:rsidRDefault="006E2538" w:rsidP="006E253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3736">
        <w:rPr>
          <w:rFonts w:ascii="Times New Roman" w:hAnsi="Times New Roman" w:cs="Times New Roman"/>
          <w:b/>
          <w:sz w:val="24"/>
          <w:szCs w:val="24"/>
        </w:rPr>
        <w:t xml:space="preserve">Извещение о возможном установлении публичного сервитута </w:t>
      </w:r>
    </w:p>
    <w:p w:rsidR="006E2538" w:rsidRPr="00F03736" w:rsidRDefault="006E2538" w:rsidP="006E253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94215" w:rsidRPr="00F03736" w:rsidRDefault="00C94215" w:rsidP="006E253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3736">
        <w:rPr>
          <w:rFonts w:ascii="Times New Roman" w:hAnsi="Times New Roman" w:cs="Times New Roman"/>
          <w:sz w:val="24"/>
          <w:szCs w:val="24"/>
        </w:rPr>
        <w:t>В соответствии со ст</w:t>
      </w:r>
      <w:r w:rsidR="00F03736">
        <w:rPr>
          <w:rFonts w:ascii="Times New Roman" w:hAnsi="Times New Roman" w:cs="Times New Roman"/>
          <w:sz w:val="24"/>
          <w:szCs w:val="24"/>
        </w:rPr>
        <w:t xml:space="preserve">атьёй </w:t>
      </w:r>
      <w:r w:rsidRPr="00F03736">
        <w:rPr>
          <w:rFonts w:ascii="Times New Roman" w:hAnsi="Times New Roman" w:cs="Times New Roman"/>
          <w:sz w:val="24"/>
          <w:szCs w:val="24"/>
        </w:rPr>
        <w:t>39.42 Земельног</w:t>
      </w:r>
      <w:r w:rsidR="00F03736">
        <w:rPr>
          <w:rFonts w:ascii="Times New Roman" w:hAnsi="Times New Roman" w:cs="Times New Roman"/>
          <w:sz w:val="24"/>
          <w:szCs w:val="24"/>
        </w:rPr>
        <w:t>о Кодекса Российской Федерации а</w:t>
      </w:r>
      <w:r w:rsidRPr="00F03736">
        <w:rPr>
          <w:rFonts w:ascii="Times New Roman" w:hAnsi="Times New Roman" w:cs="Times New Roman"/>
          <w:sz w:val="24"/>
          <w:szCs w:val="24"/>
        </w:rPr>
        <w:t xml:space="preserve">дминистрация </w:t>
      </w:r>
      <w:r w:rsidR="00F03736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proofErr w:type="spellStart"/>
      <w:r w:rsidR="00F03736">
        <w:rPr>
          <w:rFonts w:ascii="Times New Roman" w:hAnsi="Times New Roman" w:cs="Times New Roman"/>
          <w:sz w:val="24"/>
          <w:szCs w:val="24"/>
        </w:rPr>
        <w:t>Малмыжский</w:t>
      </w:r>
      <w:proofErr w:type="spellEnd"/>
      <w:r w:rsidR="00F03736">
        <w:rPr>
          <w:rFonts w:ascii="Times New Roman" w:hAnsi="Times New Roman" w:cs="Times New Roman"/>
          <w:sz w:val="24"/>
          <w:szCs w:val="24"/>
        </w:rPr>
        <w:t xml:space="preserve"> муниципальный район Кировской области, </w:t>
      </w:r>
      <w:r w:rsidRPr="00F03736">
        <w:rPr>
          <w:rFonts w:ascii="Times New Roman" w:hAnsi="Times New Roman" w:cs="Times New Roman"/>
          <w:sz w:val="24"/>
          <w:szCs w:val="24"/>
        </w:rPr>
        <w:t xml:space="preserve">в связи с обращением </w:t>
      </w:r>
      <w:r w:rsidR="00F03736">
        <w:rPr>
          <w:rFonts w:ascii="Times New Roman" w:hAnsi="Times New Roman" w:cs="Times New Roman"/>
          <w:sz w:val="24"/>
          <w:szCs w:val="24"/>
        </w:rPr>
        <w:t xml:space="preserve">Общества с ограниченной ответственностью «Газпром </w:t>
      </w:r>
      <w:proofErr w:type="spellStart"/>
      <w:r w:rsidR="00F03736">
        <w:rPr>
          <w:rFonts w:ascii="Times New Roman" w:hAnsi="Times New Roman" w:cs="Times New Roman"/>
          <w:sz w:val="24"/>
          <w:szCs w:val="24"/>
        </w:rPr>
        <w:t>инвест</w:t>
      </w:r>
      <w:proofErr w:type="spellEnd"/>
      <w:r w:rsidR="00F03736">
        <w:rPr>
          <w:rFonts w:ascii="Times New Roman" w:hAnsi="Times New Roman" w:cs="Times New Roman"/>
          <w:sz w:val="24"/>
          <w:szCs w:val="24"/>
        </w:rPr>
        <w:t xml:space="preserve">» </w:t>
      </w:r>
      <w:r w:rsidRPr="00F03736">
        <w:rPr>
          <w:rFonts w:ascii="Times New Roman" w:hAnsi="Times New Roman" w:cs="Times New Roman"/>
          <w:sz w:val="24"/>
          <w:szCs w:val="24"/>
        </w:rPr>
        <w:t xml:space="preserve"> </w:t>
      </w:r>
      <w:r w:rsidR="00F03736">
        <w:rPr>
          <w:rFonts w:ascii="Times New Roman" w:hAnsi="Times New Roman" w:cs="Times New Roman"/>
          <w:sz w:val="24"/>
          <w:szCs w:val="24"/>
        </w:rPr>
        <w:t>с</w:t>
      </w:r>
      <w:r w:rsidRPr="00F03736">
        <w:rPr>
          <w:rFonts w:ascii="Times New Roman" w:hAnsi="Times New Roman" w:cs="Times New Roman"/>
          <w:sz w:val="24"/>
          <w:szCs w:val="24"/>
        </w:rPr>
        <w:t xml:space="preserve"> ходатайство</w:t>
      </w:r>
      <w:r w:rsidR="00F03736">
        <w:rPr>
          <w:rFonts w:ascii="Times New Roman" w:hAnsi="Times New Roman" w:cs="Times New Roman"/>
          <w:sz w:val="24"/>
          <w:szCs w:val="24"/>
        </w:rPr>
        <w:t>м</w:t>
      </w:r>
      <w:r w:rsidRPr="00F03736">
        <w:rPr>
          <w:rFonts w:ascii="Times New Roman" w:hAnsi="Times New Roman" w:cs="Times New Roman"/>
          <w:sz w:val="24"/>
          <w:szCs w:val="24"/>
        </w:rPr>
        <w:t xml:space="preserve"> об установлении публичного сервитута </w:t>
      </w:r>
      <w:r w:rsidR="00F03736">
        <w:rPr>
          <w:rFonts w:ascii="Times New Roman" w:hAnsi="Times New Roman" w:cs="Times New Roman"/>
          <w:sz w:val="24"/>
          <w:szCs w:val="24"/>
        </w:rPr>
        <w:t xml:space="preserve">с целью размещения (строительства) линейного объекта «Дооснащение ТИСО КС Владимирского ЛПУ МК, </w:t>
      </w:r>
      <w:proofErr w:type="spellStart"/>
      <w:r w:rsidR="00F03736">
        <w:rPr>
          <w:rFonts w:ascii="Times New Roman" w:hAnsi="Times New Roman" w:cs="Times New Roman"/>
          <w:sz w:val="24"/>
          <w:szCs w:val="24"/>
        </w:rPr>
        <w:t>Приокского</w:t>
      </w:r>
      <w:proofErr w:type="spellEnd"/>
      <w:r w:rsidR="00F03736">
        <w:rPr>
          <w:rFonts w:ascii="Times New Roman" w:hAnsi="Times New Roman" w:cs="Times New Roman"/>
          <w:sz w:val="24"/>
          <w:szCs w:val="24"/>
        </w:rPr>
        <w:t xml:space="preserve"> ЛПУ МГ, Вятского ЛПУ МГ и Ивановского ЛПУ МГ», информирует о возможном установлении публичного</w:t>
      </w:r>
      <w:proofErr w:type="gramEnd"/>
      <w:r w:rsidR="00F03736">
        <w:rPr>
          <w:rFonts w:ascii="Times New Roman" w:hAnsi="Times New Roman" w:cs="Times New Roman"/>
          <w:sz w:val="24"/>
          <w:szCs w:val="24"/>
        </w:rPr>
        <w:t xml:space="preserve"> сервитута в отношении земельного участка с кадастровым номером 43:17:530601:750, входящего в единое землепользование 43:17:000000:16.</w:t>
      </w:r>
    </w:p>
    <w:p w:rsidR="00C94215" w:rsidRPr="00F03736" w:rsidRDefault="00C94215" w:rsidP="006E253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3736">
        <w:rPr>
          <w:rFonts w:ascii="Times New Roman" w:hAnsi="Times New Roman" w:cs="Times New Roman"/>
          <w:sz w:val="24"/>
          <w:szCs w:val="24"/>
        </w:rPr>
        <w:t xml:space="preserve">Описание местоположения земельного участка, в отношении которого испрашивается публичный сервитут: </w:t>
      </w:r>
      <w:r w:rsidR="00F03736">
        <w:rPr>
          <w:rFonts w:ascii="Times New Roman" w:hAnsi="Times New Roman" w:cs="Times New Roman"/>
          <w:sz w:val="24"/>
          <w:szCs w:val="24"/>
        </w:rPr>
        <w:t xml:space="preserve">Кировская область, </w:t>
      </w:r>
      <w:proofErr w:type="spellStart"/>
      <w:r w:rsidR="00F03736">
        <w:rPr>
          <w:rFonts w:ascii="Times New Roman" w:hAnsi="Times New Roman" w:cs="Times New Roman"/>
          <w:sz w:val="24"/>
          <w:szCs w:val="24"/>
        </w:rPr>
        <w:t>Малмыжский</w:t>
      </w:r>
      <w:proofErr w:type="spellEnd"/>
      <w:r w:rsidR="00F03736">
        <w:rPr>
          <w:rFonts w:ascii="Times New Roman" w:hAnsi="Times New Roman" w:cs="Times New Roman"/>
          <w:sz w:val="24"/>
          <w:szCs w:val="24"/>
        </w:rPr>
        <w:t xml:space="preserve"> район, сельское поселение </w:t>
      </w:r>
      <w:proofErr w:type="spellStart"/>
      <w:r w:rsidR="00F03736">
        <w:rPr>
          <w:rFonts w:ascii="Times New Roman" w:hAnsi="Times New Roman" w:cs="Times New Roman"/>
          <w:sz w:val="24"/>
          <w:szCs w:val="24"/>
        </w:rPr>
        <w:t>Рожкинское</w:t>
      </w:r>
      <w:proofErr w:type="spellEnd"/>
      <w:r w:rsidR="00F03736">
        <w:rPr>
          <w:rFonts w:ascii="Times New Roman" w:hAnsi="Times New Roman" w:cs="Times New Roman"/>
          <w:sz w:val="24"/>
          <w:szCs w:val="24"/>
        </w:rPr>
        <w:t>.</w:t>
      </w:r>
    </w:p>
    <w:p w:rsidR="00C94215" w:rsidRPr="00F03736" w:rsidRDefault="00C94215" w:rsidP="006E253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3736">
        <w:rPr>
          <w:rFonts w:ascii="Times New Roman" w:hAnsi="Times New Roman" w:cs="Times New Roman"/>
          <w:sz w:val="24"/>
          <w:szCs w:val="24"/>
        </w:rPr>
        <w:t>Описание местоположения границ публичного сервитута: согласно прилагаемой схеме.</w:t>
      </w:r>
    </w:p>
    <w:p w:rsidR="00C94215" w:rsidRPr="00F03736" w:rsidRDefault="00C94215" w:rsidP="006E253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3736">
        <w:rPr>
          <w:rFonts w:ascii="Times New Roman" w:hAnsi="Times New Roman" w:cs="Times New Roman"/>
          <w:sz w:val="24"/>
          <w:szCs w:val="24"/>
        </w:rPr>
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</w:t>
      </w:r>
      <w:r w:rsidR="005A4342">
        <w:rPr>
          <w:rFonts w:ascii="Times New Roman" w:hAnsi="Times New Roman" w:cs="Times New Roman"/>
          <w:sz w:val="24"/>
          <w:szCs w:val="24"/>
        </w:rPr>
        <w:t xml:space="preserve"> </w:t>
      </w:r>
      <w:r w:rsidRPr="00F03736">
        <w:rPr>
          <w:rFonts w:ascii="Times New Roman" w:hAnsi="Times New Roman" w:cs="Times New Roman"/>
          <w:sz w:val="24"/>
          <w:szCs w:val="24"/>
        </w:rPr>
        <w:t xml:space="preserve"> границ публичного сервитута: </w:t>
      </w:r>
      <w:r w:rsidR="005A4342">
        <w:rPr>
          <w:rFonts w:ascii="Times New Roman" w:hAnsi="Times New Roman" w:cs="Times New Roman"/>
          <w:sz w:val="24"/>
          <w:szCs w:val="24"/>
        </w:rPr>
        <w:t xml:space="preserve">Кировская область, </w:t>
      </w:r>
      <w:proofErr w:type="spellStart"/>
      <w:r w:rsidR="005A4342">
        <w:rPr>
          <w:rFonts w:ascii="Times New Roman" w:hAnsi="Times New Roman" w:cs="Times New Roman"/>
          <w:sz w:val="24"/>
          <w:szCs w:val="24"/>
        </w:rPr>
        <w:t>Малмыжский</w:t>
      </w:r>
      <w:proofErr w:type="spellEnd"/>
      <w:r w:rsidR="005A4342">
        <w:rPr>
          <w:rFonts w:ascii="Times New Roman" w:hAnsi="Times New Roman" w:cs="Times New Roman"/>
          <w:sz w:val="24"/>
          <w:szCs w:val="24"/>
        </w:rPr>
        <w:t xml:space="preserve"> район, г. </w:t>
      </w:r>
      <w:proofErr w:type="spellStart"/>
      <w:r w:rsidR="005A4342">
        <w:rPr>
          <w:rFonts w:ascii="Times New Roman" w:hAnsi="Times New Roman" w:cs="Times New Roman"/>
          <w:sz w:val="24"/>
          <w:szCs w:val="24"/>
        </w:rPr>
        <w:t>Малмыж</w:t>
      </w:r>
      <w:proofErr w:type="spellEnd"/>
      <w:r w:rsidR="005A4342">
        <w:rPr>
          <w:rFonts w:ascii="Times New Roman" w:hAnsi="Times New Roman" w:cs="Times New Roman"/>
          <w:sz w:val="24"/>
          <w:szCs w:val="24"/>
        </w:rPr>
        <w:t xml:space="preserve">, ул. Чернышевского, д. 2а, кабинет 44 в здании администрации </w:t>
      </w:r>
      <w:proofErr w:type="spellStart"/>
      <w:r w:rsidR="005A4342">
        <w:rPr>
          <w:rFonts w:ascii="Times New Roman" w:hAnsi="Times New Roman" w:cs="Times New Roman"/>
          <w:sz w:val="24"/>
          <w:szCs w:val="24"/>
        </w:rPr>
        <w:t>Малмыжского</w:t>
      </w:r>
      <w:proofErr w:type="spellEnd"/>
      <w:r w:rsidR="005A4342">
        <w:rPr>
          <w:rFonts w:ascii="Times New Roman" w:hAnsi="Times New Roman" w:cs="Times New Roman"/>
          <w:sz w:val="24"/>
          <w:szCs w:val="24"/>
        </w:rPr>
        <w:t xml:space="preserve"> района. </w:t>
      </w:r>
    </w:p>
    <w:p w:rsidR="00C94215" w:rsidRPr="00F03736" w:rsidRDefault="00C94215" w:rsidP="006E253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3736">
        <w:rPr>
          <w:rFonts w:ascii="Times New Roman" w:hAnsi="Times New Roman" w:cs="Times New Roman"/>
          <w:sz w:val="24"/>
          <w:szCs w:val="24"/>
        </w:rPr>
        <w:t xml:space="preserve">График работы: понедельник - пятница: с 8 часов </w:t>
      </w:r>
      <w:r w:rsidR="005A4342">
        <w:rPr>
          <w:rFonts w:ascii="Times New Roman" w:hAnsi="Times New Roman" w:cs="Times New Roman"/>
          <w:sz w:val="24"/>
          <w:szCs w:val="24"/>
        </w:rPr>
        <w:t>0</w:t>
      </w:r>
      <w:r w:rsidRPr="00F03736">
        <w:rPr>
          <w:rFonts w:ascii="Times New Roman" w:hAnsi="Times New Roman" w:cs="Times New Roman"/>
          <w:sz w:val="24"/>
          <w:szCs w:val="24"/>
        </w:rPr>
        <w:t>0 минут до 17 часов 00 минут</w:t>
      </w:r>
      <w:r w:rsidR="005A4342">
        <w:rPr>
          <w:rFonts w:ascii="Times New Roman" w:hAnsi="Times New Roman" w:cs="Times New Roman"/>
          <w:sz w:val="24"/>
          <w:szCs w:val="24"/>
        </w:rPr>
        <w:t xml:space="preserve">, перерыв с 12 часов 00 минут до 13 часов 00 минут, </w:t>
      </w:r>
      <w:r w:rsidRPr="00F03736">
        <w:rPr>
          <w:rFonts w:ascii="Times New Roman" w:hAnsi="Times New Roman" w:cs="Times New Roman"/>
          <w:sz w:val="24"/>
          <w:szCs w:val="24"/>
        </w:rPr>
        <w:t xml:space="preserve"> телефон для справок 8</w:t>
      </w:r>
      <w:r w:rsidR="005A4342">
        <w:rPr>
          <w:rFonts w:ascii="Times New Roman" w:hAnsi="Times New Roman" w:cs="Times New Roman"/>
          <w:sz w:val="24"/>
          <w:szCs w:val="24"/>
        </w:rPr>
        <w:t xml:space="preserve"> </w:t>
      </w:r>
      <w:r w:rsidRPr="00F03736">
        <w:rPr>
          <w:rFonts w:ascii="Times New Roman" w:hAnsi="Times New Roman" w:cs="Times New Roman"/>
          <w:sz w:val="24"/>
          <w:szCs w:val="24"/>
        </w:rPr>
        <w:t>(</w:t>
      </w:r>
      <w:r w:rsidR="005A4342">
        <w:rPr>
          <w:rFonts w:ascii="Times New Roman" w:hAnsi="Times New Roman" w:cs="Times New Roman"/>
          <w:sz w:val="24"/>
          <w:szCs w:val="24"/>
        </w:rPr>
        <w:t>3347) 2-04-23</w:t>
      </w:r>
      <w:r w:rsidRPr="00F03736">
        <w:rPr>
          <w:rFonts w:ascii="Times New Roman" w:hAnsi="Times New Roman" w:cs="Times New Roman"/>
          <w:sz w:val="24"/>
          <w:szCs w:val="24"/>
        </w:rPr>
        <w:t xml:space="preserve">, </w:t>
      </w:r>
      <w:r w:rsidR="006E2538" w:rsidRPr="00F03736">
        <w:rPr>
          <w:rFonts w:ascii="Times New Roman" w:hAnsi="Times New Roman" w:cs="Times New Roman"/>
          <w:sz w:val="24"/>
          <w:szCs w:val="24"/>
        </w:rPr>
        <w:t xml:space="preserve">официальный </w:t>
      </w:r>
      <w:r w:rsidRPr="00F03736">
        <w:rPr>
          <w:rFonts w:ascii="Times New Roman" w:hAnsi="Times New Roman" w:cs="Times New Roman"/>
          <w:sz w:val="24"/>
          <w:szCs w:val="24"/>
        </w:rPr>
        <w:t xml:space="preserve">сайт </w:t>
      </w:r>
      <w:hyperlink r:id="rId5" w:history="1">
        <w:r w:rsidR="005A4342" w:rsidRPr="004D17F0">
          <w:rPr>
            <w:rStyle w:val="a3"/>
            <w:rFonts w:ascii="Times New Roman" w:hAnsi="Times New Roman" w:cs="Times New Roman"/>
            <w:sz w:val="24"/>
            <w:szCs w:val="24"/>
          </w:rPr>
          <w:t>https://malmyzh43.ru/</w:t>
        </w:r>
      </w:hyperlink>
      <w:r w:rsidR="005A43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5AA8" w:rsidRDefault="005A4342" w:rsidP="006E253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5A43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настоящего извещения</w:t>
      </w:r>
      <w:r w:rsidRPr="005A43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подают в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администрацию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Малмыжского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района</w:t>
      </w:r>
      <w:r w:rsidRPr="005A43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заявления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5A43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5A4342" w:rsidRDefault="005A4342" w:rsidP="005A434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Приложение: 1. Ходатайство об установлении публичного сервитута.</w:t>
      </w:r>
    </w:p>
    <w:p w:rsidR="005A4342" w:rsidRPr="00F03736" w:rsidRDefault="005A4342" w:rsidP="005A4342">
      <w:pPr>
        <w:spacing w:after="0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 Описание границ публичного сервитута.</w:t>
      </w:r>
      <w:bookmarkStart w:id="0" w:name="_GoBack"/>
      <w:bookmarkEnd w:id="0"/>
    </w:p>
    <w:sectPr w:rsidR="005A4342" w:rsidRPr="00F03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215"/>
    <w:rsid w:val="002041BA"/>
    <w:rsid w:val="005A4342"/>
    <w:rsid w:val="006E2538"/>
    <w:rsid w:val="00814F9A"/>
    <w:rsid w:val="00925AA8"/>
    <w:rsid w:val="00C92E50"/>
    <w:rsid w:val="00C94215"/>
    <w:rsid w:val="00E23716"/>
    <w:rsid w:val="00F03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A43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A43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almyzh43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</dc:creator>
  <cp:lastModifiedBy>user</cp:lastModifiedBy>
  <cp:revision>4</cp:revision>
  <cp:lastPrinted>2021-10-20T07:49:00Z</cp:lastPrinted>
  <dcterms:created xsi:type="dcterms:W3CDTF">2019-08-01T07:30:00Z</dcterms:created>
  <dcterms:modified xsi:type="dcterms:W3CDTF">2021-10-20T07:49:00Z</dcterms:modified>
</cp:coreProperties>
</file>