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F7994" w:rsidRPr="0084517B" w:rsidRDefault="004F7994" w:rsidP="00126E77">
      <w:pPr>
        <w:spacing w:after="0"/>
        <w:jc w:val="center"/>
        <w:outlineLvl w:val="0"/>
        <w:rPr>
          <w:rFonts w:ascii="Times New Roman" w:hAnsi="Times New Roman" w:cs="Times New Roman"/>
          <w:b/>
          <w:bCs/>
          <w:color w:val="000000"/>
          <w:kern w:val="36"/>
          <w:sz w:val="28"/>
          <w:szCs w:val="28"/>
          <w:lang w:val="ru-RU"/>
        </w:rPr>
      </w:pPr>
      <w:r w:rsidRPr="0084517B">
        <w:rPr>
          <w:rFonts w:ascii="Times New Roman" w:hAnsi="Times New Roman" w:cs="Times New Roman"/>
          <w:b/>
          <w:bCs/>
          <w:color w:val="000000"/>
          <w:kern w:val="36"/>
          <w:sz w:val="28"/>
          <w:szCs w:val="28"/>
          <w:lang w:val="ru-RU"/>
        </w:rPr>
        <w:t>АДМИНИСТРАЦИЯ</w:t>
      </w:r>
    </w:p>
    <w:p w:rsidR="004F7994" w:rsidRPr="0084517B" w:rsidRDefault="004F7994" w:rsidP="00126E77">
      <w:pPr>
        <w:spacing w:after="0"/>
        <w:jc w:val="center"/>
        <w:outlineLvl w:val="0"/>
        <w:rPr>
          <w:rFonts w:ascii="Times New Roman" w:hAnsi="Times New Roman" w:cs="Times New Roman"/>
          <w:b/>
          <w:bCs/>
          <w:color w:val="000000"/>
          <w:kern w:val="36"/>
          <w:sz w:val="28"/>
          <w:szCs w:val="28"/>
          <w:lang w:val="ru-RU"/>
        </w:rPr>
      </w:pPr>
      <w:r w:rsidRPr="0084517B">
        <w:rPr>
          <w:rFonts w:ascii="Times New Roman" w:hAnsi="Times New Roman" w:cs="Times New Roman"/>
          <w:b/>
          <w:bCs/>
          <w:color w:val="000000"/>
          <w:kern w:val="36"/>
          <w:sz w:val="28"/>
          <w:szCs w:val="28"/>
          <w:lang w:val="ru-RU"/>
        </w:rPr>
        <w:t xml:space="preserve"> АДЖИМСКОГО  СЕЛЬСКОГО  ПОСЕЛЕНИ</w:t>
      </w:r>
    </w:p>
    <w:p w:rsidR="004F7994" w:rsidRPr="0084517B" w:rsidRDefault="004F7994" w:rsidP="00126E77">
      <w:pPr>
        <w:spacing w:after="0"/>
        <w:jc w:val="center"/>
        <w:outlineLvl w:val="0"/>
        <w:rPr>
          <w:rFonts w:ascii="Times New Roman" w:hAnsi="Times New Roman" w:cs="Times New Roman"/>
          <w:b/>
          <w:bCs/>
          <w:color w:val="000000"/>
          <w:kern w:val="36"/>
          <w:sz w:val="28"/>
          <w:szCs w:val="28"/>
          <w:lang w:val="ru-RU"/>
        </w:rPr>
      </w:pPr>
      <w:r w:rsidRPr="0084517B">
        <w:rPr>
          <w:rFonts w:ascii="Times New Roman" w:hAnsi="Times New Roman" w:cs="Times New Roman"/>
          <w:b/>
          <w:bCs/>
          <w:color w:val="000000"/>
          <w:kern w:val="36"/>
          <w:sz w:val="28"/>
          <w:szCs w:val="28"/>
          <w:lang w:val="ru-RU"/>
        </w:rPr>
        <w:t xml:space="preserve"> МАЛМЫЖСКОГО РАЙОНА  КИРОВСКОЙ ОБЛАСТИ</w:t>
      </w:r>
    </w:p>
    <w:p w:rsidR="004F7994" w:rsidRPr="0084517B" w:rsidRDefault="004F7994" w:rsidP="00126E77">
      <w:pPr>
        <w:spacing w:after="0"/>
        <w:jc w:val="center"/>
        <w:outlineLvl w:val="0"/>
        <w:rPr>
          <w:rFonts w:ascii="Times New Roman" w:hAnsi="Times New Roman" w:cs="Times New Roman"/>
          <w:color w:val="000000"/>
          <w:kern w:val="36"/>
          <w:sz w:val="28"/>
          <w:szCs w:val="28"/>
          <w:lang w:val="ru-RU"/>
        </w:rPr>
      </w:pPr>
    </w:p>
    <w:p w:rsidR="004F7994" w:rsidRPr="009C6AF7" w:rsidRDefault="004F7994" w:rsidP="00126E77">
      <w:pPr>
        <w:jc w:val="center"/>
        <w:rPr>
          <w:rFonts w:ascii="Times New Roman" w:hAnsi="Times New Roman" w:cs="Times New Roman"/>
          <w:b/>
          <w:bCs/>
          <w:kern w:val="36"/>
          <w:sz w:val="28"/>
          <w:szCs w:val="28"/>
          <w:lang w:val="ru-RU"/>
        </w:rPr>
      </w:pPr>
      <w:r w:rsidRPr="009C6AF7">
        <w:rPr>
          <w:rFonts w:ascii="Times New Roman" w:hAnsi="Times New Roman" w:cs="Times New Roman"/>
          <w:b/>
          <w:bCs/>
          <w:kern w:val="36"/>
          <w:sz w:val="28"/>
          <w:szCs w:val="28"/>
          <w:lang w:val="ru-RU"/>
        </w:rPr>
        <w:t>ПОСТАНОВЛЕНИЕ</w:t>
      </w:r>
    </w:p>
    <w:p w:rsidR="004F7994" w:rsidRPr="009C6AF7" w:rsidRDefault="004F7994" w:rsidP="00126E77">
      <w:pPr>
        <w:jc w:val="center"/>
        <w:outlineLvl w:val="0"/>
        <w:rPr>
          <w:rFonts w:ascii="Times New Roman" w:hAnsi="Times New Roman" w:cs="Times New Roman"/>
          <w:color w:val="000000"/>
          <w:kern w:val="36"/>
          <w:sz w:val="28"/>
          <w:szCs w:val="28"/>
          <w:lang w:val="ru-RU"/>
        </w:rPr>
      </w:pPr>
    </w:p>
    <w:p w:rsidR="004F7994" w:rsidRPr="0084517B" w:rsidRDefault="004F7994" w:rsidP="00126E77">
      <w:pPr>
        <w:ind w:hanging="180"/>
        <w:jc w:val="both"/>
        <w:outlineLvl w:val="0"/>
        <w:rPr>
          <w:rFonts w:ascii="Times New Roman" w:hAnsi="Times New Roman" w:cs="Times New Roman"/>
          <w:color w:val="000000"/>
          <w:kern w:val="36"/>
          <w:sz w:val="28"/>
          <w:szCs w:val="28"/>
          <w:lang w:val="ru-RU"/>
        </w:rPr>
      </w:pPr>
      <w:r>
        <w:rPr>
          <w:rFonts w:ascii="Times New Roman" w:hAnsi="Times New Roman" w:cs="Times New Roman"/>
          <w:color w:val="000000"/>
          <w:kern w:val="36"/>
          <w:sz w:val="28"/>
          <w:szCs w:val="28"/>
          <w:lang w:val="ru-RU"/>
        </w:rPr>
        <w:t>09.06.2012</w:t>
      </w:r>
      <w:r w:rsidRPr="009C6AF7">
        <w:rPr>
          <w:rFonts w:ascii="Times New Roman" w:hAnsi="Times New Roman" w:cs="Times New Roman"/>
          <w:color w:val="000000"/>
          <w:kern w:val="36"/>
          <w:sz w:val="28"/>
          <w:szCs w:val="28"/>
          <w:lang w:val="ru-RU"/>
        </w:rPr>
        <w:tab/>
      </w:r>
      <w:r w:rsidRPr="009C6AF7">
        <w:rPr>
          <w:rFonts w:ascii="Times New Roman" w:hAnsi="Times New Roman" w:cs="Times New Roman"/>
          <w:color w:val="000000"/>
          <w:kern w:val="36"/>
          <w:sz w:val="28"/>
          <w:szCs w:val="28"/>
          <w:lang w:val="ru-RU"/>
        </w:rPr>
        <w:tab/>
      </w:r>
      <w:r w:rsidRPr="009C6AF7">
        <w:rPr>
          <w:rFonts w:ascii="Times New Roman" w:hAnsi="Times New Roman" w:cs="Times New Roman"/>
          <w:color w:val="000000"/>
          <w:kern w:val="36"/>
          <w:sz w:val="28"/>
          <w:szCs w:val="28"/>
          <w:lang w:val="ru-RU"/>
        </w:rPr>
        <w:tab/>
      </w:r>
      <w:r w:rsidRPr="009C6AF7">
        <w:rPr>
          <w:rFonts w:ascii="Times New Roman" w:hAnsi="Times New Roman" w:cs="Times New Roman"/>
          <w:color w:val="000000"/>
          <w:kern w:val="36"/>
          <w:sz w:val="28"/>
          <w:szCs w:val="28"/>
          <w:lang w:val="ru-RU"/>
        </w:rPr>
        <w:tab/>
      </w:r>
      <w:r w:rsidRPr="009C6AF7">
        <w:rPr>
          <w:rFonts w:ascii="Times New Roman" w:hAnsi="Times New Roman" w:cs="Times New Roman"/>
          <w:color w:val="000000"/>
          <w:kern w:val="36"/>
          <w:sz w:val="28"/>
          <w:szCs w:val="28"/>
          <w:lang w:val="ru-RU"/>
        </w:rPr>
        <w:tab/>
      </w:r>
      <w:r w:rsidRPr="009C6AF7">
        <w:rPr>
          <w:rFonts w:ascii="Times New Roman" w:hAnsi="Times New Roman" w:cs="Times New Roman"/>
          <w:color w:val="000000"/>
          <w:kern w:val="36"/>
          <w:sz w:val="28"/>
          <w:szCs w:val="28"/>
          <w:lang w:val="ru-RU"/>
        </w:rPr>
        <w:tab/>
      </w:r>
      <w:r w:rsidRPr="009C6AF7">
        <w:rPr>
          <w:rFonts w:ascii="Times New Roman" w:hAnsi="Times New Roman" w:cs="Times New Roman"/>
          <w:color w:val="000000"/>
          <w:kern w:val="36"/>
          <w:sz w:val="28"/>
          <w:szCs w:val="28"/>
          <w:lang w:val="ru-RU"/>
        </w:rPr>
        <w:tab/>
      </w:r>
      <w:r w:rsidRPr="009C6AF7">
        <w:rPr>
          <w:rFonts w:ascii="Times New Roman" w:hAnsi="Times New Roman" w:cs="Times New Roman"/>
          <w:color w:val="000000"/>
          <w:kern w:val="36"/>
          <w:sz w:val="28"/>
          <w:szCs w:val="28"/>
          <w:lang w:val="ru-RU"/>
        </w:rPr>
        <w:tab/>
      </w:r>
      <w:r w:rsidRPr="009C6AF7">
        <w:rPr>
          <w:rFonts w:ascii="Times New Roman" w:hAnsi="Times New Roman" w:cs="Times New Roman"/>
          <w:color w:val="000000"/>
          <w:kern w:val="36"/>
          <w:sz w:val="28"/>
          <w:szCs w:val="28"/>
          <w:lang w:val="ru-RU"/>
        </w:rPr>
        <w:tab/>
        <w:t xml:space="preserve">№ </w:t>
      </w:r>
      <w:r>
        <w:rPr>
          <w:rFonts w:ascii="Times New Roman" w:hAnsi="Times New Roman" w:cs="Times New Roman"/>
          <w:color w:val="000000"/>
          <w:kern w:val="36"/>
          <w:sz w:val="28"/>
          <w:szCs w:val="28"/>
          <w:lang w:val="ru-RU"/>
        </w:rPr>
        <w:t>38</w:t>
      </w:r>
    </w:p>
    <w:p w:rsidR="004F7994" w:rsidRPr="0084517B" w:rsidRDefault="004F7994" w:rsidP="00126E77">
      <w:pPr>
        <w:ind w:hanging="180"/>
        <w:jc w:val="center"/>
        <w:outlineLvl w:val="0"/>
        <w:rPr>
          <w:rFonts w:ascii="Times New Roman" w:hAnsi="Times New Roman" w:cs="Times New Roman"/>
          <w:color w:val="000000"/>
          <w:kern w:val="36"/>
          <w:sz w:val="28"/>
          <w:szCs w:val="28"/>
          <w:lang w:val="ru-RU"/>
        </w:rPr>
      </w:pPr>
      <w:r w:rsidRPr="0084517B">
        <w:rPr>
          <w:rFonts w:ascii="Times New Roman" w:hAnsi="Times New Roman" w:cs="Times New Roman"/>
          <w:color w:val="000000"/>
          <w:kern w:val="36"/>
          <w:sz w:val="28"/>
          <w:szCs w:val="28"/>
          <w:lang w:val="ru-RU"/>
        </w:rPr>
        <w:t>с. Аджим</w:t>
      </w:r>
    </w:p>
    <w:p w:rsidR="004F7994" w:rsidRPr="0084517B" w:rsidRDefault="004F7994" w:rsidP="00126E77">
      <w:pPr>
        <w:spacing w:after="0"/>
        <w:ind w:firstLine="900"/>
        <w:jc w:val="center"/>
        <w:rPr>
          <w:rFonts w:ascii="Times New Roman" w:hAnsi="Times New Roman" w:cs="Times New Roman"/>
          <w:b/>
          <w:bCs/>
          <w:sz w:val="28"/>
          <w:szCs w:val="28"/>
          <w:lang w:val="ru-RU"/>
        </w:rPr>
      </w:pPr>
      <w:r w:rsidRPr="0084517B">
        <w:rPr>
          <w:rFonts w:ascii="Times New Roman" w:hAnsi="Times New Roman" w:cs="Times New Roman"/>
          <w:b/>
          <w:bCs/>
          <w:sz w:val="28"/>
          <w:szCs w:val="28"/>
          <w:lang w:val="ru-RU"/>
        </w:rPr>
        <w:t xml:space="preserve">Об Административном  регламенте  </w:t>
      </w:r>
    </w:p>
    <w:p w:rsidR="004F7994" w:rsidRPr="0084517B" w:rsidRDefault="004F7994" w:rsidP="00126E77">
      <w:pPr>
        <w:pStyle w:val="3"/>
        <w:tabs>
          <w:tab w:val="left" w:pos="-3420"/>
        </w:tabs>
        <w:spacing w:after="0"/>
        <w:ind w:firstLine="900"/>
        <w:jc w:val="center"/>
        <w:rPr>
          <w:rFonts w:ascii="Times New Roman" w:hAnsi="Times New Roman" w:cs="Times New Roman"/>
          <w:b/>
          <w:bCs/>
          <w:sz w:val="28"/>
          <w:szCs w:val="28"/>
          <w:lang w:val="ru-RU"/>
        </w:rPr>
      </w:pPr>
      <w:r w:rsidRPr="0084517B">
        <w:rPr>
          <w:rFonts w:ascii="Times New Roman" w:hAnsi="Times New Roman" w:cs="Times New Roman"/>
          <w:b/>
          <w:bCs/>
          <w:sz w:val="28"/>
          <w:szCs w:val="28"/>
          <w:lang w:val="ru-RU"/>
        </w:rPr>
        <w:t>по предоставлению муниципальной услуги</w:t>
      </w:r>
    </w:p>
    <w:p w:rsidR="004F7994" w:rsidRPr="0084517B" w:rsidRDefault="004F7994" w:rsidP="00126E77">
      <w:pPr>
        <w:pStyle w:val="3"/>
        <w:tabs>
          <w:tab w:val="left" w:pos="-3420"/>
        </w:tabs>
        <w:spacing w:after="0"/>
        <w:ind w:firstLine="900"/>
        <w:jc w:val="center"/>
        <w:rPr>
          <w:rFonts w:ascii="Times New Roman" w:hAnsi="Times New Roman" w:cs="Times New Roman"/>
          <w:b/>
          <w:bCs/>
          <w:sz w:val="28"/>
          <w:szCs w:val="28"/>
          <w:lang w:val="ru-RU"/>
        </w:rPr>
      </w:pPr>
      <w:r w:rsidRPr="0084517B">
        <w:rPr>
          <w:rFonts w:ascii="Times New Roman" w:hAnsi="Times New Roman" w:cs="Times New Roman"/>
          <w:b/>
          <w:bCs/>
          <w:sz w:val="28"/>
          <w:szCs w:val="28"/>
          <w:lang w:val="ru-RU"/>
        </w:rPr>
        <w:t>«</w:t>
      </w:r>
      <w:bookmarkStart w:id="0" w:name="_GoBack"/>
      <w:r w:rsidRPr="0084517B">
        <w:rPr>
          <w:rFonts w:ascii="Times New Roman" w:hAnsi="Times New Roman" w:cs="Times New Roman"/>
          <w:b/>
          <w:bCs/>
          <w:sz w:val="28"/>
          <w:szCs w:val="28"/>
          <w:lang w:val="ru-RU"/>
        </w:rPr>
        <w:t>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w:t>
      </w:r>
      <w:bookmarkEnd w:id="0"/>
      <w:r w:rsidRPr="0084517B">
        <w:rPr>
          <w:rFonts w:ascii="Times New Roman" w:hAnsi="Times New Roman" w:cs="Times New Roman"/>
          <w:b/>
          <w:bCs/>
          <w:sz w:val="28"/>
          <w:szCs w:val="28"/>
          <w:lang w:val="ru-RU"/>
        </w:rPr>
        <w:t>»</w:t>
      </w:r>
    </w:p>
    <w:p w:rsidR="004F7994" w:rsidRPr="0084517B" w:rsidRDefault="004F7994" w:rsidP="00126E77">
      <w:pPr>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709"/>
        <w:jc w:val="both"/>
        <w:rPr>
          <w:rFonts w:ascii="Times New Roman" w:hAnsi="Times New Roman" w:cs="Times New Roman"/>
          <w:color w:val="000000"/>
          <w:sz w:val="28"/>
          <w:szCs w:val="28"/>
          <w:lang w:val="ru-RU"/>
        </w:rPr>
      </w:pPr>
      <w:r w:rsidRPr="0084517B">
        <w:rPr>
          <w:rFonts w:ascii="Times New Roman" w:hAnsi="Times New Roman" w:cs="Times New Roman"/>
          <w:sz w:val="28"/>
          <w:szCs w:val="28"/>
          <w:lang w:val="ru-RU"/>
        </w:rPr>
        <w:tab/>
        <w:t xml:space="preserve">В соответствии  с Федеральным законом от 27.07.2010 № 210-ФЗ «Об организации предоставления государственных и муниципальных услуг» </w:t>
      </w:r>
      <w:r w:rsidRPr="0084517B">
        <w:rPr>
          <w:rFonts w:ascii="Times New Roman" w:hAnsi="Times New Roman" w:cs="Times New Roman"/>
          <w:color w:val="000000"/>
          <w:sz w:val="28"/>
          <w:szCs w:val="28"/>
          <w:lang w:val="ru-RU"/>
        </w:rPr>
        <w:t>ПОСТАНОВЛЯЕТ:</w:t>
      </w: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r w:rsidRPr="0084517B">
        <w:rPr>
          <w:rFonts w:ascii="Times New Roman" w:hAnsi="Times New Roman" w:cs="Times New Roman"/>
          <w:color w:val="000000"/>
          <w:kern w:val="36"/>
          <w:sz w:val="28"/>
          <w:szCs w:val="28"/>
          <w:lang w:val="ru-RU"/>
        </w:rPr>
        <w:t xml:space="preserve">1. Утвердить Административный регламент предоставления муниципальной услуги </w:t>
      </w:r>
      <w:r w:rsidRPr="0084517B">
        <w:rPr>
          <w:rFonts w:ascii="Times New Roman" w:hAnsi="Times New Roman" w:cs="Times New Roman"/>
          <w:sz w:val="28"/>
          <w:szCs w:val="28"/>
          <w:lang w:val="ru-RU"/>
        </w:rPr>
        <w:t>«Внесение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w:t>
      </w:r>
      <w:r w:rsidRPr="0084517B">
        <w:rPr>
          <w:rFonts w:ascii="Times New Roman" w:hAnsi="Times New Roman" w:cs="Times New Roman"/>
          <w:color w:val="000000"/>
          <w:kern w:val="36"/>
          <w:sz w:val="28"/>
          <w:szCs w:val="28"/>
          <w:lang w:val="ru-RU"/>
        </w:rPr>
        <w:t xml:space="preserve"> Прилагается.</w:t>
      </w: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r w:rsidRPr="0084517B">
        <w:rPr>
          <w:rFonts w:ascii="Times New Roman" w:hAnsi="Times New Roman" w:cs="Times New Roman"/>
          <w:color w:val="000000"/>
          <w:kern w:val="36"/>
          <w:sz w:val="28"/>
          <w:szCs w:val="28"/>
          <w:lang w:val="ru-RU"/>
        </w:rPr>
        <w:t>2. Опубликовать настоящее постановление в Информационном бюллетене органов местного самоуправления муниципального образования Аджимское  сельское  поселение Малмыжского района Кировской области.</w:t>
      </w: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r w:rsidRPr="0084517B">
        <w:rPr>
          <w:rFonts w:ascii="Times New Roman" w:hAnsi="Times New Roman" w:cs="Times New Roman"/>
          <w:color w:val="000000"/>
          <w:kern w:val="36"/>
          <w:sz w:val="28"/>
          <w:szCs w:val="28"/>
          <w:lang w:val="ru-RU"/>
        </w:rPr>
        <w:t>3. Постановление вступает в силу после его официального опубликования.</w:t>
      </w:r>
    </w:p>
    <w:p w:rsidR="004F7994" w:rsidRPr="0084517B" w:rsidRDefault="004F7994" w:rsidP="0088632D">
      <w:pPr>
        <w:spacing w:after="0" w:line="240" w:lineRule="auto"/>
        <w:jc w:val="both"/>
        <w:rPr>
          <w:rFonts w:ascii="Times New Roman" w:hAnsi="Times New Roman" w:cs="Times New Roman"/>
          <w:sz w:val="28"/>
          <w:szCs w:val="28"/>
          <w:lang w:val="ru-RU"/>
        </w:rPr>
      </w:pPr>
    </w:p>
    <w:p w:rsidR="004F7994" w:rsidRPr="0084517B" w:rsidRDefault="004F7994" w:rsidP="0088632D">
      <w:pPr>
        <w:spacing w:after="0" w:line="240" w:lineRule="auto"/>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Глава администрации</w:t>
      </w:r>
    </w:p>
    <w:p w:rsidR="004F7994" w:rsidRPr="0084517B" w:rsidRDefault="004F7994" w:rsidP="0088632D">
      <w:pPr>
        <w:spacing w:after="0" w:line="240" w:lineRule="auto"/>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сельского  поселения                                                           Р.М. Хайрутдинова</w:t>
      </w:r>
    </w:p>
    <w:p w:rsidR="004F7994" w:rsidRPr="0084517B" w:rsidRDefault="004F7994" w:rsidP="0088632D">
      <w:pPr>
        <w:spacing w:after="0" w:line="240" w:lineRule="auto"/>
        <w:jc w:val="both"/>
        <w:rPr>
          <w:rFonts w:ascii="Times New Roman" w:hAnsi="Times New Roman" w:cs="Times New Roman"/>
          <w:sz w:val="28"/>
          <w:szCs w:val="28"/>
          <w:lang w:val="ru-RU"/>
        </w:rPr>
      </w:pPr>
    </w:p>
    <w:p w:rsidR="004F7994" w:rsidRPr="0084517B" w:rsidRDefault="004F7994" w:rsidP="0088632D">
      <w:pPr>
        <w:spacing w:after="0" w:line="240" w:lineRule="auto"/>
        <w:jc w:val="both"/>
        <w:rPr>
          <w:rFonts w:ascii="Times New Roman" w:hAnsi="Times New Roman" w:cs="Times New Roman"/>
          <w:sz w:val="28"/>
          <w:szCs w:val="28"/>
          <w:lang w:val="ru-RU"/>
        </w:rPr>
      </w:pPr>
    </w:p>
    <w:p w:rsidR="004F7994" w:rsidRPr="0084517B" w:rsidRDefault="004F7994" w:rsidP="0088632D">
      <w:pPr>
        <w:spacing w:after="0" w:line="240" w:lineRule="auto"/>
        <w:jc w:val="both"/>
        <w:rPr>
          <w:rFonts w:ascii="Times New Roman" w:hAnsi="Times New Roman" w:cs="Times New Roman"/>
          <w:sz w:val="28"/>
          <w:szCs w:val="28"/>
          <w:lang w:val="ru-RU"/>
        </w:rPr>
      </w:pPr>
    </w:p>
    <w:p w:rsidR="004F7994" w:rsidRPr="0084517B" w:rsidRDefault="004F7994" w:rsidP="0088632D">
      <w:pPr>
        <w:spacing w:after="0" w:line="240" w:lineRule="auto"/>
        <w:jc w:val="both"/>
        <w:rPr>
          <w:rFonts w:ascii="Times New Roman" w:hAnsi="Times New Roman" w:cs="Times New Roman"/>
          <w:sz w:val="28"/>
          <w:szCs w:val="28"/>
          <w:lang w:val="ru-RU"/>
        </w:rPr>
      </w:pPr>
    </w:p>
    <w:p w:rsidR="004F7994" w:rsidRPr="0084517B" w:rsidRDefault="004F7994" w:rsidP="0088632D">
      <w:pPr>
        <w:spacing w:after="0" w:line="240" w:lineRule="auto"/>
        <w:jc w:val="both"/>
        <w:rPr>
          <w:rFonts w:ascii="Times New Roman" w:hAnsi="Times New Roman" w:cs="Times New Roman"/>
          <w:sz w:val="28"/>
          <w:szCs w:val="28"/>
          <w:lang w:val="ru-RU"/>
        </w:rPr>
      </w:pPr>
    </w:p>
    <w:p w:rsidR="004F7994" w:rsidRPr="0084517B" w:rsidRDefault="004F7994" w:rsidP="0088632D">
      <w:pPr>
        <w:spacing w:after="0" w:line="240" w:lineRule="auto"/>
        <w:jc w:val="both"/>
        <w:rPr>
          <w:rFonts w:ascii="Times New Roman" w:hAnsi="Times New Roman" w:cs="Times New Roman"/>
          <w:sz w:val="28"/>
          <w:szCs w:val="28"/>
          <w:lang w:val="ru-RU"/>
        </w:rPr>
      </w:pPr>
    </w:p>
    <w:p w:rsidR="004F7994" w:rsidRPr="0084517B" w:rsidRDefault="004F7994" w:rsidP="0088632D">
      <w:pPr>
        <w:spacing w:after="0" w:line="240" w:lineRule="auto"/>
        <w:jc w:val="both"/>
        <w:rPr>
          <w:rFonts w:ascii="Times New Roman" w:hAnsi="Times New Roman" w:cs="Times New Roman"/>
          <w:sz w:val="28"/>
          <w:szCs w:val="28"/>
          <w:lang w:val="ru-RU"/>
        </w:rPr>
      </w:pPr>
    </w:p>
    <w:p w:rsidR="004F7994" w:rsidRPr="0084517B" w:rsidRDefault="004F7994" w:rsidP="0088632D">
      <w:pPr>
        <w:spacing w:after="0" w:line="240" w:lineRule="auto"/>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ПОДГОТОВЛЕНО</w:t>
      </w:r>
    </w:p>
    <w:p w:rsidR="004F7994" w:rsidRPr="0084517B" w:rsidRDefault="004F7994" w:rsidP="0088632D">
      <w:pPr>
        <w:spacing w:after="0" w:line="240" w:lineRule="auto"/>
        <w:jc w:val="both"/>
        <w:rPr>
          <w:rFonts w:ascii="Times New Roman" w:hAnsi="Times New Roman" w:cs="Times New Roman"/>
          <w:sz w:val="28"/>
          <w:szCs w:val="28"/>
          <w:lang w:val="ru-RU"/>
        </w:rPr>
      </w:pPr>
    </w:p>
    <w:p w:rsidR="004F7994" w:rsidRPr="0084517B" w:rsidRDefault="004F7994" w:rsidP="0088632D">
      <w:pPr>
        <w:spacing w:after="0" w:line="240" w:lineRule="auto"/>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Специалист  </w:t>
      </w:r>
    </w:p>
    <w:p w:rsidR="004F7994" w:rsidRPr="0084517B" w:rsidRDefault="004F7994" w:rsidP="0088632D">
      <w:pPr>
        <w:spacing w:after="0" w:line="240" w:lineRule="auto"/>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по общим и правовым вопросам</w:t>
      </w:r>
    </w:p>
    <w:p w:rsidR="004F7994" w:rsidRPr="0084517B" w:rsidRDefault="004F7994" w:rsidP="0088632D">
      <w:pPr>
        <w:spacing w:after="0" w:line="240" w:lineRule="auto"/>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администрации </w:t>
      </w:r>
    </w:p>
    <w:p w:rsidR="004F7994" w:rsidRPr="0084517B" w:rsidRDefault="004F7994" w:rsidP="0088632D">
      <w:pPr>
        <w:spacing w:after="0" w:line="240" w:lineRule="auto"/>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сельского  поселения</w:t>
      </w:r>
      <w:r w:rsidRPr="0084517B">
        <w:rPr>
          <w:rFonts w:ascii="Times New Roman" w:hAnsi="Times New Roman" w:cs="Times New Roman"/>
          <w:sz w:val="28"/>
          <w:szCs w:val="28"/>
          <w:lang w:val="ru-RU"/>
        </w:rPr>
        <w:tab/>
      </w:r>
      <w:r w:rsidRPr="0084517B">
        <w:rPr>
          <w:rFonts w:ascii="Times New Roman" w:hAnsi="Times New Roman" w:cs="Times New Roman"/>
          <w:sz w:val="28"/>
          <w:szCs w:val="28"/>
          <w:lang w:val="ru-RU"/>
        </w:rPr>
        <w:tab/>
      </w:r>
      <w:r w:rsidRPr="0084517B">
        <w:rPr>
          <w:rFonts w:ascii="Times New Roman" w:hAnsi="Times New Roman" w:cs="Times New Roman"/>
          <w:sz w:val="28"/>
          <w:szCs w:val="28"/>
          <w:lang w:val="ru-RU"/>
        </w:rPr>
        <w:tab/>
      </w:r>
      <w:r w:rsidRPr="0084517B">
        <w:rPr>
          <w:rFonts w:ascii="Times New Roman" w:hAnsi="Times New Roman" w:cs="Times New Roman"/>
          <w:sz w:val="28"/>
          <w:szCs w:val="28"/>
          <w:lang w:val="ru-RU"/>
        </w:rPr>
        <w:tab/>
      </w:r>
      <w:r w:rsidRPr="0084517B">
        <w:rPr>
          <w:rFonts w:ascii="Times New Roman" w:hAnsi="Times New Roman" w:cs="Times New Roman"/>
          <w:sz w:val="28"/>
          <w:szCs w:val="28"/>
          <w:lang w:val="ru-RU"/>
        </w:rPr>
        <w:tab/>
      </w:r>
      <w:r w:rsidRPr="0084517B">
        <w:rPr>
          <w:rFonts w:ascii="Times New Roman" w:hAnsi="Times New Roman" w:cs="Times New Roman"/>
          <w:sz w:val="28"/>
          <w:szCs w:val="28"/>
          <w:lang w:val="ru-RU"/>
        </w:rPr>
        <w:tab/>
      </w:r>
      <w:r w:rsidRPr="0084517B">
        <w:rPr>
          <w:rFonts w:ascii="Times New Roman" w:hAnsi="Times New Roman" w:cs="Times New Roman"/>
          <w:sz w:val="28"/>
          <w:szCs w:val="28"/>
          <w:lang w:val="ru-RU"/>
        </w:rPr>
        <w:tab/>
        <w:t xml:space="preserve">     Т.В.Манакова</w:t>
      </w:r>
    </w:p>
    <w:p w:rsidR="004F7994" w:rsidRPr="0084517B" w:rsidRDefault="004F7994" w:rsidP="0088632D">
      <w:pPr>
        <w:spacing w:after="0" w:line="240" w:lineRule="auto"/>
        <w:jc w:val="both"/>
        <w:rPr>
          <w:rFonts w:ascii="Times New Roman" w:hAnsi="Times New Roman" w:cs="Times New Roman"/>
          <w:sz w:val="28"/>
          <w:szCs w:val="28"/>
          <w:lang w:val="ru-RU"/>
        </w:rPr>
      </w:pPr>
    </w:p>
    <w:p w:rsidR="004F7994" w:rsidRPr="0084517B" w:rsidRDefault="004F7994" w:rsidP="0088632D">
      <w:pPr>
        <w:spacing w:after="0" w:line="240" w:lineRule="auto"/>
        <w:jc w:val="both"/>
        <w:rPr>
          <w:rFonts w:ascii="Times New Roman" w:hAnsi="Times New Roman" w:cs="Times New Roman"/>
          <w:sz w:val="28"/>
          <w:szCs w:val="28"/>
          <w:lang w:val="ru-RU"/>
        </w:rPr>
      </w:pPr>
    </w:p>
    <w:p w:rsidR="004F7994" w:rsidRPr="0084517B" w:rsidRDefault="004F7994" w:rsidP="0088632D">
      <w:pPr>
        <w:spacing w:after="0" w:line="240" w:lineRule="auto"/>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Разослать: администрации  сельского  поселения – 2,  для опубликования – 2 (в т.ч. 1 на магнитном носителе)</w:t>
      </w:r>
      <w:proofErr w:type="gramStart"/>
      <w:r w:rsidRPr="0084517B">
        <w:rPr>
          <w:rFonts w:ascii="Times New Roman" w:hAnsi="Times New Roman" w:cs="Times New Roman"/>
          <w:sz w:val="28"/>
          <w:szCs w:val="28"/>
          <w:lang w:val="ru-RU"/>
        </w:rPr>
        <w:t>,в</w:t>
      </w:r>
      <w:proofErr w:type="gramEnd"/>
      <w:r w:rsidRPr="0084517B">
        <w:rPr>
          <w:rFonts w:ascii="Times New Roman" w:hAnsi="Times New Roman" w:cs="Times New Roman"/>
          <w:sz w:val="28"/>
          <w:szCs w:val="28"/>
          <w:lang w:val="ru-RU"/>
        </w:rPr>
        <w:t xml:space="preserve"> прокуратуру-1, в регистр-1= 6</w:t>
      </w: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ind w:firstLine="900"/>
        <w:jc w:val="both"/>
        <w:outlineLvl w:val="0"/>
        <w:rPr>
          <w:rFonts w:ascii="Times New Roman" w:hAnsi="Times New Roman" w:cs="Times New Roman"/>
          <w:color w:val="000000"/>
          <w:kern w:val="36"/>
          <w:sz w:val="28"/>
          <w:szCs w:val="28"/>
          <w:lang w:val="ru-RU"/>
        </w:rPr>
      </w:pPr>
    </w:p>
    <w:p w:rsidR="004F7994" w:rsidRPr="0084517B" w:rsidRDefault="004F7994" w:rsidP="00126E77">
      <w:pPr>
        <w:autoSpaceDE w:val="0"/>
        <w:autoSpaceDN w:val="0"/>
        <w:adjustRightInd w:val="0"/>
        <w:spacing w:after="0"/>
        <w:jc w:val="center"/>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 xml:space="preserve">                                              УТВЕРЖДЕН</w:t>
      </w:r>
    </w:p>
    <w:p w:rsidR="004F7994" w:rsidRPr="0084517B" w:rsidRDefault="004F7994" w:rsidP="00126E77">
      <w:pPr>
        <w:autoSpaceDE w:val="0"/>
        <w:autoSpaceDN w:val="0"/>
        <w:adjustRightInd w:val="0"/>
        <w:spacing w:after="0"/>
        <w:jc w:val="right"/>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постановлением администрации </w:t>
      </w:r>
    </w:p>
    <w:p w:rsidR="004F7994" w:rsidRPr="0084517B" w:rsidRDefault="004F7994" w:rsidP="00126E77">
      <w:pPr>
        <w:autoSpaceDE w:val="0"/>
        <w:autoSpaceDN w:val="0"/>
        <w:adjustRightInd w:val="0"/>
        <w:spacing w:after="0"/>
        <w:jc w:val="center"/>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Аджимского                                                         </w:t>
      </w:r>
    </w:p>
    <w:p w:rsidR="004F7994" w:rsidRPr="0084517B" w:rsidRDefault="004F7994" w:rsidP="00126E77">
      <w:pPr>
        <w:autoSpaceDE w:val="0"/>
        <w:autoSpaceDN w:val="0"/>
        <w:adjustRightInd w:val="0"/>
        <w:spacing w:after="0"/>
        <w:jc w:val="center"/>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сельского  поселения</w:t>
      </w:r>
    </w:p>
    <w:p w:rsidR="004F7994" w:rsidRPr="0084517B" w:rsidRDefault="004F7994" w:rsidP="00126E77">
      <w:pPr>
        <w:autoSpaceDE w:val="0"/>
        <w:autoSpaceDN w:val="0"/>
        <w:adjustRightInd w:val="0"/>
        <w:spacing w:after="0"/>
        <w:ind w:firstLine="540"/>
        <w:jc w:val="both"/>
        <w:rPr>
          <w:rFonts w:ascii="Times New Roman" w:hAnsi="Times New Roman" w:cs="Times New Roman"/>
          <w:sz w:val="28"/>
          <w:szCs w:val="28"/>
          <w:lang w:val="ru-RU"/>
        </w:rPr>
      </w:pPr>
    </w:p>
    <w:p w:rsidR="004F7994" w:rsidRPr="0084517B" w:rsidRDefault="004F7994" w:rsidP="00126E77">
      <w:pPr>
        <w:autoSpaceDE w:val="0"/>
        <w:autoSpaceDN w:val="0"/>
        <w:adjustRightInd w:val="0"/>
        <w:spacing w:after="0"/>
        <w:ind w:firstLine="540"/>
        <w:jc w:val="both"/>
        <w:rPr>
          <w:rFonts w:ascii="Times New Roman" w:hAnsi="Times New Roman" w:cs="Times New Roman"/>
          <w:sz w:val="28"/>
          <w:szCs w:val="28"/>
          <w:lang w:val="ru-RU"/>
        </w:rPr>
      </w:pPr>
    </w:p>
    <w:p w:rsidR="004F7994" w:rsidRPr="009C6AF7" w:rsidRDefault="004F7994" w:rsidP="00F80B45">
      <w:pPr>
        <w:pStyle w:val="ConsPlusTitle"/>
        <w:widowControl/>
        <w:jc w:val="center"/>
        <w:rPr>
          <w:rFonts w:ascii="Times New Roman" w:hAnsi="Times New Roman"/>
          <w:sz w:val="28"/>
          <w:szCs w:val="28"/>
        </w:rPr>
      </w:pPr>
      <w:r w:rsidRPr="009C6AF7">
        <w:rPr>
          <w:rFonts w:ascii="Times New Roman" w:hAnsi="Times New Roman"/>
          <w:sz w:val="28"/>
          <w:szCs w:val="28"/>
        </w:rPr>
        <w:t>АДМИНИСТРАТИВНЫЙ РЕГЛАМЕНТ</w:t>
      </w:r>
    </w:p>
    <w:p w:rsidR="004F7994" w:rsidRPr="009C6AF7" w:rsidRDefault="004F7994" w:rsidP="000B4EF7">
      <w:pPr>
        <w:autoSpaceDE w:val="0"/>
        <w:autoSpaceDN w:val="0"/>
        <w:adjustRightInd w:val="0"/>
        <w:spacing w:after="0"/>
        <w:jc w:val="center"/>
        <w:rPr>
          <w:rFonts w:ascii="Times New Roman" w:hAnsi="Times New Roman" w:cs="Times New Roman"/>
          <w:b/>
          <w:bCs/>
          <w:sz w:val="28"/>
          <w:szCs w:val="28"/>
          <w:lang w:val="ru-RU"/>
        </w:rPr>
      </w:pPr>
      <w:r w:rsidRPr="009C6AF7">
        <w:rPr>
          <w:rFonts w:ascii="Times New Roman" w:hAnsi="Times New Roman" w:cs="Times New Roman"/>
          <w:b/>
          <w:bCs/>
          <w:sz w:val="28"/>
          <w:szCs w:val="28"/>
          <w:lang w:val="ru-RU"/>
        </w:rPr>
        <w:t>предоставления муниципальной услуги «Внесение по заявлениям физических и юридических лиц  изменений в правила</w:t>
      </w:r>
    </w:p>
    <w:p w:rsidR="004F7994" w:rsidRPr="009C6AF7" w:rsidRDefault="004F7994" w:rsidP="000B4EF7">
      <w:pPr>
        <w:autoSpaceDE w:val="0"/>
        <w:autoSpaceDN w:val="0"/>
        <w:adjustRightInd w:val="0"/>
        <w:spacing w:after="0"/>
        <w:jc w:val="center"/>
        <w:rPr>
          <w:rFonts w:ascii="Times New Roman" w:hAnsi="Times New Roman" w:cs="Times New Roman"/>
          <w:b/>
          <w:bCs/>
          <w:sz w:val="28"/>
          <w:szCs w:val="28"/>
          <w:lang w:val="ru-RU"/>
        </w:rPr>
      </w:pPr>
      <w:r w:rsidRPr="009C6AF7">
        <w:rPr>
          <w:rFonts w:ascii="Times New Roman" w:hAnsi="Times New Roman" w:cs="Times New Roman"/>
          <w:b/>
          <w:bCs/>
          <w:sz w:val="28"/>
          <w:szCs w:val="28"/>
          <w:lang w:val="ru-RU"/>
        </w:rPr>
        <w:t xml:space="preserve"> землепользования и застройки муниципального </w:t>
      </w:r>
    </w:p>
    <w:p w:rsidR="004F7994" w:rsidRPr="0084517B" w:rsidRDefault="004F7994" w:rsidP="000B4EF7">
      <w:pPr>
        <w:autoSpaceDE w:val="0"/>
        <w:autoSpaceDN w:val="0"/>
        <w:adjustRightInd w:val="0"/>
        <w:spacing w:after="0"/>
        <w:jc w:val="center"/>
        <w:rPr>
          <w:rFonts w:ascii="Times New Roman" w:hAnsi="Times New Roman" w:cs="Times New Roman"/>
          <w:b/>
          <w:bCs/>
          <w:sz w:val="28"/>
          <w:szCs w:val="28"/>
          <w:lang w:val="ru-RU"/>
        </w:rPr>
      </w:pPr>
      <w:r w:rsidRPr="009C6AF7">
        <w:rPr>
          <w:rFonts w:ascii="Times New Roman" w:hAnsi="Times New Roman" w:cs="Times New Roman"/>
          <w:b/>
          <w:bCs/>
          <w:sz w:val="28"/>
          <w:szCs w:val="28"/>
          <w:lang w:val="ru-RU"/>
        </w:rPr>
        <w:t>образования с проведением публичных слушаний</w:t>
      </w:r>
      <w:r w:rsidRPr="0084517B">
        <w:rPr>
          <w:rFonts w:ascii="Times New Roman" w:hAnsi="Times New Roman" w:cs="Times New Roman"/>
          <w:b/>
          <w:bCs/>
          <w:sz w:val="28"/>
          <w:szCs w:val="28"/>
          <w:lang w:val="ru-RU"/>
        </w:rPr>
        <w:t>»</w:t>
      </w:r>
    </w:p>
    <w:p w:rsidR="004F7994" w:rsidRPr="0084517B" w:rsidRDefault="004F7994" w:rsidP="000B4EF7">
      <w:pPr>
        <w:autoSpaceDE w:val="0"/>
        <w:autoSpaceDN w:val="0"/>
        <w:adjustRightInd w:val="0"/>
        <w:spacing w:after="0"/>
        <w:jc w:val="center"/>
        <w:rPr>
          <w:rFonts w:ascii="Times New Roman" w:hAnsi="Times New Roman" w:cs="Times New Roman"/>
          <w:b/>
          <w:bCs/>
          <w:sz w:val="28"/>
          <w:szCs w:val="28"/>
          <w:lang w:val="ru-RU"/>
        </w:rPr>
      </w:pPr>
    </w:p>
    <w:p w:rsidR="004F7994" w:rsidRPr="0084517B" w:rsidRDefault="004F7994" w:rsidP="000B4EF7">
      <w:pPr>
        <w:autoSpaceDE w:val="0"/>
        <w:autoSpaceDN w:val="0"/>
        <w:adjustRightInd w:val="0"/>
        <w:jc w:val="center"/>
        <w:outlineLvl w:val="1"/>
        <w:rPr>
          <w:rFonts w:ascii="Times New Roman" w:hAnsi="Times New Roman" w:cs="Times New Roman"/>
          <w:b/>
          <w:bCs/>
          <w:sz w:val="28"/>
          <w:szCs w:val="28"/>
          <w:lang w:val="ru-RU"/>
        </w:rPr>
      </w:pPr>
      <w:r w:rsidRPr="0084517B">
        <w:rPr>
          <w:rFonts w:ascii="Times New Roman" w:hAnsi="Times New Roman" w:cs="Times New Roman"/>
          <w:b/>
          <w:bCs/>
          <w:sz w:val="28"/>
          <w:szCs w:val="28"/>
          <w:lang w:val="ru-RU"/>
        </w:rPr>
        <w:t>1. Общие положения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1.1. </w:t>
      </w:r>
      <w:proofErr w:type="gramStart"/>
      <w:r w:rsidRPr="0084517B">
        <w:rPr>
          <w:rFonts w:ascii="Times New Roman" w:hAnsi="Times New Roman" w:cs="Times New Roman"/>
          <w:sz w:val="28"/>
          <w:szCs w:val="28"/>
          <w:lang w:val="ru-RU"/>
        </w:rPr>
        <w:t>Административный регламент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административный регламент) разработан в целях повышения качества исполнения и доступности результатов предоставления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w:t>
      </w:r>
      <w:proofErr w:type="gramEnd"/>
      <w:r w:rsidRPr="0084517B">
        <w:rPr>
          <w:rFonts w:ascii="Times New Roman" w:hAnsi="Times New Roman" w:cs="Times New Roman"/>
          <w:sz w:val="28"/>
          <w:szCs w:val="28"/>
          <w:lang w:val="ru-RU"/>
        </w:rPr>
        <w:t xml:space="preserve"> услуга), создания комфортных условий для получателей муниципальной  услуги и устанавливает </w:t>
      </w:r>
      <w:proofErr w:type="gramStart"/>
      <w:r w:rsidRPr="0084517B">
        <w:rPr>
          <w:rFonts w:ascii="Times New Roman" w:hAnsi="Times New Roman" w:cs="Times New Roman"/>
          <w:sz w:val="28"/>
          <w:szCs w:val="28"/>
          <w:lang w:val="ru-RU"/>
        </w:rPr>
        <w:t>стандарт</w:t>
      </w:r>
      <w:proofErr w:type="gramEnd"/>
      <w:r w:rsidRPr="0084517B">
        <w:rPr>
          <w:rFonts w:ascii="Times New Roman" w:hAnsi="Times New Roman" w:cs="Times New Roman"/>
          <w:sz w:val="28"/>
          <w:szCs w:val="28"/>
          <w:lang w:val="ru-RU"/>
        </w:rPr>
        <w:t xml:space="preserve"> и порядок предоставления муниципальной услуги по внесению изменений в </w:t>
      </w:r>
      <w:hyperlink r:id="rId5"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Аджимского   сельского поселения Малмыжского района  Кировской области.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1.2. В настоящем административном регламенте используются следующие термины и определения:</w:t>
      </w:r>
    </w:p>
    <w:p w:rsidR="004F7994" w:rsidRPr="0084517B" w:rsidRDefault="004F7994" w:rsidP="00F80B45">
      <w:pPr>
        <w:ind w:firstLine="720"/>
        <w:jc w:val="both"/>
        <w:rPr>
          <w:rFonts w:ascii="Times New Roman" w:hAnsi="Times New Roman" w:cs="Times New Roman"/>
          <w:sz w:val="28"/>
          <w:szCs w:val="28"/>
          <w:lang w:val="ru-RU"/>
        </w:rPr>
      </w:pPr>
      <w:proofErr w:type="gramStart"/>
      <w:r w:rsidRPr="0084517B">
        <w:rPr>
          <w:rFonts w:ascii="Times New Roman" w:hAnsi="Times New Roman" w:cs="Times New Roman"/>
          <w:sz w:val="28"/>
          <w:szCs w:val="28"/>
          <w:lang w:val="ru-RU"/>
        </w:rPr>
        <w:t xml:space="preserve">муниципальная услуга, предоставляемая органом местного самоуправления (далее - муниципальная услуга), - деятельность по реализации функций органа местного самоуправления, которая осуществляется по запросам заявителей в пределах полномочий органа, предоставляющего муниципальные услуги, по решению вопросов местного значения, установленных в соответствии с Федеральным законом от 6 октября 2003 года № 131-ФЗ «Об общих принципах организации местного </w:t>
      </w:r>
      <w:r w:rsidRPr="0084517B">
        <w:rPr>
          <w:rFonts w:ascii="Times New Roman" w:hAnsi="Times New Roman" w:cs="Times New Roman"/>
          <w:sz w:val="28"/>
          <w:szCs w:val="28"/>
          <w:lang w:val="ru-RU"/>
        </w:rPr>
        <w:lastRenderedPageBreak/>
        <w:t>самоуправления в Российской Федерации» и уставами муниципальных образований;</w:t>
      </w:r>
      <w:proofErr w:type="gramEnd"/>
    </w:p>
    <w:p w:rsidR="004F7994" w:rsidRPr="0084517B" w:rsidRDefault="004F7994" w:rsidP="00F80B45">
      <w:pPr>
        <w:autoSpaceDE w:val="0"/>
        <w:autoSpaceDN w:val="0"/>
        <w:adjustRightInd w:val="0"/>
        <w:ind w:firstLine="720"/>
        <w:jc w:val="both"/>
        <w:rPr>
          <w:rFonts w:ascii="Times New Roman" w:hAnsi="Times New Roman" w:cs="Times New Roman"/>
          <w:sz w:val="28"/>
          <w:szCs w:val="28"/>
          <w:lang w:val="ru-RU"/>
        </w:rPr>
      </w:pPr>
      <w:proofErr w:type="gramStart"/>
      <w:r w:rsidRPr="0084517B">
        <w:rPr>
          <w:rFonts w:ascii="Times New Roman" w:hAnsi="Times New Roman" w:cs="Times New Roman"/>
          <w:sz w:val="28"/>
          <w:szCs w:val="28"/>
          <w:lang w:val="ru-RU"/>
        </w:rPr>
        <w:t>заявитель – физическое или юридическое лицо (за исключением государственных органов и их территориальных органов, органов государственных внебюджетных фондов и их территориальных органов, органов местного самоуправления) либо их уполномоченные представители, обратившиеся в орган, предоставляющий государственные услуги, или в орган, предоставляющий муниципальные услуги, либо в организации, предоставляющие государственные и (или) муниципальные услуги, с запросом о предоставлении государственной или муниципальной услуги, выраженным в устной</w:t>
      </w:r>
      <w:proofErr w:type="gramEnd"/>
      <w:r w:rsidRPr="0084517B">
        <w:rPr>
          <w:rFonts w:ascii="Times New Roman" w:hAnsi="Times New Roman" w:cs="Times New Roman"/>
          <w:sz w:val="28"/>
          <w:szCs w:val="28"/>
          <w:lang w:val="ru-RU"/>
        </w:rPr>
        <w:t>, письменной или электронной форме;</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административный регламент - нормативный правовой акт, устанавливающий порядок предоставления муниципальной услуги и стандарт предоставления муниципальной услуги;</w:t>
      </w:r>
    </w:p>
    <w:p w:rsidR="004F7994" w:rsidRPr="0084517B" w:rsidRDefault="004F7994" w:rsidP="00F80B45">
      <w:pPr>
        <w:autoSpaceDE w:val="0"/>
        <w:autoSpaceDN w:val="0"/>
        <w:adjustRightInd w:val="0"/>
        <w:ind w:firstLine="540"/>
        <w:jc w:val="both"/>
        <w:outlineLvl w:val="1"/>
        <w:rPr>
          <w:rFonts w:ascii="Times New Roman" w:hAnsi="Times New Roman" w:cs="Times New Roman"/>
          <w:sz w:val="28"/>
          <w:szCs w:val="28"/>
          <w:lang w:val="ru-RU"/>
        </w:rPr>
      </w:pPr>
      <w:proofErr w:type="gramStart"/>
      <w:r w:rsidRPr="0084517B">
        <w:rPr>
          <w:rFonts w:ascii="Times New Roman" w:hAnsi="Times New Roman" w:cs="Times New Roman"/>
          <w:sz w:val="28"/>
          <w:szCs w:val="28"/>
          <w:lang w:val="ru-RU"/>
        </w:rPr>
        <w:t>предоставление муниципальных услуг в электронной форме - предоставление муниципальных услуг с использованием информационно-телекоммуникационных технологий, включая использование единого портала государственных и муниципальных услуг и (или) региональных порталов государственных и муниципальных услуг, а также использование универсальной электронной карты, в том числе осуществление в рамках такого предоставления электронного взаимодействия между государственными органами, органами местного самоуправления, организациями и заявителями.</w:t>
      </w:r>
      <w:proofErr w:type="gramEnd"/>
      <w:r w:rsidRPr="0084517B">
        <w:rPr>
          <w:rFonts w:ascii="Times New Roman" w:hAnsi="Times New Roman" w:cs="Times New Roman"/>
          <w:sz w:val="28"/>
          <w:szCs w:val="28"/>
          <w:lang w:val="ru-RU"/>
        </w:rPr>
        <w:t xml:space="preserve"> В целях предоставления муниципальных услуг в электронной форме могут использоваться другие средства информационно-телекоммуникационных технологий в случаях и порядке, которые определяются Правительством Российской Федерации;</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портал государственных и муниципальных услуг - государственная информационная система, обеспечивающая предоставление государственных и муниципальных услуг в электронной форме, а также доступ заявителей к сведениям о государственных и муниципальных услугах, предназначенным для распространения с использованием сети Интернет и размещенным в государственных и муниципальных информационных системах, обеспечивающих ведение реестров государственных и муниципальных услуг;</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правила землепользования и застройки - документ градостроительного зонирования, который утверждается нормативными правовыми актами </w:t>
      </w:r>
      <w:r w:rsidRPr="0084517B">
        <w:rPr>
          <w:rFonts w:ascii="Times New Roman" w:hAnsi="Times New Roman" w:cs="Times New Roman"/>
          <w:sz w:val="28"/>
          <w:szCs w:val="28"/>
          <w:lang w:val="ru-RU"/>
        </w:rPr>
        <w:lastRenderedPageBreak/>
        <w:t>органов местного самоуправления и в котором устанавливаются территориальные зоны, градостроительные регламенты, порядок применения такого документа и порядок внесения в него изменений.</w:t>
      </w:r>
    </w:p>
    <w:p w:rsidR="004F7994" w:rsidRPr="0084517B" w:rsidRDefault="004F7994" w:rsidP="00F80B45">
      <w:pPr>
        <w:autoSpaceDE w:val="0"/>
        <w:autoSpaceDN w:val="0"/>
        <w:adjustRightInd w:val="0"/>
        <w:ind w:firstLine="540"/>
        <w:jc w:val="both"/>
        <w:outlineLvl w:val="1"/>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1.3. </w:t>
      </w:r>
      <w:proofErr w:type="gramStart"/>
      <w:r w:rsidRPr="0084517B">
        <w:rPr>
          <w:rFonts w:ascii="Times New Roman" w:hAnsi="Times New Roman" w:cs="Times New Roman"/>
          <w:sz w:val="28"/>
          <w:szCs w:val="28"/>
          <w:lang w:val="ru-RU"/>
        </w:rPr>
        <w:t>Заявителями для получения муниципальной услуги являются физические и юридические лица, либо их уполномоченные представители, обратившиеся с запросом о предоставлении муниципальной услуги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w:t>
      </w:r>
      <w:proofErr w:type="gramEnd"/>
      <w:r w:rsidRPr="0084517B">
        <w:rPr>
          <w:rFonts w:ascii="Times New Roman" w:hAnsi="Times New Roman" w:cs="Times New Roman"/>
          <w:sz w:val="28"/>
          <w:szCs w:val="28"/>
          <w:lang w:val="ru-RU"/>
        </w:rPr>
        <w:t xml:space="preserve"> законные интересы граждан и их объединений</w:t>
      </w:r>
      <w:proofErr w:type="gramStart"/>
      <w:r w:rsidRPr="0084517B">
        <w:rPr>
          <w:rFonts w:ascii="Times New Roman" w:hAnsi="Times New Roman" w:cs="Times New Roman"/>
          <w:sz w:val="28"/>
          <w:szCs w:val="28"/>
          <w:lang w:val="ru-RU"/>
        </w:rPr>
        <w:t>.</w:t>
      </w:r>
      <w:proofErr w:type="gramEnd"/>
      <w:r w:rsidRPr="0084517B">
        <w:rPr>
          <w:sz w:val="28"/>
          <w:szCs w:val="28"/>
          <w:lang w:val="ru-RU"/>
        </w:rPr>
        <w:t xml:space="preserve"> </w:t>
      </w:r>
      <w:proofErr w:type="gramStart"/>
      <w:r w:rsidRPr="0084517B">
        <w:rPr>
          <w:sz w:val="28"/>
          <w:szCs w:val="28"/>
          <w:lang w:val="ru-RU"/>
        </w:rPr>
        <w:t>о</w:t>
      </w:r>
      <w:proofErr w:type="gramEnd"/>
      <w:r w:rsidRPr="0084517B">
        <w:rPr>
          <w:sz w:val="28"/>
          <w:szCs w:val="28"/>
          <w:lang w:val="ru-RU"/>
        </w:rPr>
        <w:t xml:space="preserve">фициального Интернет-сайта муниципального образования </w:t>
      </w:r>
      <w:r w:rsidRPr="0084517B">
        <w:rPr>
          <w:rFonts w:ascii="Times New Roman" w:hAnsi="Times New Roman" w:cs="Times New Roman"/>
          <w:sz w:val="28"/>
          <w:szCs w:val="28"/>
          <w:lang w:val="ru-RU"/>
        </w:rPr>
        <w:t>Малмыжский муниципальный район</w:t>
      </w:r>
    </w:p>
    <w:p w:rsidR="004F7994" w:rsidRPr="0084517B" w:rsidRDefault="004F7994" w:rsidP="00F80B45">
      <w:pPr>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1.4. Информацию о порядке предоставления муниципальной услуги заявитель может получить  в сети Интернет на официальном сайте   муниципального  образования  Малмыжский  муниципальный    район</w:t>
      </w:r>
      <w:r w:rsidRPr="0084517B">
        <w:rPr>
          <w:rFonts w:ascii="Times New Roman" w:hAnsi="Times New Roman" w:cs="Times New Roman"/>
          <w:color w:val="FF0000"/>
          <w:sz w:val="28"/>
          <w:szCs w:val="28"/>
          <w:lang w:val="ru-RU"/>
        </w:rPr>
        <w:t xml:space="preserve">  </w:t>
      </w:r>
      <w:r w:rsidRPr="0084517B">
        <w:rPr>
          <w:rFonts w:ascii="Times New Roman" w:hAnsi="Times New Roman" w:cs="Times New Roman"/>
          <w:sz w:val="28"/>
          <w:szCs w:val="28"/>
          <w:lang w:val="ru-RU"/>
        </w:rPr>
        <w:t>Кировской  области, в местах нахождения органов, предоставляющих муниципальную услугу, на информационных стендах. Подробная информация об органах, предоставляющих муниципальную услугу, содержится в п. 2.2 настоящего  регламента.</w:t>
      </w:r>
    </w:p>
    <w:p w:rsidR="004F7994" w:rsidRPr="0084517B" w:rsidRDefault="004F7994" w:rsidP="00F80B45">
      <w:pPr>
        <w:ind w:firstLine="709"/>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1.5. Информация о муниципальной услуге внесена в реестр муниципальных услуг, предоставляемых администрацией   Аджимскогосельского поселения, утвержденный постановлением администрации от 09.04.2012  № 23 «Об утверждении  Реестра муниципальных услуг, предоставляемых администрацией Аджимского сельского поселения, подведомственными ей муниципальными учреждениями»  </w:t>
      </w:r>
    </w:p>
    <w:p w:rsidR="004F7994" w:rsidRPr="0084517B" w:rsidRDefault="004F7994" w:rsidP="00F80B45">
      <w:pPr>
        <w:ind w:firstLine="709"/>
        <w:jc w:val="both"/>
        <w:rPr>
          <w:rFonts w:ascii="Times New Roman" w:hAnsi="Times New Roman" w:cs="Times New Roman"/>
          <w:sz w:val="28"/>
          <w:szCs w:val="28"/>
          <w:lang w:val="ru-RU"/>
        </w:rPr>
      </w:pPr>
    </w:p>
    <w:p w:rsidR="004F7994" w:rsidRPr="0084517B" w:rsidRDefault="004F7994" w:rsidP="00F80B45">
      <w:pPr>
        <w:autoSpaceDE w:val="0"/>
        <w:autoSpaceDN w:val="0"/>
        <w:adjustRightInd w:val="0"/>
        <w:jc w:val="center"/>
        <w:outlineLvl w:val="1"/>
        <w:rPr>
          <w:rFonts w:ascii="Times New Roman" w:hAnsi="Times New Roman" w:cs="Times New Roman"/>
          <w:b/>
          <w:bCs/>
          <w:sz w:val="28"/>
          <w:szCs w:val="28"/>
          <w:lang w:val="ru-RU"/>
        </w:rPr>
      </w:pPr>
      <w:r w:rsidRPr="0084517B">
        <w:rPr>
          <w:rFonts w:ascii="Times New Roman" w:hAnsi="Times New Roman" w:cs="Times New Roman"/>
          <w:b/>
          <w:bCs/>
          <w:sz w:val="28"/>
          <w:szCs w:val="28"/>
          <w:lang w:val="ru-RU"/>
        </w:rPr>
        <w:t>2. Стандарт предоставления муниципальной услуги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2.1. Наименование муниципальной услуги: «Внесение по заявлениям физических и юридических лиц  изменений в правила землепользования и застройки муниципального образования с проведением публичных слушаний» (далее - муниципальная услуга).</w:t>
      </w:r>
    </w:p>
    <w:p w:rsidR="004F7994" w:rsidRDefault="004F7994" w:rsidP="0067168D">
      <w:pPr>
        <w:pStyle w:val="ConsPlusNormal0"/>
        <w:widowControl/>
        <w:ind w:firstLine="900"/>
        <w:jc w:val="both"/>
        <w:rPr>
          <w:rFonts w:ascii="Times New Roman" w:hAnsi="Times New Roman" w:cs="Times New Roman"/>
          <w:sz w:val="28"/>
          <w:szCs w:val="28"/>
        </w:rPr>
      </w:pPr>
      <w:r w:rsidRPr="00126E77">
        <w:rPr>
          <w:rFonts w:ascii="Times New Roman" w:hAnsi="Times New Roman" w:cs="Times New Roman"/>
          <w:sz w:val="28"/>
          <w:szCs w:val="28"/>
        </w:rPr>
        <w:lastRenderedPageBreak/>
        <w:t xml:space="preserve"> 2.2. Муниципальная услуга предоставляется  специали</w:t>
      </w:r>
      <w:r>
        <w:rPr>
          <w:rFonts w:ascii="Times New Roman" w:hAnsi="Times New Roman" w:cs="Times New Roman"/>
          <w:sz w:val="28"/>
          <w:szCs w:val="28"/>
        </w:rPr>
        <w:t xml:space="preserve">стом   администрации  Аджимского   сельского поселения   Малмыжского </w:t>
      </w:r>
      <w:r w:rsidRPr="00126E77">
        <w:rPr>
          <w:rFonts w:ascii="Times New Roman" w:hAnsi="Times New Roman" w:cs="Times New Roman"/>
          <w:sz w:val="28"/>
          <w:szCs w:val="28"/>
        </w:rPr>
        <w:t>райо</w:t>
      </w:r>
      <w:r>
        <w:rPr>
          <w:rFonts w:ascii="Times New Roman" w:hAnsi="Times New Roman" w:cs="Times New Roman"/>
          <w:sz w:val="28"/>
          <w:szCs w:val="28"/>
        </w:rPr>
        <w:t>на  Кировской  области.</w:t>
      </w:r>
    </w:p>
    <w:p w:rsidR="004F7994" w:rsidRDefault="004F7994" w:rsidP="0067168D">
      <w:pPr>
        <w:pStyle w:val="ConsPlusNormal0"/>
        <w:widowControl/>
        <w:ind w:firstLine="900"/>
        <w:jc w:val="both"/>
        <w:rPr>
          <w:rFonts w:ascii="Times New Roman" w:hAnsi="Times New Roman" w:cs="Times New Roman"/>
          <w:sz w:val="28"/>
          <w:szCs w:val="28"/>
        </w:rPr>
      </w:pPr>
      <w:r>
        <w:rPr>
          <w:rFonts w:ascii="Times New Roman" w:hAnsi="Times New Roman" w:cs="Times New Roman"/>
          <w:sz w:val="28"/>
          <w:szCs w:val="28"/>
        </w:rPr>
        <w:t xml:space="preserve"> Контактная информация:</w:t>
      </w:r>
    </w:p>
    <w:p w:rsidR="004F7994" w:rsidRPr="0084517B" w:rsidRDefault="004F7994" w:rsidP="0067168D">
      <w:pPr>
        <w:spacing w:after="0" w:line="240" w:lineRule="auto"/>
        <w:ind w:firstLine="426"/>
        <w:rPr>
          <w:rFonts w:ascii="Times New Roman" w:hAnsi="Times New Roman" w:cs="Times New Roman"/>
          <w:sz w:val="28"/>
          <w:szCs w:val="28"/>
          <w:lang w:val="ru-RU"/>
        </w:rPr>
      </w:pPr>
      <w:r w:rsidRPr="0084517B">
        <w:rPr>
          <w:rFonts w:ascii="Times New Roman" w:hAnsi="Times New Roman" w:cs="Times New Roman"/>
          <w:sz w:val="28"/>
          <w:szCs w:val="28"/>
          <w:lang w:val="ru-RU"/>
        </w:rPr>
        <w:t>Почтовый адрес:</w:t>
      </w:r>
      <w:r w:rsidRPr="0084517B">
        <w:rPr>
          <w:rFonts w:ascii="Times New Roman" w:hAnsi="Times New Roman" w:cs="Times New Roman"/>
          <w:b/>
          <w:bCs/>
          <w:sz w:val="28"/>
          <w:szCs w:val="28"/>
          <w:lang w:val="ru-RU"/>
        </w:rPr>
        <w:t xml:space="preserve"> 612945 , с. Аджим ул. Советская д. 26  Малмыжского района  Кировской  области</w:t>
      </w:r>
    </w:p>
    <w:p w:rsidR="004F7994" w:rsidRPr="0084517B" w:rsidRDefault="004F7994" w:rsidP="0067168D">
      <w:pPr>
        <w:spacing w:after="0" w:line="240" w:lineRule="auto"/>
        <w:ind w:firstLine="426"/>
        <w:rPr>
          <w:rFonts w:ascii="Times New Roman" w:hAnsi="Times New Roman" w:cs="Times New Roman"/>
          <w:sz w:val="28"/>
          <w:szCs w:val="28"/>
          <w:lang w:val="ru-RU"/>
        </w:rPr>
      </w:pPr>
      <w:r w:rsidRPr="0084517B">
        <w:rPr>
          <w:rFonts w:ascii="Times New Roman" w:hAnsi="Times New Roman" w:cs="Times New Roman"/>
          <w:sz w:val="28"/>
          <w:szCs w:val="28"/>
          <w:lang w:val="ru-RU"/>
        </w:rPr>
        <w:t>адрес электронной почты:</w:t>
      </w:r>
      <w:proofErr w:type="gramStart"/>
      <w:r w:rsidRPr="0084517B">
        <w:rPr>
          <w:rFonts w:ascii="Times New Roman" w:hAnsi="Times New Roman" w:cs="Times New Roman"/>
          <w:i/>
          <w:iCs/>
          <w:sz w:val="28"/>
          <w:szCs w:val="28"/>
          <w:lang w:val="ru-RU"/>
        </w:rPr>
        <w:t xml:space="preserve"> </w:t>
      </w:r>
      <w:r w:rsidRPr="0084517B">
        <w:rPr>
          <w:rFonts w:ascii="Times New Roman" w:hAnsi="Times New Roman" w:cs="Times New Roman"/>
          <w:sz w:val="28"/>
          <w:szCs w:val="28"/>
          <w:lang w:val="ru-RU"/>
        </w:rPr>
        <w:t>:</w:t>
      </w:r>
      <w:proofErr w:type="gramEnd"/>
      <w:r>
        <w:rPr>
          <w:rFonts w:ascii="Times New Roman" w:hAnsi="Times New Roman" w:cs="Times New Roman"/>
          <w:b/>
          <w:bCs/>
          <w:sz w:val="28"/>
          <w:szCs w:val="28"/>
          <w:u w:val="single"/>
        </w:rPr>
        <w:t>adm</w:t>
      </w:r>
      <w:r w:rsidRPr="0084517B">
        <w:rPr>
          <w:rFonts w:ascii="Times New Roman" w:hAnsi="Times New Roman" w:cs="Times New Roman"/>
          <w:b/>
          <w:bCs/>
          <w:sz w:val="28"/>
          <w:szCs w:val="28"/>
          <w:u w:val="single"/>
          <w:lang w:val="ru-RU"/>
        </w:rPr>
        <w:t>_ а</w:t>
      </w:r>
      <w:r>
        <w:rPr>
          <w:rFonts w:ascii="Times New Roman" w:hAnsi="Times New Roman" w:cs="Times New Roman"/>
          <w:b/>
          <w:bCs/>
          <w:sz w:val="28"/>
          <w:szCs w:val="28"/>
          <w:u w:val="single"/>
        </w:rPr>
        <w:t>dzhym</w:t>
      </w:r>
      <w:r w:rsidRPr="0084517B">
        <w:rPr>
          <w:rFonts w:ascii="Times New Roman" w:hAnsi="Times New Roman" w:cs="Times New Roman"/>
          <w:b/>
          <w:bCs/>
          <w:sz w:val="28"/>
          <w:szCs w:val="28"/>
          <w:u w:val="single"/>
          <w:lang w:val="ru-RU"/>
        </w:rPr>
        <w:t>@</w:t>
      </w:r>
      <w:r>
        <w:rPr>
          <w:rFonts w:ascii="Times New Roman" w:hAnsi="Times New Roman" w:cs="Times New Roman"/>
          <w:b/>
          <w:bCs/>
          <w:sz w:val="28"/>
          <w:szCs w:val="28"/>
          <w:u w:val="single"/>
        </w:rPr>
        <w:t>mail</w:t>
      </w:r>
      <w:r w:rsidRPr="0084517B">
        <w:rPr>
          <w:rFonts w:ascii="Times New Roman" w:hAnsi="Times New Roman" w:cs="Times New Roman"/>
          <w:b/>
          <w:bCs/>
          <w:sz w:val="28"/>
          <w:szCs w:val="28"/>
          <w:u w:val="single"/>
          <w:lang w:val="ru-RU"/>
        </w:rPr>
        <w:t>.</w:t>
      </w:r>
      <w:r>
        <w:rPr>
          <w:rFonts w:ascii="Times New Roman" w:hAnsi="Times New Roman" w:cs="Times New Roman"/>
          <w:b/>
          <w:bCs/>
          <w:sz w:val="28"/>
          <w:szCs w:val="28"/>
          <w:u w:val="single"/>
        </w:rPr>
        <w:t>ru</w:t>
      </w:r>
    </w:p>
    <w:p w:rsidR="004F7994" w:rsidRPr="0084517B" w:rsidRDefault="004F7994" w:rsidP="0067168D">
      <w:pPr>
        <w:spacing w:after="0" w:line="240" w:lineRule="auto"/>
        <w:ind w:firstLine="426"/>
        <w:rPr>
          <w:rFonts w:ascii="Times New Roman" w:hAnsi="Times New Roman" w:cs="Times New Roman"/>
          <w:sz w:val="28"/>
          <w:szCs w:val="28"/>
          <w:lang w:val="ru-RU" w:eastAsia="en-US"/>
        </w:rPr>
      </w:pPr>
    </w:p>
    <w:p w:rsidR="004F7994" w:rsidRPr="0084517B" w:rsidRDefault="004F7994" w:rsidP="0067168D">
      <w:pPr>
        <w:spacing w:after="0" w:line="240" w:lineRule="auto"/>
        <w:ind w:firstLine="362"/>
        <w:rPr>
          <w:rFonts w:ascii="Times New Roman" w:hAnsi="Times New Roman" w:cs="Times New Roman"/>
          <w:b/>
          <w:bCs/>
          <w:i/>
          <w:iCs/>
          <w:sz w:val="28"/>
          <w:szCs w:val="28"/>
          <w:lang w:val="ru-RU"/>
        </w:rPr>
      </w:pPr>
      <w:r w:rsidRPr="0084517B">
        <w:rPr>
          <w:rFonts w:ascii="Times New Roman" w:hAnsi="Times New Roman" w:cs="Times New Roman"/>
          <w:b/>
          <w:bCs/>
          <w:i/>
          <w:iCs/>
          <w:sz w:val="28"/>
          <w:szCs w:val="28"/>
          <w:lang w:val="ru-RU"/>
        </w:rPr>
        <w:t>- специалист   по общим и правовым вопросам, тел. 3-41-21</w:t>
      </w:r>
    </w:p>
    <w:p w:rsidR="004F7994" w:rsidRPr="0084517B" w:rsidRDefault="004F7994" w:rsidP="0067168D">
      <w:pPr>
        <w:spacing w:after="0" w:line="240" w:lineRule="auto"/>
        <w:ind w:firstLine="426"/>
        <w:rPr>
          <w:rFonts w:ascii="Times New Roman" w:hAnsi="Times New Roman" w:cs="Times New Roman"/>
          <w:color w:val="333333"/>
          <w:sz w:val="28"/>
          <w:szCs w:val="28"/>
          <w:lang w:val="ru-RU"/>
        </w:rPr>
      </w:pPr>
      <w:r w:rsidRPr="0084517B">
        <w:rPr>
          <w:rFonts w:ascii="Times New Roman" w:hAnsi="Times New Roman" w:cs="Times New Roman"/>
          <w:color w:val="333333"/>
          <w:sz w:val="28"/>
          <w:szCs w:val="28"/>
          <w:lang w:val="ru-RU"/>
        </w:rPr>
        <w:t xml:space="preserve">ежедневно: с 8.00 до 16.00 </w:t>
      </w:r>
    </w:p>
    <w:p w:rsidR="004F7994" w:rsidRPr="0084517B" w:rsidRDefault="004F7994" w:rsidP="0067168D">
      <w:pPr>
        <w:spacing w:after="0" w:line="240" w:lineRule="auto"/>
        <w:ind w:firstLine="426"/>
        <w:rPr>
          <w:rFonts w:ascii="Times New Roman" w:hAnsi="Times New Roman" w:cs="Times New Roman"/>
          <w:sz w:val="28"/>
          <w:szCs w:val="28"/>
          <w:lang w:val="ru-RU"/>
        </w:rPr>
      </w:pPr>
      <w:r w:rsidRPr="0084517B">
        <w:rPr>
          <w:rFonts w:ascii="Times New Roman" w:hAnsi="Times New Roman" w:cs="Times New Roman"/>
          <w:color w:val="333333"/>
          <w:sz w:val="28"/>
          <w:szCs w:val="28"/>
          <w:lang w:val="ru-RU"/>
        </w:rPr>
        <w:t>обед</w:t>
      </w:r>
      <w:proofErr w:type="gramStart"/>
      <w:r w:rsidRPr="0084517B">
        <w:rPr>
          <w:rFonts w:ascii="Times New Roman" w:hAnsi="Times New Roman" w:cs="Times New Roman"/>
          <w:color w:val="333333"/>
          <w:sz w:val="28"/>
          <w:szCs w:val="28"/>
          <w:lang w:val="ru-RU"/>
        </w:rPr>
        <w:t xml:space="preserve"> :</w:t>
      </w:r>
      <w:proofErr w:type="gramEnd"/>
      <w:r w:rsidRPr="0084517B">
        <w:rPr>
          <w:rFonts w:ascii="Times New Roman" w:hAnsi="Times New Roman" w:cs="Times New Roman"/>
          <w:color w:val="333333"/>
          <w:sz w:val="28"/>
          <w:szCs w:val="28"/>
          <w:lang w:val="ru-RU"/>
        </w:rPr>
        <w:t xml:space="preserve">  с 12-00  до 13.00</w:t>
      </w:r>
    </w:p>
    <w:p w:rsidR="004F7994" w:rsidRPr="0084517B" w:rsidRDefault="004F7994" w:rsidP="0067168D">
      <w:pPr>
        <w:spacing w:after="0" w:line="240" w:lineRule="auto"/>
        <w:ind w:firstLine="426"/>
        <w:rPr>
          <w:rFonts w:ascii="Times New Roman" w:hAnsi="Times New Roman" w:cs="Times New Roman"/>
          <w:sz w:val="28"/>
          <w:szCs w:val="28"/>
          <w:lang w:val="ru-RU"/>
        </w:rPr>
      </w:pPr>
      <w:r w:rsidRPr="0084517B">
        <w:rPr>
          <w:rFonts w:ascii="Times New Roman" w:hAnsi="Times New Roman" w:cs="Times New Roman"/>
          <w:color w:val="333333"/>
          <w:sz w:val="28"/>
          <w:szCs w:val="28"/>
          <w:lang w:val="ru-RU"/>
        </w:rPr>
        <w:t xml:space="preserve">выходные дни: суббота, воскресенье. </w:t>
      </w:r>
    </w:p>
    <w:p w:rsidR="004F7994" w:rsidRDefault="004F7994" w:rsidP="0067168D">
      <w:pPr>
        <w:pStyle w:val="ConsPlusNormal0"/>
        <w:widowControl/>
        <w:ind w:firstLine="900"/>
        <w:jc w:val="both"/>
        <w:rPr>
          <w:rFonts w:ascii="Times New Roman" w:hAnsi="Times New Roman" w:cs="Times New Roman"/>
          <w:sz w:val="28"/>
          <w:szCs w:val="28"/>
        </w:rPr>
      </w:pPr>
      <w:r>
        <w:rPr>
          <w:rFonts w:ascii="Times New Roman" w:hAnsi="Times New Roman" w:cs="Times New Roman"/>
          <w:sz w:val="28"/>
          <w:szCs w:val="28"/>
        </w:rPr>
        <w:t>Приём документов осуществляется в администрации   Аджимского сельского поселения</w:t>
      </w:r>
      <w:proofErr w:type="gramStart"/>
      <w:r>
        <w:rPr>
          <w:rFonts w:ascii="Times New Roman" w:hAnsi="Times New Roman" w:cs="Times New Roman"/>
          <w:sz w:val="28"/>
          <w:szCs w:val="28"/>
        </w:rPr>
        <w:t xml:space="preserve"> .</w:t>
      </w:r>
      <w:proofErr w:type="gramEnd"/>
    </w:p>
    <w:p w:rsidR="004F7994" w:rsidRPr="0084517B" w:rsidRDefault="004F7994" w:rsidP="0067168D">
      <w:pPr>
        <w:ind w:firstLine="900"/>
        <w:rPr>
          <w:rFonts w:ascii="Times New Roman" w:hAnsi="Times New Roman" w:cs="Times New Roman"/>
          <w:sz w:val="28"/>
          <w:szCs w:val="28"/>
          <w:lang w:val="ru-RU"/>
        </w:rPr>
      </w:pPr>
      <w:r w:rsidRPr="0084517B">
        <w:rPr>
          <w:rFonts w:ascii="Times New Roman" w:hAnsi="Times New Roman" w:cs="Times New Roman"/>
          <w:sz w:val="28"/>
          <w:szCs w:val="28"/>
          <w:lang w:val="ru-RU"/>
        </w:rPr>
        <w:t>Информация о порядке и процедуре предоставления муниципальной услуги предоставляется бесплатно.</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proofErr w:type="gramStart"/>
      <w:r w:rsidRPr="0084517B">
        <w:rPr>
          <w:rFonts w:ascii="Times New Roman" w:hAnsi="Times New Roman" w:cs="Times New Roman"/>
          <w:sz w:val="28"/>
          <w:szCs w:val="28"/>
          <w:lang w:val="ru-RU"/>
        </w:rPr>
        <w:t>Администрация не вправе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и организации, за исключением получения услуг и получения документов и информации, предоставляемых в результате предоставления таких услуг, включенных в  реестр услуг, которые являются необходимыми и обязательными для предоставления муниципальных услуг.</w:t>
      </w:r>
      <w:proofErr w:type="gramEnd"/>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2.3. Результатом предоставления муниципальной услуги является: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получение заявителем решения   Аджимской   сельской Думы о внесении в </w:t>
      </w:r>
      <w:hyperlink r:id="rId6"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получение заявителем решения главы администрации   Аджимского сельского поселения об отклонении предложения о внесении изменения в </w:t>
      </w:r>
      <w:hyperlink r:id="rId7"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Аджимского сельское поселение с указанием причин отклонения.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2.4. Сроки предоставления муниципальной услуги: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общий срок предоставления муниципальной услуги составляет не более одного года со дня регистрации заявления;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ожидание в очереди при подаче заявления - не более 30 минут. Прием заявителей ведется без предварительной записи;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 прием одного заявителя для подачи документов - не более 15 минут;</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передача комплекта документов должностному лицу, ответственному за предоставление муниципальной услуги, - 1 день;</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рассмотрение представленных заявителем документов специалистом администрации - 5 дней;</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в случае выявления недостаточных, недостоверных сведений подготовка информационного письма заявителю о приостановлении в предоставлении услуги с мотивированным объяснением причин принятого решения - 3 рабочих дня;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подготовка ответа с доведением до заявителя реальных сроков оказания услуги - 3 рабочих дня;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подписание председателем комиссии по землепользованию и застройке администрации поселения ответа заявителю с принятым решением - 1 рабочий день;</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выдача ответа - 3 рабочих дня;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выдача решения органа местного самоуправления о внесении в </w:t>
      </w:r>
      <w:hyperlink r:id="rId8"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 не более 10 минут;</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при личной явке заявителя ожидание в очереди при получении решения - не более 10 минут.</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2.5. Предоставление муниципальной услуги осуществляется в соответствии </w:t>
      </w:r>
      <w:proofErr w:type="gramStart"/>
      <w:r w:rsidRPr="0084517B">
        <w:rPr>
          <w:rFonts w:ascii="Times New Roman" w:hAnsi="Times New Roman" w:cs="Times New Roman"/>
          <w:sz w:val="28"/>
          <w:szCs w:val="28"/>
          <w:lang w:val="ru-RU"/>
        </w:rPr>
        <w:t>с</w:t>
      </w:r>
      <w:proofErr w:type="gramEnd"/>
      <w:r w:rsidRPr="0084517B">
        <w:rPr>
          <w:rFonts w:ascii="Times New Roman" w:hAnsi="Times New Roman" w:cs="Times New Roman"/>
          <w:sz w:val="28"/>
          <w:szCs w:val="28"/>
          <w:lang w:val="ru-RU"/>
        </w:rPr>
        <w:t>:</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Градостроительным </w:t>
      </w:r>
      <w:hyperlink r:id="rId9" w:history="1">
        <w:r w:rsidRPr="0084517B">
          <w:rPr>
            <w:rStyle w:val="a3"/>
            <w:rFonts w:ascii="Times New Roman" w:hAnsi="Times New Roman" w:cs="Times New Roman"/>
            <w:color w:val="auto"/>
            <w:sz w:val="28"/>
            <w:szCs w:val="28"/>
            <w:u w:val="none"/>
            <w:lang w:val="ru-RU"/>
          </w:rPr>
          <w:t>кодексом</w:t>
        </w:r>
      </w:hyperlink>
      <w:r w:rsidRPr="0084517B">
        <w:rPr>
          <w:rFonts w:ascii="Times New Roman" w:hAnsi="Times New Roman" w:cs="Times New Roman"/>
          <w:sz w:val="28"/>
          <w:szCs w:val="28"/>
          <w:lang w:val="ru-RU"/>
        </w:rPr>
        <w:t xml:space="preserve"> Российской Федерации от 29.12.2004 № 190-ФЗ ("Российская газета", № 290, 30.12.2004, "Собрание законодательства Российской Федерации", 03.01.2005, № 1 (часть 1), ст. 16, "Парламентская газета", №№ 5 - 6, 14.01.2005);</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Федеральным </w:t>
      </w:r>
      <w:hyperlink r:id="rId10" w:history="1">
        <w:r w:rsidRPr="0084517B">
          <w:rPr>
            <w:rStyle w:val="a3"/>
            <w:rFonts w:ascii="Times New Roman" w:hAnsi="Times New Roman" w:cs="Times New Roman"/>
            <w:color w:val="auto"/>
            <w:sz w:val="28"/>
            <w:szCs w:val="28"/>
            <w:u w:val="none"/>
            <w:lang w:val="ru-RU"/>
          </w:rPr>
          <w:t>законом</w:t>
        </w:r>
      </w:hyperlink>
      <w:r w:rsidRPr="0084517B">
        <w:rPr>
          <w:rFonts w:ascii="Times New Roman" w:hAnsi="Times New Roman" w:cs="Times New Roman"/>
          <w:sz w:val="28"/>
          <w:szCs w:val="28"/>
          <w:lang w:val="ru-RU"/>
        </w:rPr>
        <w:t xml:space="preserve"> от 06.10.2003 № 131-ФЗ "Об общих принципах организации местного самоуправления в Российской Федерации" ("Собрание законодательства Российской Федерации", 06.10.2003, № 40, ст. 3822, "Парламентская газета", № 186, 08.10.2003, "Российская газета", 3 202, 08.10.2003);</w:t>
      </w:r>
    </w:p>
    <w:p w:rsidR="004F7994" w:rsidRPr="0084517B" w:rsidRDefault="004F7994" w:rsidP="00F80B45">
      <w:pPr>
        <w:adjustRightInd w:val="0"/>
        <w:ind w:firstLine="709"/>
        <w:jc w:val="both"/>
        <w:rPr>
          <w:rFonts w:ascii="Times New Roman" w:eastAsia="SimSun" w:hAnsi="Times New Roman"/>
          <w:sz w:val="28"/>
          <w:szCs w:val="28"/>
          <w:lang w:val="ru-RU" w:eastAsia="zh-CN"/>
        </w:rPr>
      </w:pPr>
      <w:r w:rsidRPr="0084517B">
        <w:rPr>
          <w:rFonts w:ascii="Times New Roman" w:hAnsi="Times New Roman" w:cs="Times New Roman"/>
          <w:sz w:val="28"/>
          <w:szCs w:val="28"/>
          <w:lang w:val="ru-RU"/>
        </w:rPr>
        <w:lastRenderedPageBreak/>
        <w:t>- Федеральным законом от 02.05.2006 г. № 59-ФЗ</w:t>
      </w:r>
      <w:r w:rsidRPr="00126E77">
        <w:rPr>
          <w:rFonts w:ascii="Times New Roman" w:hAnsi="Times New Roman" w:cs="Times New Roman"/>
          <w:sz w:val="28"/>
          <w:szCs w:val="28"/>
        </w:rPr>
        <w:t>   </w:t>
      </w:r>
      <w:r w:rsidRPr="0084517B">
        <w:rPr>
          <w:rFonts w:ascii="Times New Roman" w:hAnsi="Times New Roman" w:cs="Times New Roman"/>
          <w:sz w:val="28"/>
          <w:szCs w:val="28"/>
          <w:lang w:val="ru-RU"/>
        </w:rPr>
        <w:t>«О порядке рассмотрения обращений граждан Российской Федерации»</w:t>
      </w:r>
      <w:r w:rsidRPr="0084517B">
        <w:rPr>
          <w:rFonts w:ascii="Times New Roman" w:hAnsi="Times New Roman" w:cs="Times New Roman"/>
          <w:sz w:val="28"/>
          <w:szCs w:val="28"/>
          <w:lang w:val="ru-RU"/>
        </w:rPr>
        <w:br/>
        <w:t>(</w:t>
      </w:r>
      <w:r w:rsidRPr="0084517B">
        <w:rPr>
          <w:rFonts w:ascii="Times New Roman" w:eastAsia="SimSun" w:hAnsi="Times New Roman" w:cs="Times New Roman"/>
          <w:sz w:val="28"/>
          <w:szCs w:val="28"/>
          <w:lang w:val="ru-RU" w:eastAsia="zh-CN"/>
        </w:rPr>
        <w:t>«Российская газета», №95, 05.05.2006)</w:t>
      </w:r>
      <w:r w:rsidRPr="0084517B">
        <w:rPr>
          <w:rFonts w:ascii="Times New Roman" w:hAnsi="Times New Roman" w:cs="Times New Roman"/>
          <w:sz w:val="28"/>
          <w:szCs w:val="28"/>
          <w:lang w:val="ru-RU"/>
        </w:rPr>
        <w:t>;</w:t>
      </w:r>
    </w:p>
    <w:p w:rsidR="004F7994" w:rsidRPr="0084517B" w:rsidRDefault="004F7994" w:rsidP="00F80B45">
      <w:pPr>
        <w:adjustRightInd w:val="0"/>
        <w:ind w:firstLine="709"/>
        <w:jc w:val="both"/>
        <w:outlineLvl w:val="2"/>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Федеральным законом от 27.07.2010 г. № 210-ФЗ «Об организации предоставления государственных и муниципальных услуг» («Российская газета» № 168, 30.07.2010, «Собрание законодательства РФ», 02.08.2010, № 31, ст. 4179); </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w:t>
      </w:r>
      <w:hyperlink r:id="rId11" w:history="1">
        <w:r w:rsidRPr="0084517B">
          <w:rPr>
            <w:rStyle w:val="a3"/>
            <w:rFonts w:ascii="Times New Roman" w:hAnsi="Times New Roman" w:cs="Times New Roman"/>
            <w:color w:val="auto"/>
            <w:sz w:val="28"/>
            <w:szCs w:val="28"/>
            <w:u w:val="none"/>
            <w:lang w:val="ru-RU"/>
          </w:rPr>
          <w:t>Правилами</w:t>
        </w:r>
      </w:hyperlink>
      <w:r w:rsidRPr="0084517B">
        <w:rPr>
          <w:rFonts w:ascii="Times New Roman" w:hAnsi="Times New Roman" w:cs="Times New Roman"/>
          <w:sz w:val="28"/>
          <w:szCs w:val="28"/>
          <w:lang w:val="ru-RU"/>
        </w:rPr>
        <w:t xml:space="preserve"> землепользования и застройки территории муниципального образования Аджимское сельское поселение, утвержденными решением Аджимское  сельской Думы от 30.06.2010 № 21 «Об утверждении правил землепользования и застройки территории муниципального образования   Аджимское сельское поселение   Малмыжского района Кировской области»;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w:t>
      </w:r>
      <w:hyperlink r:id="rId12" w:history="1">
        <w:r w:rsidRPr="0084517B">
          <w:rPr>
            <w:rStyle w:val="a3"/>
            <w:rFonts w:ascii="Times New Roman" w:hAnsi="Times New Roman" w:cs="Times New Roman"/>
            <w:color w:val="auto"/>
            <w:sz w:val="28"/>
            <w:szCs w:val="28"/>
            <w:u w:val="none"/>
            <w:lang w:val="ru-RU"/>
          </w:rPr>
          <w:t>Законом</w:t>
        </w:r>
      </w:hyperlink>
      <w:r w:rsidRPr="0084517B">
        <w:rPr>
          <w:rFonts w:ascii="Times New Roman" w:hAnsi="Times New Roman" w:cs="Times New Roman"/>
          <w:sz w:val="28"/>
          <w:szCs w:val="28"/>
          <w:lang w:val="ru-RU"/>
        </w:rPr>
        <w:t xml:space="preserve"> Кировской области от 28.09.2006 </w:t>
      </w:r>
      <w:r w:rsidRPr="00126E77">
        <w:rPr>
          <w:rFonts w:ascii="Times New Roman" w:hAnsi="Times New Roman" w:cs="Times New Roman"/>
          <w:sz w:val="28"/>
          <w:szCs w:val="28"/>
        </w:rPr>
        <w:t>N</w:t>
      </w:r>
      <w:r w:rsidRPr="0084517B">
        <w:rPr>
          <w:rFonts w:ascii="Times New Roman" w:hAnsi="Times New Roman" w:cs="Times New Roman"/>
          <w:sz w:val="28"/>
          <w:szCs w:val="28"/>
          <w:lang w:val="ru-RU"/>
        </w:rPr>
        <w:t xml:space="preserve"> 44-ЗО "О регулировании градостроительной деятельности в Кировской области" ("Вятский край", №№ 191 - 192 (3839 - 3840), 17.10.2006, "Сборник основных нормативных правовых актов органов государственной власти Кировской области", № 6 (69) (часть 1), 20.12.2006);</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w:t>
      </w:r>
      <w:hyperlink r:id="rId13" w:history="1">
        <w:r w:rsidRPr="0084517B">
          <w:rPr>
            <w:rStyle w:val="a3"/>
            <w:rFonts w:ascii="Times New Roman" w:hAnsi="Times New Roman" w:cs="Times New Roman"/>
            <w:color w:val="auto"/>
            <w:sz w:val="28"/>
            <w:szCs w:val="28"/>
            <w:u w:val="none"/>
            <w:lang w:val="ru-RU"/>
          </w:rPr>
          <w:t>Уставом</w:t>
        </w:r>
      </w:hyperlink>
      <w:r w:rsidRPr="0084517B">
        <w:rPr>
          <w:rFonts w:ascii="Times New Roman" w:hAnsi="Times New Roman" w:cs="Times New Roman"/>
          <w:sz w:val="28"/>
          <w:szCs w:val="28"/>
          <w:lang w:val="ru-RU"/>
        </w:rPr>
        <w:t xml:space="preserve"> муниципального образования   Аджимское сельское поселение;</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Положением «О публичных слушаниях», утвержденным решением  Аджимское сельской Думы;</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настоящим административным регламентом.</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2.6. Перечень документов, необходимых для предоставления муниципальной услуги.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2.6.1. Заявитель должен представить самостоятельно следующие документы:</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2.6.1.1. Заявление о внесении изменений в </w:t>
      </w:r>
      <w:hyperlink r:id="rId14"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w:t>
      </w:r>
      <w:hyperlink r:id="rId15" w:history="1">
        <w:r w:rsidRPr="0084517B">
          <w:rPr>
            <w:rStyle w:val="a3"/>
            <w:rFonts w:ascii="Times New Roman" w:hAnsi="Times New Roman" w:cs="Times New Roman"/>
            <w:color w:val="auto"/>
            <w:sz w:val="28"/>
            <w:szCs w:val="28"/>
            <w:u w:val="none"/>
            <w:lang w:val="ru-RU"/>
          </w:rPr>
          <w:t>(приложение № 1)</w:t>
        </w:r>
      </w:hyperlink>
      <w:r w:rsidRPr="0084517B">
        <w:rPr>
          <w:rFonts w:ascii="Times New Roman" w:hAnsi="Times New Roman" w:cs="Times New Roman"/>
          <w:sz w:val="28"/>
          <w:szCs w:val="28"/>
          <w:lang w:val="ru-RU"/>
        </w:rPr>
        <w:t>.</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2.6.1.2. Правоустанавливающие документы на земельный участок (копия свидетельства о государственной регистрации прав на земельный участок).</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2.6.1.3. Копия кадастровой выписки о земельном участке (</w:t>
      </w:r>
      <w:hyperlink r:id="rId16" w:history="1">
        <w:r w:rsidRPr="0084517B">
          <w:rPr>
            <w:rStyle w:val="a3"/>
            <w:rFonts w:ascii="Times New Roman" w:hAnsi="Times New Roman" w:cs="Times New Roman"/>
            <w:color w:val="auto"/>
            <w:sz w:val="28"/>
            <w:szCs w:val="28"/>
            <w:u w:val="none"/>
            <w:lang w:val="ru-RU"/>
          </w:rPr>
          <w:t>формы КВ.1</w:t>
        </w:r>
      </w:hyperlink>
      <w:r w:rsidRPr="0084517B">
        <w:rPr>
          <w:rFonts w:ascii="Times New Roman" w:hAnsi="Times New Roman" w:cs="Times New Roman"/>
          <w:sz w:val="28"/>
          <w:szCs w:val="28"/>
          <w:lang w:val="ru-RU"/>
        </w:rPr>
        <w:t xml:space="preserve"> - </w:t>
      </w:r>
      <w:hyperlink r:id="rId17" w:history="1">
        <w:r w:rsidRPr="0084517B">
          <w:rPr>
            <w:rStyle w:val="a3"/>
            <w:rFonts w:ascii="Times New Roman" w:hAnsi="Times New Roman" w:cs="Times New Roman"/>
            <w:color w:val="auto"/>
            <w:sz w:val="28"/>
            <w:szCs w:val="28"/>
            <w:u w:val="none"/>
            <w:lang w:val="ru-RU"/>
          </w:rPr>
          <w:t>КВ.6</w:t>
        </w:r>
      </w:hyperlink>
      <w:r w:rsidRPr="0084517B">
        <w:rPr>
          <w:rFonts w:ascii="Times New Roman" w:hAnsi="Times New Roman" w:cs="Times New Roman"/>
          <w:sz w:val="28"/>
          <w:szCs w:val="28"/>
          <w:lang w:val="ru-RU"/>
        </w:rPr>
        <w:t>).</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2.6.1.4. Ситуационная схема с отображением территории, применительно к которой предполагается внести изменения.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2.6.1.5. Иные документы, заключения или согласования в случае объективной необходимости по факту отсутствия сведений, необходимых для подготовки проекта о внесении в </w:t>
      </w:r>
      <w:hyperlink r:id="rId18"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Заявитель представляет оригиналы вышеперечисленных документов, либо их копии с приложением оригиналов, которые после сличения специалистом и проставления на копии подписи и даты возвращается заявителю. В случае если копии документов заверены нотариально, оригиналы документов не прикладываются.</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Вышеперечисленные документы могут быть представлены уполномоченным лицом заявителя при наличии надлежаще оформленных документов.</w:t>
      </w:r>
    </w:p>
    <w:p w:rsidR="004F7994" w:rsidRPr="0084517B" w:rsidRDefault="004F7994" w:rsidP="00F80B45">
      <w:pPr>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Заявитель может направить заверенные копии документов по почте заказным письмом (бандеролью с описью вложенных документов и уведомлением о вручении), либо в электронном виде через региональный, либо федеральный порталы в сети Интернет по выбору заявителя.</w:t>
      </w:r>
    </w:p>
    <w:p w:rsidR="004F7994" w:rsidRPr="0084517B" w:rsidRDefault="004F7994" w:rsidP="00F80B45">
      <w:pPr>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Факт подтверждения направления документов по почте лежит на заявителе. В случае подачи документов в электронном виде, должностное лицо администрации, ответственное за прием и регистрацию документов, подтверждает факт их получения ответным сообщением в электронном виде с указанием даты и регистрационного номера.</w:t>
      </w:r>
    </w:p>
    <w:p w:rsidR="004F7994" w:rsidRPr="0084517B" w:rsidRDefault="004F7994" w:rsidP="00F80B45">
      <w:pPr>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Датой обращения и предоставления документов является день поступления и регистрации документов должностным лицом администрации, ответственным за прием и регистрацию документов.</w:t>
      </w:r>
    </w:p>
    <w:p w:rsidR="004F7994" w:rsidRPr="0084517B" w:rsidRDefault="004F7994" w:rsidP="00F80B45">
      <w:pPr>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Для подачи заявителем документов в электронном виде через региональный или федеральный порталы применяется специализированное программное обеспечение, предусматривающее заполнение заявителем электронных форм документов на портале.</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2.6.2. В рамках межведомственного взаимодействия специалист, ответственный за предоставление муниципальной услуги запрашивает следующие сведения: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2.6.2.1. Кадастровую выписку о земельном участке в федеральном бюджетном учреждении  "Кадастровая палата" по Кировской области.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2.6.2.2. Сведения о зарегистрированных правах на земельный участок в Управлении Федеральной службы государственной регистрации, кадастра и картографии по Кировской области.</w:t>
      </w:r>
    </w:p>
    <w:p w:rsidR="004F7994" w:rsidRPr="0084517B" w:rsidRDefault="004F7994" w:rsidP="00F80B45">
      <w:pPr>
        <w:widowControl w:val="0"/>
        <w:tabs>
          <w:tab w:val="left" w:pos="-1080"/>
        </w:tabs>
        <w:autoSpaceDE w:val="0"/>
        <w:autoSpaceDN w:val="0"/>
        <w:adjustRightInd w:val="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ab/>
        <w:t>Данный документ заявитель вправе представлять по собственной инициативе.</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2.6.3. Запрещается требовать от заявителя: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муниципальной услуги;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представления документов и информации, которые находятся в распоряжении органов, предоставляющих муниципальную услугу, иных государственных органов, органов местного самоуправления и организаций, в соответствии с нормативными правовыми актами Российской Федерации, нормативными правовыми актами Кировской области и муниципальными правовыми актами.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2.7. Основания для отказа в приеме документов, необходимых для предоставления муниципальной услуги, законодательством Российской Федерации не установлены.</w:t>
      </w:r>
    </w:p>
    <w:p w:rsidR="004F7994" w:rsidRPr="0084517B" w:rsidRDefault="004F7994" w:rsidP="00F80B45">
      <w:pPr>
        <w:ind w:firstLine="708"/>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2.8. Исчерпывающий перечень оснований для отказа в предоставлении муниципальной услуги. </w:t>
      </w:r>
    </w:p>
    <w:p w:rsidR="004F7994" w:rsidRPr="0084517B" w:rsidRDefault="004F7994" w:rsidP="00F80B45">
      <w:pPr>
        <w:ind w:firstLine="708"/>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Основанием для отказа в предоставлении муниципальной услуги может быть: </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выявление в представленных документах недостоверной и (или) неполной информации;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противоречие предложений заявителя с действующим законодательством;</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отсутствие достаточных обоснований в предложениях о внесении изменений в </w:t>
      </w:r>
      <w:hyperlink r:id="rId19"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2.9. Предоставление муниципальной услуги осуществляется бесплатно.</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2.10. Максимальный срок ожидания в очереди при подаче запроса о предоставлении муниципальной услуги и при получении результата предоставления муниципальной услуги: 30 минут.</w:t>
      </w:r>
    </w:p>
    <w:p w:rsidR="004F7994" w:rsidRPr="0084517B" w:rsidRDefault="004F7994" w:rsidP="00F80B45">
      <w:pPr>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2.11. Срок регистрации запроса заявителя о предоставлении муниципальной услуги: </w:t>
      </w:r>
    </w:p>
    <w:p w:rsidR="004F7994" w:rsidRPr="0084517B" w:rsidRDefault="004F7994" w:rsidP="00F80B45">
      <w:pPr>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Запрос заявителя подлежит обязательной регистрации в течение 2 дней с момента поступления.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2.12. Требования к помещениям.</w:t>
      </w:r>
    </w:p>
    <w:p w:rsidR="004F7994" w:rsidRPr="0084517B" w:rsidRDefault="004F7994" w:rsidP="00F80B45">
      <w:pPr>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2.12.1. Здание администрации   Аджимского сельского поселения (далее – здание), должно располагаться в пешеходной доступности от остановок общественного транспорта. Вход в помещение здания оборудуется расширенными проходами, позволяющими обеспечить беспрепятственный доступ инвалидов, включая инвалидов, использующих кресла-коляски. Вход и выход из помещений оборудуются соответствующими указателями.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Style w:val="-"/>
          <w:rFonts w:ascii="Times New Roman" w:hAnsi="Times New Roman" w:cs="Times New Roman"/>
          <w:sz w:val="28"/>
          <w:szCs w:val="28"/>
          <w:lang w:val="ru-RU"/>
        </w:rPr>
        <w:t>В здании предусматривается</w:t>
      </w:r>
      <w:r w:rsidRPr="0084517B">
        <w:rPr>
          <w:rFonts w:ascii="Times New Roman" w:hAnsi="Times New Roman" w:cs="Times New Roman"/>
          <w:sz w:val="28"/>
          <w:szCs w:val="28"/>
          <w:lang w:val="ru-RU"/>
        </w:rPr>
        <w:t xml:space="preserve"> оборудование доступных мест общественного пользования (туалетов) и хранения верхней одежды посетителей со свободным доступом к ним в рабочее время.</w:t>
      </w:r>
    </w:p>
    <w:p w:rsidR="004F7994" w:rsidRPr="00126E77" w:rsidRDefault="004F7994" w:rsidP="00F80B45">
      <w:pPr>
        <w:pStyle w:val="ConsPlusNormal0"/>
        <w:widowControl/>
        <w:ind w:firstLine="540"/>
        <w:jc w:val="both"/>
        <w:rPr>
          <w:rFonts w:ascii="Times New Roman" w:hAnsi="Times New Roman" w:cs="Times New Roman"/>
          <w:sz w:val="28"/>
          <w:szCs w:val="28"/>
        </w:rPr>
      </w:pPr>
      <w:r w:rsidRPr="00126E77">
        <w:rPr>
          <w:rFonts w:ascii="Times New Roman" w:hAnsi="Times New Roman" w:cs="Times New Roman"/>
          <w:sz w:val="28"/>
          <w:szCs w:val="28"/>
        </w:rPr>
        <w:t>Помещения, в которых предоставляется услуга, должны соответствовать Санитарно-эпидемиологическим правилам и нормативам «Гигиенические требования к персональным электронно-вычислительным машинам и организации работы» СанПиН 2.2.2/2.4.1340-03, введенным в действие постановлением Главного государственного санитарного врача РФ от 03.06.2003 № 118. Помещения оборудуются противопожарной системой и средствами пожаротушения; системой оповещения о возникновении чрезвычайной ситуации; системой охраны.</w:t>
      </w:r>
    </w:p>
    <w:p w:rsidR="004F7994" w:rsidRPr="00126E77" w:rsidRDefault="004F7994" w:rsidP="00F80B45">
      <w:pPr>
        <w:pStyle w:val="ConsPlusNormal0"/>
        <w:ind w:firstLine="540"/>
        <w:jc w:val="both"/>
        <w:outlineLvl w:val="2"/>
        <w:rPr>
          <w:rFonts w:ascii="Times New Roman" w:hAnsi="Times New Roman" w:cs="Times New Roman"/>
          <w:sz w:val="28"/>
          <w:szCs w:val="28"/>
        </w:rPr>
      </w:pPr>
      <w:r w:rsidRPr="00126E77">
        <w:rPr>
          <w:rFonts w:ascii="Times New Roman" w:hAnsi="Times New Roman" w:cs="Times New Roman"/>
          <w:sz w:val="28"/>
          <w:szCs w:val="28"/>
        </w:rPr>
        <w:t>Помещение для непосредственного взаимодействия специа</w:t>
      </w:r>
      <w:r>
        <w:rPr>
          <w:rFonts w:ascii="Times New Roman" w:hAnsi="Times New Roman" w:cs="Times New Roman"/>
          <w:sz w:val="28"/>
          <w:szCs w:val="28"/>
        </w:rPr>
        <w:t xml:space="preserve">листов администрации   Аджимского  </w:t>
      </w:r>
      <w:r w:rsidRPr="00126E77">
        <w:rPr>
          <w:rFonts w:ascii="Times New Roman" w:hAnsi="Times New Roman" w:cs="Times New Roman"/>
          <w:sz w:val="28"/>
          <w:szCs w:val="28"/>
        </w:rPr>
        <w:t xml:space="preserve"> сельского поселения с заявителями организовано в виде кабинета. Кабинет приёма заявителей оборудован информационной табличкой с указанием номера кабинета; фамилии, имени, отчества и должности специалиста, осуществляющего предоставление услуги, времени перерыва на обед, технического перерыва. Рабочее место специалиста оборудовано персональным компьютером с возможностью доступа к необходимым информационным базам данных и оргтехникой, позволяющей организовать предоставление услуги.</w:t>
      </w:r>
    </w:p>
    <w:p w:rsidR="004F7994" w:rsidRPr="00126E77" w:rsidRDefault="004F7994" w:rsidP="00F80B45">
      <w:pPr>
        <w:pStyle w:val="ConsPlusNormal0"/>
        <w:ind w:firstLine="540"/>
        <w:jc w:val="both"/>
        <w:outlineLvl w:val="2"/>
        <w:rPr>
          <w:rFonts w:ascii="Times New Roman" w:hAnsi="Times New Roman" w:cs="Times New Roman"/>
          <w:sz w:val="28"/>
          <w:szCs w:val="28"/>
        </w:rPr>
      </w:pPr>
      <w:r w:rsidRPr="00126E77">
        <w:rPr>
          <w:rFonts w:ascii="Times New Roman" w:hAnsi="Times New Roman" w:cs="Times New Roman"/>
          <w:sz w:val="28"/>
          <w:szCs w:val="28"/>
        </w:rPr>
        <w:t>Ответственным лицам обеспечивается доступ к необходимым информационным базам данных, печатающим и сканирующим устройства.</w:t>
      </w:r>
    </w:p>
    <w:p w:rsidR="004F7994" w:rsidRPr="0084517B" w:rsidRDefault="004F7994" w:rsidP="00F80B45">
      <w:pPr>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Место для приёма граждан должно быть снабжено стулом и столом для письменного оформления обращения.</w:t>
      </w:r>
    </w:p>
    <w:p w:rsidR="004F7994" w:rsidRPr="0084517B" w:rsidRDefault="004F7994" w:rsidP="00F80B45">
      <w:pPr>
        <w:widowControl w:val="0"/>
        <w:tabs>
          <w:tab w:val="left" w:pos="1260"/>
        </w:tabs>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В целях обеспечения конфиденциальности сведений о заявителе одним специалистом одновременно ведется прием или консультирование только одного заявителя.</w:t>
      </w:r>
    </w:p>
    <w:p w:rsidR="004F7994" w:rsidRPr="0084517B" w:rsidRDefault="004F7994" w:rsidP="00F80B45">
      <w:pPr>
        <w:widowControl w:val="0"/>
        <w:tabs>
          <w:tab w:val="left" w:pos="1260"/>
        </w:tabs>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2.12.2.Требование к местам ожидания и местам для заполнения запросов о предоставлении услуги.</w:t>
      </w:r>
    </w:p>
    <w:p w:rsidR="004F7994" w:rsidRPr="00126E77" w:rsidRDefault="004F7994" w:rsidP="00F80B45">
      <w:pPr>
        <w:pStyle w:val="ConsPlusNormal0"/>
        <w:ind w:firstLine="540"/>
        <w:jc w:val="both"/>
        <w:rPr>
          <w:rFonts w:ascii="Times New Roman" w:hAnsi="Times New Roman" w:cs="Times New Roman"/>
          <w:sz w:val="28"/>
          <w:szCs w:val="28"/>
        </w:rPr>
      </w:pPr>
      <w:r w:rsidRPr="00126E77">
        <w:rPr>
          <w:rFonts w:ascii="Times New Roman" w:hAnsi="Times New Roman" w:cs="Times New Roman"/>
          <w:sz w:val="28"/>
          <w:szCs w:val="28"/>
        </w:rPr>
        <w:t>Места ожидания должны соответствовать комфортным условиям для заявителей и оптимальным условиям работы должностных лиц. Места ожидания в очереди на предоставление или получение документов оборудуются стульями, кресельными секциями, скамьями (банкетками). Количество мест ожидания определяется исходя из фактической нагрузки и возможностей для их размещения в здании, но не может составлять менее 4 мест. Место ожидания  должно находиться в холле здания.</w:t>
      </w:r>
    </w:p>
    <w:p w:rsidR="004F7994" w:rsidRPr="00126E77" w:rsidRDefault="004F7994" w:rsidP="00F80B45">
      <w:pPr>
        <w:pStyle w:val="ConsPlusNormal0"/>
        <w:ind w:firstLine="540"/>
        <w:jc w:val="both"/>
        <w:rPr>
          <w:rFonts w:ascii="Times New Roman" w:hAnsi="Times New Roman" w:cs="Times New Roman"/>
          <w:sz w:val="28"/>
          <w:szCs w:val="28"/>
        </w:rPr>
      </w:pPr>
      <w:r w:rsidRPr="00126E77">
        <w:rPr>
          <w:rFonts w:ascii="Times New Roman" w:hAnsi="Times New Roman" w:cs="Times New Roman"/>
          <w:sz w:val="28"/>
          <w:szCs w:val="28"/>
        </w:rPr>
        <w:t>Места для заполнения документов оборудуются стульями, столами (стойками) и обеспечиваются образцами заполнения документов, бланками заявлений и канцелярскими принадлежностями, информационными стендами.</w:t>
      </w:r>
    </w:p>
    <w:p w:rsidR="004F7994" w:rsidRPr="00126E77" w:rsidRDefault="004F7994" w:rsidP="00F80B45">
      <w:pPr>
        <w:pStyle w:val="ConsPlusNormal0"/>
        <w:ind w:firstLine="540"/>
        <w:jc w:val="both"/>
        <w:rPr>
          <w:rFonts w:ascii="Times New Roman" w:hAnsi="Times New Roman" w:cs="Times New Roman"/>
          <w:sz w:val="28"/>
          <w:szCs w:val="28"/>
        </w:rPr>
      </w:pPr>
      <w:r w:rsidRPr="00126E77">
        <w:rPr>
          <w:rFonts w:ascii="Times New Roman" w:hAnsi="Times New Roman" w:cs="Times New Roman"/>
          <w:sz w:val="28"/>
          <w:szCs w:val="28"/>
        </w:rPr>
        <w:t>В целях повышения правовой грамотности граждан, формирования знаний у  населения о полномочиях  органов местного самоуправления   и оперативности в рассмотрении  обращений места для ожидания обеспечиваются  печатными изданиями средств массовой информации, информационными буклетами и справочниками</w:t>
      </w:r>
    </w:p>
    <w:p w:rsidR="004F7994" w:rsidRPr="0084517B" w:rsidRDefault="004F7994" w:rsidP="00F80B45">
      <w:pPr>
        <w:widowControl w:val="0"/>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В местах ожидания должно иметься  естественное или искусственное  освещение.</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2.12.3. Требование к местам информирования и информационным материалам.</w:t>
      </w:r>
    </w:p>
    <w:p w:rsidR="004F7994" w:rsidRPr="00126E77" w:rsidRDefault="004F7994" w:rsidP="00F80B45">
      <w:pPr>
        <w:pStyle w:val="ConsPlusNormal0"/>
        <w:ind w:firstLine="540"/>
        <w:jc w:val="both"/>
        <w:rPr>
          <w:rFonts w:ascii="Times New Roman" w:hAnsi="Times New Roman" w:cs="Times New Roman"/>
          <w:sz w:val="28"/>
          <w:szCs w:val="28"/>
        </w:rPr>
      </w:pPr>
      <w:r w:rsidRPr="00126E77">
        <w:rPr>
          <w:rFonts w:ascii="Times New Roman" w:hAnsi="Times New Roman" w:cs="Times New Roman"/>
          <w:sz w:val="28"/>
          <w:szCs w:val="28"/>
        </w:rPr>
        <w:t xml:space="preserve">Места информирования, расположенные в здании и предназначенные для ознакомления заявителей с информационными материалами, оборудуются информационными стендами, стульями и столами для возможности оформления документов, канцелярскими принадлежностями. </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В здании</w:t>
      </w:r>
      <w:r w:rsidRPr="0084517B">
        <w:rPr>
          <w:rStyle w:val="-"/>
          <w:rFonts w:ascii="Times New Roman" w:hAnsi="Times New Roman" w:cs="Times New Roman"/>
          <w:b/>
          <w:bCs/>
          <w:sz w:val="28"/>
          <w:szCs w:val="28"/>
          <w:lang w:val="ru-RU"/>
        </w:rPr>
        <w:t xml:space="preserve"> </w:t>
      </w:r>
      <w:r w:rsidRPr="0084517B">
        <w:rPr>
          <w:rFonts w:ascii="Times New Roman" w:hAnsi="Times New Roman" w:cs="Times New Roman"/>
          <w:sz w:val="28"/>
          <w:szCs w:val="28"/>
          <w:lang w:val="ru-RU"/>
        </w:rPr>
        <w:t>устанавливается информационный стенд, на котором содержится следующая информация:</w:t>
      </w:r>
    </w:p>
    <w:p w:rsidR="004F7994" w:rsidRPr="0084517B" w:rsidRDefault="004F7994" w:rsidP="00F80B45">
      <w:pPr>
        <w:pStyle w:val="a5"/>
        <w:spacing w:after="0"/>
        <w:ind w:firstLine="540"/>
        <w:jc w:val="both"/>
        <w:rPr>
          <w:sz w:val="28"/>
          <w:szCs w:val="28"/>
          <w:lang w:val="ru-RU"/>
        </w:rPr>
      </w:pPr>
      <w:r w:rsidRPr="0084517B">
        <w:rPr>
          <w:sz w:val="28"/>
          <w:szCs w:val="28"/>
          <w:lang w:val="ru-RU"/>
        </w:rPr>
        <w:t>- извлечения из законодательных и иных нормативных правовых актов, содержащих нормы, регулирующие деятельность по предоставлению муниципальной услуги;</w:t>
      </w:r>
    </w:p>
    <w:p w:rsidR="004F7994" w:rsidRPr="0084517B" w:rsidRDefault="004F7994" w:rsidP="00F80B45">
      <w:pPr>
        <w:pStyle w:val="a5"/>
        <w:spacing w:after="0"/>
        <w:ind w:firstLine="540"/>
        <w:jc w:val="both"/>
        <w:rPr>
          <w:sz w:val="28"/>
          <w:szCs w:val="28"/>
          <w:lang w:val="ru-RU"/>
        </w:rPr>
      </w:pPr>
      <w:r w:rsidRPr="0084517B">
        <w:rPr>
          <w:sz w:val="28"/>
          <w:szCs w:val="28"/>
          <w:lang w:val="ru-RU"/>
        </w:rPr>
        <w:t>- извлечения из текста административного регламента;</w:t>
      </w:r>
    </w:p>
    <w:p w:rsidR="004F7994" w:rsidRPr="0084517B" w:rsidRDefault="004F7994" w:rsidP="00F80B45">
      <w:pPr>
        <w:pStyle w:val="a5"/>
        <w:spacing w:after="0"/>
        <w:ind w:firstLine="720"/>
        <w:jc w:val="both"/>
        <w:rPr>
          <w:sz w:val="28"/>
          <w:szCs w:val="28"/>
          <w:lang w:val="ru-RU"/>
        </w:rPr>
      </w:pPr>
      <w:r w:rsidRPr="0084517B">
        <w:rPr>
          <w:sz w:val="28"/>
          <w:szCs w:val="28"/>
          <w:lang w:val="ru-RU"/>
        </w:rPr>
        <w:t xml:space="preserve">- сведения о  месторасположении, графике приёма граждан, номерах телефонов должностных лиц, вопросах, входящих в их компетенцию, адресах </w:t>
      </w:r>
      <w:r w:rsidRPr="0084517B">
        <w:rPr>
          <w:sz w:val="28"/>
          <w:szCs w:val="28"/>
          <w:lang w:val="ru-RU"/>
        </w:rPr>
        <w:lastRenderedPageBreak/>
        <w:t>официального Интернет-сайта муниципального образования Малмыжский муниципальный район Кировской области и электронной почты органов, участвующих в предоставлении муниципальной услуги;</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таблица сроков рассмотрения обращений и максимальных сроков</w:t>
      </w:r>
      <w:r w:rsidRPr="00126E77">
        <w:rPr>
          <w:rFonts w:ascii="Times New Roman" w:hAnsi="Times New Roman" w:cs="Times New Roman"/>
          <w:sz w:val="28"/>
          <w:szCs w:val="28"/>
        </w:rPr>
        <w:t>     </w:t>
      </w:r>
      <w:r w:rsidRPr="0084517B">
        <w:rPr>
          <w:rFonts w:ascii="Times New Roman" w:hAnsi="Times New Roman" w:cs="Times New Roman"/>
          <w:sz w:val="28"/>
          <w:szCs w:val="28"/>
          <w:lang w:val="ru-RU"/>
        </w:rPr>
        <w:t xml:space="preserve"> выполнения отдельных административных процедур, в том числе времени ожидания личного приёма, получения консультаций;</w:t>
      </w:r>
    </w:p>
    <w:p w:rsidR="004F7994" w:rsidRPr="0084517B" w:rsidRDefault="004F7994" w:rsidP="00F80B45">
      <w:pPr>
        <w:pStyle w:val="a5"/>
        <w:spacing w:after="0"/>
        <w:ind w:firstLine="720"/>
        <w:jc w:val="both"/>
        <w:rPr>
          <w:sz w:val="28"/>
          <w:szCs w:val="28"/>
          <w:lang w:val="ru-RU"/>
        </w:rPr>
      </w:pPr>
      <w:r w:rsidRPr="0084517B">
        <w:rPr>
          <w:sz w:val="28"/>
          <w:szCs w:val="28"/>
          <w:lang w:val="ru-RU"/>
        </w:rPr>
        <w:t>-  порядок предоставления муниципальной услуги (в текстовом виде);</w:t>
      </w:r>
    </w:p>
    <w:p w:rsidR="004F7994" w:rsidRPr="0084517B" w:rsidRDefault="004F7994" w:rsidP="00F80B45">
      <w:pPr>
        <w:pStyle w:val="a4"/>
        <w:spacing w:after="0"/>
        <w:ind w:firstLine="720"/>
        <w:jc w:val="both"/>
        <w:rPr>
          <w:sz w:val="28"/>
          <w:szCs w:val="28"/>
          <w:lang w:val="ru-RU"/>
        </w:rPr>
      </w:pPr>
      <w:r w:rsidRPr="0084517B">
        <w:rPr>
          <w:sz w:val="28"/>
          <w:szCs w:val="28"/>
          <w:lang w:val="ru-RU"/>
        </w:rPr>
        <w:t>- перечень, формы документов для заполнения, образцы заполнения документов;</w:t>
      </w:r>
    </w:p>
    <w:p w:rsidR="004F7994" w:rsidRPr="0084517B" w:rsidRDefault="004F7994" w:rsidP="00F80B45">
      <w:pPr>
        <w:autoSpaceDE w:val="0"/>
        <w:autoSpaceDN w:val="0"/>
        <w:adjustRightInd w:val="0"/>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основания для отказа в предоставлении муниципальной услуги;</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порядок обжалования решений, действий или бездействия органов, предоставляющих муниципальную услугу, их должностных лиц и специалистов. </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2.13. Показателями оценки доступности муниципальной услуги являются:</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транспортная доступность к местам предоставления муниципальной услуги;</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обеспечение беспрепятственного доступа лиц с ограниченными возможностями передвижения к помещениям, в которых предоставляется муниципальная услуга;</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обеспечение возможности направления запроса в администрацию поселения по электронной почте;</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размещение информации о порядке предоставления муниципальной услуги в едином портале государственных и муниципальных услуг;</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обеспечение предоставления муниципальной услуги с использованием возможностей Портала государственных и муниципальных услуг Кировской области;</w:t>
      </w:r>
    </w:p>
    <w:p w:rsidR="004F7994" w:rsidRPr="00126E77" w:rsidRDefault="004F7994" w:rsidP="00F80B45">
      <w:pPr>
        <w:pStyle w:val="a7"/>
        <w:spacing w:line="240" w:lineRule="auto"/>
        <w:ind w:firstLine="720"/>
      </w:pPr>
      <w:r w:rsidRPr="00126E77">
        <w:t>размещение информации о порядке предоставления муниципальной услуги на официальном Интернет-сайте муниц</w:t>
      </w:r>
      <w:r>
        <w:t xml:space="preserve">ипального образования Малмыжский </w:t>
      </w:r>
      <w:r w:rsidRPr="00126E77">
        <w:t>муниципальный район Кировской области.</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Показателями оценки качества предоставления муниципальной услуги являются:</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соблюдение срока предоставления муниципальной услуги.</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соблюдение сроков ожидания в очереди при предоставлении муниципальной услуги.</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отсутствие поданных в установленном порядке жалоб на решения или действия (бездействие), принятые или осуществленные при предоставлении муниципальной услуги.</w:t>
      </w:r>
    </w:p>
    <w:p w:rsidR="004F7994" w:rsidRPr="00126E77" w:rsidRDefault="004F7994" w:rsidP="00F80B45">
      <w:pPr>
        <w:pStyle w:val="ConsPlusTitle"/>
        <w:ind w:firstLine="720"/>
        <w:jc w:val="both"/>
        <w:rPr>
          <w:b w:val="0"/>
          <w:bCs w:val="0"/>
          <w:sz w:val="28"/>
          <w:szCs w:val="28"/>
        </w:rPr>
      </w:pPr>
      <w:r w:rsidRPr="00126E77">
        <w:rPr>
          <w:b w:val="0"/>
          <w:bCs w:val="0"/>
          <w:sz w:val="28"/>
          <w:szCs w:val="28"/>
        </w:rPr>
        <w:t>2.14. Иные требования, в том числе учитывающие особенности предоставления муниципальных услуг в многофункциональных центрах и особенности предоставления муниципальных услуг в электронной форме.</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2.14.1. Информирование заявителей о порядке предоставления муниципальной услуги осуществляется в виде:</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индивидуального информирования;</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публичного информирования;</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посредством электронной почты.</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Информирование проводится в форме:</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устного информирования;</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письменного информирования.</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2.14.2. Индивидуальное устное информирование о порядке предоставления муниципальной услуги обеспечивается должностными лицами, осуществляющими предоставление муниципальной услуги (далее - должностные лица), лично либо по телефону.</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xml:space="preserve">Индивидуальное письменное  информирование о порядке предоставления муниципальной услуги обеспечивается должностными лицами посредством направления заявителю почтового отправления по федеральной почтовой связи  или по электронной почте (по </w:t>
      </w:r>
      <w:r w:rsidRPr="00126E77">
        <w:rPr>
          <w:rFonts w:ascii="Times New Roman" w:hAnsi="Times New Roman" w:cs="Times New Roman"/>
          <w:sz w:val="28"/>
          <w:szCs w:val="28"/>
          <w:lang w:val="en-US"/>
        </w:rPr>
        <w:t>e</w:t>
      </w:r>
      <w:r w:rsidRPr="00126E77">
        <w:rPr>
          <w:rFonts w:ascii="Times New Roman" w:hAnsi="Times New Roman" w:cs="Times New Roman"/>
          <w:sz w:val="28"/>
          <w:szCs w:val="28"/>
        </w:rPr>
        <w:t>-</w:t>
      </w:r>
      <w:r w:rsidRPr="00126E77">
        <w:rPr>
          <w:rFonts w:ascii="Times New Roman" w:hAnsi="Times New Roman" w:cs="Times New Roman"/>
          <w:sz w:val="28"/>
          <w:szCs w:val="28"/>
          <w:lang w:val="en-US"/>
        </w:rPr>
        <w:t>mail</w:t>
      </w:r>
      <w:r w:rsidRPr="00126E77">
        <w:rPr>
          <w:rFonts w:ascii="Times New Roman" w:hAnsi="Times New Roman" w:cs="Times New Roman"/>
          <w:sz w:val="28"/>
          <w:szCs w:val="28"/>
        </w:rPr>
        <w:t xml:space="preserve">).  </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2.14.3.Заявитель имеет право на получение сведений о стадии прохождения его обращения.</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2.14.4. При информировании заявителя о порядке предоставления муниципальной услуги должностное лицо сообщает информацию по следующим вопросам:</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категории заявителей, имеющих право на получение муниципальной услуги;</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перечень документов, требуемых от заявителя, необходимых для получения муниципальной услуги;</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требования к </w:t>
      </w:r>
      <w:proofErr w:type="gramStart"/>
      <w:r w:rsidRPr="0084517B">
        <w:rPr>
          <w:rFonts w:ascii="Times New Roman" w:hAnsi="Times New Roman" w:cs="Times New Roman"/>
          <w:sz w:val="28"/>
          <w:szCs w:val="28"/>
          <w:lang w:val="ru-RU"/>
        </w:rPr>
        <w:t>заверению документов</w:t>
      </w:r>
      <w:proofErr w:type="gramEnd"/>
      <w:r w:rsidRPr="0084517B">
        <w:rPr>
          <w:rFonts w:ascii="Times New Roman" w:hAnsi="Times New Roman" w:cs="Times New Roman"/>
          <w:sz w:val="28"/>
          <w:szCs w:val="28"/>
          <w:lang w:val="ru-RU"/>
        </w:rPr>
        <w:t xml:space="preserve"> и сведений;</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перечень оснований для отказа в предоставлении муниципальной услуги;</w:t>
      </w:r>
    </w:p>
    <w:p w:rsidR="004F7994" w:rsidRPr="00126E77" w:rsidRDefault="004F7994" w:rsidP="00F80B45">
      <w:pPr>
        <w:pStyle w:val="ConsPlusNormal0"/>
        <w:jc w:val="both"/>
        <w:rPr>
          <w:rFonts w:ascii="Times New Roman" w:hAnsi="Times New Roman" w:cs="Times New Roman"/>
          <w:sz w:val="28"/>
          <w:szCs w:val="28"/>
        </w:rPr>
      </w:pPr>
      <w:r w:rsidRPr="00126E77">
        <w:rPr>
          <w:rFonts w:ascii="Times New Roman" w:hAnsi="Times New Roman" w:cs="Times New Roman"/>
          <w:sz w:val="28"/>
          <w:szCs w:val="28"/>
        </w:rPr>
        <w:t>- время приема и выдачи документов;</w:t>
      </w:r>
    </w:p>
    <w:p w:rsidR="004F7994" w:rsidRPr="00126E77" w:rsidRDefault="004F7994" w:rsidP="00F80B45">
      <w:pPr>
        <w:pStyle w:val="ConsPlusNormal0"/>
        <w:jc w:val="both"/>
        <w:rPr>
          <w:rFonts w:ascii="Times New Roman" w:hAnsi="Times New Roman" w:cs="Times New Roman"/>
          <w:sz w:val="28"/>
          <w:szCs w:val="28"/>
        </w:rPr>
      </w:pPr>
      <w:r w:rsidRPr="00126E77">
        <w:rPr>
          <w:rFonts w:ascii="Times New Roman" w:hAnsi="Times New Roman" w:cs="Times New Roman"/>
          <w:sz w:val="28"/>
          <w:szCs w:val="28"/>
        </w:rPr>
        <w:t>- срок рассмотрения документов;</w:t>
      </w:r>
    </w:p>
    <w:p w:rsidR="004F7994" w:rsidRPr="00126E77" w:rsidRDefault="004F7994" w:rsidP="00F80B45">
      <w:pPr>
        <w:pStyle w:val="ConsPlusNormal0"/>
        <w:jc w:val="both"/>
        <w:rPr>
          <w:rFonts w:ascii="Times New Roman" w:hAnsi="Times New Roman" w:cs="Times New Roman"/>
          <w:sz w:val="28"/>
          <w:szCs w:val="28"/>
        </w:rPr>
      </w:pPr>
      <w:r w:rsidRPr="00126E77">
        <w:rPr>
          <w:rFonts w:ascii="Times New Roman" w:hAnsi="Times New Roman" w:cs="Times New Roman"/>
          <w:sz w:val="28"/>
          <w:szCs w:val="28"/>
        </w:rPr>
        <w:t xml:space="preserve">- порядок обжалования действий (бездействия) и решений, осуществляемых и принимаемых в ходе предоставления муниципальной услуги. </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Информирование по иным вопросам осуществляется только на основании письменного обращения.</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При ответе на телефонные звонки должностное лицо должно назвать фамилию, имя, отчество, занимаемую должность и наименование структурного подразделения, предложить гражданину представиться и изложить суть вопроса.</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получателю должен быть сообщен телефонный номер, по которому можно получить необходимую информацию.</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Должностное лицо при общении с заявителем (по телефону или лично) должно корректно и внимательно относиться к заявителю, не унижая его чести и достоинства. Устное информирование о порядке предоставления муниципальной услуги должно проводиться с использованием официально-делового стиля речи.</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Во время разговора необходимо произносить слова четко, избегать «параллельных разговоров» с окружающими людьми и не прерывать разговор по причине поступления звонка на другой аппарат.</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При личном обращении заявителя специалист принимает все необходимые меры для полного и оперативного ответа на поставленные вопросы, в том числе с привлечением других должностных лиц.</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Должностное лицо, осуществляющее устное информирование о порядке предоставления муниципальной услуги, не вправе осуществлять информирование заявителя, выходящее за рамки стандартных процедур и условий предоставления муниципальной услуги и прямо или косвенно влияющее на индивидуальное решение гражданина.</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Должностное лицо, осуществляющее индивидуальное устное информирование о порядке предоставления муниципальной услуги, должно принять все необходимые меры для полного и оперативного ответа на поставленные вопросы. В случае невозможности предоставления полной информации должностное лицо, осуществляющее индивидуальное устное информирование, должно предложить гражданину обратиться за необходимой информацией в письменном виде либо назначить другое удобное для него время для устного информирования по интересующему его вопросу. Время ожидания заинтересованного лица при индивидуальном устном консультировании не может превышать 30 минут.</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Индивидуальное устное консультирование каждого заинтересованного лица проводится не более 10 минут.</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 xml:space="preserve">2.14.5. Индивидуальное письменное информирование о порядке предоставления муниципальной услуги при письменном обращении </w:t>
      </w:r>
      <w:r w:rsidRPr="00126E77">
        <w:rPr>
          <w:rFonts w:ascii="Times New Roman" w:hAnsi="Times New Roman" w:cs="Times New Roman"/>
          <w:sz w:val="28"/>
          <w:szCs w:val="28"/>
        </w:rPr>
        <w:lastRenderedPageBreak/>
        <w:t>гражданина в орган, предоставляющий муниципальную услугу, осуществляется путем направления ответов почтовым отправлением, а также электронной почтой.</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При индивидуальном письменном информировании ответ направляется заявителю в течение 30 дней со дня регистрации обращения.</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Информация о порядке предоставления муниципальной услуги предоставляется бесплатно.</w:t>
      </w:r>
    </w:p>
    <w:p w:rsidR="004F7994" w:rsidRPr="00126E77" w:rsidRDefault="004F7994" w:rsidP="00F80B45">
      <w:pPr>
        <w:pStyle w:val="ConsPlusNormal0"/>
        <w:widowControl/>
        <w:jc w:val="both"/>
        <w:rPr>
          <w:rFonts w:ascii="Times New Roman" w:hAnsi="Times New Roman" w:cs="Times New Roman"/>
          <w:sz w:val="28"/>
          <w:szCs w:val="28"/>
        </w:rPr>
      </w:pPr>
      <w:r w:rsidRPr="00126E77">
        <w:rPr>
          <w:rFonts w:ascii="Times New Roman" w:hAnsi="Times New Roman" w:cs="Times New Roman"/>
          <w:sz w:val="28"/>
          <w:szCs w:val="28"/>
        </w:rPr>
        <w:t>2.14.6. Публичное информирование о порядке предоставления муниципальной услуги осуществляется посредством размещения соответствующей информации на официальном сайте органа, предоставляющего муниципальную услугу, официальном сайте  муни</w:t>
      </w:r>
      <w:r>
        <w:rPr>
          <w:rFonts w:ascii="Times New Roman" w:hAnsi="Times New Roman" w:cs="Times New Roman"/>
          <w:sz w:val="28"/>
          <w:szCs w:val="28"/>
        </w:rPr>
        <w:t xml:space="preserve">ципального образования  Малмыжский </w:t>
      </w:r>
      <w:r w:rsidRPr="00126E77">
        <w:rPr>
          <w:rFonts w:ascii="Times New Roman" w:hAnsi="Times New Roman" w:cs="Times New Roman"/>
          <w:sz w:val="28"/>
          <w:szCs w:val="28"/>
        </w:rPr>
        <w:t xml:space="preserve"> муниципальный район Кировской области, на портале государственных и муниципальных услуг, а также на информационных стендах в местах предоставления услуги.</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2.14.7. В любое время с момента приема заявления и документов заявитель имеет право на получение сведений о прохождении муниципальной услуги. Для получения сведений заявителем указываются (называются) дата подачи или регистрации заявления и его регистрационный номер. </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Информирование получателей о ходе исполнения муниципальной услуги осуществляется специалистами  при личном обращении, по телефону, по письменным обращениям заявителей, включая обращения по электронной почте.</w:t>
      </w:r>
    </w:p>
    <w:p w:rsidR="004F7994" w:rsidRPr="0084517B" w:rsidRDefault="004F7994" w:rsidP="00F80B45">
      <w:pPr>
        <w:spacing w:line="100" w:lineRule="atLeast"/>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Заявителю предоставляются сведения о том, на каком этапе (в процессе выполнения какой административной процедуры) муниципальной услуги находится представленный им пакет документов.</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Информация о порядке прохождения муниципальной услуги предоставляется бесплатно.</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2.14.8. Предоставление муниципальной услуги в электронной форме осуществляется на Портале государственных и муниципальных услуг Кировской области по адресу: </w:t>
      </w:r>
      <w:r w:rsidRPr="00126E77">
        <w:rPr>
          <w:rFonts w:ascii="Times New Roman" w:hAnsi="Times New Roman" w:cs="Times New Roman"/>
          <w:sz w:val="28"/>
          <w:szCs w:val="28"/>
        </w:rPr>
        <w:t>http</w:t>
      </w:r>
      <w:r w:rsidRPr="0084517B">
        <w:rPr>
          <w:rFonts w:ascii="Times New Roman" w:hAnsi="Times New Roman" w:cs="Times New Roman"/>
          <w:sz w:val="28"/>
          <w:szCs w:val="28"/>
          <w:lang w:val="ru-RU"/>
        </w:rPr>
        <w:t>://</w:t>
      </w:r>
      <w:r w:rsidRPr="00126E77">
        <w:rPr>
          <w:rFonts w:ascii="Times New Roman" w:hAnsi="Times New Roman" w:cs="Times New Roman"/>
          <w:sz w:val="28"/>
          <w:szCs w:val="28"/>
        </w:rPr>
        <w:t>pgmu</w:t>
      </w:r>
      <w:r w:rsidRPr="0084517B">
        <w:rPr>
          <w:rFonts w:ascii="Times New Roman" w:hAnsi="Times New Roman" w:cs="Times New Roman"/>
          <w:sz w:val="28"/>
          <w:szCs w:val="28"/>
          <w:lang w:val="ru-RU"/>
        </w:rPr>
        <w:t>.</w:t>
      </w:r>
      <w:r w:rsidRPr="00126E77">
        <w:rPr>
          <w:rFonts w:ascii="Times New Roman" w:hAnsi="Times New Roman" w:cs="Times New Roman"/>
          <w:sz w:val="28"/>
          <w:szCs w:val="28"/>
        </w:rPr>
        <w:t>ako</w:t>
      </w:r>
      <w:r w:rsidRPr="0084517B">
        <w:rPr>
          <w:rFonts w:ascii="Times New Roman" w:hAnsi="Times New Roman" w:cs="Times New Roman"/>
          <w:sz w:val="28"/>
          <w:szCs w:val="28"/>
          <w:lang w:val="ru-RU"/>
        </w:rPr>
        <w:t>.</w:t>
      </w:r>
      <w:r w:rsidRPr="00126E77">
        <w:rPr>
          <w:rFonts w:ascii="Times New Roman" w:hAnsi="Times New Roman" w:cs="Times New Roman"/>
          <w:sz w:val="28"/>
          <w:szCs w:val="28"/>
        </w:rPr>
        <w:t>kirov</w:t>
      </w:r>
      <w:r w:rsidRPr="0084517B">
        <w:rPr>
          <w:rFonts w:ascii="Times New Roman" w:hAnsi="Times New Roman" w:cs="Times New Roman"/>
          <w:sz w:val="28"/>
          <w:szCs w:val="28"/>
          <w:lang w:val="ru-RU"/>
        </w:rPr>
        <w:t>.</w:t>
      </w:r>
      <w:r w:rsidRPr="00126E77">
        <w:rPr>
          <w:rFonts w:ascii="Times New Roman" w:hAnsi="Times New Roman" w:cs="Times New Roman"/>
          <w:sz w:val="28"/>
          <w:szCs w:val="28"/>
        </w:rPr>
        <w:t>ru</w:t>
      </w:r>
    </w:p>
    <w:p w:rsidR="004F7994" w:rsidRPr="0084517B" w:rsidRDefault="004F7994" w:rsidP="00F80B45">
      <w:pPr>
        <w:ind w:firstLine="72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Особенности предоставления услуги в многофункциональных центрах не устанавливаются  ввиду отсутствия многофункционального центра.</w:t>
      </w:r>
    </w:p>
    <w:p w:rsidR="004F7994" w:rsidRPr="0084517B" w:rsidRDefault="004F7994" w:rsidP="00F80B45">
      <w:pPr>
        <w:ind w:firstLine="720"/>
        <w:jc w:val="both"/>
        <w:rPr>
          <w:rFonts w:ascii="Times New Roman" w:hAnsi="Times New Roman" w:cs="Times New Roman"/>
          <w:sz w:val="28"/>
          <w:szCs w:val="28"/>
          <w:lang w:val="ru-RU"/>
        </w:rPr>
      </w:pPr>
    </w:p>
    <w:p w:rsidR="004F7994" w:rsidRPr="0084517B" w:rsidRDefault="004F7994" w:rsidP="00F80B45">
      <w:pPr>
        <w:autoSpaceDE w:val="0"/>
        <w:autoSpaceDN w:val="0"/>
        <w:adjustRightInd w:val="0"/>
        <w:jc w:val="center"/>
        <w:outlineLvl w:val="1"/>
        <w:rPr>
          <w:rFonts w:ascii="Times New Roman" w:hAnsi="Times New Roman" w:cs="Times New Roman"/>
          <w:b/>
          <w:bCs/>
          <w:sz w:val="28"/>
          <w:szCs w:val="28"/>
          <w:lang w:val="ru-RU"/>
        </w:rPr>
      </w:pPr>
      <w:r w:rsidRPr="0084517B">
        <w:rPr>
          <w:rFonts w:ascii="Times New Roman" w:hAnsi="Times New Roman" w:cs="Times New Roman"/>
          <w:b/>
          <w:bCs/>
          <w:sz w:val="28"/>
          <w:szCs w:val="28"/>
          <w:lang w:val="ru-RU"/>
        </w:rPr>
        <w:t>3. Административные процедуры</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3.1. Предоставление муниципальной услуги включает в себя следующие административные процедуры:</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прием и регистрацию заявления и представленных документов;</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рассмотрение заявления и представленных документов;</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подготовку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hyperlink r:id="rId20"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(далее - Правила) или об отклонении такого предложения с указанием причин отклонения;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принятие главой администрации поселения решения о подготовке проекта о внесении в </w:t>
      </w:r>
      <w:hyperlink r:id="rId21"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изменений или об отклонении предложений о внесении изменения в данные </w:t>
      </w:r>
      <w:hyperlink r:id="rId22"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с указанием причин отклонения;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разработку проекта о внесении в </w:t>
      </w:r>
      <w:hyperlink r:id="rId23"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на основании муниципального задания;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 принятие   Аджимской сельской Думой решения о внесении в </w:t>
      </w:r>
      <w:hyperlink r:id="rId24"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изменений;</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регистрацию и выдачу документов.</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Блок-схема порядка предоставления муниципальной услуги представлена в </w:t>
      </w:r>
      <w:hyperlink r:id="rId25" w:history="1">
        <w:r w:rsidRPr="0084517B">
          <w:rPr>
            <w:rStyle w:val="a3"/>
            <w:rFonts w:ascii="Times New Roman" w:hAnsi="Times New Roman" w:cs="Times New Roman"/>
            <w:color w:val="auto"/>
            <w:sz w:val="28"/>
            <w:szCs w:val="28"/>
            <w:u w:val="none"/>
            <w:lang w:val="ru-RU"/>
          </w:rPr>
          <w:t xml:space="preserve">приложении </w:t>
        </w:r>
        <w:r w:rsidRPr="00126E77">
          <w:rPr>
            <w:rStyle w:val="a3"/>
            <w:rFonts w:ascii="Times New Roman" w:hAnsi="Times New Roman" w:cs="Times New Roman"/>
            <w:color w:val="auto"/>
            <w:sz w:val="28"/>
            <w:szCs w:val="28"/>
            <w:u w:val="none"/>
          </w:rPr>
          <w:t>N</w:t>
        </w:r>
        <w:r w:rsidRPr="0084517B">
          <w:rPr>
            <w:rStyle w:val="a3"/>
            <w:rFonts w:ascii="Times New Roman" w:hAnsi="Times New Roman" w:cs="Times New Roman"/>
            <w:color w:val="auto"/>
            <w:sz w:val="28"/>
            <w:szCs w:val="28"/>
            <w:u w:val="none"/>
            <w:lang w:val="ru-RU"/>
          </w:rPr>
          <w:t xml:space="preserve"> 2</w:t>
        </w:r>
      </w:hyperlink>
      <w:r w:rsidRPr="0084517B">
        <w:rPr>
          <w:rFonts w:ascii="Times New Roman" w:hAnsi="Times New Roman" w:cs="Times New Roman"/>
          <w:sz w:val="28"/>
          <w:szCs w:val="28"/>
          <w:lang w:val="ru-RU"/>
        </w:rPr>
        <w:t>.</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3.2. Прием заявления и представленных документов.</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3.2.1. Основанием для начала исполнения муниципальной услуги является поступление обращения заявителя администрацию поселения с комплектом документов, указанных в </w:t>
      </w:r>
      <w:hyperlink r:id="rId26" w:history="1">
        <w:r w:rsidRPr="0084517B">
          <w:rPr>
            <w:rStyle w:val="a3"/>
            <w:rFonts w:ascii="Times New Roman" w:hAnsi="Times New Roman" w:cs="Times New Roman"/>
            <w:color w:val="auto"/>
            <w:sz w:val="28"/>
            <w:szCs w:val="28"/>
            <w:u w:val="none"/>
            <w:lang w:val="ru-RU"/>
          </w:rPr>
          <w:t>подразделе 2.</w:t>
        </w:r>
      </w:hyperlink>
      <w:r w:rsidRPr="0084517B">
        <w:rPr>
          <w:rFonts w:ascii="Times New Roman" w:hAnsi="Times New Roman" w:cs="Times New Roman"/>
          <w:sz w:val="28"/>
          <w:szCs w:val="28"/>
          <w:lang w:val="ru-RU"/>
        </w:rPr>
        <w:t>6 настоящего административного регламента.</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3.2.2. Специалист, ответственный за проверку документов:</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3.2.2.1. В случае личного обращения заявителя устанавливает предмет обращения, устанавливает личность заявителя, в том числе проверяет документ, удостоверяющий личность.</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3.2.2.2. Проверяет полномочия заявителя.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3.2.2.3. Проверяет наличие всех необходимых документов, исходя из соответствующего перечня (перечней) документов, представляемых для оказания муниципальной услуги.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3.2.2.4. Проверяет соответствие представленных документов, удостоверяясь в том, что:</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в заявлении и приложенных документах нет подчисток, приписок, зачеркнутых слов и иных не оговоренных в них исправлений, серьезных повреждений, не позволяющих однозначно истолковать их содержание;</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документы в установленных законодательством случаях нотариально удостоверены, скреплены печатями, имеют надлежащие подписи сторон или определенных законодательством должностных лиц;</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тексты документов написаны разборчиво, наименования юридических лиц - без сокращения, с указанием их мест нахождения;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фамилии, имена и отчества физических лиц, адреса их мест жительства написаны полностью;</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документы не исполнены карандашом.</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3.2.2.5. Сличает представленные экземпляры оригиналов и копий документов друг с другом.</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3.2.2.6. При отсутствии у заявителя заполненного заявления или неправильном его заполнении оказывает содействие в его заполнении.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3.2.2.7. При установлении фактов отсутствия необходимых документов, несоответствия представленных документов указанным требованиям уведомляет заявителя о наличии препятствий для дальнейшей проверки, объясняет заявителю содержание выявленных недостатков в представленных документах и предлагает принять меры по их устранению.</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3.3. Рассмотрение заявления и представленных документов.</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3.3.1. Специалист администрации поселения, ответственный за подготовку решения, осуществляет проверку представленных документов:</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3.3.1.1. На наличие необходимых документов согласно указанному перечню (</w:t>
      </w:r>
      <w:hyperlink r:id="rId27" w:history="1">
        <w:r w:rsidRPr="0084517B">
          <w:rPr>
            <w:rStyle w:val="a3"/>
            <w:rFonts w:ascii="Times New Roman" w:hAnsi="Times New Roman" w:cs="Times New Roman"/>
            <w:color w:val="auto"/>
            <w:sz w:val="28"/>
            <w:szCs w:val="28"/>
            <w:u w:val="none"/>
            <w:lang w:val="ru-RU"/>
          </w:rPr>
          <w:t>подраздел 2.</w:t>
        </w:r>
      </w:hyperlink>
      <w:r w:rsidRPr="0084517B">
        <w:rPr>
          <w:rFonts w:ascii="Times New Roman" w:hAnsi="Times New Roman" w:cs="Times New Roman"/>
          <w:sz w:val="28"/>
          <w:szCs w:val="28"/>
          <w:lang w:val="ru-RU"/>
        </w:rPr>
        <w:t>6 настоящего административного регламента).</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3.3.1.2. На соответствие приложенных к заявлению документов нормативным правовым актам Российской Федерации, Кировской области, </w:t>
      </w:r>
      <w:r w:rsidRPr="0084517B">
        <w:rPr>
          <w:rFonts w:ascii="Times New Roman" w:hAnsi="Times New Roman" w:cs="Times New Roman"/>
          <w:sz w:val="28"/>
          <w:szCs w:val="28"/>
          <w:lang w:val="ru-RU"/>
        </w:rPr>
        <w:lastRenderedPageBreak/>
        <w:t>муниципального образования   Аджимское   сельское поселение (срок действия, наличие записи об органе, выдавшем документ, даты выдачи, подписи и фамилии должностного лица, оттиски печатей).</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3.3.2. По результатам проверки специалист, ответственный за подготовку решения: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3.3.2.1. В случае полного комплекта приложенных документов в соответствии с </w:t>
      </w:r>
      <w:hyperlink r:id="rId28" w:history="1">
        <w:r w:rsidRPr="0084517B">
          <w:rPr>
            <w:rStyle w:val="a3"/>
            <w:rFonts w:ascii="Times New Roman" w:hAnsi="Times New Roman" w:cs="Times New Roman"/>
            <w:color w:val="auto"/>
            <w:sz w:val="28"/>
            <w:szCs w:val="28"/>
            <w:u w:val="none"/>
            <w:lang w:val="ru-RU"/>
          </w:rPr>
          <w:t>подпунктом 3.3.1.1</w:t>
        </w:r>
      </w:hyperlink>
      <w:r w:rsidRPr="0084517B">
        <w:rPr>
          <w:rFonts w:ascii="Times New Roman" w:hAnsi="Times New Roman" w:cs="Times New Roman"/>
          <w:sz w:val="28"/>
          <w:szCs w:val="28"/>
          <w:lang w:val="ru-RU"/>
        </w:rPr>
        <w:t xml:space="preserve"> и соответствия их требованиям, изложенным в </w:t>
      </w:r>
      <w:hyperlink r:id="rId29" w:history="1">
        <w:r w:rsidRPr="0084517B">
          <w:rPr>
            <w:rStyle w:val="a3"/>
            <w:rFonts w:ascii="Times New Roman" w:hAnsi="Times New Roman" w:cs="Times New Roman"/>
            <w:color w:val="auto"/>
            <w:sz w:val="28"/>
            <w:szCs w:val="28"/>
            <w:u w:val="none"/>
            <w:lang w:val="ru-RU"/>
          </w:rPr>
          <w:t>подпункте 3.3.1.2</w:t>
        </w:r>
      </w:hyperlink>
      <w:r w:rsidRPr="0084517B">
        <w:rPr>
          <w:rFonts w:ascii="Times New Roman" w:hAnsi="Times New Roman" w:cs="Times New Roman"/>
          <w:sz w:val="28"/>
          <w:szCs w:val="28"/>
          <w:lang w:val="ru-RU"/>
        </w:rPr>
        <w:t>, формирует пакет документов и материалов для рассмотрения на заседании Комиссии.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3.3.2.2. В случае выявления неполного комплекта приложенных документов в соответствии с </w:t>
      </w:r>
      <w:hyperlink r:id="rId30" w:history="1">
        <w:r w:rsidRPr="0084517B">
          <w:rPr>
            <w:rStyle w:val="a3"/>
            <w:rFonts w:ascii="Times New Roman" w:hAnsi="Times New Roman" w:cs="Times New Roman"/>
            <w:color w:val="auto"/>
            <w:sz w:val="28"/>
            <w:szCs w:val="28"/>
            <w:u w:val="none"/>
            <w:lang w:val="ru-RU"/>
          </w:rPr>
          <w:t>подпунктом 3.3.1.1</w:t>
        </w:r>
      </w:hyperlink>
      <w:r w:rsidRPr="0084517B">
        <w:rPr>
          <w:rFonts w:ascii="Times New Roman" w:hAnsi="Times New Roman" w:cs="Times New Roman"/>
          <w:sz w:val="28"/>
          <w:szCs w:val="28"/>
          <w:lang w:val="ru-RU"/>
        </w:rPr>
        <w:t xml:space="preserve"> и несоответствия их требованиям, изложенным в </w:t>
      </w:r>
      <w:hyperlink r:id="rId31" w:history="1">
        <w:r w:rsidRPr="0084517B">
          <w:rPr>
            <w:rStyle w:val="a3"/>
            <w:rFonts w:ascii="Times New Roman" w:hAnsi="Times New Roman" w:cs="Times New Roman"/>
            <w:color w:val="auto"/>
            <w:sz w:val="28"/>
            <w:szCs w:val="28"/>
            <w:u w:val="none"/>
            <w:lang w:val="ru-RU"/>
          </w:rPr>
          <w:t>подпункте 3.3.1.2</w:t>
        </w:r>
      </w:hyperlink>
      <w:r w:rsidRPr="0084517B">
        <w:rPr>
          <w:rFonts w:ascii="Times New Roman" w:hAnsi="Times New Roman" w:cs="Times New Roman"/>
          <w:sz w:val="28"/>
          <w:szCs w:val="28"/>
          <w:lang w:val="ru-RU"/>
        </w:rPr>
        <w:t xml:space="preserve">, наличия оснований, изложенных в </w:t>
      </w:r>
      <w:hyperlink r:id="rId32" w:history="1">
        <w:r w:rsidRPr="0084517B">
          <w:rPr>
            <w:rStyle w:val="a3"/>
            <w:rFonts w:ascii="Times New Roman" w:hAnsi="Times New Roman" w:cs="Times New Roman"/>
            <w:color w:val="auto"/>
            <w:sz w:val="28"/>
            <w:szCs w:val="28"/>
            <w:u w:val="none"/>
            <w:lang w:val="ru-RU"/>
          </w:rPr>
          <w:t>пункте 2.</w:t>
        </w:r>
      </w:hyperlink>
      <w:r w:rsidRPr="0084517B">
        <w:rPr>
          <w:rFonts w:ascii="Times New Roman" w:hAnsi="Times New Roman" w:cs="Times New Roman"/>
          <w:sz w:val="28"/>
          <w:szCs w:val="28"/>
          <w:lang w:val="ru-RU"/>
        </w:rPr>
        <w:t>8, - информационное письмо заявителю за подписью председателя Комиссии о приостановлении (отказе) в предоставлении услуги с указанием причин принятого решения.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3.4. Подготовка комиссией по землепользованию и застройке  (далее - Комиссия) заключения, содержащего рекомендации о внесении в соответствии с поступившим предложением изменения в </w:t>
      </w:r>
      <w:hyperlink r:id="rId33"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(далее - Правила) или об отклонении такого предложения с указанием причин отклонения.</w:t>
      </w:r>
    </w:p>
    <w:p w:rsidR="004F7994" w:rsidRPr="0084517B" w:rsidRDefault="004F7994" w:rsidP="00F80B45">
      <w:pPr>
        <w:autoSpaceDE w:val="0"/>
        <w:autoSpaceDN w:val="0"/>
        <w:adjustRightInd w:val="0"/>
        <w:ind w:firstLine="540"/>
        <w:jc w:val="both"/>
        <w:outlineLvl w:val="1"/>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3.4.1. </w:t>
      </w:r>
      <w:proofErr w:type="gramStart"/>
      <w:r w:rsidRPr="0084517B">
        <w:rPr>
          <w:rFonts w:ascii="Times New Roman" w:hAnsi="Times New Roman" w:cs="Times New Roman"/>
          <w:sz w:val="28"/>
          <w:szCs w:val="28"/>
          <w:lang w:val="ru-RU"/>
        </w:rPr>
        <w:t>Комиссия в течение тридцати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местной администрации.</w:t>
      </w:r>
      <w:proofErr w:type="gramEnd"/>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3.5. Принятие главой администрации поселения решения о подготовке проекта о внесении в </w:t>
      </w:r>
      <w:hyperlink r:id="rId34"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изменений или об отклонении предложений о внесении изменения в данные </w:t>
      </w:r>
      <w:hyperlink r:id="rId35"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с указанием причин отклонения.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3.5.1. По результатам проведенного заседания Комиссии специалист, ответственный за подготовку решения о подготовке проекта о внесении в </w:t>
      </w:r>
      <w:hyperlink r:id="rId36"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на основании рекомендаций, </w:t>
      </w:r>
      <w:r w:rsidRPr="0084517B">
        <w:rPr>
          <w:rFonts w:ascii="Times New Roman" w:hAnsi="Times New Roman" w:cs="Times New Roman"/>
          <w:sz w:val="28"/>
          <w:szCs w:val="28"/>
          <w:lang w:val="ru-RU"/>
        </w:rPr>
        <w:lastRenderedPageBreak/>
        <w:t>содержащихся в заключени</w:t>
      </w:r>
      <w:proofErr w:type="gramStart"/>
      <w:r w:rsidRPr="0084517B">
        <w:rPr>
          <w:rFonts w:ascii="Times New Roman" w:hAnsi="Times New Roman" w:cs="Times New Roman"/>
          <w:sz w:val="28"/>
          <w:szCs w:val="28"/>
          <w:lang w:val="ru-RU"/>
        </w:rPr>
        <w:t>и</w:t>
      </w:r>
      <w:proofErr w:type="gramEnd"/>
      <w:r w:rsidRPr="0084517B">
        <w:rPr>
          <w:rFonts w:ascii="Times New Roman" w:hAnsi="Times New Roman" w:cs="Times New Roman"/>
          <w:sz w:val="28"/>
          <w:szCs w:val="28"/>
          <w:lang w:val="ru-RU"/>
        </w:rPr>
        <w:t xml:space="preserve"> Комиссии, передает подготовленный проект решения главы администрации поселения о подготовке проекта о внесении в </w:t>
      </w:r>
      <w:hyperlink r:id="rId37"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или об отклонении предложений о внесении изменений в данные </w:t>
      </w:r>
      <w:hyperlink r:id="rId38"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с указанием причин отклонения по вопросам, рассмотренным на Комиссии, вместе с заключением Комиссии главе администрации поселения.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3.5.2. Глава администрации поселения рассматривает проект решения с приложенным заключением Комиссии на предмет соответствия их нормативным правовым актам Российской Федерации, Кировской области, муниципального образования Аджимское   сельское поселение (срок действия, наличие записи об органе, выдавшем документ, даты выдачи, подписи и фамилии должностного лица, оттиски печатей и т.п.).</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3.5.3. </w:t>
      </w:r>
      <w:proofErr w:type="gramStart"/>
      <w:r w:rsidRPr="0084517B">
        <w:rPr>
          <w:rFonts w:ascii="Times New Roman" w:hAnsi="Times New Roman" w:cs="Times New Roman"/>
          <w:sz w:val="28"/>
          <w:szCs w:val="28"/>
          <w:lang w:val="ru-RU"/>
        </w:rPr>
        <w:t xml:space="preserve">По результатам рассмотрения проекта решения и представленных документов глава администрации поселения подписывает проект решения о подготовке проекта о внесении в </w:t>
      </w:r>
      <w:hyperlink r:id="rId39"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или об отклонении предложения о внесении изменений в данные </w:t>
      </w:r>
      <w:hyperlink r:id="rId40"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с указанием причин отклонения либо оформляет письменное указание на соответствующую корректировку проекта решения с приложенными документами специалисту.</w:t>
      </w:r>
      <w:proofErr w:type="gramEnd"/>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3.5.4.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изменения и направляет проект решения главе администрации поселения для рассмотрения в соответствии с </w:t>
      </w:r>
      <w:hyperlink r:id="rId41" w:history="1">
        <w:r w:rsidRPr="0084517B">
          <w:rPr>
            <w:rStyle w:val="a3"/>
            <w:rFonts w:ascii="Times New Roman" w:hAnsi="Times New Roman" w:cs="Times New Roman"/>
            <w:color w:val="auto"/>
            <w:sz w:val="28"/>
            <w:szCs w:val="28"/>
            <w:u w:val="none"/>
            <w:lang w:val="ru-RU"/>
          </w:rPr>
          <w:t>пунктом 3.5.2</w:t>
        </w:r>
      </w:hyperlink>
      <w:r w:rsidRPr="0084517B">
        <w:rPr>
          <w:rFonts w:ascii="Times New Roman" w:hAnsi="Times New Roman" w:cs="Times New Roman"/>
          <w:sz w:val="28"/>
          <w:szCs w:val="28"/>
          <w:lang w:val="ru-RU"/>
        </w:rPr>
        <w:t>.</w:t>
      </w:r>
    </w:p>
    <w:p w:rsidR="004F7994" w:rsidRPr="0084517B" w:rsidRDefault="004F7994" w:rsidP="00F80B45">
      <w:pPr>
        <w:autoSpaceDE w:val="0"/>
        <w:autoSpaceDN w:val="0"/>
        <w:adjustRightInd w:val="0"/>
        <w:ind w:firstLine="540"/>
        <w:jc w:val="both"/>
        <w:outlineLvl w:val="1"/>
        <w:rPr>
          <w:rFonts w:ascii="Times New Roman" w:hAnsi="Times New Roman" w:cs="Times New Roman"/>
          <w:sz w:val="28"/>
          <w:szCs w:val="28"/>
          <w:lang w:val="ru-RU"/>
        </w:rPr>
      </w:pPr>
      <w:r w:rsidRPr="0084517B">
        <w:rPr>
          <w:rFonts w:ascii="Times New Roman" w:hAnsi="Times New Roman" w:cs="Times New Roman"/>
          <w:sz w:val="28"/>
          <w:szCs w:val="28"/>
          <w:lang w:val="ru-RU"/>
        </w:rPr>
        <w:t>3.5.5. Глава администрации поселения с учетом рекомендаций, содержащихся в заключени</w:t>
      </w:r>
      <w:proofErr w:type="gramStart"/>
      <w:r w:rsidRPr="0084517B">
        <w:rPr>
          <w:rFonts w:ascii="Times New Roman" w:hAnsi="Times New Roman" w:cs="Times New Roman"/>
          <w:sz w:val="28"/>
          <w:szCs w:val="28"/>
          <w:lang w:val="ru-RU"/>
        </w:rPr>
        <w:t>и</w:t>
      </w:r>
      <w:proofErr w:type="gramEnd"/>
      <w:r w:rsidRPr="0084517B">
        <w:rPr>
          <w:rFonts w:ascii="Times New Roman" w:hAnsi="Times New Roman" w:cs="Times New Roman"/>
          <w:sz w:val="28"/>
          <w:szCs w:val="28"/>
          <w:lang w:val="ru-RU"/>
        </w:rPr>
        <w:t xml:space="preserve">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3.6. Разработка проекта о внесении в </w:t>
      </w:r>
      <w:hyperlink r:id="rId42"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на основании муниципального задания.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 xml:space="preserve">Разработка проекта о внесении в </w:t>
      </w:r>
      <w:hyperlink r:id="rId43"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осуществляется на основании муниципального задания.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3.7. Принятие  Аджимской сельской Думой решения о внесении в </w:t>
      </w:r>
      <w:hyperlink r:id="rId44"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изменений.</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3.7.1. </w:t>
      </w:r>
      <w:proofErr w:type="gramStart"/>
      <w:r w:rsidRPr="0084517B">
        <w:rPr>
          <w:rFonts w:ascii="Times New Roman" w:hAnsi="Times New Roman" w:cs="Times New Roman"/>
          <w:sz w:val="28"/>
          <w:szCs w:val="28"/>
          <w:lang w:val="ru-RU"/>
        </w:rPr>
        <w:t xml:space="preserve">По результатам указанной в </w:t>
      </w:r>
      <w:hyperlink r:id="rId45" w:history="1">
        <w:r w:rsidRPr="0084517B">
          <w:rPr>
            <w:rStyle w:val="a3"/>
            <w:rFonts w:ascii="Times New Roman" w:hAnsi="Times New Roman" w:cs="Times New Roman"/>
            <w:color w:val="auto"/>
            <w:sz w:val="28"/>
            <w:szCs w:val="28"/>
            <w:u w:val="none"/>
            <w:lang w:val="ru-RU"/>
          </w:rPr>
          <w:t>части 9 статьи 31</w:t>
        </w:r>
      </w:hyperlink>
      <w:r w:rsidRPr="0084517B">
        <w:rPr>
          <w:rFonts w:ascii="Times New Roman" w:hAnsi="Times New Roman" w:cs="Times New Roman"/>
          <w:sz w:val="28"/>
          <w:szCs w:val="28"/>
          <w:lang w:val="ru-RU"/>
        </w:rPr>
        <w:t xml:space="preserve"> Градостроительного кодекса Российской Федерации проверки проекта о внесении в </w:t>
      </w:r>
      <w:hyperlink r:id="rId46"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Плотбищенское сельское поселение изменений (далее - Проект) орган местного самоуправления направляет Проект главе муниципального образования  Аджимское   сельское поселение или в случае обнаружения его несоответствия требованиям и документам, указанным в </w:t>
      </w:r>
      <w:hyperlink r:id="rId47" w:history="1">
        <w:r w:rsidRPr="0084517B">
          <w:rPr>
            <w:rStyle w:val="a3"/>
            <w:rFonts w:ascii="Times New Roman" w:hAnsi="Times New Roman" w:cs="Times New Roman"/>
            <w:color w:val="auto"/>
            <w:sz w:val="28"/>
            <w:szCs w:val="28"/>
            <w:u w:val="none"/>
            <w:lang w:val="ru-RU"/>
          </w:rPr>
          <w:t>части 9 статьи 31</w:t>
        </w:r>
      </w:hyperlink>
      <w:r w:rsidRPr="0084517B">
        <w:rPr>
          <w:rFonts w:ascii="Times New Roman" w:hAnsi="Times New Roman" w:cs="Times New Roman"/>
          <w:sz w:val="28"/>
          <w:szCs w:val="28"/>
          <w:lang w:val="ru-RU"/>
        </w:rPr>
        <w:t xml:space="preserve"> Градостроительного кодекса Российской Федерации, в</w:t>
      </w:r>
      <w:proofErr w:type="gramEnd"/>
      <w:r w:rsidRPr="0084517B">
        <w:rPr>
          <w:rFonts w:ascii="Times New Roman" w:hAnsi="Times New Roman" w:cs="Times New Roman"/>
          <w:sz w:val="28"/>
          <w:szCs w:val="28"/>
          <w:lang w:val="ru-RU"/>
        </w:rPr>
        <w:t xml:space="preserve"> Комиссию на доработку.</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3.7.2. Глава поселения принимает решение о проведении публичных слушаний по Проекту в срок не позднее чем через десять дней со дня получения такого Проекта. Продолжительность публичных слушаний составляет не менее двух и не более четырех месяцев со дня опубликования такого Проекта. В случае подготовки проекта о внесении изменений в </w:t>
      </w:r>
      <w:hyperlink r:id="rId48"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в части внесения изменений в градостроительный регламент, установленный для конкретной территориальной зоны, продолжительность проведения публичных слушаний не может быть более одного месяца.</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3.7.3. Публичные слушания по Проекту изменений Правил проводятся в соответствии с Положением «О публичных слушаниях»   Аджимского сельского поселения.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3.7.4. </w:t>
      </w:r>
      <w:proofErr w:type="gramStart"/>
      <w:r w:rsidRPr="0084517B">
        <w:rPr>
          <w:rFonts w:ascii="Times New Roman" w:hAnsi="Times New Roman" w:cs="Times New Roman"/>
          <w:sz w:val="28"/>
          <w:szCs w:val="28"/>
          <w:lang w:val="ru-RU"/>
        </w:rPr>
        <w:t xml:space="preserve">Не позднее чем через десять дней со дня окончания публичных слушаний, специалист, ответственный за подготовку проекта решения о внесении в </w:t>
      </w:r>
      <w:hyperlink r:id="rId49"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передает подготовленный проект решения главы администрации поселения  о направлении проекта о внесении в </w:t>
      </w:r>
      <w:hyperlink r:id="rId50"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в представительный орган местного самоуправления либо об</w:t>
      </w:r>
      <w:proofErr w:type="gramEnd"/>
      <w:r w:rsidRPr="0084517B">
        <w:rPr>
          <w:rFonts w:ascii="Times New Roman" w:hAnsi="Times New Roman" w:cs="Times New Roman"/>
          <w:sz w:val="28"/>
          <w:szCs w:val="28"/>
          <w:lang w:val="ru-RU"/>
        </w:rPr>
        <w:t xml:space="preserve"> </w:t>
      </w:r>
      <w:proofErr w:type="gramStart"/>
      <w:r w:rsidRPr="0084517B">
        <w:rPr>
          <w:rFonts w:ascii="Times New Roman" w:hAnsi="Times New Roman" w:cs="Times New Roman"/>
          <w:sz w:val="28"/>
          <w:szCs w:val="28"/>
          <w:lang w:val="ru-RU"/>
        </w:rPr>
        <w:t xml:space="preserve">отклонении проекта о внесении в </w:t>
      </w:r>
      <w:hyperlink r:id="rId51"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и о </w:t>
      </w:r>
      <w:r w:rsidRPr="0084517B">
        <w:rPr>
          <w:rFonts w:ascii="Times New Roman" w:hAnsi="Times New Roman" w:cs="Times New Roman"/>
          <w:sz w:val="28"/>
          <w:szCs w:val="28"/>
          <w:lang w:val="ru-RU"/>
        </w:rPr>
        <w:lastRenderedPageBreak/>
        <w:t xml:space="preserve">направлении его на доработку с указанием даты его повторного представления вместе с обязательными приложениями (протоколы публичных слушаний и заключение о результатах публичных слушаний) и проектом решения  Аджимской   сельской Думы о внесении в </w:t>
      </w:r>
      <w:hyperlink r:id="rId52"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главе</w:t>
      </w:r>
      <w:proofErr w:type="gramEnd"/>
      <w:r w:rsidRPr="0084517B">
        <w:rPr>
          <w:rFonts w:ascii="Times New Roman" w:hAnsi="Times New Roman" w:cs="Times New Roman"/>
          <w:sz w:val="28"/>
          <w:szCs w:val="28"/>
          <w:lang w:val="ru-RU"/>
        </w:rPr>
        <w:t xml:space="preserve"> администрации поселения.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3.7.5. Глава администрации поселения рассматривает проект решения с приложенными документами на предмет соответствия их нормативным правовым актам Российской Федерации, Кировской области, муниципального образования   Аджимское   сельское поселение (срок действия, наличие записи об органе, выдавшем документ, даты выдачи, подписи и фамилии должностного лица, оттиски печатей и т.п.).</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3.7.6. </w:t>
      </w:r>
      <w:proofErr w:type="gramStart"/>
      <w:r w:rsidRPr="0084517B">
        <w:rPr>
          <w:rFonts w:ascii="Times New Roman" w:hAnsi="Times New Roman" w:cs="Times New Roman"/>
          <w:sz w:val="28"/>
          <w:szCs w:val="28"/>
          <w:lang w:val="ru-RU"/>
        </w:rPr>
        <w:t xml:space="preserve">По результатам рассмотрения проекта решения и представленных документов глава администрации поселения в течение семи дней после представления ему Проекта изменений Правил, протокола публичных слушаний и заключения о результатах публичных слушаний подписывает проект решения о направлении проекта о внесении в </w:t>
      </w:r>
      <w:hyperlink r:id="rId53"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в представительный орган местного самоуправления либо об отклонении проекта о внесении</w:t>
      </w:r>
      <w:proofErr w:type="gramEnd"/>
      <w:r w:rsidRPr="0084517B">
        <w:rPr>
          <w:rFonts w:ascii="Times New Roman" w:hAnsi="Times New Roman" w:cs="Times New Roman"/>
          <w:sz w:val="28"/>
          <w:szCs w:val="28"/>
          <w:lang w:val="ru-RU"/>
        </w:rPr>
        <w:t xml:space="preserve"> </w:t>
      </w:r>
      <w:proofErr w:type="gramStart"/>
      <w:r w:rsidRPr="0084517B">
        <w:rPr>
          <w:rFonts w:ascii="Times New Roman" w:hAnsi="Times New Roman" w:cs="Times New Roman"/>
          <w:sz w:val="28"/>
          <w:szCs w:val="28"/>
          <w:lang w:val="ru-RU"/>
        </w:rPr>
        <w:t xml:space="preserve">в </w:t>
      </w:r>
      <w:hyperlink r:id="rId54"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и о направлении его на доработку с указанием даты его повторного представления, согласовывает проект решения   Аджимской  сельской Думы о внесении в </w:t>
      </w:r>
      <w:hyperlink r:id="rId55"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либо оформляет письменное указание на соответствующую корректировку проекта решения с приложенными документами специалисту.</w:t>
      </w:r>
      <w:proofErr w:type="gramEnd"/>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3.7.7. В случае поступления письменного указания на соответствующую корректировку проекта решения с приложенными документами специалист обеспечивает соответствующую корректировку, вносит соответствующие изменения и направляет проект решения главе администрации поселения для рассмотрения в соответствии с </w:t>
      </w:r>
      <w:hyperlink r:id="rId56" w:history="1">
        <w:r w:rsidRPr="0084517B">
          <w:rPr>
            <w:rStyle w:val="a3"/>
            <w:rFonts w:ascii="Times New Roman" w:hAnsi="Times New Roman" w:cs="Times New Roman"/>
            <w:color w:val="auto"/>
            <w:sz w:val="28"/>
            <w:szCs w:val="28"/>
            <w:u w:val="none"/>
            <w:lang w:val="ru-RU"/>
          </w:rPr>
          <w:t>3.7.6</w:t>
        </w:r>
      </w:hyperlink>
      <w:r w:rsidRPr="0084517B">
        <w:rPr>
          <w:rFonts w:ascii="Times New Roman" w:hAnsi="Times New Roman" w:cs="Times New Roman"/>
          <w:sz w:val="28"/>
          <w:szCs w:val="28"/>
          <w:lang w:val="ru-RU"/>
        </w:rPr>
        <w:t>.</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3.7.8. </w:t>
      </w:r>
      <w:proofErr w:type="gramStart"/>
      <w:r w:rsidRPr="0084517B">
        <w:rPr>
          <w:rFonts w:ascii="Times New Roman" w:hAnsi="Times New Roman" w:cs="Times New Roman"/>
          <w:sz w:val="28"/>
          <w:szCs w:val="28"/>
          <w:lang w:val="ru-RU"/>
        </w:rPr>
        <w:t xml:space="preserve">Представительный орган местного самоуправления по результатам рассмотрения проекта о внесении в </w:t>
      </w:r>
      <w:hyperlink r:id="rId57"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изменений и обязательных к нему приложений (протоколы публичных слушаний и заключение о результатах публичных слушаний) принимает решение о внесении в </w:t>
      </w:r>
      <w:hyperlink r:id="rId58"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w:t>
      </w:r>
      <w:r w:rsidRPr="0084517B">
        <w:rPr>
          <w:rFonts w:ascii="Times New Roman" w:hAnsi="Times New Roman" w:cs="Times New Roman"/>
          <w:sz w:val="28"/>
          <w:szCs w:val="28"/>
          <w:lang w:val="ru-RU"/>
        </w:rPr>
        <w:lastRenderedPageBreak/>
        <w:t xml:space="preserve">сельское поселение изменений либо направляет проект о внесении изменений в </w:t>
      </w:r>
      <w:hyperlink r:id="rId59"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главе администрации поселения на доработку в соответствии с результатами публичных</w:t>
      </w:r>
      <w:proofErr w:type="gramEnd"/>
      <w:r w:rsidRPr="0084517B">
        <w:rPr>
          <w:rFonts w:ascii="Times New Roman" w:hAnsi="Times New Roman" w:cs="Times New Roman"/>
          <w:sz w:val="28"/>
          <w:szCs w:val="28"/>
          <w:lang w:val="ru-RU"/>
        </w:rPr>
        <w:t xml:space="preserve"> слушаний по указанному Проекту.</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3.7.9. Проект о внесении в </w:t>
      </w:r>
      <w:hyperlink r:id="rId60"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землепользования и застройки муниципального образования  Аджимское   сельское поселение изменений и решение представительного органа местного самоуправления о внесении в </w:t>
      </w:r>
      <w:hyperlink r:id="rId61" w:history="1">
        <w:r w:rsidRPr="0084517B">
          <w:rPr>
            <w:rStyle w:val="a3"/>
            <w:rFonts w:ascii="Times New Roman" w:hAnsi="Times New Roman" w:cs="Times New Roman"/>
            <w:color w:val="auto"/>
            <w:sz w:val="28"/>
            <w:szCs w:val="28"/>
            <w:u w:val="none"/>
            <w:lang w:val="ru-RU"/>
          </w:rPr>
          <w:t>Правила</w:t>
        </w:r>
      </w:hyperlink>
      <w:r w:rsidRPr="0084517B">
        <w:rPr>
          <w:rFonts w:ascii="Times New Roman" w:hAnsi="Times New Roman" w:cs="Times New Roman"/>
          <w:sz w:val="28"/>
          <w:szCs w:val="28"/>
          <w:lang w:val="ru-RU"/>
        </w:rPr>
        <w:t xml:space="preserve"> изменений подлежат официальному опубликованию и размещению на официальном сайте администрации в сети «Интернет».</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3.8. Регистрация и выдача документов.</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3.8.1. Специалист, ответственный за подготовку решения, после подписания решения главой администрации поселения  проставляет номер и дату регистрации решения органа местного самоуправления в журнале регистрации.</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3.8.2. Регистрация решения органа местного самоуправления производится специалистом в день его поступления специалисту.</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3.8.3. Специалист, ответственный за подготовку решения, выдает заявителю (уполномоченному либо доверенному лицу на получение документов) копию решения органа местного самоуправления при предъявлении документа, удостоверяющего личность (доверенность), либо направляет проект решения заявителю по почте с сопроводительным письмом.</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3.8.4. Время выдачи заявителю решения не должно превышать 10 минут.</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3.8.5. Один экземпляр решения органа местного самоуправления (протокол публичных слушаний, заключение о результатах публичных слушаний) с приложением копий документов, представленных заявителем, остается в деле принятых документов и находится на хранении в администрации поселения.</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p>
    <w:p w:rsidR="004F7994" w:rsidRPr="0084517B" w:rsidRDefault="004F7994" w:rsidP="00F80B45">
      <w:pPr>
        <w:autoSpaceDE w:val="0"/>
        <w:autoSpaceDN w:val="0"/>
        <w:adjustRightInd w:val="0"/>
        <w:jc w:val="center"/>
        <w:outlineLvl w:val="1"/>
        <w:rPr>
          <w:rFonts w:ascii="Times New Roman" w:hAnsi="Times New Roman" w:cs="Times New Roman"/>
          <w:b/>
          <w:bCs/>
          <w:sz w:val="28"/>
          <w:szCs w:val="28"/>
          <w:lang w:val="ru-RU"/>
        </w:rPr>
      </w:pPr>
      <w:r w:rsidRPr="0084517B">
        <w:rPr>
          <w:rFonts w:ascii="Times New Roman" w:hAnsi="Times New Roman" w:cs="Times New Roman"/>
          <w:b/>
          <w:bCs/>
          <w:sz w:val="28"/>
          <w:szCs w:val="28"/>
          <w:lang w:val="ru-RU"/>
        </w:rPr>
        <w:t xml:space="preserve">4. </w:t>
      </w:r>
      <w:proofErr w:type="gramStart"/>
      <w:r w:rsidRPr="0084517B">
        <w:rPr>
          <w:rFonts w:ascii="Times New Roman" w:hAnsi="Times New Roman" w:cs="Times New Roman"/>
          <w:b/>
          <w:bCs/>
          <w:sz w:val="28"/>
          <w:szCs w:val="28"/>
          <w:lang w:val="ru-RU"/>
        </w:rPr>
        <w:t>Контроль за</w:t>
      </w:r>
      <w:proofErr w:type="gramEnd"/>
      <w:r w:rsidRPr="0084517B">
        <w:rPr>
          <w:rFonts w:ascii="Times New Roman" w:hAnsi="Times New Roman" w:cs="Times New Roman"/>
          <w:b/>
          <w:bCs/>
          <w:sz w:val="28"/>
          <w:szCs w:val="28"/>
          <w:lang w:val="ru-RU"/>
        </w:rPr>
        <w:t xml:space="preserve"> исполнением административного регламента</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p>
    <w:p w:rsidR="004F7994" w:rsidRPr="0084517B" w:rsidRDefault="004F7994" w:rsidP="00F80B45">
      <w:pPr>
        <w:ind w:firstLine="709"/>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4.1. Текущий </w:t>
      </w:r>
      <w:proofErr w:type="gramStart"/>
      <w:r w:rsidRPr="0084517B">
        <w:rPr>
          <w:rFonts w:ascii="Times New Roman" w:hAnsi="Times New Roman" w:cs="Times New Roman"/>
          <w:sz w:val="28"/>
          <w:szCs w:val="28"/>
          <w:lang w:val="ru-RU"/>
        </w:rPr>
        <w:t>контроль за</w:t>
      </w:r>
      <w:proofErr w:type="gramEnd"/>
      <w:r w:rsidRPr="0084517B">
        <w:rPr>
          <w:rFonts w:ascii="Times New Roman" w:hAnsi="Times New Roman" w:cs="Times New Roman"/>
          <w:sz w:val="28"/>
          <w:szCs w:val="28"/>
          <w:lang w:val="ru-RU"/>
        </w:rPr>
        <w:t xml:space="preserve"> исполнением положений настоящего административного регламента осуществляется  главой администрации  Аджимского сельского поселения.</w:t>
      </w:r>
    </w:p>
    <w:p w:rsidR="004F7994" w:rsidRPr="0084517B" w:rsidRDefault="004F7994" w:rsidP="00F80B45">
      <w:pPr>
        <w:ind w:firstLine="709"/>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Глава администрации   Аджимского сельского поселения, осуществляя контроль, вправе:</w:t>
      </w:r>
    </w:p>
    <w:p w:rsidR="004F7994" w:rsidRPr="00126E77" w:rsidRDefault="004F7994" w:rsidP="00F80B45">
      <w:pPr>
        <w:pStyle w:val="ConsPlusNormal0"/>
        <w:ind w:firstLine="709"/>
        <w:jc w:val="both"/>
        <w:rPr>
          <w:rFonts w:ascii="Times New Roman" w:hAnsi="Times New Roman" w:cs="Times New Roman"/>
          <w:sz w:val="28"/>
          <w:szCs w:val="28"/>
        </w:rPr>
      </w:pPr>
      <w:r w:rsidRPr="00126E77">
        <w:rPr>
          <w:rFonts w:ascii="Times New Roman" w:hAnsi="Times New Roman" w:cs="Times New Roman"/>
          <w:sz w:val="28"/>
          <w:szCs w:val="28"/>
        </w:rPr>
        <w:sym w:font="Symbol" w:char="F02D"/>
      </w:r>
      <w:r w:rsidRPr="00126E77">
        <w:rPr>
          <w:rFonts w:ascii="Times New Roman" w:hAnsi="Times New Roman" w:cs="Times New Roman"/>
          <w:sz w:val="28"/>
          <w:szCs w:val="28"/>
        </w:rPr>
        <w:t xml:space="preserve"> контролировать соблюдение порядка и условий предоставления муниципальной услуги;</w:t>
      </w:r>
    </w:p>
    <w:p w:rsidR="004F7994" w:rsidRPr="00126E77" w:rsidRDefault="004F7994" w:rsidP="00F80B45">
      <w:pPr>
        <w:pStyle w:val="ConsPlusNormal0"/>
        <w:ind w:firstLine="709"/>
        <w:jc w:val="both"/>
        <w:rPr>
          <w:rFonts w:ascii="Times New Roman" w:hAnsi="Times New Roman" w:cs="Times New Roman"/>
          <w:sz w:val="28"/>
          <w:szCs w:val="28"/>
        </w:rPr>
      </w:pPr>
      <w:r w:rsidRPr="00126E77">
        <w:rPr>
          <w:rFonts w:ascii="Times New Roman" w:hAnsi="Times New Roman" w:cs="Times New Roman"/>
          <w:sz w:val="28"/>
          <w:szCs w:val="28"/>
        </w:rPr>
        <w:sym w:font="Symbol" w:char="F02D"/>
      </w:r>
      <w:r w:rsidRPr="00126E77">
        <w:rPr>
          <w:rFonts w:ascii="Times New Roman" w:hAnsi="Times New Roman" w:cs="Times New Roman"/>
          <w:sz w:val="28"/>
          <w:szCs w:val="28"/>
        </w:rPr>
        <w:t xml:space="preserve"> в случае выявления нарушений требований настоящего административного регламента требовать устранение таких нарушений, давать письменные предписания, обязательные для исполнения;</w:t>
      </w:r>
    </w:p>
    <w:p w:rsidR="004F7994" w:rsidRPr="00126E77" w:rsidRDefault="004F7994" w:rsidP="00F80B45">
      <w:pPr>
        <w:pStyle w:val="ConsPlusNormal0"/>
        <w:ind w:firstLine="709"/>
        <w:jc w:val="both"/>
        <w:rPr>
          <w:rFonts w:ascii="Times New Roman" w:hAnsi="Times New Roman" w:cs="Times New Roman"/>
          <w:sz w:val="28"/>
          <w:szCs w:val="28"/>
        </w:rPr>
      </w:pPr>
      <w:r w:rsidRPr="00126E77">
        <w:rPr>
          <w:rFonts w:ascii="Times New Roman" w:hAnsi="Times New Roman" w:cs="Times New Roman"/>
          <w:sz w:val="28"/>
          <w:szCs w:val="28"/>
        </w:rPr>
        <w:sym w:font="Symbol" w:char="F02D"/>
      </w:r>
      <w:r w:rsidRPr="00126E77">
        <w:rPr>
          <w:rFonts w:ascii="Times New Roman" w:hAnsi="Times New Roman" w:cs="Times New Roman"/>
          <w:sz w:val="28"/>
          <w:szCs w:val="28"/>
        </w:rPr>
        <w:t xml:space="preserve"> назначать уполномоченных для постоянного наблюдения за предоставлением муниципальной услуги;</w:t>
      </w:r>
    </w:p>
    <w:p w:rsidR="004F7994" w:rsidRPr="0084517B" w:rsidRDefault="004F7994" w:rsidP="00F80B45">
      <w:pPr>
        <w:ind w:firstLine="709"/>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4.2. Права и обязанности должностного лица, ответственного за предоставление муниципальной услуги. </w:t>
      </w:r>
    </w:p>
    <w:p w:rsidR="004F7994" w:rsidRPr="0084517B" w:rsidRDefault="004F7994" w:rsidP="00F80B45">
      <w:pPr>
        <w:ind w:firstLine="709"/>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Должностное лицо, ответственное за предоставление муниципальной услуги имеет право:</w:t>
      </w:r>
    </w:p>
    <w:p w:rsidR="004F7994" w:rsidRPr="0084517B" w:rsidRDefault="004F7994" w:rsidP="00F80B45">
      <w:pPr>
        <w:ind w:firstLine="709"/>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получать консультации от должностных лиц администрации   Аджимского сельского поселения</w:t>
      </w:r>
    </w:p>
    <w:p w:rsidR="004F7994" w:rsidRPr="0084517B" w:rsidRDefault="004F7994" w:rsidP="00F80B45">
      <w:pPr>
        <w:ind w:firstLine="709"/>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 вносить предложения по оптимизации предоставления муниципальной услуги.</w:t>
      </w:r>
    </w:p>
    <w:p w:rsidR="004F7994" w:rsidRPr="0084517B" w:rsidRDefault="004F7994" w:rsidP="00F80B45">
      <w:pPr>
        <w:autoSpaceDE w:val="0"/>
        <w:autoSpaceDN w:val="0"/>
        <w:adjustRightInd w:val="0"/>
        <w:ind w:firstLine="709"/>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Персональная ответственность должностного лица, ответственного за предоставление муниципальной услуги, закрепляется в его должностной инструкции.</w:t>
      </w:r>
    </w:p>
    <w:p w:rsidR="004F7994" w:rsidRPr="0084517B" w:rsidRDefault="004F7994" w:rsidP="00F80B45">
      <w:pPr>
        <w:ind w:firstLine="709"/>
        <w:jc w:val="both"/>
        <w:rPr>
          <w:rFonts w:ascii="Times New Roman" w:hAnsi="Times New Roman" w:cs="Times New Roman"/>
          <w:sz w:val="28"/>
          <w:szCs w:val="28"/>
          <w:lang w:val="ru-RU"/>
        </w:rPr>
      </w:pPr>
      <w:r w:rsidRPr="0084517B">
        <w:rPr>
          <w:rFonts w:ascii="Times New Roman" w:hAnsi="Times New Roman" w:cs="Times New Roman"/>
          <w:sz w:val="28"/>
          <w:szCs w:val="28"/>
          <w:lang w:val="ru-RU"/>
        </w:rPr>
        <w:t>4.3. Г</w:t>
      </w:r>
      <w:r w:rsidRPr="0084517B">
        <w:rPr>
          <w:rFonts w:ascii="Times New Roman" w:hAnsi="Times New Roman" w:cs="Times New Roman"/>
          <w:color w:val="000000"/>
          <w:sz w:val="28"/>
          <w:szCs w:val="28"/>
          <w:lang w:val="ru-RU"/>
        </w:rPr>
        <w:t>раждане и юридические лица</w:t>
      </w:r>
      <w:r w:rsidRPr="0084517B">
        <w:rPr>
          <w:rFonts w:ascii="Times New Roman" w:hAnsi="Times New Roman" w:cs="Times New Roman"/>
          <w:sz w:val="28"/>
          <w:szCs w:val="28"/>
          <w:lang w:val="ru-RU"/>
        </w:rPr>
        <w:t xml:space="preserve"> могут принимать участие в электронных опросах, форумах и анкетировании по вопросам удовлетворенности полнотой и качеством предоставления муниципальной услуги, соблюдения положений настоящего административного регламента.</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p>
    <w:p w:rsidR="004F7994" w:rsidRPr="00126E77" w:rsidRDefault="004F7994" w:rsidP="00F80B45">
      <w:pPr>
        <w:pStyle w:val="ConsPlusNormal0"/>
        <w:widowControl/>
        <w:jc w:val="center"/>
        <w:outlineLvl w:val="1"/>
        <w:rPr>
          <w:rFonts w:ascii="Times New Roman" w:hAnsi="Times New Roman" w:cs="Times New Roman"/>
          <w:b/>
          <w:bCs/>
          <w:sz w:val="28"/>
          <w:szCs w:val="28"/>
        </w:rPr>
      </w:pPr>
      <w:r w:rsidRPr="00126E77">
        <w:rPr>
          <w:rFonts w:ascii="Times New Roman" w:hAnsi="Times New Roman" w:cs="Times New Roman"/>
          <w:b/>
          <w:bCs/>
          <w:sz w:val="28"/>
          <w:szCs w:val="28"/>
        </w:rPr>
        <w:t>5. Порядок обжалования решений и действий (бездействий) органа,</w:t>
      </w:r>
    </w:p>
    <w:p w:rsidR="004F7994" w:rsidRPr="00126E77" w:rsidRDefault="004F7994" w:rsidP="00F80B45">
      <w:pPr>
        <w:pStyle w:val="ConsPlusNormal0"/>
        <w:widowControl/>
        <w:jc w:val="center"/>
        <w:outlineLvl w:val="1"/>
        <w:rPr>
          <w:rFonts w:ascii="Times New Roman" w:hAnsi="Times New Roman" w:cs="Times New Roman"/>
          <w:b/>
          <w:bCs/>
          <w:sz w:val="28"/>
          <w:szCs w:val="28"/>
        </w:rPr>
      </w:pPr>
      <w:proofErr w:type="gramStart"/>
      <w:r w:rsidRPr="00126E77">
        <w:rPr>
          <w:rFonts w:ascii="Times New Roman" w:hAnsi="Times New Roman" w:cs="Times New Roman"/>
          <w:b/>
          <w:bCs/>
          <w:sz w:val="28"/>
          <w:szCs w:val="28"/>
        </w:rPr>
        <w:t>предоставляющего</w:t>
      </w:r>
      <w:proofErr w:type="gramEnd"/>
      <w:r w:rsidRPr="00126E77">
        <w:rPr>
          <w:rFonts w:ascii="Times New Roman" w:hAnsi="Times New Roman" w:cs="Times New Roman"/>
          <w:b/>
          <w:bCs/>
          <w:sz w:val="28"/>
          <w:szCs w:val="28"/>
        </w:rPr>
        <w:t xml:space="preserve"> муниципальную услугу, а также должностных лиц или муниципальных служащих</w:t>
      </w:r>
    </w:p>
    <w:p w:rsidR="004F7994" w:rsidRPr="00126E77" w:rsidRDefault="004F7994" w:rsidP="00F80B45">
      <w:pPr>
        <w:pStyle w:val="ConsPlusNormal0"/>
        <w:widowControl/>
        <w:jc w:val="both"/>
        <w:outlineLvl w:val="1"/>
        <w:rPr>
          <w:rFonts w:ascii="Times New Roman" w:hAnsi="Times New Roman" w:cs="Times New Roman"/>
          <w:sz w:val="28"/>
          <w:szCs w:val="28"/>
        </w:rPr>
      </w:pP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5.1. Заявитель может обратиться с жалобой  в адрес главы администрации поселения, заместителя главы администрации поселения в  следующих случаях:</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1) нарушение срока регистрации запроса заявителя о предоставлении муниципальной услуги;</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2) нарушение срока предоставления муниципальной услуги;</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3) требование у заявителя документов, не предусмотренных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proofErr w:type="gramStart"/>
      <w:r w:rsidRPr="0084517B">
        <w:rPr>
          <w:rFonts w:ascii="Times New Roman" w:hAnsi="Times New Roman" w:cs="Times New Roman"/>
          <w:sz w:val="28"/>
          <w:szCs w:val="28"/>
          <w:lang w:val="ru-RU"/>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proofErr w:type="gramStart"/>
      <w:r w:rsidRPr="0084517B">
        <w:rPr>
          <w:rFonts w:ascii="Times New Roman" w:hAnsi="Times New Roman" w:cs="Times New Roman"/>
          <w:sz w:val="28"/>
          <w:szCs w:val="28"/>
          <w:lang w:val="ru-RU"/>
        </w:rPr>
        <w:t>7) отказ органа, предоставляющего, предоставляющего муниципальную услугу, должностного лица  органа, предоставляющего муниципальную услугу, в исправлении допущенных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5.2. Жалоба подается в письменной форме на бумажном носителе, в электронной форме в орган, предоставляющий государственную услугу, либо орган, предоставляющий муниципальную услугу. Жалобы на решения, принятые руководителем органа, предоставляющего государственную услугу, либо органа, предоставляющего муниципальную услугу, подаются в вышестоящий орган.</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5.3. Жалоба может быть направлена по почте, с использованием информационно-телекоммуникационной сети "Интернет", официального сайта органа, предоставляющего муниципальную услугу, единого портала государственных и муниципальных услуг либо регионального портала государственных и муниципальных услуг, а также может быть принята при личном приеме заявителя.</w:t>
      </w:r>
    </w:p>
    <w:p w:rsidR="004F7994" w:rsidRPr="0084517B" w:rsidRDefault="004F7994" w:rsidP="00F80B45">
      <w:pPr>
        <w:autoSpaceDE w:val="0"/>
        <w:autoSpaceDN w:val="0"/>
        <w:adjustRightInd w:val="0"/>
        <w:ind w:firstLine="54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Жалоба может быть подана по следующим реквизитам: </w:t>
      </w:r>
    </w:p>
    <w:p w:rsidR="004F7994" w:rsidRPr="0084517B" w:rsidRDefault="004F7994" w:rsidP="00184E47">
      <w:pPr>
        <w:spacing w:after="0" w:line="240" w:lineRule="auto"/>
        <w:ind w:firstLine="426"/>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Почтовый адрес:</w:t>
      </w:r>
      <w:r w:rsidRPr="0084517B">
        <w:rPr>
          <w:rFonts w:ascii="Times New Roman" w:hAnsi="Times New Roman" w:cs="Times New Roman"/>
          <w:b/>
          <w:bCs/>
          <w:sz w:val="28"/>
          <w:szCs w:val="28"/>
          <w:lang w:val="ru-RU"/>
        </w:rPr>
        <w:t xml:space="preserve"> 612945  с. Аджим ул. Советская д. 26  Малмыжского района  Кировской  области</w:t>
      </w:r>
    </w:p>
    <w:p w:rsidR="004F7994" w:rsidRPr="005D74C2" w:rsidRDefault="004F7994" w:rsidP="00184E47">
      <w:pPr>
        <w:spacing w:after="0" w:line="240" w:lineRule="auto"/>
        <w:ind w:firstLine="426"/>
        <w:rPr>
          <w:rFonts w:ascii="Times New Roman" w:hAnsi="Times New Roman" w:cs="Times New Roman"/>
          <w:sz w:val="28"/>
          <w:szCs w:val="28"/>
          <w:lang w:val="ru-RU"/>
        </w:rPr>
      </w:pPr>
      <w:r w:rsidRPr="005D74C2">
        <w:rPr>
          <w:rFonts w:ascii="Times New Roman" w:hAnsi="Times New Roman" w:cs="Times New Roman"/>
          <w:sz w:val="28"/>
          <w:szCs w:val="28"/>
          <w:lang w:val="ru-RU"/>
        </w:rPr>
        <w:t>адрес электронной почты:</w:t>
      </w:r>
      <w:proofErr w:type="gramStart"/>
      <w:r w:rsidRPr="005D74C2">
        <w:rPr>
          <w:rFonts w:ascii="Times New Roman" w:hAnsi="Times New Roman" w:cs="Times New Roman"/>
          <w:i/>
          <w:iCs/>
          <w:sz w:val="28"/>
          <w:szCs w:val="28"/>
          <w:lang w:val="ru-RU"/>
        </w:rPr>
        <w:t xml:space="preserve"> </w:t>
      </w:r>
      <w:r w:rsidRPr="005D74C2">
        <w:rPr>
          <w:rFonts w:ascii="Times New Roman" w:hAnsi="Times New Roman" w:cs="Times New Roman"/>
          <w:sz w:val="28"/>
          <w:szCs w:val="28"/>
          <w:lang w:val="ru-RU"/>
        </w:rPr>
        <w:t>:</w:t>
      </w:r>
      <w:proofErr w:type="gramEnd"/>
      <w:r>
        <w:rPr>
          <w:rFonts w:ascii="Times New Roman" w:hAnsi="Times New Roman" w:cs="Times New Roman"/>
          <w:b/>
          <w:bCs/>
          <w:sz w:val="28"/>
          <w:szCs w:val="28"/>
          <w:u w:val="single"/>
        </w:rPr>
        <w:t>adm</w:t>
      </w:r>
      <w:r w:rsidRPr="005D74C2">
        <w:rPr>
          <w:rFonts w:ascii="Times New Roman" w:hAnsi="Times New Roman" w:cs="Times New Roman"/>
          <w:b/>
          <w:bCs/>
          <w:sz w:val="28"/>
          <w:szCs w:val="28"/>
          <w:u w:val="single"/>
          <w:lang w:val="ru-RU"/>
        </w:rPr>
        <w:t>_ а</w:t>
      </w:r>
      <w:r>
        <w:rPr>
          <w:rFonts w:ascii="Times New Roman" w:hAnsi="Times New Roman" w:cs="Times New Roman"/>
          <w:b/>
          <w:bCs/>
          <w:sz w:val="28"/>
          <w:szCs w:val="28"/>
          <w:u w:val="single"/>
        </w:rPr>
        <w:t>dmzhym</w:t>
      </w:r>
      <w:r w:rsidRPr="005D74C2">
        <w:rPr>
          <w:rFonts w:ascii="Times New Roman" w:hAnsi="Times New Roman" w:cs="Times New Roman"/>
          <w:b/>
          <w:bCs/>
          <w:sz w:val="28"/>
          <w:szCs w:val="28"/>
          <w:u w:val="single"/>
          <w:lang w:val="ru-RU"/>
        </w:rPr>
        <w:t>@</w:t>
      </w:r>
      <w:r>
        <w:rPr>
          <w:rFonts w:ascii="Times New Roman" w:hAnsi="Times New Roman" w:cs="Times New Roman"/>
          <w:b/>
          <w:bCs/>
          <w:sz w:val="28"/>
          <w:szCs w:val="28"/>
          <w:u w:val="single"/>
        </w:rPr>
        <w:t>mail</w:t>
      </w:r>
      <w:r w:rsidRPr="005D74C2">
        <w:rPr>
          <w:rFonts w:ascii="Times New Roman" w:hAnsi="Times New Roman" w:cs="Times New Roman"/>
          <w:b/>
          <w:bCs/>
          <w:sz w:val="28"/>
          <w:szCs w:val="28"/>
          <w:u w:val="single"/>
          <w:lang w:val="ru-RU"/>
        </w:rPr>
        <w:t>.</w:t>
      </w:r>
      <w:r>
        <w:rPr>
          <w:rFonts w:ascii="Times New Roman" w:hAnsi="Times New Roman" w:cs="Times New Roman"/>
          <w:b/>
          <w:bCs/>
          <w:sz w:val="28"/>
          <w:szCs w:val="28"/>
          <w:u w:val="single"/>
        </w:rPr>
        <w:t>ru</w:t>
      </w:r>
    </w:p>
    <w:p w:rsidR="004F7994" w:rsidRPr="005D74C2" w:rsidRDefault="004F7994" w:rsidP="00184E47">
      <w:pPr>
        <w:spacing w:after="0" w:line="240" w:lineRule="auto"/>
        <w:ind w:firstLine="426"/>
        <w:rPr>
          <w:rFonts w:ascii="Times New Roman" w:hAnsi="Times New Roman" w:cs="Times New Roman"/>
          <w:sz w:val="28"/>
          <w:szCs w:val="28"/>
          <w:lang w:val="ru-RU" w:eastAsia="en-US"/>
        </w:rPr>
      </w:pPr>
    </w:p>
    <w:p w:rsidR="004F7994" w:rsidRPr="005D74C2" w:rsidRDefault="004F7994" w:rsidP="00184E47">
      <w:pPr>
        <w:spacing w:after="0" w:line="240" w:lineRule="auto"/>
        <w:ind w:firstLine="362"/>
        <w:rPr>
          <w:rFonts w:ascii="Times New Roman" w:hAnsi="Times New Roman" w:cs="Times New Roman"/>
          <w:b/>
          <w:bCs/>
          <w:i/>
          <w:iCs/>
          <w:sz w:val="28"/>
          <w:szCs w:val="28"/>
          <w:lang w:val="ru-RU"/>
        </w:rPr>
      </w:pPr>
      <w:r w:rsidRPr="0084517B">
        <w:rPr>
          <w:rFonts w:ascii="Times New Roman" w:hAnsi="Times New Roman" w:cs="Times New Roman"/>
          <w:b/>
          <w:bCs/>
          <w:i/>
          <w:iCs/>
          <w:sz w:val="28"/>
          <w:szCs w:val="28"/>
          <w:lang w:val="ru-RU"/>
        </w:rPr>
        <w:t xml:space="preserve">контактный  телефон 8 </w:t>
      </w:r>
      <w:proofErr w:type="gramStart"/>
      <w:r w:rsidRPr="0084517B">
        <w:rPr>
          <w:rFonts w:ascii="Times New Roman" w:hAnsi="Times New Roman" w:cs="Times New Roman"/>
          <w:b/>
          <w:bCs/>
          <w:i/>
          <w:iCs/>
          <w:sz w:val="28"/>
          <w:szCs w:val="28"/>
          <w:lang w:val="ru-RU"/>
        </w:rPr>
        <w:t xml:space="preserve">( </w:t>
      </w:r>
      <w:proofErr w:type="gramEnd"/>
      <w:r w:rsidRPr="0084517B">
        <w:rPr>
          <w:rFonts w:ascii="Times New Roman" w:hAnsi="Times New Roman" w:cs="Times New Roman"/>
          <w:b/>
          <w:bCs/>
          <w:i/>
          <w:iCs/>
          <w:sz w:val="28"/>
          <w:szCs w:val="28"/>
          <w:lang w:val="ru-RU"/>
        </w:rPr>
        <w:t xml:space="preserve">83347) </w:t>
      </w:r>
      <w:r>
        <w:rPr>
          <w:rFonts w:ascii="Times New Roman" w:hAnsi="Times New Roman" w:cs="Times New Roman"/>
          <w:b/>
          <w:bCs/>
          <w:i/>
          <w:iCs/>
          <w:sz w:val="28"/>
          <w:szCs w:val="28"/>
          <w:lang w:val="ru-RU"/>
        </w:rPr>
        <w:t>3-41-21</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5.4. Особенности подачи и рассмотрения жалоб на решения и действия (бездействие) органов местного самоуправления и их должностных лиц, муниципальных служащих устанавливаются муниципальными правовыми актами.</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5.5. Жалоба должна содержать:</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proofErr w:type="gramStart"/>
      <w:r w:rsidRPr="0084517B">
        <w:rPr>
          <w:rFonts w:ascii="Times New Roman" w:hAnsi="Times New Roman" w:cs="Times New Roman"/>
          <w:sz w:val="28"/>
          <w:szCs w:val="28"/>
          <w:lang w:val="ru-RU"/>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муниципального служащего;</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5.6. </w:t>
      </w:r>
      <w:proofErr w:type="gramStart"/>
      <w:r w:rsidRPr="0084517B">
        <w:rPr>
          <w:rFonts w:ascii="Times New Roman" w:hAnsi="Times New Roman" w:cs="Times New Roman"/>
          <w:sz w:val="28"/>
          <w:szCs w:val="28"/>
          <w:lang w:val="ru-RU"/>
        </w:rPr>
        <w:t xml:space="preserve">Жалоба, поступившая в орган, предоставляющий муниципальную услугу, подлежит рассмотрению должностным лицом, наделенным полномочиями по рассмотрению жалоб, в течение пятнадцати рабочих дней со дня ее регистрации, а в случае обжалования отказа органа, предоставляющего муниципальную услугу, должностного лица органа, предоставляющего муниципальную услугу, в приеме документов у заявителя </w:t>
      </w:r>
      <w:r w:rsidRPr="0084517B">
        <w:rPr>
          <w:rFonts w:ascii="Times New Roman" w:hAnsi="Times New Roman" w:cs="Times New Roman"/>
          <w:sz w:val="28"/>
          <w:szCs w:val="28"/>
          <w:lang w:val="ru-RU"/>
        </w:rPr>
        <w:lastRenderedPageBreak/>
        <w:t>либо в исправлении допущенных опечаток и ошибок или в случае обжалования нарушения установленного срока таких</w:t>
      </w:r>
      <w:proofErr w:type="gramEnd"/>
      <w:r w:rsidRPr="0084517B">
        <w:rPr>
          <w:rFonts w:ascii="Times New Roman" w:hAnsi="Times New Roman" w:cs="Times New Roman"/>
          <w:sz w:val="28"/>
          <w:szCs w:val="28"/>
          <w:lang w:val="ru-RU"/>
        </w:rPr>
        <w:t xml:space="preserve"> исправлений - в течение пяти рабочих дней со дня ее регистрации. Правительство Российской Федерации вправе установить случаи, при которых срок рассмотрения жалобы может быть сокращен.</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5.7. По результатам рассмотрения жалобы орган, предоставляющий муниципальную услугу, принимает одно из следующих решений:</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proofErr w:type="gramStart"/>
      <w:r w:rsidRPr="0084517B">
        <w:rPr>
          <w:rFonts w:ascii="Times New Roman" w:hAnsi="Times New Roman" w:cs="Times New Roman"/>
          <w:sz w:val="28"/>
          <w:szCs w:val="28"/>
          <w:lang w:val="ru-RU"/>
        </w:rPr>
        <w:t>1) удовлетворяет жалобу, в том числе в форме отмены принятого решения, исправления допущенных  органом, предоставляющим муниципальную услугу,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а также в иных формах;</w:t>
      </w:r>
      <w:proofErr w:type="gramEnd"/>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2) отказывает в удовлетворении жалобы.</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5.8. Не позднее дня, следующего за днем принятия решения, указанного в п.5.7.,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4F7994" w:rsidRPr="0084517B" w:rsidRDefault="004F7994" w:rsidP="00F80B45">
      <w:pPr>
        <w:autoSpaceDE w:val="0"/>
        <w:autoSpaceDN w:val="0"/>
        <w:adjustRightInd w:val="0"/>
        <w:ind w:firstLine="720"/>
        <w:jc w:val="both"/>
        <w:outlineLvl w:val="0"/>
        <w:rPr>
          <w:rFonts w:ascii="Times New Roman" w:hAnsi="Times New Roman" w:cs="Times New Roman"/>
          <w:sz w:val="28"/>
          <w:szCs w:val="28"/>
          <w:lang w:val="ru-RU"/>
        </w:rPr>
      </w:pPr>
      <w:r w:rsidRPr="0084517B">
        <w:rPr>
          <w:rFonts w:ascii="Times New Roman" w:hAnsi="Times New Roman" w:cs="Times New Roman"/>
          <w:sz w:val="28"/>
          <w:szCs w:val="28"/>
          <w:lang w:val="ru-RU"/>
        </w:rPr>
        <w:t xml:space="preserve">5.9. В случае установления в ходе или по результатам </w:t>
      </w:r>
      <w:proofErr w:type="gramStart"/>
      <w:r w:rsidRPr="0084517B">
        <w:rPr>
          <w:rFonts w:ascii="Times New Roman" w:hAnsi="Times New Roman" w:cs="Times New Roman"/>
          <w:sz w:val="28"/>
          <w:szCs w:val="28"/>
          <w:lang w:val="ru-RU"/>
        </w:rPr>
        <w:t>рассмотрения жалобы признаков состава административного правонарушения</w:t>
      </w:r>
      <w:proofErr w:type="gramEnd"/>
      <w:r w:rsidRPr="0084517B">
        <w:rPr>
          <w:rFonts w:ascii="Times New Roman" w:hAnsi="Times New Roman" w:cs="Times New Roman"/>
          <w:sz w:val="28"/>
          <w:szCs w:val="28"/>
          <w:lang w:val="ru-RU"/>
        </w:rPr>
        <w:t xml:space="preserve"> или преступления должностное лицо, наделенное полномочиями по рассмотрению жалоб в соответствии с п.5.2., незамедлительно направляет имеющиеся материалы в органы прокуратуры.</w:t>
      </w:r>
    </w:p>
    <w:p w:rsidR="004F7994" w:rsidRPr="0084517B" w:rsidRDefault="004F7994" w:rsidP="00F80B45">
      <w:pPr>
        <w:ind w:firstLine="720"/>
        <w:jc w:val="both"/>
        <w:rPr>
          <w:sz w:val="26"/>
          <w:szCs w:val="26"/>
          <w:lang w:val="ru-RU"/>
        </w:rPr>
      </w:pPr>
    </w:p>
    <w:p w:rsidR="004F7994" w:rsidRPr="0084517B" w:rsidRDefault="004F7994" w:rsidP="00F80B45">
      <w:pPr>
        <w:autoSpaceDE w:val="0"/>
        <w:autoSpaceDN w:val="0"/>
        <w:adjustRightInd w:val="0"/>
        <w:ind w:firstLine="540"/>
        <w:jc w:val="both"/>
        <w:rPr>
          <w:sz w:val="26"/>
          <w:szCs w:val="26"/>
          <w:lang w:val="ru-RU"/>
        </w:rPr>
      </w:pPr>
    </w:p>
    <w:p w:rsidR="004F7994" w:rsidRPr="0084517B" w:rsidRDefault="004F7994" w:rsidP="00F80B45">
      <w:pPr>
        <w:autoSpaceDE w:val="0"/>
        <w:autoSpaceDN w:val="0"/>
        <w:adjustRightInd w:val="0"/>
        <w:ind w:firstLine="540"/>
        <w:jc w:val="both"/>
        <w:rPr>
          <w:sz w:val="28"/>
          <w:szCs w:val="28"/>
          <w:lang w:val="ru-RU"/>
        </w:rPr>
      </w:pPr>
    </w:p>
    <w:p w:rsidR="004F7994" w:rsidRDefault="004F7994" w:rsidP="00390146">
      <w:pPr>
        <w:autoSpaceDE w:val="0"/>
        <w:autoSpaceDN w:val="0"/>
        <w:adjustRightInd w:val="0"/>
        <w:outlineLvl w:val="1"/>
        <w:rPr>
          <w:sz w:val="28"/>
          <w:szCs w:val="28"/>
          <w:lang w:val="ru-RU"/>
        </w:rPr>
      </w:pPr>
    </w:p>
    <w:p w:rsidR="004F7994" w:rsidRDefault="004F7994" w:rsidP="00390146">
      <w:pPr>
        <w:autoSpaceDE w:val="0"/>
        <w:autoSpaceDN w:val="0"/>
        <w:adjustRightInd w:val="0"/>
        <w:outlineLvl w:val="1"/>
        <w:rPr>
          <w:sz w:val="28"/>
          <w:szCs w:val="28"/>
          <w:lang w:val="ru-RU"/>
        </w:rPr>
      </w:pPr>
    </w:p>
    <w:p w:rsidR="004F7994" w:rsidRDefault="004F7994" w:rsidP="00390146">
      <w:pPr>
        <w:autoSpaceDE w:val="0"/>
        <w:autoSpaceDN w:val="0"/>
        <w:adjustRightInd w:val="0"/>
        <w:outlineLvl w:val="1"/>
        <w:rPr>
          <w:sz w:val="28"/>
          <w:szCs w:val="28"/>
          <w:lang w:val="ru-RU"/>
        </w:rPr>
      </w:pPr>
    </w:p>
    <w:p w:rsidR="004F7994" w:rsidRPr="005D74C2" w:rsidRDefault="004F7994" w:rsidP="00390146">
      <w:pPr>
        <w:autoSpaceDE w:val="0"/>
        <w:autoSpaceDN w:val="0"/>
        <w:adjustRightInd w:val="0"/>
        <w:outlineLvl w:val="1"/>
        <w:rPr>
          <w:sz w:val="28"/>
          <w:szCs w:val="28"/>
          <w:lang w:val="ru-RU"/>
        </w:rPr>
      </w:pPr>
    </w:p>
    <w:p w:rsidR="004F7994" w:rsidRPr="0084517B" w:rsidRDefault="004F7994" w:rsidP="00F80B45">
      <w:pPr>
        <w:autoSpaceDE w:val="0"/>
        <w:autoSpaceDN w:val="0"/>
        <w:adjustRightInd w:val="0"/>
        <w:jc w:val="right"/>
        <w:outlineLvl w:val="1"/>
        <w:rPr>
          <w:rFonts w:ascii="Times New Roman" w:hAnsi="Times New Roman" w:cs="Times New Roman"/>
          <w:sz w:val="28"/>
          <w:szCs w:val="28"/>
          <w:lang w:val="ru-RU"/>
        </w:rPr>
      </w:pPr>
      <w:r w:rsidRPr="0084517B">
        <w:rPr>
          <w:rFonts w:ascii="Times New Roman" w:hAnsi="Times New Roman" w:cs="Times New Roman"/>
          <w:sz w:val="28"/>
          <w:szCs w:val="28"/>
          <w:lang w:val="ru-RU"/>
        </w:rPr>
        <w:lastRenderedPageBreak/>
        <w:t xml:space="preserve">Приложение </w:t>
      </w:r>
      <w:r w:rsidRPr="00720090">
        <w:rPr>
          <w:rFonts w:ascii="Times New Roman" w:hAnsi="Times New Roman" w:cs="Times New Roman"/>
          <w:sz w:val="28"/>
          <w:szCs w:val="28"/>
        </w:rPr>
        <w:t>N</w:t>
      </w:r>
      <w:r w:rsidRPr="0084517B">
        <w:rPr>
          <w:rFonts w:ascii="Times New Roman" w:hAnsi="Times New Roman" w:cs="Times New Roman"/>
          <w:sz w:val="28"/>
          <w:szCs w:val="28"/>
          <w:lang w:val="ru-RU"/>
        </w:rPr>
        <w:t xml:space="preserve"> 1</w:t>
      </w:r>
    </w:p>
    <w:p w:rsidR="004F7994" w:rsidRPr="0084517B" w:rsidRDefault="004F7994" w:rsidP="00F80B45">
      <w:pPr>
        <w:autoSpaceDE w:val="0"/>
        <w:autoSpaceDN w:val="0"/>
        <w:adjustRightInd w:val="0"/>
        <w:ind w:firstLine="540"/>
        <w:jc w:val="both"/>
        <w:rPr>
          <w:sz w:val="28"/>
          <w:szCs w:val="28"/>
          <w:lang w:val="ru-RU"/>
        </w:rPr>
      </w:pP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В администрацию муниципального образования</w:t>
      </w:r>
    </w:p>
    <w:p w:rsidR="004F7994" w:rsidRDefault="004F7994" w:rsidP="00F80B45">
      <w:pPr>
        <w:pStyle w:val="ConsPlusNonformat"/>
        <w:widowControl/>
        <w:ind w:left="2124"/>
        <w:rPr>
          <w:rFonts w:ascii="Times New Roman" w:hAnsi="Times New Roman" w:cs="Times New Roman"/>
          <w:sz w:val="28"/>
          <w:szCs w:val="28"/>
        </w:rPr>
      </w:pPr>
      <w:r>
        <w:rPr>
          <w:rFonts w:ascii="Times New Roman" w:hAnsi="Times New Roman" w:cs="Times New Roman"/>
          <w:sz w:val="28"/>
          <w:szCs w:val="28"/>
        </w:rPr>
        <w:t xml:space="preserve">   Аджимское сельское поселение</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(должность, Ф.И.О. руководителя органа)</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от _______________________________________</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(ФИО заявителя; ИНН)</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Почтовый индекс, адрес ___________________</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__________________________________________</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Телефон __________________________________</w:t>
      </w:r>
    </w:p>
    <w:p w:rsidR="004F7994" w:rsidRDefault="004F7994" w:rsidP="00F80B45">
      <w:pPr>
        <w:pStyle w:val="ConsPlusNonformat"/>
        <w:widowControl/>
        <w:rPr>
          <w:rFonts w:ascii="Times New Roman" w:hAnsi="Times New Roman" w:cs="Times New Roman"/>
          <w:sz w:val="28"/>
          <w:szCs w:val="28"/>
        </w:rPr>
      </w:pP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ЗАЯВЛЕНИЕ</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(примерная форма)</w:t>
      </w:r>
    </w:p>
    <w:p w:rsidR="004F7994" w:rsidRDefault="004F7994" w:rsidP="00F80B45">
      <w:pPr>
        <w:pStyle w:val="ConsPlusNonformat"/>
        <w:widowControl/>
        <w:rPr>
          <w:rFonts w:ascii="Times New Roman" w:hAnsi="Times New Roman" w:cs="Times New Roman"/>
          <w:sz w:val="28"/>
          <w:szCs w:val="28"/>
        </w:rPr>
      </w:pP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Прошу   внести   изменения   в  </w:t>
      </w:r>
      <w:hyperlink r:id="rId62" w:history="1">
        <w:r>
          <w:rPr>
            <w:rStyle w:val="a3"/>
            <w:rFonts w:ascii="Times New Roman" w:hAnsi="Times New Roman" w:cs="Times New Roman"/>
            <w:color w:val="auto"/>
            <w:sz w:val="28"/>
            <w:szCs w:val="28"/>
            <w:u w:val="none"/>
          </w:rPr>
          <w:t>Правила</w:t>
        </w:r>
      </w:hyperlink>
      <w:r>
        <w:rPr>
          <w:rFonts w:ascii="Times New Roman" w:hAnsi="Times New Roman" w:cs="Times New Roman"/>
          <w:sz w:val="28"/>
          <w:szCs w:val="28"/>
        </w:rPr>
        <w:t xml:space="preserve">  землепользования  и  застройки</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муниципального образования __________________________ в части </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____________________________________________________________________________________________________________________________________.</w:t>
      </w: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(обоснование)</w:t>
      </w:r>
    </w:p>
    <w:p w:rsidR="004F7994" w:rsidRDefault="004F7994" w:rsidP="00F80B45">
      <w:pPr>
        <w:pStyle w:val="ConsPlusNonformat"/>
        <w:widowControl/>
        <w:rPr>
          <w:rFonts w:ascii="Times New Roman" w:hAnsi="Times New Roman" w:cs="Times New Roman"/>
          <w:sz w:val="28"/>
          <w:szCs w:val="28"/>
        </w:rPr>
      </w:pP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Заявитель: </w:t>
      </w:r>
      <w:proofErr w:type="gramStart"/>
      <w:r>
        <w:rPr>
          <w:rFonts w:ascii="Times New Roman" w:hAnsi="Times New Roman" w:cs="Times New Roman"/>
          <w:sz w:val="28"/>
          <w:szCs w:val="28"/>
        </w:rPr>
        <w:t>(Ф.И.О., должность представителя юридического лица,  ___________</w:t>
      </w:r>
      <w:proofErr w:type="gramEnd"/>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w:t>
      </w:r>
      <w:proofErr w:type="gramStart"/>
      <w:r>
        <w:rPr>
          <w:rFonts w:ascii="Times New Roman" w:hAnsi="Times New Roman" w:cs="Times New Roman"/>
          <w:sz w:val="28"/>
          <w:szCs w:val="28"/>
        </w:rPr>
        <w:t>Ф.И.О. физического лица)                              (подпись)</w:t>
      </w:r>
      <w:proofErr w:type="gramEnd"/>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 xml:space="preserve">                                                                    м.п.</w:t>
      </w:r>
    </w:p>
    <w:p w:rsidR="004F7994" w:rsidRDefault="004F7994" w:rsidP="00F80B45">
      <w:pPr>
        <w:pStyle w:val="ConsPlusNonformat"/>
        <w:widowControl/>
        <w:rPr>
          <w:rFonts w:ascii="Times New Roman" w:hAnsi="Times New Roman" w:cs="Times New Roman"/>
          <w:sz w:val="28"/>
          <w:szCs w:val="28"/>
        </w:rPr>
      </w:pP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Перечень прилагаемых документов:</w:t>
      </w:r>
    </w:p>
    <w:p w:rsidR="004F7994" w:rsidRDefault="004F7994" w:rsidP="00F80B45">
      <w:pPr>
        <w:pStyle w:val="ConsPlusNonformat"/>
        <w:widowControl/>
        <w:rPr>
          <w:rFonts w:ascii="Times New Roman" w:hAnsi="Times New Roman" w:cs="Times New Roman"/>
          <w:sz w:val="28"/>
          <w:szCs w:val="28"/>
        </w:rPr>
      </w:pPr>
    </w:p>
    <w:p w:rsidR="004F7994" w:rsidRDefault="004F7994" w:rsidP="00F80B45">
      <w:pPr>
        <w:pStyle w:val="ConsPlusNonformat"/>
        <w:widowControl/>
        <w:rPr>
          <w:rFonts w:ascii="Times New Roman" w:hAnsi="Times New Roman" w:cs="Times New Roman"/>
          <w:sz w:val="28"/>
          <w:szCs w:val="28"/>
        </w:rPr>
      </w:pP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"___" __________ 20____</w:t>
      </w:r>
    </w:p>
    <w:p w:rsidR="004F7994" w:rsidRDefault="004F7994" w:rsidP="00F80B45">
      <w:pPr>
        <w:pStyle w:val="ConsPlusNonformat"/>
        <w:widowControl/>
        <w:rPr>
          <w:rFonts w:ascii="Times New Roman" w:hAnsi="Times New Roman" w:cs="Times New Roman"/>
          <w:sz w:val="28"/>
          <w:szCs w:val="28"/>
        </w:rPr>
      </w:pPr>
    </w:p>
    <w:p w:rsidR="004F7994" w:rsidRDefault="004F7994" w:rsidP="00F80B45">
      <w:pPr>
        <w:pStyle w:val="ConsPlusNonformat"/>
        <w:widowControl/>
        <w:rPr>
          <w:rFonts w:ascii="Times New Roman" w:hAnsi="Times New Roman" w:cs="Times New Roman"/>
          <w:sz w:val="28"/>
          <w:szCs w:val="28"/>
        </w:rPr>
      </w:pPr>
      <w:r>
        <w:rPr>
          <w:rFonts w:ascii="Times New Roman" w:hAnsi="Times New Roman" w:cs="Times New Roman"/>
          <w:sz w:val="28"/>
          <w:szCs w:val="28"/>
        </w:rPr>
        <w:t>Контактный телефон ______________</w:t>
      </w:r>
    </w:p>
    <w:p w:rsidR="004F7994" w:rsidRPr="0084517B" w:rsidRDefault="004F7994" w:rsidP="00F80B45">
      <w:pPr>
        <w:autoSpaceDE w:val="0"/>
        <w:autoSpaceDN w:val="0"/>
        <w:adjustRightInd w:val="0"/>
        <w:ind w:firstLine="540"/>
        <w:jc w:val="both"/>
        <w:rPr>
          <w:rFonts w:ascii="Times New Roman" w:hAnsi="Times New Roman" w:cs="Times New Roman"/>
          <w:sz w:val="28"/>
          <w:szCs w:val="28"/>
          <w:lang w:val="ru-RU"/>
        </w:rPr>
      </w:pPr>
    </w:p>
    <w:p w:rsidR="004F7994" w:rsidRPr="0084517B" w:rsidRDefault="004F7994" w:rsidP="00F80B45">
      <w:pPr>
        <w:autoSpaceDE w:val="0"/>
        <w:autoSpaceDN w:val="0"/>
        <w:adjustRightInd w:val="0"/>
        <w:ind w:firstLine="540"/>
        <w:jc w:val="both"/>
        <w:rPr>
          <w:sz w:val="28"/>
          <w:szCs w:val="28"/>
          <w:lang w:val="ru-RU"/>
        </w:rPr>
      </w:pPr>
    </w:p>
    <w:p w:rsidR="004F7994" w:rsidRPr="0084517B" w:rsidRDefault="004F7994" w:rsidP="00390146">
      <w:pPr>
        <w:autoSpaceDE w:val="0"/>
        <w:autoSpaceDN w:val="0"/>
        <w:adjustRightInd w:val="0"/>
        <w:jc w:val="both"/>
        <w:rPr>
          <w:sz w:val="28"/>
          <w:szCs w:val="28"/>
          <w:lang w:val="ru-RU"/>
        </w:rPr>
      </w:pPr>
    </w:p>
    <w:p w:rsidR="004F7994" w:rsidRPr="0084517B" w:rsidRDefault="004F7994" w:rsidP="00390146">
      <w:pPr>
        <w:autoSpaceDE w:val="0"/>
        <w:autoSpaceDN w:val="0"/>
        <w:adjustRightInd w:val="0"/>
        <w:jc w:val="both"/>
        <w:rPr>
          <w:sz w:val="28"/>
          <w:szCs w:val="28"/>
          <w:lang w:val="ru-RU"/>
        </w:rPr>
      </w:pPr>
    </w:p>
    <w:p w:rsidR="004F7994" w:rsidRPr="0084517B" w:rsidRDefault="004F7994" w:rsidP="00390146">
      <w:pPr>
        <w:autoSpaceDE w:val="0"/>
        <w:autoSpaceDN w:val="0"/>
        <w:adjustRightInd w:val="0"/>
        <w:jc w:val="both"/>
        <w:rPr>
          <w:sz w:val="28"/>
          <w:szCs w:val="28"/>
          <w:lang w:val="ru-RU"/>
        </w:rPr>
      </w:pPr>
    </w:p>
    <w:p w:rsidR="004F7994" w:rsidRPr="0084517B" w:rsidRDefault="004F7994" w:rsidP="00F80B45">
      <w:pPr>
        <w:autoSpaceDE w:val="0"/>
        <w:autoSpaceDN w:val="0"/>
        <w:adjustRightInd w:val="0"/>
        <w:jc w:val="right"/>
        <w:outlineLvl w:val="1"/>
        <w:rPr>
          <w:sz w:val="28"/>
          <w:szCs w:val="28"/>
          <w:lang w:val="ru-RU"/>
        </w:rPr>
      </w:pPr>
      <w:r w:rsidRPr="0084517B">
        <w:rPr>
          <w:sz w:val="28"/>
          <w:szCs w:val="28"/>
          <w:lang w:val="ru-RU"/>
        </w:rPr>
        <w:lastRenderedPageBreak/>
        <w:t xml:space="preserve">Приложение </w:t>
      </w:r>
      <w:r>
        <w:rPr>
          <w:sz w:val="28"/>
          <w:szCs w:val="28"/>
        </w:rPr>
        <w:t>N</w:t>
      </w:r>
      <w:r w:rsidRPr="0084517B">
        <w:rPr>
          <w:sz w:val="28"/>
          <w:szCs w:val="28"/>
          <w:lang w:val="ru-RU"/>
        </w:rPr>
        <w:t xml:space="preserve"> 2</w:t>
      </w:r>
    </w:p>
    <w:p w:rsidR="004F7994" w:rsidRDefault="004F7994" w:rsidP="00F80B45">
      <w:pPr>
        <w:pStyle w:val="ConsPlusTitle"/>
        <w:widowControl/>
        <w:jc w:val="center"/>
        <w:rPr>
          <w:sz w:val="22"/>
          <w:szCs w:val="22"/>
        </w:rPr>
      </w:pPr>
      <w:r>
        <w:rPr>
          <w:sz w:val="22"/>
          <w:szCs w:val="22"/>
        </w:rPr>
        <w:t>БЛОК-СХЕМА</w:t>
      </w:r>
    </w:p>
    <w:p w:rsidR="004F7994" w:rsidRDefault="004F7994" w:rsidP="00F80B45">
      <w:pPr>
        <w:pStyle w:val="ConsPlusTitle"/>
        <w:widowControl/>
        <w:jc w:val="center"/>
        <w:rPr>
          <w:sz w:val="22"/>
          <w:szCs w:val="22"/>
        </w:rPr>
      </w:pPr>
      <w:r>
        <w:rPr>
          <w:sz w:val="22"/>
          <w:szCs w:val="22"/>
        </w:rPr>
        <w:t xml:space="preserve">ПРЕДОСТАВЛЕНИЯ МУНИЦИПАЛЬНОЙ УСЛУГИ </w:t>
      </w:r>
    </w:p>
    <w:p w:rsidR="004F7994" w:rsidRDefault="004F7994" w:rsidP="00F80B45">
      <w:pPr>
        <w:pStyle w:val="ConsPlusNonformat"/>
      </w:pPr>
      <w:r>
        <w:t xml:space="preserve">                           (------------------)</w:t>
      </w:r>
    </w:p>
    <w:p w:rsidR="004F7994" w:rsidRDefault="004F7994" w:rsidP="00F80B45">
      <w:pPr>
        <w:pStyle w:val="ConsPlusNonformat"/>
      </w:pPr>
      <w:r>
        <w:t xml:space="preserve">                           ( Подача заявления</w:t>
      </w:r>
      <w:proofErr w:type="gramStart"/>
      <w:r>
        <w:t xml:space="preserve"> )</w:t>
      </w:r>
      <w:proofErr w:type="gramEnd"/>
    </w:p>
    <w:p w:rsidR="004F7994" w:rsidRDefault="004F7994" w:rsidP="00F80B45">
      <w:pPr>
        <w:pStyle w:val="ConsPlusNonformat"/>
      </w:pPr>
      <w:r>
        <w:t xml:space="preserve">                           (    заявителем</w:t>
      </w:r>
      <w:proofErr w:type="gramStart"/>
      <w:r>
        <w:t xml:space="preserve">    )</w:t>
      </w:r>
      <w:proofErr w:type="gramEnd"/>
    </w:p>
    <w:p w:rsidR="004F7994" w:rsidRDefault="004F7994" w:rsidP="00F80B45">
      <w:pPr>
        <w:pStyle w:val="ConsPlusNonformat"/>
      </w:pPr>
      <w:r>
        <w:t xml:space="preserve">                           (   с комплектом</w:t>
      </w:r>
      <w:proofErr w:type="gramStart"/>
      <w:r>
        <w:t xml:space="preserve">   )</w:t>
      </w:r>
      <w:proofErr w:type="gramEnd"/>
    </w:p>
    <w:p w:rsidR="004F7994" w:rsidRDefault="004F7994" w:rsidP="00F80B45">
      <w:pPr>
        <w:pStyle w:val="ConsPlusNonformat"/>
      </w:pPr>
      <w:r>
        <w:t xml:space="preserve">                           (    документов</w:t>
      </w:r>
      <w:proofErr w:type="gramStart"/>
      <w:r>
        <w:t xml:space="preserve">    )</w:t>
      </w:r>
      <w:proofErr w:type="gramEnd"/>
    </w:p>
    <w:p w:rsidR="004F7994" w:rsidRDefault="004F7994" w:rsidP="00F80B45">
      <w:pPr>
        <w:pStyle w:val="ConsPlusNonformat"/>
        <w:jc w:val="both"/>
      </w:pPr>
      <w:r>
        <w:t xml:space="preserve">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        Прием и регистрация заявления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┌────&gt;│ Проверка на наличие необходимых документов  │</w:t>
      </w:r>
    </w:p>
    <w:p w:rsidR="004F7994" w:rsidRDefault="004F7994" w:rsidP="00F80B45">
      <w:pPr>
        <w:pStyle w:val="ConsPlusNonformat"/>
        <w:jc w:val="both"/>
        <w:rPr>
          <w:sz w:val="2"/>
          <w:szCs w:val="2"/>
        </w:rPr>
      </w:pPr>
      <w:r>
        <w:t xml:space="preserve">       │     └──────────────────────┬──────────────────────┘</w:t>
      </w:r>
    </w:p>
    <w:p w:rsidR="004F7994" w:rsidRDefault="004F7994" w:rsidP="00F80B45">
      <w:pPr>
        <w:pStyle w:val="ConsPlusNonformat"/>
        <w:jc w:val="both"/>
      </w:pPr>
      <w:r>
        <w:t>┌──────┴───────┐                    \/</w:t>
      </w:r>
    </w:p>
    <w:p w:rsidR="004F7994" w:rsidRDefault="004F7994" w:rsidP="00F80B45">
      <w:pPr>
        <w:pStyle w:val="ConsPlusNonformat"/>
        <w:jc w:val="both"/>
      </w:pPr>
      <w:r>
        <w:t>│Предоставление│           ┌───────────────────┐</w:t>
      </w:r>
    </w:p>
    <w:p w:rsidR="004F7994" w:rsidRDefault="004F7994" w:rsidP="00F80B45">
      <w:pPr>
        <w:pStyle w:val="ConsPlusNonformat"/>
        <w:jc w:val="both"/>
      </w:pPr>
      <w:r>
        <w:t>│ недостающих  │    да     &lt; Наличие оснований &gt;</w:t>
      </w:r>
    </w:p>
    <w:p w:rsidR="004F7994" w:rsidRDefault="004F7994" w:rsidP="00F80B45">
      <w:pPr>
        <w:pStyle w:val="ConsPlusNonformat"/>
        <w:jc w:val="both"/>
      </w:pPr>
      <w:r>
        <w:t>│ документов,  │&lt;──────────┤     для отказа    │</w:t>
      </w:r>
    </w:p>
    <w:p w:rsidR="004F7994" w:rsidRDefault="004F7994" w:rsidP="00F80B45">
      <w:pPr>
        <w:pStyle w:val="ConsPlusNonformat"/>
        <w:jc w:val="both"/>
      </w:pPr>
      <w:r>
        <w:t xml:space="preserve">│  устранение  │           </w:t>
      </w:r>
    </w:p>
    <w:p w:rsidR="004F7994" w:rsidRDefault="004F7994" w:rsidP="00F80B45">
      <w:pPr>
        <w:pStyle w:val="ConsPlusNonformat"/>
        <w:jc w:val="both"/>
      </w:pPr>
      <w:r>
        <w:t>│ недостатков  │           └────────┬──────────┘</w:t>
      </w:r>
    </w:p>
    <w:p w:rsidR="004F7994" w:rsidRDefault="004F7994" w:rsidP="00F80B45">
      <w:pPr>
        <w:pStyle w:val="ConsPlusNonformat"/>
        <w:jc w:val="both"/>
      </w:pPr>
      <w:r>
        <w:t>└──────────────┘                нет │</w:t>
      </w:r>
    </w:p>
    <w:p w:rsidR="004F7994" w:rsidRDefault="004F7994" w:rsidP="00F80B45">
      <w:pPr>
        <w:pStyle w:val="ConsPlusNonformat"/>
      </w:pPr>
      <w:r>
        <w:t xml:space="preserve">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  Формирование документов для рассмотрения   │</w:t>
      </w:r>
    </w:p>
    <w:p w:rsidR="004F7994" w:rsidRDefault="004F7994" w:rsidP="00F80B45">
      <w:pPr>
        <w:pStyle w:val="ConsPlusNonformat"/>
        <w:jc w:val="both"/>
      </w:pPr>
      <w:r>
        <w:t xml:space="preserve">             │ на комиссии по землепользованию и застройке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     Рассмотрение документов на комиссии     │</w:t>
      </w:r>
    </w:p>
    <w:p w:rsidR="004F7994" w:rsidRDefault="004F7994" w:rsidP="00F80B45">
      <w:pPr>
        <w:pStyle w:val="ConsPlusNonformat"/>
        <w:jc w:val="both"/>
      </w:pPr>
      <w:r>
        <w:t xml:space="preserve">             │       по землепользованию и застройке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w:t>
      </w:r>
    </w:p>
    <w:p w:rsidR="004F7994" w:rsidRDefault="004F7994" w:rsidP="00F80B45">
      <w:pPr>
        <w:pStyle w:val="ConsPlusNonformat"/>
      </w:pPr>
      <w:r>
        <w:t xml:space="preserve">                 да        &lt; Наличие оснований &gt;</w:t>
      </w:r>
    </w:p>
    <w:p w:rsidR="004F7994" w:rsidRDefault="004F7994" w:rsidP="00F80B45">
      <w:pPr>
        <w:pStyle w:val="ConsPlusNonformat"/>
        <w:jc w:val="both"/>
      </w:pPr>
      <w:r>
        <w:t xml:space="preserve">         ┌─────────────────│для отказа </w:t>
      </w:r>
      <w:r>
        <w:tab/>
        <w:t xml:space="preserve">      │&lt;────────────────┐</w:t>
      </w:r>
    </w:p>
    <w:p w:rsidR="004F7994" w:rsidRDefault="004F7994" w:rsidP="00F80B45">
      <w:pPr>
        <w:pStyle w:val="ConsPlusNonformat"/>
        <w:jc w:val="both"/>
      </w:pPr>
      <w:r>
        <w:t xml:space="preserve">         │                 └────────┬──────────┘                 │</w:t>
      </w:r>
    </w:p>
    <w:p w:rsidR="004F7994" w:rsidRDefault="004F7994" w:rsidP="00F80B45">
      <w:pPr>
        <w:pStyle w:val="ConsPlusNonformat"/>
        <w:jc w:val="both"/>
      </w:pPr>
      <w:r>
        <w:t xml:space="preserve">         │                      нет │                            │</w:t>
      </w:r>
    </w:p>
    <w:p w:rsidR="004F7994" w:rsidRDefault="004F7994" w:rsidP="00F80B45">
      <w:pPr>
        <w:pStyle w:val="ConsPlusNonformat"/>
        <w:jc w:val="both"/>
      </w:pPr>
      <w:r>
        <w:t xml:space="preserve">         \/                         \/                           │</w:t>
      </w:r>
    </w:p>
    <w:p w:rsidR="004F7994" w:rsidRDefault="004F7994" w:rsidP="00F80B45">
      <w:pPr>
        <w:pStyle w:val="ConsPlusNonformat"/>
        <w:jc w:val="both"/>
      </w:pPr>
      <w:r>
        <w:t>(------------------)       (-------------------)        ┌────────┴──────┐</w:t>
      </w:r>
    </w:p>
    <w:p w:rsidR="004F7994" w:rsidRDefault="004F7994" w:rsidP="00F80B45">
      <w:pPr>
        <w:pStyle w:val="ConsPlusNonformat"/>
        <w:jc w:val="both"/>
      </w:pPr>
      <w:r>
        <w:t>(Подготовка проекта)       (Подготовка проектов)        │ Корректировка │</w:t>
      </w:r>
    </w:p>
    <w:p w:rsidR="004F7994" w:rsidRDefault="004F7994" w:rsidP="00F80B45">
      <w:pPr>
        <w:pStyle w:val="ConsPlusNonformat"/>
        <w:jc w:val="both"/>
      </w:pPr>
      <w:r>
        <w:t>(     решения      )       (     решений</w:t>
      </w:r>
      <w:proofErr w:type="gramStart"/>
      <w:r>
        <w:t>:      )        │</w:t>
      </w:r>
      <w:proofErr w:type="gramEnd"/>
      <w:r>
        <w:t>проекта решения│</w:t>
      </w:r>
    </w:p>
    <w:p w:rsidR="004F7994" w:rsidRDefault="004F7994" w:rsidP="00F80B45">
      <w:pPr>
        <w:pStyle w:val="ConsPlusNonformat"/>
        <w:jc w:val="both"/>
      </w:pPr>
      <w:r>
        <w:t>(  об отклонении</w:t>
      </w:r>
      <w:proofErr w:type="gramStart"/>
      <w:r>
        <w:t xml:space="preserve">   )</w:t>
      </w:r>
      <w:proofErr w:type="gramEnd"/>
      <w:r>
        <w:t xml:space="preserve">       (   о подготовке    )        └───────────────┘</w:t>
      </w:r>
    </w:p>
    <w:p w:rsidR="004F7994" w:rsidRDefault="004F7994" w:rsidP="00F80B45">
      <w:pPr>
        <w:pStyle w:val="ConsPlusNonformat"/>
      </w:pPr>
      <w:r>
        <w:t>(   предложений</w:t>
      </w:r>
      <w:proofErr w:type="gramStart"/>
      <w:r>
        <w:t xml:space="preserve">    )</w:t>
      </w:r>
      <w:proofErr w:type="gramEnd"/>
      <w:r>
        <w:t xml:space="preserve">       (проекта о внесении )                 /\</w:t>
      </w:r>
    </w:p>
    <w:p w:rsidR="004F7994" w:rsidRDefault="004F7994" w:rsidP="00F80B45">
      <w:pPr>
        <w:pStyle w:val="ConsPlusNonformat"/>
        <w:jc w:val="both"/>
      </w:pPr>
      <w:r>
        <w:t>(    о внесении    )       (  изменений в</w:t>
      </w:r>
      <w:proofErr w:type="gramStart"/>
      <w:r>
        <w:t xml:space="preserve">    ,</w:t>
      </w:r>
      <w:proofErr w:type="gramEnd"/>
      <w:r>
        <w:t xml:space="preserve"> )                 │</w:t>
      </w:r>
    </w:p>
    <w:p w:rsidR="004F7994" w:rsidRDefault="004F7994" w:rsidP="00F80B45">
      <w:pPr>
        <w:pStyle w:val="ConsPlusNonformat"/>
        <w:jc w:val="both"/>
      </w:pPr>
      <w:r>
        <w:t>( изменений в</w:t>
      </w:r>
      <w:r>
        <w:tab/>
      </w:r>
      <w:proofErr w:type="gramStart"/>
      <w:r>
        <w:t xml:space="preserve"> )</w:t>
      </w:r>
      <w:proofErr w:type="gramEnd"/>
      <w:r>
        <w:t xml:space="preserve">       (    о внесении     )                 │</w:t>
      </w:r>
    </w:p>
    <w:p w:rsidR="004F7994" w:rsidRDefault="004F7994" w:rsidP="00F80B45">
      <w:pPr>
        <w:pStyle w:val="ConsPlusNonformat"/>
        <w:jc w:val="both"/>
      </w:pPr>
      <w:r>
        <w:t>(────────┬─────────)       (  изменений в</w:t>
      </w:r>
      <w:proofErr w:type="gramStart"/>
      <w:r>
        <w:t xml:space="preserve">      )</w:t>
      </w:r>
      <w:proofErr w:type="gramEnd"/>
      <w:r>
        <w:t xml:space="preserve">                 │</w:t>
      </w:r>
    </w:p>
    <w:p w:rsidR="004F7994" w:rsidRDefault="004F7994" w:rsidP="00F80B45">
      <w:pPr>
        <w:pStyle w:val="ConsPlusNonformat"/>
        <w:jc w:val="both"/>
      </w:pPr>
      <w:r>
        <w:t xml:space="preserve">         │                 (────────┬──────────)                 │</w:t>
      </w:r>
    </w:p>
    <w:p w:rsidR="004F7994" w:rsidRDefault="004F7994" w:rsidP="00F80B45">
      <w:pPr>
        <w:pStyle w:val="ConsPlusNonformat"/>
        <w:jc w:val="both"/>
      </w:pPr>
      <w:r>
        <w:t xml:space="preserve">         │                          │                            │</w:t>
      </w:r>
    </w:p>
    <w:p w:rsidR="004F7994" w:rsidRDefault="004F7994" w:rsidP="00F80B45">
      <w:pPr>
        <w:pStyle w:val="ConsPlusNonformat"/>
        <w:jc w:val="both"/>
      </w:pPr>
      <w:r>
        <w:t xml:space="preserve">         │                          \/                           │</w:t>
      </w:r>
    </w:p>
    <w:p w:rsidR="004F7994" w:rsidRDefault="004F7994" w:rsidP="00F80B45">
      <w:pPr>
        <w:pStyle w:val="ConsPlusNonformat"/>
        <w:jc w:val="both"/>
      </w:pPr>
      <w:r>
        <w:t xml:space="preserve">         │   ┌─────────────────────────────────────────────┐     │</w:t>
      </w:r>
    </w:p>
    <w:p w:rsidR="004F7994" w:rsidRDefault="004F7994" w:rsidP="00F80B45">
      <w:pPr>
        <w:pStyle w:val="ConsPlusNonformat"/>
        <w:jc w:val="both"/>
      </w:pPr>
      <w:r>
        <w:t xml:space="preserve">         │   │        Рассмотрение проекта решения         │     │</w:t>
      </w:r>
    </w:p>
    <w:p w:rsidR="004F7994" w:rsidRDefault="004F7994" w:rsidP="00F80B45">
      <w:pPr>
        <w:pStyle w:val="ConsPlusNonformat"/>
        <w:jc w:val="both"/>
      </w:pPr>
      <w:r>
        <w:t xml:space="preserve">         └──&gt;│   на соответствие требованиям               │     │</w:t>
      </w:r>
    </w:p>
    <w:p w:rsidR="004F7994" w:rsidRDefault="004F7994" w:rsidP="00F80B45">
      <w:pPr>
        <w:pStyle w:val="ConsPlusNonformat"/>
        <w:jc w:val="both"/>
      </w:pPr>
      <w:r>
        <w:t xml:space="preserve">             └──────────────────────┬──────────────────────┘     │</w:t>
      </w:r>
    </w:p>
    <w:p w:rsidR="004F7994" w:rsidRDefault="004F7994" w:rsidP="00F80B45">
      <w:pPr>
        <w:pStyle w:val="ConsPlusNonformat"/>
        <w:jc w:val="both"/>
      </w:pPr>
      <w:r>
        <w:t xml:space="preserve">                                    \/                           │</w:t>
      </w:r>
    </w:p>
    <w:p w:rsidR="004F7994" w:rsidRDefault="004F7994" w:rsidP="00F80B45">
      <w:pPr>
        <w:pStyle w:val="ConsPlusNonformat"/>
        <w:jc w:val="both"/>
      </w:pPr>
      <w:r>
        <w:t xml:space="preserve">                           ┌───────────────────┐                 │</w:t>
      </w:r>
    </w:p>
    <w:p w:rsidR="004F7994" w:rsidRDefault="004F7994" w:rsidP="00F80B45">
      <w:pPr>
        <w:pStyle w:val="ConsPlusNonformat"/>
        <w:jc w:val="both"/>
      </w:pPr>
      <w:r>
        <w:t xml:space="preserve">                           &lt;   Согласование    &gt;      нет        │</w:t>
      </w:r>
    </w:p>
    <w:p w:rsidR="004F7994" w:rsidRDefault="004F7994" w:rsidP="00F80B45">
      <w:pPr>
        <w:pStyle w:val="ConsPlusNonformat"/>
        <w:jc w:val="both"/>
      </w:pPr>
      <w:r>
        <w:t xml:space="preserve">                           │  проекта решения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да │</w:t>
      </w:r>
    </w:p>
    <w:p w:rsidR="004F7994" w:rsidRDefault="004F7994" w:rsidP="00F80B45">
      <w:pPr>
        <w:pStyle w:val="ConsPlusNonformat"/>
      </w:pPr>
      <w:r>
        <w:lastRenderedPageBreak/>
        <w:t xml:space="preserve">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             Регистрация решения             │</w:t>
      </w:r>
    </w:p>
    <w:p w:rsidR="004F7994" w:rsidRDefault="004F7994" w:rsidP="00F80B45">
      <w:pPr>
        <w:pStyle w:val="ConsPlusNonformat"/>
        <w:jc w:val="both"/>
      </w:pPr>
      <w:r>
        <w:t xml:space="preserve">             └──────────────────────┬──────────────────────┘</w:t>
      </w:r>
    </w:p>
    <w:p w:rsidR="004F7994" w:rsidRDefault="004F7994" w:rsidP="00F80B45">
      <w:pPr>
        <w:pStyle w:val="ConsPlusNonformat"/>
        <w:jc w:val="both"/>
      </w:pPr>
      <w:r>
        <w:t xml:space="preserve">                                    │</w:t>
      </w:r>
    </w:p>
    <w:p w:rsidR="004F7994" w:rsidRDefault="004F7994" w:rsidP="00F80B45">
      <w:pPr>
        <w:pStyle w:val="ConsPlusNonformat"/>
      </w:pPr>
      <w:r>
        <w:t xml:space="preserve">                                    \/</w:t>
      </w:r>
    </w:p>
    <w:p w:rsidR="004F7994" w:rsidRDefault="004F7994" w:rsidP="00F80B45">
      <w:pPr>
        <w:pStyle w:val="ConsPlusNonformat"/>
      </w:pPr>
      <w:r>
        <w:t xml:space="preserve">                           (-------------------)</w:t>
      </w:r>
    </w:p>
    <w:p w:rsidR="004F7994" w:rsidRDefault="004F7994" w:rsidP="00F80B45">
      <w:pPr>
        <w:pStyle w:val="ConsPlusNonformat"/>
      </w:pPr>
      <w:r>
        <w:t xml:space="preserve">                           (       Выдача</w:t>
      </w:r>
      <w:proofErr w:type="gramStart"/>
      <w:r>
        <w:t xml:space="preserve">      )</w:t>
      </w:r>
      <w:proofErr w:type="gramEnd"/>
    </w:p>
    <w:p w:rsidR="004F7994" w:rsidRDefault="004F7994" w:rsidP="00F80B45">
      <w:pPr>
        <w:pStyle w:val="ConsPlusNonformat"/>
      </w:pPr>
      <w:r>
        <w:t xml:space="preserve">                           (   (направление)</w:t>
      </w:r>
      <w:proofErr w:type="gramStart"/>
      <w:r>
        <w:t xml:space="preserve">   )</w:t>
      </w:r>
      <w:proofErr w:type="gramEnd"/>
    </w:p>
    <w:p w:rsidR="004F7994" w:rsidRDefault="004F7994" w:rsidP="00F80B45">
      <w:pPr>
        <w:pStyle w:val="ConsPlusNonformat"/>
      </w:pPr>
      <w:r>
        <w:t xml:space="preserve">                           ( решения заявителю</w:t>
      </w:r>
      <w:proofErr w:type="gramStart"/>
      <w:r>
        <w:t xml:space="preserve"> )</w:t>
      </w:r>
      <w:proofErr w:type="gramEnd"/>
    </w:p>
    <w:p w:rsidR="004F7994" w:rsidRDefault="004F7994" w:rsidP="00F80B45">
      <w:pPr>
        <w:pStyle w:val="ConsPlusNonformat"/>
      </w:pPr>
      <w:r>
        <w:t xml:space="preserve">                           (-------------------)</w:t>
      </w:r>
    </w:p>
    <w:p w:rsidR="004F7994" w:rsidRDefault="004F7994" w:rsidP="00F80B45">
      <w:pPr>
        <w:pStyle w:val="ConsPlusNormal0"/>
        <w:ind w:firstLine="540"/>
        <w:jc w:val="both"/>
        <w:outlineLvl w:val="1"/>
      </w:pPr>
    </w:p>
    <w:p w:rsidR="004F7994" w:rsidRDefault="004F7994" w:rsidP="00F80B45"/>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rsidP="00F80B45">
      <w:pPr>
        <w:autoSpaceDE w:val="0"/>
        <w:autoSpaceDN w:val="0"/>
        <w:adjustRightInd w:val="0"/>
        <w:ind w:firstLine="540"/>
        <w:jc w:val="both"/>
        <w:rPr>
          <w:sz w:val="28"/>
          <w:szCs w:val="28"/>
        </w:rPr>
      </w:pPr>
    </w:p>
    <w:p w:rsidR="004F7994" w:rsidRDefault="004F7994"/>
    <w:sectPr w:rsidR="004F7994" w:rsidSect="00E64523">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proofState w:grammar="clean"/>
  <w:doNotTrackMoves/>
  <w:defaultTabStop w:val="708"/>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80B45"/>
    <w:rsid w:val="000B4EF7"/>
    <w:rsid w:val="000F3928"/>
    <w:rsid w:val="000F4796"/>
    <w:rsid w:val="00126E77"/>
    <w:rsid w:val="00184E47"/>
    <w:rsid w:val="002042F9"/>
    <w:rsid w:val="002634E2"/>
    <w:rsid w:val="00310774"/>
    <w:rsid w:val="00386CE6"/>
    <w:rsid w:val="00390146"/>
    <w:rsid w:val="003B7B83"/>
    <w:rsid w:val="004F7994"/>
    <w:rsid w:val="00533382"/>
    <w:rsid w:val="005D74C2"/>
    <w:rsid w:val="0067168D"/>
    <w:rsid w:val="00720090"/>
    <w:rsid w:val="007827E7"/>
    <w:rsid w:val="0084517B"/>
    <w:rsid w:val="0088632D"/>
    <w:rsid w:val="008B7EB9"/>
    <w:rsid w:val="009C6AF7"/>
    <w:rsid w:val="00D913D9"/>
    <w:rsid w:val="00E64523"/>
    <w:rsid w:val="00F2503D"/>
    <w:rsid w:val="00F80B4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w:locked="1" w:semiHidden="0" w:uiPriority="0" w:unhideWhenUsed="0"/>
    <w:lsdException w:name="Subtitle" w:locked="1" w:semiHidden="0" w:uiPriority="0" w:unhideWhenUsed="0" w:qFormat="1"/>
    <w:lsdException w:name="Hyperlink" w:locked="1" w:semiHidden="0" w:uiPriority="0" w:unhideWhenUsed="0"/>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64523"/>
    <w:pPr>
      <w:spacing w:after="200" w:line="276" w:lineRule="auto"/>
    </w:pPr>
    <w:rPr>
      <w:rFonts w:cs="Calibri"/>
      <w:sz w:val="22"/>
      <w:szCs w:val="22"/>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semiHidden/>
    <w:rsid w:val="00F80B45"/>
    <w:rPr>
      <w:color w:val="0000FF"/>
      <w:u w:val="single"/>
    </w:rPr>
  </w:style>
  <w:style w:type="paragraph" w:styleId="a4">
    <w:name w:val="Normal (Web)"/>
    <w:basedOn w:val="a"/>
    <w:uiPriority w:val="99"/>
    <w:semiHidden/>
    <w:rsid w:val="00F80B45"/>
    <w:pPr>
      <w:spacing w:after="360" w:line="324" w:lineRule="auto"/>
    </w:pPr>
    <w:rPr>
      <w:rFonts w:cs="Times New Roman"/>
      <w:sz w:val="24"/>
      <w:szCs w:val="24"/>
    </w:rPr>
  </w:style>
  <w:style w:type="paragraph" w:styleId="a5">
    <w:name w:val="Body Text"/>
    <w:basedOn w:val="a"/>
    <w:link w:val="a6"/>
    <w:uiPriority w:val="99"/>
    <w:semiHidden/>
    <w:rsid w:val="00F80B45"/>
    <w:pPr>
      <w:spacing w:after="120" w:line="240" w:lineRule="auto"/>
    </w:pPr>
    <w:rPr>
      <w:rFonts w:cs="Times New Roman"/>
      <w:sz w:val="24"/>
      <w:szCs w:val="24"/>
    </w:rPr>
  </w:style>
  <w:style w:type="character" w:customStyle="1" w:styleId="a6">
    <w:name w:val="Основной текст Знак"/>
    <w:link w:val="a5"/>
    <w:uiPriority w:val="99"/>
    <w:semiHidden/>
    <w:locked/>
    <w:rsid w:val="00F80B45"/>
    <w:rPr>
      <w:rFonts w:ascii="Times New Roman" w:hAnsi="Times New Roman" w:cs="Times New Roman"/>
      <w:sz w:val="24"/>
      <w:szCs w:val="24"/>
    </w:rPr>
  </w:style>
  <w:style w:type="paragraph" w:styleId="a7">
    <w:name w:val="No Spacing"/>
    <w:uiPriority w:val="99"/>
    <w:qFormat/>
    <w:rsid w:val="00F80B45"/>
    <w:pPr>
      <w:spacing w:line="276" w:lineRule="auto"/>
      <w:ind w:firstLine="567"/>
      <w:jc w:val="both"/>
    </w:pPr>
    <w:rPr>
      <w:sz w:val="28"/>
      <w:szCs w:val="28"/>
      <w:lang w:eastAsia="en-US"/>
    </w:rPr>
  </w:style>
  <w:style w:type="character" w:customStyle="1" w:styleId="ConsPlusNormal">
    <w:name w:val="ConsPlusNormal Знак"/>
    <w:link w:val="ConsPlusNormal0"/>
    <w:uiPriority w:val="99"/>
    <w:locked/>
    <w:rsid w:val="00F80B45"/>
    <w:rPr>
      <w:rFonts w:ascii="Arial" w:hAnsi="Arial" w:cs="Arial"/>
      <w:sz w:val="22"/>
      <w:szCs w:val="22"/>
      <w:lang w:val="ru-RU" w:eastAsia="ru-RU"/>
    </w:rPr>
  </w:style>
  <w:style w:type="paragraph" w:customStyle="1" w:styleId="ConsPlusNormal0">
    <w:name w:val="ConsPlusNormal"/>
    <w:link w:val="ConsPlusNormal"/>
    <w:uiPriority w:val="99"/>
    <w:rsid w:val="00F80B45"/>
    <w:pPr>
      <w:widowControl w:val="0"/>
      <w:autoSpaceDE w:val="0"/>
      <w:autoSpaceDN w:val="0"/>
      <w:adjustRightInd w:val="0"/>
      <w:ind w:firstLine="720"/>
    </w:pPr>
    <w:rPr>
      <w:rFonts w:ascii="Arial" w:hAnsi="Arial" w:cs="Arial"/>
      <w:sz w:val="22"/>
      <w:szCs w:val="22"/>
    </w:rPr>
  </w:style>
  <w:style w:type="paragraph" w:customStyle="1" w:styleId="ConsPlusTitle">
    <w:name w:val="ConsPlusTitle"/>
    <w:uiPriority w:val="99"/>
    <w:rsid w:val="00F80B45"/>
    <w:pPr>
      <w:widowControl w:val="0"/>
      <w:autoSpaceDE w:val="0"/>
      <w:autoSpaceDN w:val="0"/>
      <w:adjustRightInd w:val="0"/>
    </w:pPr>
    <w:rPr>
      <w:b/>
      <w:bCs/>
      <w:sz w:val="24"/>
      <w:szCs w:val="24"/>
    </w:rPr>
  </w:style>
  <w:style w:type="paragraph" w:customStyle="1" w:styleId="ConsPlusNonformat">
    <w:name w:val="ConsPlusNonformat"/>
    <w:uiPriority w:val="99"/>
    <w:rsid w:val="00F80B45"/>
    <w:pPr>
      <w:widowControl w:val="0"/>
      <w:autoSpaceDE w:val="0"/>
      <w:autoSpaceDN w:val="0"/>
      <w:adjustRightInd w:val="0"/>
    </w:pPr>
    <w:rPr>
      <w:rFonts w:ascii="Courier New" w:hAnsi="Courier New" w:cs="Courier New"/>
    </w:rPr>
  </w:style>
  <w:style w:type="character" w:customStyle="1" w:styleId="-">
    <w:name w:val="Ж-курсив"/>
    <w:uiPriority w:val="99"/>
    <w:rsid w:val="00F80B45"/>
  </w:style>
  <w:style w:type="paragraph" w:styleId="3">
    <w:name w:val="Body Text 3"/>
    <w:basedOn w:val="a"/>
    <w:link w:val="30"/>
    <w:uiPriority w:val="99"/>
    <w:semiHidden/>
    <w:rsid w:val="00126E77"/>
    <w:pPr>
      <w:spacing w:after="120"/>
    </w:pPr>
    <w:rPr>
      <w:sz w:val="16"/>
      <w:szCs w:val="16"/>
    </w:rPr>
  </w:style>
  <w:style w:type="character" w:customStyle="1" w:styleId="30">
    <w:name w:val="Основной текст 3 Знак"/>
    <w:link w:val="3"/>
    <w:uiPriority w:val="99"/>
    <w:semiHidden/>
    <w:locked/>
    <w:rsid w:val="00126E77"/>
    <w:rPr>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59993363">
      <w:marLeft w:val="0"/>
      <w:marRight w:val="0"/>
      <w:marTop w:val="0"/>
      <w:marBottom w:val="0"/>
      <w:divBdr>
        <w:top w:val="none" w:sz="0" w:space="0" w:color="auto"/>
        <w:left w:val="none" w:sz="0" w:space="0" w:color="auto"/>
        <w:bottom w:val="none" w:sz="0" w:space="0" w:color="auto"/>
        <w:right w:val="none" w:sz="0" w:space="0" w:color="auto"/>
      </w:divBdr>
    </w:div>
    <w:div w:id="959993364">
      <w:marLeft w:val="0"/>
      <w:marRight w:val="0"/>
      <w:marTop w:val="0"/>
      <w:marBottom w:val="0"/>
      <w:divBdr>
        <w:top w:val="none" w:sz="0" w:space="0" w:color="auto"/>
        <w:left w:val="none" w:sz="0" w:space="0" w:color="auto"/>
        <w:bottom w:val="none" w:sz="0" w:space="0" w:color="auto"/>
        <w:right w:val="none" w:sz="0" w:space="0" w:color="auto"/>
      </w:divBdr>
    </w:div>
    <w:div w:id="959993365">
      <w:marLeft w:val="0"/>
      <w:marRight w:val="0"/>
      <w:marTop w:val="0"/>
      <w:marBottom w:val="0"/>
      <w:divBdr>
        <w:top w:val="none" w:sz="0" w:space="0" w:color="auto"/>
        <w:left w:val="none" w:sz="0" w:space="0" w:color="auto"/>
        <w:bottom w:val="none" w:sz="0" w:space="0" w:color="auto"/>
        <w:right w:val="none" w:sz="0" w:space="0" w:color="auto"/>
      </w:divBdr>
    </w:div>
    <w:div w:id="9599933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616209AB54AE9B2361216F2E62453DC160546FDD7740751A175E7A91D4CABB87C413C9DFE1CE0C3933861CD8RCI" TargetMode="External"/><Relationship Id="rId18" Type="http://schemas.openxmlformats.org/officeDocument/2006/relationships/hyperlink" Target="consultantplus://offline/ref=616209AB54AE9B2361216F2E62453DC160546FDD7740751B175E7A91D4CABB87C413C9DFE1CE0C3933861CD8RCI" TargetMode="External"/><Relationship Id="rId26" Type="http://schemas.openxmlformats.org/officeDocument/2006/relationships/hyperlink" Target="consultantplus://offline/ref=616209AB54AE9B2361216F2E62453DC160546FDD7648721C165E7A91D4CABB87C413C9DFE1CE0C39338618D8R6I" TargetMode="External"/><Relationship Id="rId39" Type="http://schemas.openxmlformats.org/officeDocument/2006/relationships/hyperlink" Target="consultantplus://offline/ref=616209AB54AE9B2361216F2E62453DC160546FDD7740751B175E7A91D4CABB87C413C9DFE1CE0C3933861CD8RCI" TargetMode="External"/><Relationship Id="rId21" Type="http://schemas.openxmlformats.org/officeDocument/2006/relationships/hyperlink" Target="consultantplus://offline/ref=616209AB54AE9B2361216F2E62453DC160546FDD7740751B175E7A91D4CABB87C413C9DFE1CE0C3933861CD8RCI" TargetMode="External"/><Relationship Id="rId34" Type="http://schemas.openxmlformats.org/officeDocument/2006/relationships/hyperlink" Target="consultantplus://offline/ref=616209AB54AE9B2361216F2E62453DC160546FDD7740751B175E7A91D4CABB87C413C9DFE1CE0C3933861CD8RCI" TargetMode="External"/><Relationship Id="rId42" Type="http://schemas.openxmlformats.org/officeDocument/2006/relationships/hyperlink" Target="consultantplus://offline/ref=616209AB54AE9B2361216F2E62453DC160546FDD7740751B175E7A91D4CABB87C413C9DFE1CE0C3933861CD8RCI" TargetMode="External"/><Relationship Id="rId47" Type="http://schemas.openxmlformats.org/officeDocument/2006/relationships/hyperlink" Target="consultantplus://offline/ref=616209AB54AE9B2361217123742961C8615D33D77A497A4A4C0121CC83C3B1D0835C909DA5C30839D3R2I" TargetMode="External"/><Relationship Id="rId50" Type="http://schemas.openxmlformats.org/officeDocument/2006/relationships/hyperlink" Target="consultantplus://offline/ref=616209AB54AE9B2361216F2E62453DC160546FDD7740751B175E7A91D4CABB87C413C9DFE1CE0C3933861CD8RCI" TargetMode="External"/><Relationship Id="rId55" Type="http://schemas.openxmlformats.org/officeDocument/2006/relationships/hyperlink" Target="consultantplus://offline/ref=616209AB54AE9B2361216F2E62453DC160546FDD7740751B175E7A91D4CABB87C413C9DFE1CE0C3933861CD8RCI" TargetMode="External"/><Relationship Id="rId63" Type="http://schemas.openxmlformats.org/officeDocument/2006/relationships/fontTable" Target="fontTable.xml"/><Relationship Id="rId7" Type="http://schemas.openxmlformats.org/officeDocument/2006/relationships/hyperlink" Target="consultantplus://offline/ref=616209AB54AE9B2361216F2E62453DC160546FDD7740751B175E7A91D4CABB87C413C9DFE1CE0C3933861CD8RCI" TargetMode="External"/><Relationship Id="rId2" Type="http://schemas.microsoft.com/office/2007/relationships/stylesWithEffects" Target="stylesWithEffects.xml"/><Relationship Id="rId16" Type="http://schemas.openxmlformats.org/officeDocument/2006/relationships/hyperlink" Target="consultantplus://offline/ref=616209AB54AE9B2361217123742961C8675A38D57242274044582DCE84CCEEC784159C9CA5C30CD3RBI" TargetMode="External"/><Relationship Id="rId20" Type="http://schemas.openxmlformats.org/officeDocument/2006/relationships/hyperlink" Target="consultantplus://offline/ref=616209AB54AE9B2361216F2E62453DC160546FDD7740751B175E7A91D4CABB87C413C9DFE1CE0C3933861CD8RCI" TargetMode="External"/><Relationship Id="rId29" Type="http://schemas.openxmlformats.org/officeDocument/2006/relationships/hyperlink" Target="consultantplus://offline/ref=616209AB54AE9B2361216F2E62453DC160546FDD7648721C165E7A91D4CABB87C413C9DFE1CE0C3933871BD8R8I" TargetMode="External"/><Relationship Id="rId41" Type="http://schemas.openxmlformats.org/officeDocument/2006/relationships/hyperlink" Target="consultantplus://offline/ref=616209AB54AE9B2361216F2E62453DC160546FDD7648721C165E7A91D4CABB87C413C9DFE1CE0C3933871AD8RCI" TargetMode="External"/><Relationship Id="rId54" Type="http://schemas.openxmlformats.org/officeDocument/2006/relationships/hyperlink" Target="consultantplus://offline/ref=616209AB54AE9B2361216F2E62453DC160546FDD7740751B175E7A91D4CABB87C413C9DFE1CE0C3933861CD8RCI" TargetMode="External"/><Relationship Id="rId62" Type="http://schemas.openxmlformats.org/officeDocument/2006/relationships/hyperlink" Target="consultantplus://offline/ref=616209AB54AE9B2361216F2E62453DC160546FDD7740751B175E7A91D4CABB87C413C9DFE1CE0C3933861CD8RCI" TargetMode="External"/><Relationship Id="rId1" Type="http://schemas.openxmlformats.org/officeDocument/2006/relationships/styles" Target="styles.xml"/><Relationship Id="rId6" Type="http://schemas.openxmlformats.org/officeDocument/2006/relationships/hyperlink" Target="consultantplus://offline/ref=616209AB54AE9B2361216F2E62453DC160546FDD7740751B175E7A91D4CABB87C413C9DFE1CE0C3933861CD8RCI" TargetMode="External"/><Relationship Id="rId11" Type="http://schemas.openxmlformats.org/officeDocument/2006/relationships/hyperlink" Target="consultantplus://offline/ref=616209AB54AE9B2361216F2E62453DC160546FDD7740751B175E7A91D4CABB87C413C9DFE1CE0C3933861CD8RCI" TargetMode="External"/><Relationship Id="rId24" Type="http://schemas.openxmlformats.org/officeDocument/2006/relationships/hyperlink" Target="consultantplus://offline/ref=616209AB54AE9B2361216F2E62453DC160546FDD7740751B175E7A91D4CABB87C413C9DFE1CE0C3933861CD8RCI" TargetMode="External"/><Relationship Id="rId32" Type="http://schemas.openxmlformats.org/officeDocument/2006/relationships/hyperlink" Target="consultantplus://offline/ref=616209AB54AE9B2361216F2E62453DC160546FDD7648721C165E7A91D4CABB87C413C9DFE1CE0C3933861AD8RFI" TargetMode="External"/><Relationship Id="rId37" Type="http://schemas.openxmlformats.org/officeDocument/2006/relationships/hyperlink" Target="consultantplus://offline/ref=616209AB54AE9B2361216F2E62453DC160546FDD7740751B175E7A91D4CABB87C413C9DFE1CE0C3933861CD8RCI" TargetMode="External"/><Relationship Id="rId40" Type="http://schemas.openxmlformats.org/officeDocument/2006/relationships/hyperlink" Target="consultantplus://offline/ref=616209AB54AE9B2361216F2E62453DC160546FDD7740751B175E7A91D4CABB87C413C9DFE1CE0C3933861CD8RCI" TargetMode="External"/><Relationship Id="rId45" Type="http://schemas.openxmlformats.org/officeDocument/2006/relationships/hyperlink" Target="consultantplus://offline/ref=616209AB54AE9B2361217123742961C8615D33D77A497A4A4C0121CC83C3B1D0835C909DA5C30839D3R2I" TargetMode="External"/><Relationship Id="rId53" Type="http://schemas.openxmlformats.org/officeDocument/2006/relationships/hyperlink" Target="consultantplus://offline/ref=616209AB54AE9B2361216F2E62453DC160546FDD7740751B175E7A91D4CABB87C413C9DFE1CE0C3933861CD8RCI" TargetMode="External"/><Relationship Id="rId58" Type="http://schemas.openxmlformats.org/officeDocument/2006/relationships/hyperlink" Target="consultantplus://offline/ref=616209AB54AE9B2361216F2E62453DC160546FDD7740751B175E7A91D4CABB87C413C9DFE1CE0C3933861CD8RCI" TargetMode="External"/><Relationship Id="rId5" Type="http://schemas.openxmlformats.org/officeDocument/2006/relationships/hyperlink" Target="consultantplus://offline/ref=616209AB54AE9B2361216F2E62453DC160546FDD7740751B175E7A91D4CABB87C413C9DFE1CE0C3933861CD8RCI" TargetMode="External"/><Relationship Id="rId15" Type="http://schemas.openxmlformats.org/officeDocument/2006/relationships/hyperlink" Target="consultantplus://offline/ref=616209AB54AE9B2361216F2E62453DC160546FDD7648721C165E7A91D4CABB87C413C9DFE1CE0C3933841FD8RBI" TargetMode="External"/><Relationship Id="rId23" Type="http://schemas.openxmlformats.org/officeDocument/2006/relationships/hyperlink" Target="consultantplus://offline/ref=616209AB54AE9B2361216F2E62453DC160546FDD7740751B175E7A91D4CABB87C413C9DFE1CE0C3933861CD8RCI" TargetMode="External"/><Relationship Id="rId28" Type="http://schemas.openxmlformats.org/officeDocument/2006/relationships/hyperlink" Target="consultantplus://offline/ref=616209AB54AE9B2361216F2E62453DC160546FDD7648721C165E7A91D4CABB87C413C9DFE1CE0C3933871BD8RBI" TargetMode="External"/><Relationship Id="rId36" Type="http://schemas.openxmlformats.org/officeDocument/2006/relationships/hyperlink" Target="consultantplus://offline/ref=616209AB54AE9B2361216F2E62453DC160546FDD7740751B175E7A91D4CABB87C413C9DFE1CE0C3933861CD8RCI" TargetMode="External"/><Relationship Id="rId49" Type="http://schemas.openxmlformats.org/officeDocument/2006/relationships/hyperlink" Target="consultantplus://offline/ref=616209AB54AE9B2361216F2E62453DC160546FDD7740751B175E7A91D4CABB87C413C9DFE1CE0C3933861CD8RCI" TargetMode="External"/><Relationship Id="rId57" Type="http://schemas.openxmlformats.org/officeDocument/2006/relationships/hyperlink" Target="consultantplus://offline/ref=616209AB54AE9B2361216F2E62453DC160546FDD7740751B175E7A91D4CABB87C413C9DFE1CE0C3933861CD8RCI" TargetMode="External"/><Relationship Id="rId61" Type="http://schemas.openxmlformats.org/officeDocument/2006/relationships/hyperlink" Target="consultantplus://offline/ref=616209AB54AE9B2361216F2E62453DC160546FDD7740751B175E7A91D4CABB87C413C9DFE1CE0C3933861CD8RCI" TargetMode="External"/><Relationship Id="rId10" Type="http://schemas.openxmlformats.org/officeDocument/2006/relationships/hyperlink" Target="consultantplus://offline/ref=616209AB54AE9B2361217123742961C8615D33D7734A7A4A4C0121CC83DCR3I" TargetMode="External"/><Relationship Id="rId19" Type="http://schemas.openxmlformats.org/officeDocument/2006/relationships/hyperlink" Target="consultantplus://offline/ref=616209AB54AE9B2361216F2E62453DC160546FDD7740751B175E7A91D4CABB87C413C9DFE1CE0C3933861CD8RCI" TargetMode="External"/><Relationship Id="rId31" Type="http://schemas.openxmlformats.org/officeDocument/2006/relationships/hyperlink" Target="consultantplus://offline/ref=616209AB54AE9B2361216F2E62453DC160546FDD7648721C165E7A91D4CABB87C413C9DFE1CE0C3933871BD8R8I" TargetMode="External"/><Relationship Id="rId44" Type="http://schemas.openxmlformats.org/officeDocument/2006/relationships/hyperlink" Target="consultantplus://offline/ref=616209AB54AE9B2361216F2E62453DC160546FDD7740751B175E7A91D4CABB87C413C9DFE1CE0C3933861CD8RCI" TargetMode="External"/><Relationship Id="rId52" Type="http://schemas.openxmlformats.org/officeDocument/2006/relationships/hyperlink" Target="consultantplus://offline/ref=616209AB54AE9B2361216F2E62453DC160546FDD7740751B175E7A91D4CABB87C413C9DFE1CE0C3933861CD8RCI" TargetMode="External"/><Relationship Id="rId60" Type="http://schemas.openxmlformats.org/officeDocument/2006/relationships/hyperlink" Target="consultantplus://offline/ref=616209AB54AE9B2361216F2E62453DC160546FDD7740751B175E7A91D4CABB87C413C9DFE1CE0C3933861CD8RCI" TargetMode="External"/><Relationship Id="rId4" Type="http://schemas.openxmlformats.org/officeDocument/2006/relationships/webSettings" Target="webSettings.xml"/><Relationship Id="rId9" Type="http://schemas.openxmlformats.org/officeDocument/2006/relationships/hyperlink" Target="consultantplus://offline/ref=616209AB54AE9B2361217123742961C8615D33D77A497A4A4C0121CC83DCR3I" TargetMode="External"/><Relationship Id="rId14" Type="http://schemas.openxmlformats.org/officeDocument/2006/relationships/hyperlink" Target="consultantplus://offline/ref=616209AB54AE9B2361216F2E62453DC160546FDD7740751B175E7A91D4CABB87C413C9DFE1CE0C3933861CD8RCI" TargetMode="External"/><Relationship Id="rId22" Type="http://schemas.openxmlformats.org/officeDocument/2006/relationships/hyperlink" Target="consultantplus://offline/ref=616209AB54AE9B2361216F2E62453DC160546FDD7740751B175E7A91D4CABB87C413C9DFE1CE0C3933861CD8RCI" TargetMode="External"/><Relationship Id="rId27" Type="http://schemas.openxmlformats.org/officeDocument/2006/relationships/hyperlink" Target="consultantplus://offline/ref=616209AB54AE9B2361216F2E62453DC160546FDD7648721C165E7A91D4CABB87C413C9DFE1CE0C39338618D8R6I" TargetMode="External"/><Relationship Id="rId30" Type="http://schemas.openxmlformats.org/officeDocument/2006/relationships/hyperlink" Target="consultantplus://offline/ref=616209AB54AE9B2361216F2E62453DC160546FDD7648721C165E7A91D4CABB87C413C9DFE1CE0C3933871BD8RBI" TargetMode="External"/><Relationship Id="rId35" Type="http://schemas.openxmlformats.org/officeDocument/2006/relationships/hyperlink" Target="consultantplus://offline/ref=616209AB54AE9B2361216F2E62453DC160546FDD7740751B175E7A91D4CABB87C413C9DFE1CE0C3933861CD8RCI" TargetMode="External"/><Relationship Id="rId43" Type="http://schemas.openxmlformats.org/officeDocument/2006/relationships/hyperlink" Target="consultantplus://offline/ref=616209AB54AE9B2361216F2E62453DC160546FDD7740751B175E7A91D4CABB87C413C9DFE1CE0C3933861CD8RCI" TargetMode="External"/><Relationship Id="rId48" Type="http://schemas.openxmlformats.org/officeDocument/2006/relationships/hyperlink" Target="consultantplus://offline/ref=616209AB54AE9B2361216F2E62453DC160546FDD7740751B175E7A91D4CABB87C413C9DFE1CE0C3933861CD8RCI" TargetMode="External"/><Relationship Id="rId56" Type="http://schemas.openxmlformats.org/officeDocument/2006/relationships/hyperlink" Target="consultantplus://offline/ref=616209AB54AE9B2361216F2E62453DC160546FDD7648721C165E7A91D4CABB87C413C9DFE1CE0C3933871AD8R7I" TargetMode="External"/><Relationship Id="rId64" Type="http://schemas.openxmlformats.org/officeDocument/2006/relationships/theme" Target="theme/theme1.xml"/><Relationship Id="rId8" Type="http://schemas.openxmlformats.org/officeDocument/2006/relationships/hyperlink" Target="consultantplus://offline/ref=616209AB54AE9B2361216F2E62453DC160546FDD7740751B175E7A91D4CABB87C413C9DFE1CE0C3933861CD8RCI" TargetMode="External"/><Relationship Id="rId51" Type="http://schemas.openxmlformats.org/officeDocument/2006/relationships/hyperlink" Target="consultantplus://offline/ref=616209AB54AE9B2361216F2E62453DC160546FDD7740751B175E7A91D4CABB87C413C9DFE1CE0C3933861CD8RCI" TargetMode="External"/><Relationship Id="rId3" Type="http://schemas.openxmlformats.org/officeDocument/2006/relationships/settings" Target="settings.xml"/><Relationship Id="rId12" Type="http://schemas.openxmlformats.org/officeDocument/2006/relationships/hyperlink" Target="consultantplus://offline/ref=616209AB54AE9B2361216F2E62453DC160546FDD76487814105E7A91D4CABB87DCR4I" TargetMode="External"/><Relationship Id="rId17" Type="http://schemas.openxmlformats.org/officeDocument/2006/relationships/hyperlink" Target="consultantplus://offline/ref=616209AB54AE9B2361217123742961C8675A38D57242274044582DCE84CCEEC784159C9CA5C309D3REI" TargetMode="External"/><Relationship Id="rId25" Type="http://schemas.openxmlformats.org/officeDocument/2006/relationships/hyperlink" Target="consultantplus://offline/ref=616209AB54AE9B2361216F2E62453DC160546FDD7648721C165E7A91D4CABB87C413C9DFE1CE0C3933841FD8R9I" TargetMode="External"/><Relationship Id="rId33" Type="http://schemas.openxmlformats.org/officeDocument/2006/relationships/hyperlink" Target="consultantplus://offline/ref=616209AB54AE9B2361216F2E62453DC160546FDD7740751B175E7A91D4CABB87C413C9DFE1CE0C3933861CD8RCI" TargetMode="External"/><Relationship Id="rId38" Type="http://schemas.openxmlformats.org/officeDocument/2006/relationships/hyperlink" Target="consultantplus://offline/ref=616209AB54AE9B2361216F2E62453DC160546FDD7740751B175E7A91D4CABB87C413C9DFE1CE0C3933861CD8RCI" TargetMode="External"/><Relationship Id="rId46" Type="http://schemas.openxmlformats.org/officeDocument/2006/relationships/hyperlink" Target="consultantplus://offline/ref=616209AB54AE9B2361216F2E62453DC160546FDD7740751B175E7A91D4CABB87C413C9DFE1CE0C3933861CD8RCI" TargetMode="External"/><Relationship Id="rId59" Type="http://schemas.openxmlformats.org/officeDocument/2006/relationships/hyperlink" Target="consultantplus://offline/ref=616209AB54AE9B2361216F2E62453DC160546FDD7740751B175E7A91D4CABB87C413C9DFE1CE0C3933861CD8RCI"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110</TotalTime>
  <Pages>1</Pages>
  <Words>9450</Words>
  <Characters>53871</Characters>
  <Application>Microsoft Office Word</Application>
  <DocSecurity>0</DocSecurity>
  <Lines>448</Lines>
  <Paragraphs>126</Paragraphs>
  <ScaleCrop>false</ScaleCrop>
  <Company>сельсовет</Company>
  <LinksUpToDate>false</LinksUpToDate>
  <CharactersWithSpaces>63195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Kataklysm</dc:creator>
  <cp:keywords/>
  <dc:description/>
  <cp:lastModifiedBy>Natasha</cp:lastModifiedBy>
  <cp:revision>17</cp:revision>
  <dcterms:created xsi:type="dcterms:W3CDTF">2012-04-13T05:19:00Z</dcterms:created>
  <dcterms:modified xsi:type="dcterms:W3CDTF">2013-02-01T12:46:00Z</dcterms:modified>
</cp:coreProperties>
</file>