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A16" w:rsidRDefault="004D0A16" w:rsidP="004D0A16">
      <w:pPr>
        <w:pStyle w:val="a5"/>
        <w:rPr>
          <w:b/>
          <w:bCs/>
        </w:rPr>
      </w:pPr>
      <w:r>
        <w:rPr>
          <w:b/>
          <w:bCs/>
        </w:rPr>
        <w:t>АДМИНИСТРАЦИЯ  АДЖИМСКОГО СЕЛЬСКОГО ПОСЕЛЕНИЯ МАЛМЫЖСКОГО РАЙОНА</w:t>
      </w:r>
    </w:p>
    <w:p w:rsidR="004D0A16" w:rsidRDefault="004D0A16" w:rsidP="004D0A1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4D0A16" w:rsidRDefault="004D0A16" w:rsidP="004D0A16">
      <w:pPr>
        <w:jc w:val="center"/>
        <w:rPr>
          <w:b/>
          <w:bCs/>
          <w:sz w:val="28"/>
        </w:rPr>
      </w:pPr>
    </w:p>
    <w:p w:rsidR="004D0A16" w:rsidRDefault="004D0A16" w:rsidP="004D0A16">
      <w:pPr>
        <w:pStyle w:val="1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4D0A16" w:rsidRDefault="004D0A16" w:rsidP="004D0A16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10.12.2018                                                                                                № 34</w:t>
      </w:r>
    </w:p>
    <w:p w:rsidR="004D0A16" w:rsidRDefault="004D0A16" w:rsidP="004D0A1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с. Аджим</w:t>
      </w:r>
    </w:p>
    <w:p w:rsidR="004D0A16" w:rsidRDefault="004D0A16" w:rsidP="004D0A16">
      <w:pPr>
        <w:ind w:right="-5"/>
        <w:jc w:val="center"/>
        <w:rPr>
          <w:sz w:val="28"/>
          <w:szCs w:val="28"/>
        </w:rPr>
      </w:pPr>
    </w:p>
    <w:p w:rsidR="004D0A16" w:rsidRDefault="004D0A16" w:rsidP="004D0A16">
      <w:pPr>
        <w:ind w:right="-5"/>
        <w:jc w:val="center"/>
        <w:rPr>
          <w:sz w:val="28"/>
          <w:szCs w:val="28"/>
        </w:rPr>
      </w:pPr>
    </w:p>
    <w:p w:rsidR="004D0A16" w:rsidRDefault="004D0A16" w:rsidP="004D0A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t xml:space="preserve"> </w:t>
      </w:r>
      <w:r>
        <w:rPr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4D0A16" w:rsidRDefault="004D0A16" w:rsidP="004D0A16">
      <w:pPr>
        <w:jc w:val="center"/>
        <w:rPr>
          <w:b/>
          <w:sz w:val="28"/>
          <w:szCs w:val="28"/>
        </w:rPr>
      </w:pPr>
    </w:p>
    <w:p w:rsidR="004D0A16" w:rsidRDefault="004D0A16" w:rsidP="004D0A16">
      <w:pPr>
        <w:jc w:val="center"/>
        <w:rPr>
          <w:b/>
          <w:sz w:val="28"/>
          <w:szCs w:val="28"/>
        </w:rPr>
      </w:pPr>
    </w:p>
    <w:p w:rsidR="004D0A16" w:rsidRPr="004D0A16" w:rsidRDefault="004D0A16" w:rsidP="004D0A16">
      <w:pPr>
        <w:pStyle w:val="a4"/>
        <w:shd w:val="clear" w:color="auto" w:fill="FFFFFF"/>
        <w:spacing w:before="0" w:after="0"/>
        <w:jc w:val="both"/>
        <w:rPr>
          <w:rFonts w:ascii="Arial" w:hAnsi="Arial" w:cs="Arial"/>
          <w:color w:val="000000"/>
        </w:rPr>
      </w:pPr>
      <w:r>
        <w:rPr>
          <w:sz w:val="28"/>
          <w:szCs w:val="28"/>
        </w:rPr>
        <w:tab/>
      </w:r>
      <w:r w:rsidRPr="004D0A16">
        <w:t>В соответствии  с  постановлением администрации</w:t>
      </w:r>
      <w:r w:rsidRPr="004D0A16">
        <w:rPr>
          <w:color w:val="C00000"/>
        </w:rPr>
        <w:t xml:space="preserve">  </w:t>
      </w:r>
      <w:r w:rsidRPr="004D0A16">
        <w:t>Аджимского сельского поселения</w:t>
      </w:r>
      <w:r w:rsidRPr="004D0A16">
        <w:rPr>
          <w:color w:val="C00000"/>
        </w:rPr>
        <w:t xml:space="preserve"> </w:t>
      </w:r>
      <w:r w:rsidRPr="004D0A16">
        <w:t>«</w:t>
      </w:r>
      <w:r w:rsidRPr="004D0A16">
        <w:rPr>
          <w:bCs/>
        </w:rPr>
        <w:t>О</w:t>
      </w:r>
      <w:r w:rsidRPr="004D0A16">
        <w:rPr>
          <w:bCs/>
          <w:color w:val="000000"/>
        </w:rPr>
        <w:t>б утверждении </w:t>
      </w:r>
      <w:hyperlink r:id="rId5" w:anchor="P39" w:history="1">
        <w:r w:rsidRPr="004D0A16">
          <w:rPr>
            <w:rStyle w:val="a3"/>
            <w:bCs/>
            <w:color w:val="0F314D"/>
          </w:rPr>
          <w:t>Положения</w:t>
        </w:r>
      </w:hyperlink>
      <w:r w:rsidRPr="004D0A16">
        <w:rPr>
          <w:bCs/>
          <w:color w:val="000000"/>
        </w:rPr>
        <w:t xml:space="preserve"> 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поддержки, на долгосрочной основе»  </w:t>
      </w:r>
      <w:r w:rsidRPr="004D0A16">
        <w:t>администрация  Аджимского сельского поселения  ПОСТАНОВЛЯЕТ:</w:t>
      </w:r>
    </w:p>
    <w:p w:rsidR="004D0A16" w:rsidRPr="004D0A16" w:rsidRDefault="004D0A16" w:rsidP="004D0A16">
      <w:pPr>
        <w:numPr>
          <w:ilvl w:val="0"/>
          <w:numId w:val="1"/>
        </w:numPr>
        <w:tabs>
          <w:tab w:val="left" w:pos="1134"/>
        </w:tabs>
        <w:ind w:left="0" w:firstLine="705"/>
        <w:jc w:val="both"/>
      </w:pPr>
      <w:r w:rsidRPr="004D0A16">
        <w:t>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  согласно приложению.</w:t>
      </w:r>
    </w:p>
    <w:p w:rsidR="004D0A16" w:rsidRPr="004D0A16" w:rsidRDefault="004D0A16" w:rsidP="004D0A16">
      <w:pPr>
        <w:ind w:firstLine="142"/>
        <w:jc w:val="both"/>
      </w:pPr>
      <w:r w:rsidRPr="004D0A16">
        <w:t>2.Постановление администрации Аджимского сельского поселения № 188 от 28.03.2017 года «Об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основе» отменить</w:t>
      </w:r>
    </w:p>
    <w:p w:rsidR="004D0A16" w:rsidRPr="004D0A16" w:rsidRDefault="004D0A16" w:rsidP="004D0A16">
      <w:pPr>
        <w:tabs>
          <w:tab w:val="left" w:pos="1134"/>
        </w:tabs>
        <w:jc w:val="both"/>
      </w:pPr>
      <w:r w:rsidRPr="004D0A16">
        <w:tab/>
        <w:t xml:space="preserve">3.Опубликовать настоящее постановление в средствах массовой информации в течение 10 рабочих дней со дня утверждения. </w:t>
      </w:r>
    </w:p>
    <w:p w:rsidR="004D0A16" w:rsidRPr="004D0A16" w:rsidRDefault="004D0A16" w:rsidP="004D0A16">
      <w:pPr>
        <w:tabs>
          <w:tab w:val="left" w:pos="0"/>
          <w:tab w:val="left" w:pos="1134"/>
        </w:tabs>
        <w:ind w:left="705"/>
        <w:jc w:val="both"/>
        <w:outlineLvl w:val="0"/>
        <w:rPr>
          <w:color w:val="000000"/>
          <w:kern w:val="36"/>
        </w:rPr>
      </w:pPr>
      <w:r w:rsidRPr="004D0A16">
        <w:t>4.Разместить н</w:t>
      </w:r>
      <w:r w:rsidRPr="004D0A16">
        <w:rPr>
          <w:color w:val="000000"/>
          <w:kern w:val="36"/>
        </w:rPr>
        <w:t xml:space="preserve">астоящее постановление на официальном сайте Малмыжского района </w:t>
      </w:r>
      <w:r w:rsidRPr="004D0A16">
        <w:rPr>
          <w:bCs/>
        </w:rPr>
        <w:t>в информационно-телекоммуникационной сети «Интернет» в течение 3 рабочих дней со дня утверждения</w:t>
      </w:r>
      <w:r w:rsidRPr="004D0A16">
        <w:rPr>
          <w:color w:val="000000"/>
          <w:kern w:val="36"/>
        </w:rPr>
        <w:t>.</w:t>
      </w:r>
    </w:p>
    <w:p w:rsidR="004D0A16" w:rsidRPr="004D0A16" w:rsidRDefault="004D0A16" w:rsidP="004D0A16">
      <w:pPr>
        <w:jc w:val="both"/>
        <w:outlineLvl w:val="0"/>
        <w:rPr>
          <w:color w:val="000000"/>
          <w:kern w:val="36"/>
        </w:rPr>
      </w:pPr>
      <w:r w:rsidRPr="004D0A16">
        <w:rPr>
          <w:color w:val="000000"/>
          <w:kern w:val="36"/>
        </w:rPr>
        <w:t xml:space="preserve">         </w:t>
      </w:r>
    </w:p>
    <w:p w:rsidR="004D0A16" w:rsidRPr="004D0A16" w:rsidRDefault="004D0A16" w:rsidP="004D0A16">
      <w:pPr>
        <w:autoSpaceDE w:val="0"/>
        <w:autoSpaceDN w:val="0"/>
        <w:adjustRightInd w:val="0"/>
        <w:jc w:val="both"/>
      </w:pPr>
      <w:r w:rsidRPr="004D0A16">
        <w:t>Глава Администрации</w:t>
      </w:r>
    </w:p>
    <w:p w:rsidR="004D0A16" w:rsidRPr="004D0A16" w:rsidRDefault="004D0A16" w:rsidP="004D0A16">
      <w:pPr>
        <w:autoSpaceDE w:val="0"/>
        <w:autoSpaceDN w:val="0"/>
        <w:adjustRightInd w:val="0"/>
        <w:jc w:val="both"/>
      </w:pPr>
      <w:r w:rsidRPr="004D0A16">
        <w:t xml:space="preserve"> сельского поселения</w:t>
      </w:r>
      <w:r w:rsidRPr="004D0A16">
        <w:tab/>
      </w:r>
      <w:r>
        <w:t xml:space="preserve">                                    </w:t>
      </w:r>
      <w:r w:rsidRPr="004D0A16">
        <w:t>Р.М. Хайрутдинова</w:t>
      </w:r>
    </w:p>
    <w:p w:rsidR="004D0A16" w:rsidRPr="004D0A16" w:rsidRDefault="004D0A16" w:rsidP="004D0A16">
      <w:pPr>
        <w:autoSpaceDE w:val="0"/>
        <w:autoSpaceDN w:val="0"/>
        <w:adjustRightInd w:val="0"/>
        <w:jc w:val="both"/>
      </w:pPr>
    </w:p>
    <w:p w:rsidR="003A3CC1" w:rsidRPr="004D0A16" w:rsidRDefault="003A3CC1"/>
    <w:sectPr w:rsidR="003A3CC1" w:rsidRPr="004D0A16" w:rsidSect="003A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C4D22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4D0A16"/>
    <w:rsid w:val="003A3CC1"/>
    <w:rsid w:val="004D0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0A16"/>
    <w:pPr>
      <w:keepNext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A16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D0A1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D0A16"/>
    <w:pPr>
      <w:suppressAutoHyphens/>
      <w:spacing w:before="280" w:after="280"/>
    </w:pPr>
    <w:rPr>
      <w:lang w:eastAsia="ar-SA"/>
    </w:rPr>
  </w:style>
  <w:style w:type="paragraph" w:styleId="a5">
    <w:name w:val="Title"/>
    <w:basedOn w:val="a"/>
    <w:link w:val="a6"/>
    <w:uiPriority w:val="99"/>
    <w:qFormat/>
    <w:rsid w:val="004D0A16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uiPriority w:val="99"/>
    <w:rsid w:val="004D0A1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7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heglak.ru/documents/acts/detail.php?id=8202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2019-01-10T07:06:00Z</dcterms:created>
  <dcterms:modified xsi:type="dcterms:W3CDTF">2019-01-10T07:09:00Z</dcterms:modified>
</cp:coreProperties>
</file>