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42" w:rsidRDefault="00843742">
      <w:pPr>
        <w:rPr>
          <w:sz w:val="28"/>
          <w:szCs w:val="28"/>
        </w:rPr>
      </w:pPr>
    </w:p>
    <w:p w:rsidR="00843742" w:rsidRDefault="00843742" w:rsidP="00E57973">
      <w:pPr>
        <w:pStyle w:val="NoSpacing"/>
        <w:jc w:val="center"/>
        <w:rPr>
          <w:b/>
          <w:bCs/>
        </w:rPr>
      </w:pPr>
      <w:r>
        <w:rPr>
          <w:b/>
          <w:bCs/>
        </w:rPr>
        <w:t xml:space="preserve">АДМИНИСТРАЦИЯ  АДЖИМСКОГО СЕЛЬСКОГО ПОСЕЛЕНИЯ МАЛМЫЖСКОГО РАЙОНА </w:t>
      </w:r>
    </w:p>
    <w:p w:rsidR="00843742" w:rsidRDefault="00843742" w:rsidP="00E57973">
      <w:pPr>
        <w:pStyle w:val="NoSpacing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843742" w:rsidRDefault="00843742" w:rsidP="00E57973">
      <w:pPr>
        <w:pStyle w:val="Standard"/>
        <w:rPr>
          <w:sz w:val="28"/>
          <w:szCs w:val="28"/>
          <w:lang w:val="ru-RU"/>
        </w:rPr>
      </w:pPr>
    </w:p>
    <w:p w:rsidR="00843742" w:rsidRDefault="00843742" w:rsidP="00E57973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843742" w:rsidRDefault="00843742" w:rsidP="00E57973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   Проект</w:t>
      </w:r>
    </w:p>
    <w:p w:rsidR="00843742" w:rsidRDefault="00843742" w:rsidP="00E5797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843742" w:rsidRDefault="00843742" w:rsidP="00E5797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с. Аджим</w:t>
      </w:r>
    </w:p>
    <w:p w:rsidR="00843742" w:rsidRDefault="00843742" w:rsidP="00E57973">
      <w:pPr>
        <w:pStyle w:val="Standard"/>
        <w:jc w:val="center"/>
        <w:rPr>
          <w:sz w:val="28"/>
          <w:szCs w:val="28"/>
          <w:lang w:val="ru-RU"/>
        </w:rPr>
      </w:pPr>
    </w:p>
    <w:p w:rsidR="00843742" w:rsidRDefault="00843742" w:rsidP="00E5797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сельского </w:t>
      </w:r>
    </w:p>
    <w:p w:rsidR="00843742" w:rsidRDefault="00843742" w:rsidP="00E5797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поселения  от 17.12.2015 №49  </w:t>
      </w:r>
    </w:p>
    <w:p w:rsidR="00843742" w:rsidRDefault="00843742" w:rsidP="00E57973">
      <w:r>
        <w:rPr>
          <w:b/>
          <w:bCs/>
          <w:sz w:val="28"/>
          <w:szCs w:val="28"/>
        </w:rPr>
        <w:t xml:space="preserve">     </w:t>
      </w:r>
    </w:p>
    <w:p w:rsidR="00843742" w:rsidRDefault="00843742" w:rsidP="00E57973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частью 1 статьи 15  Федерального закона  от 24.11.1995 №181-ФЗ ( в редакции Федерального закона от 01.12.2014 №419-ФЗ) (далее –административные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Аджимского сельского поселения  ПОСТАНОВЛЯЕТ:</w:t>
      </w:r>
    </w:p>
    <w:p w:rsidR="00843742" w:rsidRDefault="00843742" w:rsidP="00E57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Аджимского сельского поселения   от 17.12.2015 № 50 Об Административном регламенте предоставления муниципальной услуги «Присвоение адреса объекту адресации, расположенному на территории поселения муниципального образования Аджимского сельского поселения, или аннулирования его адреса»   следующие изменения:</w:t>
      </w:r>
    </w:p>
    <w:p w:rsidR="00843742" w:rsidRDefault="00843742" w:rsidP="00E57973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1.1. Пункт 2.15.1 Раздела 2  «Стандарт предоставления   муниципальной услуги» изложить в новой редакции следующего содержания:</w:t>
      </w:r>
    </w:p>
    <w:p w:rsidR="00843742" w:rsidRDefault="00843742" w:rsidP="00E57973">
      <w:pPr>
        <w:ind w:firstLine="426"/>
        <w:jc w:val="both"/>
        <w:rPr>
          <w:rStyle w:val="-"/>
          <w:b w:val="0"/>
          <w:bCs w:val="0"/>
          <w:i w:val="0"/>
          <w:iCs w:val="0"/>
        </w:rPr>
      </w:pPr>
      <w:r>
        <w:rPr>
          <w:sz w:val="28"/>
          <w:szCs w:val="28"/>
        </w:rPr>
        <w:t xml:space="preserve">    «2.15.1.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843742" w:rsidRDefault="00843742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843742" w:rsidRDefault="00843742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Администрация Аджимского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</w:p>
    <w:p w:rsidR="00843742" w:rsidRDefault="00843742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заявителей)».</w:t>
      </w:r>
      <w:r>
        <w:rPr>
          <w:sz w:val="28"/>
          <w:szCs w:val="28"/>
        </w:rPr>
        <w:t xml:space="preserve"> </w:t>
      </w:r>
    </w:p>
    <w:p w:rsidR="00843742" w:rsidRDefault="00843742" w:rsidP="00E579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43742" w:rsidRDefault="00843742" w:rsidP="00E57973">
      <w:pPr>
        <w:pStyle w:val="Standard"/>
        <w:ind w:firstLine="567"/>
        <w:jc w:val="both"/>
        <w:rPr>
          <w:sz w:val="28"/>
          <w:szCs w:val="28"/>
          <w:lang w:val="ru-RU"/>
        </w:rPr>
      </w:pPr>
    </w:p>
    <w:p w:rsidR="00843742" w:rsidRDefault="00843742" w:rsidP="00E57973">
      <w:pPr>
        <w:pStyle w:val="Standard"/>
        <w:ind w:firstLine="567"/>
        <w:jc w:val="both"/>
        <w:rPr>
          <w:sz w:val="28"/>
          <w:szCs w:val="28"/>
          <w:lang w:val="ru-RU"/>
        </w:rPr>
      </w:pPr>
    </w:p>
    <w:p w:rsidR="00843742" w:rsidRDefault="00843742" w:rsidP="00E5797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43742" w:rsidRDefault="00843742" w:rsidP="00E57973">
      <w:pPr>
        <w:ind w:firstLine="426"/>
        <w:jc w:val="both"/>
      </w:pPr>
      <w:r>
        <w:rPr>
          <w:sz w:val="28"/>
          <w:szCs w:val="28"/>
          <w:lang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</w:rPr>
        <w:t xml:space="preserve">Аджимское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843742" w:rsidRDefault="00843742" w:rsidP="00E57973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843742" w:rsidRDefault="00843742" w:rsidP="00E57973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4.Контроль за выполнением постановления оставляю за собой.</w:t>
      </w:r>
    </w:p>
    <w:p w:rsidR="00843742" w:rsidRDefault="00843742" w:rsidP="00E57973">
      <w:pPr>
        <w:pStyle w:val="Standard"/>
        <w:jc w:val="both"/>
        <w:rPr>
          <w:sz w:val="28"/>
          <w:szCs w:val="28"/>
          <w:lang w:val="ru-RU" w:eastAsia="ar-SA"/>
        </w:rPr>
      </w:pPr>
    </w:p>
    <w:p w:rsidR="00843742" w:rsidRDefault="00843742" w:rsidP="00E57973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843742" w:rsidRDefault="00843742" w:rsidP="00E57973">
      <w:pPr>
        <w:pStyle w:val="Standard"/>
        <w:rPr>
          <w:sz w:val="28"/>
          <w:szCs w:val="28"/>
          <w:lang w:val="ru-RU" w:eastAsia="ar-SA"/>
        </w:rPr>
      </w:pPr>
    </w:p>
    <w:p w:rsidR="00843742" w:rsidRDefault="00843742" w:rsidP="00E57973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Глава администрации Аджимского</w:t>
      </w:r>
    </w:p>
    <w:p w:rsidR="00843742" w:rsidRDefault="00843742" w:rsidP="00E5797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        Р.М. Хайрутдинова</w:t>
      </w:r>
    </w:p>
    <w:p w:rsidR="00843742" w:rsidRDefault="00843742" w:rsidP="00E57973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843742" w:rsidRDefault="00843742" w:rsidP="00E57973">
      <w:pPr>
        <w:pStyle w:val="Standard"/>
        <w:jc w:val="both"/>
        <w:rPr>
          <w:sz w:val="28"/>
          <w:szCs w:val="28"/>
          <w:lang w:val="ru-RU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 w:rsidP="00E57973">
      <w:pPr>
        <w:rPr>
          <w:sz w:val="28"/>
          <w:szCs w:val="28"/>
        </w:rPr>
      </w:pPr>
    </w:p>
    <w:p w:rsidR="00843742" w:rsidRDefault="00843742">
      <w:pPr>
        <w:rPr>
          <w:sz w:val="28"/>
          <w:szCs w:val="28"/>
        </w:rPr>
      </w:pPr>
    </w:p>
    <w:p w:rsidR="00843742" w:rsidRDefault="00843742">
      <w:pPr>
        <w:rPr>
          <w:sz w:val="28"/>
          <w:szCs w:val="28"/>
        </w:rPr>
      </w:pPr>
    </w:p>
    <w:p w:rsidR="00843742" w:rsidRDefault="00843742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Default="00843742" w:rsidP="00F72BBA">
      <w:pPr>
        <w:rPr>
          <w:sz w:val="28"/>
          <w:szCs w:val="28"/>
        </w:rPr>
      </w:pPr>
    </w:p>
    <w:p w:rsidR="00843742" w:rsidRPr="0037227B" w:rsidRDefault="00843742">
      <w:pPr>
        <w:rPr>
          <w:sz w:val="28"/>
          <w:szCs w:val="28"/>
        </w:rPr>
      </w:pPr>
    </w:p>
    <w:sectPr w:rsidR="00843742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27B"/>
    <w:rsid w:val="000A3E4A"/>
    <w:rsid w:val="00173968"/>
    <w:rsid w:val="001D7B0D"/>
    <w:rsid w:val="002858B4"/>
    <w:rsid w:val="0036175A"/>
    <w:rsid w:val="0037227B"/>
    <w:rsid w:val="00450BF7"/>
    <w:rsid w:val="005F4BC2"/>
    <w:rsid w:val="007313F8"/>
    <w:rsid w:val="00843742"/>
    <w:rsid w:val="00970A34"/>
    <w:rsid w:val="009A4619"/>
    <w:rsid w:val="00B26FE6"/>
    <w:rsid w:val="00D12059"/>
    <w:rsid w:val="00E57973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Знак"/>
    <w:basedOn w:val="Normal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basedOn w:val="DefaultParagraphFont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NoSpacing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426</Words>
  <Characters>2432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аджим</cp:lastModifiedBy>
  <cp:revision>2</cp:revision>
  <dcterms:created xsi:type="dcterms:W3CDTF">2016-01-18T11:12:00Z</dcterms:created>
  <dcterms:modified xsi:type="dcterms:W3CDTF">2016-01-18T11:12:00Z</dcterms:modified>
</cp:coreProperties>
</file>