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D" w:rsidRDefault="00E36B1F" w:rsidP="008D4F17">
      <w:pPr>
        <w:pStyle w:val="Standard"/>
        <w:tabs>
          <w:tab w:val="left" w:pos="940"/>
        </w:tabs>
        <w:jc w:val="center"/>
      </w:pPr>
      <w:r>
        <w:rPr>
          <w:lang w:val="ru-RU"/>
        </w:rPr>
        <w:t xml:space="preserve">                                                              </w:t>
      </w:r>
      <w:proofErr w:type="spellStart"/>
      <w:r w:rsidR="008B5EDD">
        <w:t>Приложение</w:t>
      </w:r>
      <w:proofErr w:type="spellEnd"/>
      <w:r w:rsidR="008B5EDD">
        <w:t xml:space="preserve"> №8</w:t>
      </w:r>
    </w:p>
    <w:p w:rsidR="008B5EDD" w:rsidRPr="008D4F17" w:rsidRDefault="008B5EDD" w:rsidP="008B5EDD">
      <w:pPr>
        <w:pStyle w:val="Standard"/>
        <w:jc w:val="center"/>
        <w:rPr>
          <w:lang w:val="ru-RU"/>
        </w:rPr>
      </w:pPr>
      <w:r>
        <w:tab/>
      </w:r>
      <w:bookmarkStart w:id="0" w:name="_GoBack"/>
      <w:bookmarkEnd w:id="0"/>
      <w:r w:rsidR="00E36B1F">
        <w:rPr>
          <w:lang w:val="ru-RU"/>
        </w:rPr>
        <w:t xml:space="preserve">                                                         </w:t>
      </w:r>
      <w:r>
        <w:t xml:space="preserve">к </w:t>
      </w:r>
      <w:r w:rsidR="00BF6875">
        <w:rPr>
          <w:lang w:val="ru-RU"/>
        </w:rPr>
        <w:t xml:space="preserve">проекту </w:t>
      </w:r>
      <w:proofErr w:type="spellStart"/>
      <w:r w:rsidR="00BF6875">
        <w:t>решени</w:t>
      </w:r>
      <w:proofErr w:type="spellEnd"/>
      <w:r w:rsidR="00BF6875">
        <w:rPr>
          <w:lang w:val="ru-RU"/>
        </w:rPr>
        <w:t>я</w:t>
      </w:r>
      <w:r w:rsidR="00185326">
        <w:rPr>
          <w:lang w:val="ru-RU"/>
        </w:rPr>
        <w:t xml:space="preserve"> </w:t>
      </w:r>
      <w:proofErr w:type="spellStart"/>
      <w:r w:rsidR="008D4F17">
        <w:rPr>
          <w:lang w:val="ru-RU"/>
        </w:rPr>
        <w:t>Арыкской</w:t>
      </w:r>
      <w:proofErr w:type="spellEnd"/>
    </w:p>
    <w:p w:rsidR="008B5EDD" w:rsidRDefault="008B5EDD" w:rsidP="008B5EDD">
      <w:pPr>
        <w:pStyle w:val="Standard"/>
        <w:jc w:val="center"/>
      </w:pPr>
      <w:r>
        <w:tab/>
      </w:r>
      <w:r w:rsidR="00E36B1F">
        <w:rPr>
          <w:lang w:val="ru-RU"/>
        </w:rPr>
        <w:t xml:space="preserve">                                             </w:t>
      </w:r>
      <w:proofErr w:type="spellStart"/>
      <w:r>
        <w:t>сельской</w:t>
      </w:r>
      <w:proofErr w:type="spellEnd"/>
      <w:r w:rsidR="00185326">
        <w:rPr>
          <w:lang w:val="ru-RU"/>
        </w:rPr>
        <w:t xml:space="preserve"> </w:t>
      </w:r>
      <w:proofErr w:type="spellStart"/>
      <w:r>
        <w:t>Думы</w:t>
      </w:r>
      <w:proofErr w:type="spellEnd"/>
    </w:p>
    <w:p w:rsidR="008B5EDD" w:rsidRDefault="00E36B1F" w:rsidP="008B5EDD">
      <w:pPr>
        <w:pStyle w:val="Standard"/>
        <w:jc w:val="center"/>
        <w:rPr>
          <w:b/>
        </w:rPr>
      </w:pPr>
      <w:r>
        <w:rPr>
          <w:lang w:val="ru-RU"/>
        </w:rPr>
        <w:t xml:space="preserve">                                              </w:t>
      </w:r>
      <w:r w:rsidR="00B0080B">
        <w:rPr>
          <w:lang w:val="ru-RU"/>
        </w:rPr>
        <w:t xml:space="preserve">                    </w:t>
      </w:r>
      <w:r>
        <w:rPr>
          <w:lang w:val="ru-RU"/>
        </w:rPr>
        <w:t xml:space="preserve">      </w:t>
      </w:r>
      <w:proofErr w:type="spellStart"/>
      <w:r w:rsidR="008B5EDD">
        <w:t>от</w:t>
      </w:r>
      <w:proofErr w:type="spellEnd"/>
      <w:r w:rsidR="00B0080B">
        <w:rPr>
          <w:lang w:val="ru-RU"/>
        </w:rPr>
        <w:t xml:space="preserve"> </w:t>
      </w:r>
      <w:r w:rsidR="00D601DF">
        <w:rPr>
          <w:lang w:val="ru-RU"/>
        </w:rPr>
        <w:t xml:space="preserve"> </w:t>
      </w:r>
      <w:r w:rsidR="00B0080B">
        <w:rPr>
          <w:lang w:val="ru-RU"/>
        </w:rPr>
        <w:t xml:space="preserve">                            </w:t>
      </w:r>
      <w:r w:rsidR="00D601DF">
        <w:t xml:space="preserve">  №</w:t>
      </w: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E36B1F" w:rsidP="00E36B1F">
      <w:pPr>
        <w:pStyle w:val="Standard"/>
        <w:jc w:val="center"/>
        <w:rPr>
          <w:b/>
        </w:rPr>
      </w:pPr>
      <w:r>
        <w:rPr>
          <w:b/>
          <w:lang w:val="ru-RU"/>
        </w:rPr>
        <w:t>П</w:t>
      </w:r>
      <w:proofErr w:type="spellStart"/>
      <w:r w:rsidR="008B5EDD">
        <w:rPr>
          <w:b/>
        </w:rPr>
        <w:t>еречень</w:t>
      </w:r>
      <w:proofErr w:type="spellEnd"/>
      <w:r w:rsidR="008B5EDD">
        <w:rPr>
          <w:b/>
        </w:rPr>
        <w:t xml:space="preserve"> и </w:t>
      </w:r>
      <w:proofErr w:type="spellStart"/>
      <w:r w:rsidR="008B5EDD">
        <w:rPr>
          <w:b/>
        </w:rPr>
        <w:t>коды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статей</w:t>
      </w:r>
      <w:proofErr w:type="spellEnd"/>
      <w:r w:rsidR="008B5EDD">
        <w:rPr>
          <w:b/>
        </w:rPr>
        <w:t xml:space="preserve"> и </w:t>
      </w:r>
      <w:r>
        <w:rPr>
          <w:b/>
          <w:lang w:val="ru-RU"/>
        </w:rPr>
        <w:t>в</w:t>
      </w:r>
      <w:proofErr w:type="spellStart"/>
      <w:r w:rsidR="008B5EDD">
        <w:rPr>
          <w:b/>
        </w:rPr>
        <w:t>идов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 w:rsidR="008B5EDD">
        <w:rPr>
          <w:b/>
        </w:rPr>
        <w:t>источников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финансирования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дефицита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бюджета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поселения</w:t>
      </w:r>
      <w:proofErr w:type="spellEnd"/>
      <w:proofErr w:type="gramEnd"/>
    </w:p>
    <w:p w:rsidR="008B5EDD" w:rsidRDefault="008B5EDD" w:rsidP="00E36B1F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rPr>
          <w:b/>
        </w:rPr>
      </w:pPr>
    </w:p>
    <w:tbl>
      <w:tblPr>
        <w:tblW w:w="967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4"/>
        <w:gridCol w:w="931"/>
        <w:gridCol w:w="1803"/>
        <w:gridCol w:w="1614"/>
        <w:gridCol w:w="4113"/>
      </w:tblGrid>
      <w:tr w:rsidR="008B5EDD" w:rsidTr="008B5EDD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Код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бюджетной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классификации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источников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финансирования</w:t>
            </w:r>
            <w:proofErr w:type="spellEnd"/>
            <w:r w:rsidR="00BF6875">
              <w:rPr>
                <w:lang w:val="ru-RU"/>
              </w:rPr>
              <w:t xml:space="preserve">  </w:t>
            </w:r>
            <w:proofErr w:type="spellStart"/>
            <w:r>
              <w:t>дефицита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Наименование</w:t>
            </w:r>
            <w:proofErr w:type="spellEnd"/>
            <w:r w:rsidR="00BF6875">
              <w:rPr>
                <w:lang w:val="ru-RU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</w:tr>
      <w:tr w:rsidR="008B5EDD" w:rsidTr="008B5EDD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EDD" w:rsidRDefault="008B5ED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статья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вид</w:t>
            </w:r>
            <w:proofErr w:type="spellEnd"/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EDD" w:rsidRDefault="008B5EDD">
            <w:pPr>
              <w:widowControl/>
              <w:suppressAutoHyphens w:val="0"/>
              <w:autoSpaceDN/>
            </w:pP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Увеличение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 w:rsidR="006A38DE">
              <w:rPr>
                <w:lang w:val="ru-RU"/>
              </w:rPr>
              <w:t>п</w:t>
            </w:r>
            <w:r>
              <w:t>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 бюджета поселения</w:t>
            </w: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Уменьшение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</w:tr>
    </w:tbl>
    <w:p w:rsidR="00FC14F8" w:rsidRDefault="00FC14F8"/>
    <w:sectPr w:rsidR="00FC14F8" w:rsidSect="00CD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EDD"/>
    <w:rsid w:val="0000215E"/>
    <w:rsid w:val="00185326"/>
    <w:rsid w:val="00267BFC"/>
    <w:rsid w:val="004F4AFB"/>
    <w:rsid w:val="006A38DE"/>
    <w:rsid w:val="00743124"/>
    <w:rsid w:val="008B5EDD"/>
    <w:rsid w:val="008D4F17"/>
    <w:rsid w:val="00951004"/>
    <w:rsid w:val="00B0080B"/>
    <w:rsid w:val="00B72DE1"/>
    <w:rsid w:val="00BF6875"/>
    <w:rsid w:val="00CD788F"/>
    <w:rsid w:val="00D601DF"/>
    <w:rsid w:val="00E36B1F"/>
    <w:rsid w:val="00E40A15"/>
    <w:rsid w:val="00EE7C8E"/>
    <w:rsid w:val="00FC14F8"/>
    <w:rsid w:val="00FC7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4</cp:revision>
  <dcterms:created xsi:type="dcterms:W3CDTF">2018-11-14T09:51:00Z</dcterms:created>
  <dcterms:modified xsi:type="dcterms:W3CDTF">2018-11-15T06:47:00Z</dcterms:modified>
</cp:coreProperties>
</file>