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D9" w:rsidRDefault="00FB3BD9" w:rsidP="00FB3BD9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>КАКСИНВАЙСКАЯ СЕЛЬСКАЯ ДУМА</w:t>
      </w:r>
    </w:p>
    <w:p w:rsidR="00FB3BD9" w:rsidRDefault="00FB3BD9" w:rsidP="00FB3BD9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МАЛМЫЖСКОГО РАЙОНА КИРОВСКОЙ ОБЛАСТИ</w:t>
      </w:r>
    </w:p>
    <w:p w:rsidR="00FB3BD9" w:rsidRDefault="00FB3BD9" w:rsidP="00FB3BD9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ТРЕТЬЕГО СОЗЫВА</w:t>
      </w:r>
    </w:p>
    <w:p w:rsidR="00FB3BD9" w:rsidRDefault="00FB3BD9" w:rsidP="00FB3BD9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FB3BD9" w:rsidRDefault="00FB3BD9" w:rsidP="00FB3B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10.04.2017                                                                                   № 18</w:t>
      </w:r>
    </w:p>
    <w:p w:rsidR="00FB3BD9" w:rsidRDefault="00FB3BD9" w:rsidP="00FB3B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аксинвай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3BD9" w:rsidRDefault="00FB3BD9" w:rsidP="00FB3BD9">
      <w:pPr>
        <w:pStyle w:val="a5"/>
        <w:rPr>
          <w:sz w:val="28"/>
          <w:szCs w:val="28"/>
          <w:lang w:val="ru-RU"/>
        </w:rPr>
      </w:pP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назначении публичных слушаний по проекту муниципального правового акта об утверждении  Генерального плана  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сельское поселение Малмыжского района Кировской области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        </w:t>
      </w:r>
      <w:r>
        <w:rPr>
          <w:rFonts w:ascii="Times New Roman" w:eastAsia="Times New Roman" w:hAnsi="Times New Roman" w:cs="Times New Roman"/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 Каксинвайская сельская Дума Малмыжского района Кировской области РЕШИЛА: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1. Назначить проведение публичных слушаний по проекту муниципального правового акта об утверждении генерального плана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 на 15.06.2017.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1.1. Место проведения публичных слушаний: администрация сельского поселения;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1.2. Время проведения публичных слушаний: в 15часов;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1.3. 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 проведение публичных слушаний: Мухлисов Ягафар Анисуллович.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2. Не позднее 13.04.2017 опубликовать проект муниципального правового акта, а также настоящее решение в Информационном бюллетене органов местного самоуправления  Каксинвайского сельского поселения.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3. Не позднее 17.06.2017 опубликовать результаты публичных слушаний по проекту муниципального правового акта об утверждении генерального плана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в Информационном бюллетене органов местного самоуправления Каксинвайского сельского поселения.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4. Настоящее решение вступает в силу после его официального опубликования.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Глава сельского поселения         Я.А.Мухлисов</w:t>
      </w:r>
    </w:p>
    <w:p w:rsidR="00FB3BD9" w:rsidRDefault="00FB3BD9" w:rsidP="00FB3BD9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Утвержден</w:t>
      </w:r>
    </w:p>
    <w:p w:rsidR="00FB3BD9" w:rsidRDefault="00FB3BD9" w:rsidP="00FB3BD9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</w:p>
    <w:p w:rsidR="00FB3BD9" w:rsidRDefault="00FB3BD9" w:rsidP="00FB3BD9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Каксинвайской сельской Думы</w:t>
      </w:r>
    </w:p>
    <w:p w:rsidR="00FB3BD9" w:rsidRDefault="00FB3BD9" w:rsidP="00FB3BD9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10.04.2017  №18</w:t>
      </w:r>
    </w:p>
    <w:p w:rsidR="00FB3BD9" w:rsidRDefault="00FB3BD9" w:rsidP="00FB3BD9">
      <w:pPr>
        <w:spacing w:after="0"/>
        <w:ind w:left="5664"/>
        <w:jc w:val="center"/>
        <w:rPr>
          <w:rFonts w:ascii="Times New Roman" w:hAnsi="Times New Roman" w:cs="Times New Roman"/>
        </w:rPr>
      </w:pPr>
    </w:p>
    <w:p w:rsidR="00FB3BD9" w:rsidRDefault="00FB3BD9" w:rsidP="00FB3B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FB3BD9" w:rsidRDefault="00FB3BD9" w:rsidP="00FB3BD9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УЧЕТА ПРЕДЛОЖЕНИЙ 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ПРОЕКТУ МУНИЦИПАЛЬНОГО ПРАВОВОГО  АКТА ОБ УТВЕРЖДЕНИИ  ГЕНЕРАЛЬНОГО ПЛАНА  МУНИЦИПАЛЬНОГО ОБРАЗОВАНИЯ КАКСИНВАЙСКОЕ СЕЛЬСКОЕ ПОСЕЛЕНИЕ МАЛМЫЖСКОГО РАЙОНА КИРОВСКОЙ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B3BD9" w:rsidRDefault="00FB3BD9" w:rsidP="00FB3B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ВНОСИМЫХ    И УЧАСТИЯ ГРАЖДАН </w:t>
      </w:r>
    </w:p>
    <w:p w:rsidR="00FB3BD9" w:rsidRDefault="00FB3BD9" w:rsidP="00FB3B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ЕГО ОБСУЖДЕНИИ</w:t>
      </w:r>
    </w:p>
    <w:p w:rsidR="00FB3BD9" w:rsidRDefault="00FB3BD9" w:rsidP="00FB3B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проекту муниципального правового акта об утверждении  Генерального плана  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 поселение Малмыжского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Генарального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плана) и участия граждан в его обсуждении.  </w:t>
      </w:r>
      <w:proofErr w:type="gramEnd"/>
    </w:p>
    <w:p w:rsidR="00FB3BD9" w:rsidRDefault="00FB3BD9" w:rsidP="00FB3B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2. Предложения по проекту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правового акта об утверждении  Генерального плана  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 Малмыжского района Кировской области </w:t>
      </w:r>
      <w:r>
        <w:rPr>
          <w:rFonts w:ascii="Times New Roman" w:hAnsi="Times New Roman" w:cs="Times New Roman"/>
          <w:sz w:val="28"/>
        </w:rPr>
        <w:t xml:space="preserve"> могут вноситься гражданами, постоянно проживающими на территории поселения и обладающими активным избирательным правом.</w:t>
      </w:r>
    </w:p>
    <w:p w:rsidR="00FB3BD9" w:rsidRDefault="00FB3BD9" w:rsidP="00FB3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3. Гражданин (группа граждан) оформляет предложения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проекту муниципального правового акта об утверждении  Генерального плана  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</w:t>
      </w:r>
    </w:p>
    <w:p w:rsidR="00FB3BD9" w:rsidRDefault="00FB3BD9" w:rsidP="00FB3B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Малмыжского района Кировской области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по форме согласно приложению 1 и направляет их в сельскую Думу с приложением сведений по форме согласно приложению 2. 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4. Депутаты сельской  Думы  вносят предложения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проекту муниципального правового акта об утверждении  Генерального плана  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 Малмыжского района Кировской области</w:t>
      </w:r>
      <w:r>
        <w:rPr>
          <w:rFonts w:ascii="Times New Roman" w:hAnsi="Times New Roman" w:cs="Times New Roman"/>
          <w:sz w:val="28"/>
        </w:rPr>
        <w:t xml:space="preserve">, предусмотренном Регламентом сельской Думы. 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5.Сельская Дума принимает предложения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проекту муниципального правового акта об утверждении  Генерального плана  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 Малмыжского района Кировской области </w:t>
      </w:r>
      <w:r>
        <w:rPr>
          <w:rFonts w:ascii="Times New Roman" w:hAnsi="Times New Roman" w:cs="Times New Roman"/>
          <w:sz w:val="28"/>
        </w:rPr>
        <w:t xml:space="preserve"> в течени</w:t>
      </w:r>
      <w:proofErr w:type="gramStart"/>
      <w:r>
        <w:rPr>
          <w:rFonts w:ascii="Times New Roman" w:hAnsi="Times New Roman" w:cs="Times New Roman"/>
          <w:sz w:val="28"/>
        </w:rPr>
        <w:t>и</w:t>
      </w:r>
      <w:proofErr w:type="gramEnd"/>
      <w:r>
        <w:rPr>
          <w:rFonts w:ascii="Times New Roman" w:hAnsi="Times New Roman" w:cs="Times New Roman"/>
          <w:sz w:val="28"/>
        </w:rPr>
        <w:t xml:space="preserve"> 2 месяцев  со дня опубликования в информационном бюллетене.</w:t>
      </w:r>
    </w:p>
    <w:p w:rsidR="00FB3BD9" w:rsidRDefault="00FB3BD9" w:rsidP="00FB3BD9">
      <w:pPr>
        <w:pStyle w:val="a3"/>
        <w:ind w:left="4680"/>
        <w:outlineLvl w:val="0"/>
        <w:rPr>
          <w:rFonts w:cs="Times New Roman"/>
          <w:lang w:val="ru-RU"/>
        </w:rPr>
      </w:pPr>
      <w:r>
        <w:rPr>
          <w:rFonts w:cs="Times New Roman"/>
          <w:lang w:val="ru-RU"/>
        </w:rPr>
        <w:lastRenderedPageBreak/>
        <w:t>Приложение 1</w:t>
      </w:r>
    </w:p>
    <w:p w:rsidR="00FB3BD9" w:rsidRDefault="00FB3BD9" w:rsidP="00FB3BD9">
      <w:pPr>
        <w:pStyle w:val="a3"/>
        <w:ind w:left="4680"/>
        <w:rPr>
          <w:rFonts w:cs="Times New Roman"/>
          <w:szCs w:val="28"/>
          <w:lang w:val="ru-RU"/>
        </w:rPr>
      </w:pPr>
      <w:r>
        <w:rPr>
          <w:rFonts w:cs="Times New Roman"/>
          <w:lang w:val="ru-RU"/>
        </w:rPr>
        <w:t xml:space="preserve">к Порядку учета предложений </w:t>
      </w:r>
      <w:r>
        <w:rPr>
          <w:rFonts w:cs="Times New Roman"/>
          <w:szCs w:val="28"/>
          <w:lang w:val="ru-RU"/>
        </w:rPr>
        <w:t>по проекту муниципального правового</w:t>
      </w:r>
    </w:p>
    <w:p w:rsidR="00FB3BD9" w:rsidRDefault="00FB3BD9" w:rsidP="00FB3BD9">
      <w:pPr>
        <w:pStyle w:val="a3"/>
        <w:ind w:left="4680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>акта об утверждении Генерального плана муниципального образования</w:t>
      </w:r>
    </w:p>
    <w:p w:rsidR="00FB3BD9" w:rsidRDefault="00FB3BD9" w:rsidP="00FB3BD9">
      <w:pPr>
        <w:pStyle w:val="a3"/>
        <w:ind w:left="4680"/>
        <w:rPr>
          <w:rFonts w:cs="Times New Roman"/>
          <w:szCs w:val="28"/>
          <w:lang w:val="ru-RU"/>
        </w:rPr>
      </w:pPr>
      <w:proofErr w:type="spellStart"/>
      <w:r>
        <w:rPr>
          <w:rFonts w:cs="Times New Roman"/>
          <w:szCs w:val="28"/>
          <w:lang w:val="ru-RU"/>
        </w:rPr>
        <w:t>Каксинвайское</w:t>
      </w:r>
      <w:proofErr w:type="spellEnd"/>
      <w:r>
        <w:rPr>
          <w:rFonts w:cs="Times New Roman"/>
          <w:szCs w:val="28"/>
          <w:lang w:val="ru-RU"/>
        </w:rPr>
        <w:t xml:space="preserve"> сельское поселение</w:t>
      </w:r>
    </w:p>
    <w:p w:rsidR="00FB3BD9" w:rsidRDefault="00FB3BD9" w:rsidP="00FB3BD9">
      <w:pPr>
        <w:pStyle w:val="a3"/>
        <w:ind w:left="4680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>Малмыжского района Кировской области</w:t>
      </w:r>
    </w:p>
    <w:p w:rsidR="00FB3BD9" w:rsidRDefault="00FB3BD9" w:rsidP="00FB3BD9">
      <w:pPr>
        <w:pStyle w:val="a3"/>
        <w:ind w:left="4680"/>
        <w:rPr>
          <w:rFonts w:cs="Times New Roman"/>
          <w:lang w:val="ru-RU"/>
        </w:rPr>
      </w:pPr>
    </w:p>
    <w:p w:rsidR="00FB3BD9" w:rsidRDefault="00FB3BD9" w:rsidP="00FB3BD9">
      <w:pPr>
        <w:pStyle w:val="a3"/>
        <w:ind w:left="4680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</w:t>
      </w:r>
    </w:p>
    <w:p w:rsidR="00FB3BD9" w:rsidRDefault="00FB3BD9" w:rsidP="00FB3BD9">
      <w:pPr>
        <w:pStyle w:val="a3"/>
        <w:jc w:val="left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                                                     Предложения</w:t>
      </w:r>
    </w:p>
    <w:p w:rsidR="00FB3BD9" w:rsidRDefault="00FB3BD9" w:rsidP="00FB3BD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cs="Times New Roman"/>
        </w:rPr>
        <w:t xml:space="preserve"> </w:t>
      </w:r>
      <w:r>
        <w:rPr>
          <w:rFonts w:cs="Times New Roman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проекту муниципального правового акта об утверждении  Генерального плана  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 Малмыжского района Кировской области</w:t>
      </w:r>
    </w:p>
    <w:p w:rsidR="00FB3BD9" w:rsidRDefault="00FB3BD9" w:rsidP="00FB3BD9">
      <w:pPr>
        <w:pStyle w:val="a3"/>
        <w:rPr>
          <w:rFonts w:cs="Times New Roman"/>
          <w:szCs w:val="28"/>
          <w:lang w:val="ru-RU"/>
        </w:rPr>
      </w:pPr>
    </w:p>
    <w:p w:rsidR="00FB3BD9" w:rsidRDefault="00FB3BD9" w:rsidP="00FB3BD9">
      <w:pPr>
        <w:pStyle w:val="a3"/>
        <w:rPr>
          <w:rFonts w:cs="Times New Roman"/>
          <w:lang w:val="ru-RU"/>
        </w:rPr>
      </w:pPr>
    </w:p>
    <w:p w:rsidR="00FB3BD9" w:rsidRDefault="00FB3BD9" w:rsidP="00FB3BD9">
      <w:pPr>
        <w:pStyle w:val="a3"/>
        <w:rPr>
          <w:rFonts w:cs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440"/>
        <w:gridCol w:w="2157"/>
        <w:gridCol w:w="1595"/>
        <w:gridCol w:w="1828"/>
        <w:gridCol w:w="1363"/>
      </w:tblGrid>
      <w:tr w:rsidR="00FB3BD9" w:rsidTr="00FB3BD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BD9" w:rsidRDefault="00FB3BD9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№  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BD9" w:rsidRDefault="00FB3BD9">
            <w:pPr>
              <w:pStyle w:val="a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Пункт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подпункт</w:t>
            </w:r>
            <w:proofErr w:type="spell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BD9" w:rsidRDefault="00FB3BD9">
            <w:pPr>
              <w:pStyle w:val="a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Текст</w:t>
            </w:r>
            <w:proofErr w:type="spellEnd"/>
            <w:r>
              <w:rPr>
                <w:rFonts w:cs="Times New Roman"/>
              </w:rPr>
              <w:t xml:space="preserve">  </w:t>
            </w:r>
            <w:proofErr w:type="spellStart"/>
            <w:r>
              <w:rPr>
                <w:rFonts w:cs="Times New Roman"/>
              </w:rPr>
              <w:t>проекта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решения</w:t>
            </w:r>
            <w:proofErr w:type="spell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BD9" w:rsidRDefault="00FB3BD9">
            <w:pPr>
              <w:pStyle w:val="a3"/>
              <w:rPr>
                <w:rFonts w:eastAsia="Times New Roman" w:cs="Times New Roman"/>
              </w:rPr>
            </w:pPr>
            <w:proofErr w:type="spellStart"/>
            <w:r>
              <w:rPr>
                <w:rFonts w:cs="Times New Roman"/>
              </w:rPr>
              <w:t>Текст</w:t>
            </w:r>
            <w:proofErr w:type="spellEnd"/>
            <w:r>
              <w:rPr>
                <w:rFonts w:cs="Times New Roman"/>
              </w:rPr>
              <w:t xml:space="preserve"> </w:t>
            </w:r>
          </w:p>
          <w:p w:rsidR="00FB3BD9" w:rsidRDefault="00FB3BD9">
            <w:pPr>
              <w:pStyle w:val="a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поправки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BD9" w:rsidRDefault="00FB3BD9">
            <w:pPr>
              <w:pStyle w:val="a3"/>
              <w:rPr>
                <w:rFonts w:eastAsia="Times New Roman"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Те</w:t>
            </w:r>
            <w:proofErr w:type="gramStart"/>
            <w:r>
              <w:rPr>
                <w:rFonts w:cs="Times New Roman"/>
                <w:lang w:val="ru-RU"/>
              </w:rPr>
              <w:t>кст пр</w:t>
            </w:r>
            <w:proofErr w:type="gramEnd"/>
            <w:r>
              <w:rPr>
                <w:rFonts w:cs="Times New Roman"/>
                <w:lang w:val="ru-RU"/>
              </w:rPr>
              <w:t>оекта решения</w:t>
            </w:r>
          </w:p>
          <w:p w:rsidR="00FB3BD9" w:rsidRDefault="00FB3BD9">
            <w:pPr>
              <w:pStyle w:val="a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BD9" w:rsidRDefault="00FB3BD9">
            <w:pPr>
              <w:pStyle w:val="a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Кем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внесена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поправка</w:t>
            </w:r>
            <w:proofErr w:type="spellEnd"/>
          </w:p>
        </w:tc>
      </w:tr>
      <w:tr w:rsidR="00FB3BD9" w:rsidTr="00FB3BD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D9" w:rsidRDefault="00FB3BD9">
            <w:pPr>
              <w:pStyle w:val="a3"/>
              <w:rPr>
                <w:rFonts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D9" w:rsidRDefault="00FB3BD9">
            <w:pPr>
              <w:pStyle w:val="a3"/>
              <w:rPr>
                <w:rFonts w:cs="Times New Roma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D9" w:rsidRDefault="00FB3BD9">
            <w:pPr>
              <w:pStyle w:val="a3"/>
              <w:rPr>
                <w:rFonts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D9" w:rsidRDefault="00FB3BD9">
            <w:pPr>
              <w:pStyle w:val="a3"/>
              <w:rPr>
                <w:rFonts w:cs="Times New Roman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D9" w:rsidRDefault="00FB3BD9">
            <w:pPr>
              <w:pStyle w:val="a3"/>
              <w:rPr>
                <w:rFonts w:cs="Times New Roma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D9" w:rsidRDefault="00FB3BD9">
            <w:pPr>
              <w:pStyle w:val="a3"/>
              <w:rPr>
                <w:rFonts w:cs="Times New Roman"/>
              </w:rPr>
            </w:pPr>
          </w:p>
        </w:tc>
      </w:tr>
    </w:tbl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outlineLvl w:val="0"/>
        <w:rPr>
          <w:rFonts w:cs="Times New Roman"/>
        </w:rPr>
      </w:pPr>
      <w:proofErr w:type="spellStart"/>
      <w:r>
        <w:rPr>
          <w:rFonts w:cs="Times New Roman"/>
        </w:rPr>
        <w:t>Подпись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гражданина</w:t>
      </w:r>
      <w:proofErr w:type="spellEnd"/>
      <w:r>
        <w:rPr>
          <w:rFonts w:cs="Times New Roman"/>
        </w:rPr>
        <w:t xml:space="preserve"> (</w:t>
      </w:r>
      <w:proofErr w:type="spellStart"/>
      <w:r>
        <w:rPr>
          <w:rFonts w:cs="Times New Roman"/>
        </w:rPr>
        <w:t>граждан</w:t>
      </w:r>
      <w:proofErr w:type="spellEnd"/>
      <w:r>
        <w:rPr>
          <w:rFonts w:cs="Times New Roman"/>
        </w:rPr>
        <w:t>)</w:t>
      </w: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rPr>
          <w:rFonts w:cs="Times New Roman"/>
        </w:rPr>
      </w:pPr>
    </w:p>
    <w:p w:rsidR="00FB3BD9" w:rsidRDefault="00FB3BD9" w:rsidP="00FB3BD9">
      <w:pPr>
        <w:pStyle w:val="a3"/>
        <w:ind w:left="4680"/>
        <w:rPr>
          <w:rFonts w:cs="Times New Roman"/>
        </w:rPr>
      </w:pPr>
    </w:p>
    <w:p w:rsidR="00FB3BD9" w:rsidRDefault="00FB3BD9" w:rsidP="00FB3BD9">
      <w:pPr>
        <w:pStyle w:val="a3"/>
        <w:ind w:left="4680"/>
        <w:outlineLvl w:val="0"/>
        <w:rPr>
          <w:rFonts w:cs="Times New Roman"/>
          <w:lang w:val="ru-RU"/>
        </w:rPr>
      </w:pPr>
      <w:r>
        <w:rPr>
          <w:rFonts w:cs="Times New Roman"/>
          <w:lang w:val="ru-RU"/>
        </w:rPr>
        <w:t>Приложение 2</w:t>
      </w:r>
    </w:p>
    <w:p w:rsidR="00FB3BD9" w:rsidRDefault="00FB3BD9" w:rsidP="00FB3BD9">
      <w:pPr>
        <w:pStyle w:val="a3"/>
        <w:ind w:left="4680"/>
        <w:rPr>
          <w:rFonts w:cs="Times New Roman"/>
          <w:szCs w:val="28"/>
          <w:lang w:val="ru-RU"/>
        </w:rPr>
      </w:pPr>
      <w:r>
        <w:rPr>
          <w:rFonts w:cs="Times New Roman"/>
          <w:lang w:val="ru-RU"/>
        </w:rPr>
        <w:t xml:space="preserve">к Порядку учета предложений </w:t>
      </w:r>
      <w:r>
        <w:rPr>
          <w:rFonts w:cs="Times New Roman"/>
          <w:szCs w:val="28"/>
          <w:lang w:val="ru-RU"/>
        </w:rPr>
        <w:t>по проекту муниципального правового</w:t>
      </w:r>
    </w:p>
    <w:p w:rsidR="00FB3BD9" w:rsidRDefault="00FB3BD9" w:rsidP="00FB3BD9">
      <w:pPr>
        <w:pStyle w:val="a3"/>
        <w:ind w:left="4680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>акта об утверждении Генерального плана муниципального образования</w:t>
      </w:r>
    </w:p>
    <w:p w:rsidR="00FB3BD9" w:rsidRDefault="00FB3BD9" w:rsidP="00FB3BD9">
      <w:pPr>
        <w:pStyle w:val="a3"/>
        <w:ind w:left="4680"/>
        <w:rPr>
          <w:rFonts w:cs="Times New Roman"/>
          <w:szCs w:val="28"/>
          <w:lang w:val="ru-RU"/>
        </w:rPr>
      </w:pPr>
      <w:proofErr w:type="spellStart"/>
      <w:r>
        <w:rPr>
          <w:rFonts w:cs="Times New Roman"/>
          <w:szCs w:val="28"/>
          <w:lang w:val="ru-RU"/>
        </w:rPr>
        <w:t>Каксинвайское</w:t>
      </w:r>
      <w:proofErr w:type="spellEnd"/>
      <w:r>
        <w:rPr>
          <w:rFonts w:cs="Times New Roman"/>
          <w:szCs w:val="28"/>
          <w:lang w:val="ru-RU"/>
        </w:rPr>
        <w:t xml:space="preserve"> сельское поселение</w:t>
      </w:r>
    </w:p>
    <w:p w:rsidR="00FB3BD9" w:rsidRDefault="00FB3BD9" w:rsidP="00FB3BD9">
      <w:pPr>
        <w:pStyle w:val="a3"/>
        <w:ind w:left="4680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>Малмыжского района Кировской области</w:t>
      </w:r>
    </w:p>
    <w:p w:rsidR="00FB3BD9" w:rsidRDefault="00FB3BD9" w:rsidP="00FB3BD9">
      <w:pPr>
        <w:pStyle w:val="a3"/>
        <w:ind w:left="4680"/>
        <w:rPr>
          <w:rFonts w:cs="Times New Roman"/>
          <w:lang w:val="ru-RU"/>
        </w:rPr>
      </w:pPr>
    </w:p>
    <w:p w:rsidR="00FB3BD9" w:rsidRDefault="00FB3BD9" w:rsidP="00FB3BD9">
      <w:pPr>
        <w:pStyle w:val="a3"/>
        <w:ind w:left="4680"/>
        <w:rPr>
          <w:rFonts w:cs="Times New Roman"/>
          <w:lang w:val="ru-RU"/>
        </w:rPr>
      </w:pPr>
    </w:p>
    <w:p w:rsidR="00FB3BD9" w:rsidRDefault="00FB3BD9" w:rsidP="00FB3BD9">
      <w:pPr>
        <w:pStyle w:val="a3"/>
        <w:ind w:left="4680"/>
        <w:rPr>
          <w:rFonts w:cs="Times New Roman"/>
          <w:lang w:val="ru-RU"/>
        </w:rPr>
      </w:pPr>
    </w:p>
    <w:p w:rsidR="00FB3BD9" w:rsidRDefault="00FB3BD9" w:rsidP="00FB3BD9">
      <w:pPr>
        <w:pStyle w:val="a3"/>
        <w:ind w:left="4680"/>
        <w:rPr>
          <w:rFonts w:cs="Times New Roman"/>
          <w:lang w:val="ru-RU"/>
        </w:rPr>
      </w:pPr>
    </w:p>
    <w:p w:rsidR="00FB3BD9" w:rsidRDefault="00FB3BD9" w:rsidP="00FB3BD9">
      <w:pPr>
        <w:pStyle w:val="a3"/>
        <w:ind w:left="4680"/>
        <w:rPr>
          <w:rFonts w:cs="Times New Roman"/>
          <w:lang w:val="ru-RU"/>
        </w:rPr>
      </w:pPr>
    </w:p>
    <w:p w:rsidR="00FB3BD9" w:rsidRDefault="00FB3BD9" w:rsidP="00FB3BD9">
      <w:pPr>
        <w:pStyle w:val="a3"/>
        <w:ind w:left="4680"/>
        <w:rPr>
          <w:rFonts w:cs="Times New Roman"/>
          <w:lang w:val="ru-RU"/>
        </w:rPr>
      </w:pPr>
    </w:p>
    <w:p w:rsidR="00FB3BD9" w:rsidRDefault="00FB3BD9" w:rsidP="00FB3BD9">
      <w:pPr>
        <w:pStyle w:val="a3"/>
        <w:ind w:left="180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Сведения о гражданине, </w:t>
      </w:r>
    </w:p>
    <w:p w:rsidR="00FB3BD9" w:rsidRDefault="00FB3BD9" w:rsidP="00FB3BD9">
      <w:pPr>
        <w:pStyle w:val="a3"/>
        <w:ind w:left="180"/>
        <w:rPr>
          <w:rFonts w:cs="Times New Roman"/>
          <w:lang w:val="ru-RU"/>
        </w:rPr>
      </w:pPr>
      <w:proofErr w:type="gramStart"/>
      <w:r>
        <w:rPr>
          <w:rFonts w:cs="Times New Roman"/>
          <w:lang w:val="ru-RU"/>
        </w:rPr>
        <w:t xml:space="preserve">внесшем предложения </w:t>
      </w:r>
      <w:r>
        <w:rPr>
          <w:rFonts w:eastAsia="Times New Roman" w:cs="Times New Roman"/>
          <w:bCs/>
          <w:szCs w:val="28"/>
          <w:lang w:val="ru-RU"/>
        </w:rPr>
        <w:t xml:space="preserve">по проекту муниципального правового акта об утверждении </w:t>
      </w:r>
      <w:r>
        <w:rPr>
          <w:rFonts w:eastAsia="Times New Roman" w:cs="Times New Roman"/>
          <w:bCs/>
          <w:szCs w:val="28"/>
        </w:rPr>
        <w:t> </w:t>
      </w:r>
      <w:r>
        <w:rPr>
          <w:rFonts w:eastAsia="Times New Roman" w:cs="Times New Roman"/>
          <w:bCs/>
          <w:szCs w:val="28"/>
          <w:lang w:val="ru-RU"/>
        </w:rPr>
        <w:t xml:space="preserve">Генерального плана </w:t>
      </w:r>
      <w:r>
        <w:rPr>
          <w:rFonts w:eastAsia="Times New Roman" w:cs="Times New Roman"/>
          <w:bCs/>
          <w:szCs w:val="28"/>
        </w:rPr>
        <w:t> </w:t>
      </w:r>
      <w:r>
        <w:rPr>
          <w:rFonts w:eastAsia="Times New Roman" w:cs="Times New Roman"/>
          <w:bCs/>
          <w:szCs w:val="28"/>
          <w:lang w:val="ru-RU"/>
        </w:rPr>
        <w:t xml:space="preserve">муниципального образования </w:t>
      </w:r>
      <w:proofErr w:type="spellStart"/>
      <w:r>
        <w:rPr>
          <w:rFonts w:eastAsia="Times New Roman" w:cs="Times New Roman"/>
          <w:bCs/>
          <w:szCs w:val="28"/>
          <w:lang w:val="ru-RU"/>
        </w:rPr>
        <w:t>Каксинвайское</w:t>
      </w:r>
      <w:proofErr w:type="spellEnd"/>
      <w:r>
        <w:rPr>
          <w:rFonts w:eastAsia="Times New Roman" w:cs="Times New Roman"/>
          <w:bCs/>
          <w:szCs w:val="28"/>
          <w:lang w:val="ru-RU"/>
        </w:rPr>
        <w:t xml:space="preserve"> сельское поселение Малмыжского района Кировской области </w:t>
      </w:r>
      <w:r>
        <w:rPr>
          <w:rFonts w:cs="Times New Roman"/>
          <w:lang w:val="ru-RU"/>
        </w:rPr>
        <w:t>*</w:t>
      </w:r>
      <w:proofErr w:type="gramEnd"/>
    </w:p>
    <w:p w:rsidR="00FB3BD9" w:rsidRDefault="00FB3BD9" w:rsidP="00FB3BD9">
      <w:pPr>
        <w:pStyle w:val="a3"/>
        <w:ind w:left="180"/>
        <w:rPr>
          <w:rFonts w:cs="Times New Roman"/>
          <w:lang w:val="ru-RU"/>
        </w:rPr>
      </w:pPr>
    </w:p>
    <w:p w:rsidR="00FB3BD9" w:rsidRDefault="00FB3BD9" w:rsidP="00FB3BD9">
      <w:pPr>
        <w:pStyle w:val="a3"/>
        <w:ind w:left="180"/>
        <w:rPr>
          <w:rFonts w:cs="Times New Roman"/>
          <w:lang w:val="ru-RU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670"/>
      </w:tblGrid>
      <w:tr w:rsidR="00FB3BD9" w:rsidTr="00FB3BD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BD9" w:rsidRDefault="00FB3BD9">
            <w:pPr>
              <w:pStyle w:val="a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D9" w:rsidRDefault="00FB3BD9">
            <w:pPr>
              <w:pStyle w:val="a3"/>
              <w:rPr>
                <w:rFonts w:cs="Times New Roman"/>
                <w:lang w:val="ru-RU"/>
              </w:rPr>
            </w:pPr>
          </w:p>
        </w:tc>
      </w:tr>
      <w:tr w:rsidR="00FB3BD9" w:rsidTr="00FB3BD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BD9" w:rsidRDefault="00FB3BD9">
            <w:pPr>
              <w:pStyle w:val="a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Домашний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адрес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телефон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D9" w:rsidRDefault="00FB3BD9">
            <w:pPr>
              <w:pStyle w:val="a3"/>
              <w:rPr>
                <w:rFonts w:cs="Times New Roman"/>
              </w:rPr>
            </w:pPr>
          </w:p>
        </w:tc>
      </w:tr>
      <w:tr w:rsidR="00FB3BD9" w:rsidTr="00FB3BD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BD9" w:rsidRDefault="00FB3BD9">
            <w:pPr>
              <w:pStyle w:val="a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D9" w:rsidRDefault="00FB3BD9">
            <w:pPr>
              <w:pStyle w:val="a3"/>
              <w:rPr>
                <w:rFonts w:cs="Times New Roman"/>
                <w:lang w:val="ru-RU"/>
              </w:rPr>
            </w:pPr>
          </w:p>
        </w:tc>
      </w:tr>
      <w:tr w:rsidR="00FB3BD9" w:rsidTr="00FB3BD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BD9" w:rsidRDefault="00FB3BD9">
            <w:pPr>
              <w:pStyle w:val="a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Место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работы</w:t>
            </w:r>
            <w:proofErr w:type="spellEnd"/>
            <w:r>
              <w:rPr>
                <w:rFonts w:cs="Times New Roman"/>
              </w:rPr>
              <w:t xml:space="preserve"> (</w:t>
            </w:r>
            <w:proofErr w:type="spellStart"/>
            <w:r>
              <w:rPr>
                <w:rFonts w:cs="Times New Roman"/>
              </w:rPr>
              <w:t>учебы</w:t>
            </w:r>
            <w:proofErr w:type="spellEnd"/>
            <w:r>
              <w:rPr>
                <w:rFonts w:cs="Times New Roman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D9" w:rsidRDefault="00FB3BD9">
            <w:pPr>
              <w:pStyle w:val="a3"/>
              <w:rPr>
                <w:rFonts w:cs="Times New Roman"/>
              </w:rPr>
            </w:pPr>
          </w:p>
        </w:tc>
      </w:tr>
    </w:tbl>
    <w:p w:rsidR="00FB3BD9" w:rsidRDefault="00FB3BD9" w:rsidP="00FB3BD9">
      <w:pPr>
        <w:pStyle w:val="a3"/>
        <w:ind w:left="180"/>
        <w:rPr>
          <w:rFonts w:cs="Times New Roman"/>
        </w:rPr>
      </w:pPr>
    </w:p>
    <w:p w:rsidR="00FB3BD9" w:rsidRDefault="00FB3BD9" w:rsidP="00FB3BD9">
      <w:pPr>
        <w:pStyle w:val="a3"/>
        <w:ind w:left="180"/>
        <w:rPr>
          <w:rFonts w:cs="Times New Roman"/>
        </w:rPr>
      </w:pPr>
    </w:p>
    <w:p w:rsidR="00FB3BD9" w:rsidRDefault="00FB3BD9" w:rsidP="00FB3BD9">
      <w:pPr>
        <w:pStyle w:val="a3"/>
        <w:ind w:left="180"/>
        <w:rPr>
          <w:rFonts w:cs="Times New Roman"/>
        </w:rPr>
      </w:pPr>
    </w:p>
    <w:p w:rsidR="00FB3BD9" w:rsidRDefault="00FB3BD9" w:rsidP="00FB3BD9">
      <w:pPr>
        <w:pStyle w:val="a3"/>
        <w:ind w:left="180"/>
        <w:rPr>
          <w:rFonts w:cs="Times New Roman"/>
        </w:rPr>
      </w:pPr>
    </w:p>
    <w:p w:rsidR="00FB3BD9" w:rsidRDefault="00FB3BD9" w:rsidP="00FB3BD9">
      <w:pPr>
        <w:pStyle w:val="a3"/>
        <w:ind w:left="180"/>
        <w:outlineLvl w:val="0"/>
        <w:rPr>
          <w:rFonts w:cs="Times New Roman"/>
          <w:lang w:val="ru-RU"/>
        </w:rPr>
      </w:pPr>
      <w:r>
        <w:rPr>
          <w:rFonts w:cs="Times New Roman"/>
          <w:lang w:val="ru-RU"/>
        </w:rPr>
        <w:t>Подпись гражданина</w:t>
      </w:r>
    </w:p>
    <w:p w:rsidR="00FB3BD9" w:rsidRDefault="00FB3BD9" w:rsidP="00FB3BD9">
      <w:pPr>
        <w:pStyle w:val="a3"/>
        <w:ind w:left="180"/>
        <w:rPr>
          <w:rFonts w:cs="Times New Roman"/>
          <w:lang w:val="ru-RU"/>
        </w:rPr>
      </w:pPr>
    </w:p>
    <w:p w:rsidR="00FB3BD9" w:rsidRDefault="00FB3BD9" w:rsidP="00FB3BD9">
      <w:pPr>
        <w:pStyle w:val="a3"/>
        <w:ind w:left="180"/>
        <w:rPr>
          <w:rFonts w:cs="Times New Roman"/>
          <w:lang w:val="ru-RU"/>
        </w:rPr>
      </w:pPr>
    </w:p>
    <w:p w:rsidR="00FB3BD9" w:rsidRDefault="00FB3BD9" w:rsidP="00FB3BD9">
      <w:pPr>
        <w:pStyle w:val="a3"/>
        <w:ind w:left="180"/>
        <w:rPr>
          <w:rFonts w:cs="Times New Roman"/>
          <w:lang w:val="ru-RU"/>
        </w:rPr>
      </w:pPr>
    </w:p>
    <w:p w:rsidR="00FB3BD9" w:rsidRDefault="00FB3BD9" w:rsidP="00FB3BD9">
      <w:pPr>
        <w:pStyle w:val="a3"/>
        <w:ind w:left="180"/>
        <w:rPr>
          <w:rFonts w:cs="Times New Roman"/>
          <w:sz w:val="24"/>
          <w:lang w:val="ru-RU"/>
        </w:rPr>
      </w:pPr>
      <w:r>
        <w:rPr>
          <w:rFonts w:cs="Times New Roman"/>
          <w:lang w:val="ru-RU"/>
        </w:rPr>
        <w:t xml:space="preserve">* </w:t>
      </w:r>
      <w:r>
        <w:rPr>
          <w:rFonts w:cs="Times New Roman"/>
          <w:sz w:val="24"/>
          <w:lang w:val="ru-RU"/>
        </w:rPr>
        <w:t>если предложение вносится группой граждан, сведения указываются на каждого</w:t>
      </w:r>
    </w:p>
    <w:p w:rsidR="00FB3BD9" w:rsidRDefault="00FB3BD9" w:rsidP="00FB3BD9">
      <w:pPr>
        <w:pStyle w:val="a3"/>
        <w:ind w:left="4680"/>
        <w:rPr>
          <w:rFonts w:cs="Times New Roman"/>
          <w:lang w:val="ru-RU"/>
        </w:rPr>
      </w:pPr>
    </w:p>
    <w:p w:rsidR="00FB3BD9" w:rsidRDefault="00FB3BD9" w:rsidP="00FB3BD9">
      <w:pPr>
        <w:pStyle w:val="a3"/>
        <w:rPr>
          <w:rFonts w:cs="Times New Roman"/>
          <w:lang w:val="ru-RU"/>
        </w:rPr>
      </w:pPr>
    </w:p>
    <w:p w:rsidR="00FB3BD9" w:rsidRDefault="00FB3BD9" w:rsidP="00FB3BD9">
      <w:pPr>
        <w:pStyle w:val="a3"/>
        <w:rPr>
          <w:rFonts w:cs="Times New Roman"/>
          <w:lang w:val="ru-RU"/>
        </w:rPr>
      </w:pPr>
    </w:p>
    <w:p w:rsidR="00FB3BD9" w:rsidRDefault="00FB3BD9" w:rsidP="00FB3BD9">
      <w:pPr>
        <w:pStyle w:val="a3"/>
        <w:rPr>
          <w:rFonts w:cs="Times New Roman"/>
          <w:lang w:val="ru-RU"/>
        </w:rPr>
      </w:pPr>
    </w:p>
    <w:p w:rsidR="00FB3BD9" w:rsidRDefault="00FB3BD9" w:rsidP="00FB3BD9">
      <w:pPr>
        <w:pStyle w:val="a3"/>
        <w:rPr>
          <w:rFonts w:cs="Times New Roman"/>
          <w:lang w:val="ru-RU"/>
        </w:rPr>
      </w:pPr>
    </w:p>
    <w:p w:rsidR="00FB3BD9" w:rsidRDefault="00FB3BD9" w:rsidP="00FB3BD9">
      <w:pPr>
        <w:pStyle w:val="a3"/>
        <w:rPr>
          <w:rFonts w:cs="Times New Roman"/>
          <w:lang w:val="ru-RU"/>
        </w:rPr>
      </w:pPr>
    </w:p>
    <w:p w:rsidR="00FB3BD9" w:rsidRDefault="00FB3BD9" w:rsidP="00FB3BD9">
      <w:pPr>
        <w:pStyle w:val="a3"/>
        <w:rPr>
          <w:rFonts w:cs="Times New Roman"/>
          <w:lang w:val="ru-RU"/>
        </w:rPr>
      </w:pPr>
    </w:p>
    <w:p w:rsidR="00FB3BD9" w:rsidRDefault="00FB3BD9" w:rsidP="00FB3BD9">
      <w:pPr>
        <w:pStyle w:val="a3"/>
        <w:rPr>
          <w:rFonts w:cs="Times New Roman"/>
          <w:lang w:val="ru-RU"/>
        </w:rPr>
      </w:pPr>
    </w:p>
    <w:p w:rsidR="00BE763F" w:rsidRPr="00FB3BD9" w:rsidRDefault="00FB3BD9">
      <w:pPr>
        <w:rPr>
          <w:rFonts w:ascii="Times New Roman" w:hAnsi="Times New Roman" w:cs="Times New Roman"/>
          <w:sz w:val="28"/>
          <w:szCs w:val="28"/>
        </w:rPr>
      </w:pPr>
    </w:p>
    <w:sectPr w:rsidR="00BE763F" w:rsidRPr="00FB3BD9" w:rsidSect="003A5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BD9"/>
    <w:rsid w:val="003A55B5"/>
    <w:rsid w:val="00D41A4E"/>
    <w:rsid w:val="00F033F0"/>
    <w:rsid w:val="00FB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B3BD9"/>
    <w:pPr>
      <w:widowControl w:val="0"/>
      <w:suppressAutoHyphens/>
      <w:spacing w:after="0" w:line="100" w:lineRule="atLeast"/>
      <w:jc w:val="center"/>
    </w:pPr>
    <w:rPr>
      <w:rFonts w:ascii="Times New Roman" w:eastAsia="Andale Sans UI" w:hAnsi="Times New Roman" w:cs="Tahoma"/>
      <w:sz w:val="28"/>
      <w:szCs w:val="24"/>
      <w:lang w:val="en-US" w:bidi="en-US"/>
    </w:rPr>
  </w:style>
  <w:style w:type="character" w:customStyle="1" w:styleId="a4">
    <w:name w:val="Основной текст Знак"/>
    <w:basedOn w:val="a0"/>
    <w:link w:val="a3"/>
    <w:rsid w:val="00FB3BD9"/>
    <w:rPr>
      <w:rFonts w:ascii="Times New Roman" w:eastAsia="Andale Sans UI" w:hAnsi="Times New Roman" w:cs="Tahoma"/>
      <w:sz w:val="28"/>
      <w:szCs w:val="24"/>
      <w:lang w:val="en-US" w:eastAsia="ru-RU" w:bidi="en-US"/>
    </w:rPr>
  </w:style>
  <w:style w:type="paragraph" w:customStyle="1" w:styleId="a5">
    <w:name w:val="Базовый"/>
    <w:rsid w:val="00FB3BD9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8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805</Words>
  <Characters>4590</Characters>
  <Application>Microsoft Office Word</Application>
  <DocSecurity>0</DocSecurity>
  <Lines>38</Lines>
  <Paragraphs>10</Paragraphs>
  <ScaleCrop>false</ScaleCrop>
  <Company>Microsoft</Company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2017-04-13T06:43:00Z</dcterms:created>
  <dcterms:modified xsi:type="dcterms:W3CDTF">2017-04-13T06:46:00Z</dcterms:modified>
</cp:coreProperties>
</file>