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C3E" w:rsidRDefault="00995C3E" w:rsidP="00995C3E">
      <w:pPr>
        <w:pStyle w:val="a4"/>
        <w:rPr>
          <w:sz w:val="28"/>
          <w:szCs w:val="28"/>
        </w:rPr>
      </w:pPr>
      <w:r>
        <w:rPr>
          <w:sz w:val="28"/>
          <w:szCs w:val="28"/>
        </w:rPr>
        <w:t>АДМИНИСТРАЦИЯ КАКСИНВАЙСКОГО СЕЛЬСКОГО ПОСЕЛЕНИЯ МАЛМЫЖСКОГО РАЙОНА</w:t>
      </w:r>
    </w:p>
    <w:p w:rsidR="00995C3E" w:rsidRDefault="00995C3E" w:rsidP="00995C3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КИРОВСКОЙ ОБЛАСТИ</w:t>
      </w:r>
    </w:p>
    <w:p w:rsidR="00995C3E" w:rsidRDefault="00995C3E" w:rsidP="00995C3E">
      <w:pPr>
        <w:jc w:val="center"/>
        <w:rPr>
          <w:b/>
          <w:bCs/>
          <w:sz w:val="28"/>
          <w:szCs w:val="28"/>
        </w:rPr>
      </w:pPr>
    </w:p>
    <w:p w:rsidR="00995C3E" w:rsidRDefault="00995C3E" w:rsidP="00995C3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995C3E" w:rsidRDefault="00995C3E" w:rsidP="00995C3E">
      <w:pPr>
        <w:jc w:val="center"/>
        <w:rPr>
          <w:b/>
          <w:bCs/>
          <w:sz w:val="28"/>
          <w:szCs w:val="28"/>
        </w:rPr>
      </w:pPr>
    </w:p>
    <w:p w:rsidR="00995C3E" w:rsidRDefault="00E22107" w:rsidP="00995C3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12.03.2015</w:t>
      </w:r>
      <w:r w:rsidR="00995C3E">
        <w:rPr>
          <w:bCs/>
          <w:sz w:val="28"/>
          <w:szCs w:val="28"/>
        </w:rPr>
        <w:t xml:space="preserve">                                                             </w:t>
      </w:r>
      <w:r>
        <w:rPr>
          <w:bCs/>
          <w:sz w:val="28"/>
          <w:szCs w:val="28"/>
        </w:rPr>
        <w:t xml:space="preserve">                           №12</w:t>
      </w:r>
    </w:p>
    <w:p w:rsidR="00995C3E" w:rsidRDefault="00995C3E" w:rsidP="00995C3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</w:t>
      </w:r>
      <w:proofErr w:type="spellStart"/>
      <w:r>
        <w:rPr>
          <w:bCs/>
          <w:sz w:val="28"/>
          <w:szCs w:val="28"/>
        </w:rPr>
        <w:t>с</w:t>
      </w:r>
      <w:proofErr w:type="gramStart"/>
      <w:r>
        <w:rPr>
          <w:bCs/>
          <w:sz w:val="28"/>
          <w:szCs w:val="28"/>
        </w:rPr>
        <w:t>.К</w:t>
      </w:r>
      <w:proofErr w:type="gramEnd"/>
      <w:r>
        <w:rPr>
          <w:bCs/>
          <w:sz w:val="28"/>
          <w:szCs w:val="28"/>
        </w:rPr>
        <w:t>аксинвай</w:t>
      </w:r>
      <w:proofErr w:type="spellEnd"/>
      <w:r>
        <w:rPr>
          <w:bCs/>
          <w:sz w:val="28"/>
          <w:szCs w:val="28"/>
        </w:rPr>
        <w:t xml:space="preserve"> </w:t>
      </w:r>
    </w:p>
    <w:p w:rsidR="00995C3E" w:rsidRDefault="00995C3E" w:rsidP="00995C3E">
      <w:pPr>
        <w:jc w:val="center"/>
        <w:rPr>
          <w:bCs/>
          <w:sz w:val="28"/>
          <w:szCs w:val="28"/>
        </w:rPr>
      </w:pPr>
    </w:p>
    <w:p w:rsidR="00995C3E" w:rsidRDefault="00995C3E" w:rsidP="00995C3E">
      <w:pPr>
        <w:jc w:val="center"/>
        <w:rPr>
          <w:sz w:val="28"/>
          <w:szCs w:val="28"/>
        </w:rPr>
      </w:pPr>
    </w:p>
    <w:p w:rsidR="00995C3E" w:rsidRDefault="00995C3E" w:rsidP="00995C3E">
      <w:pPr>
        <w:jc w:val="both"/>
        <w:rPr>
          <w:b/>
          <w:bCs/>
          <w:color w:val="000000"/>
          <w:spacing w:val="1"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>
        <w:rPr>
          <w:b/>
          <w:bCs/>
          <w:color w:val="000000"/>
          <w:spacing w:val="1"/>
          <w:sz w:val="28"/>
          <w:szCs w:val="28"/>
        </w:rPr>
        <w:t xml:space="preserve">Об утверждении формы справки о доходах, расходах, </w:t>
      </w:r>
    </w:p>
    <w:p w:rsidR="00995C3E" w:rsidRDefault="00995C3E" w:rsidP="00995C3E">
      <w:pPr>
        <w:shd w:val="clear" w:color="auto" w:fill="FFFFFF"/>
        <w:ind w:left="62" w:right="45"/>
        <w:jc w:val="center"/>
        <w:rPr>
          <w:b/>
          <w:bCs/>
          <w:color w:val="000000"/>
          <w:spacing w:val="1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>об имуществе и обязательствах имущественного характера</w:t>
      </w:r>
    </w:p>
    <w:p w:rsidR="00995C3E" w:rsidRDefault="00995C3E" w:rsidP="00995C3E">
      <w:pPr>
        <w:shd w:val="clear" w:color="auto" w:fill="FFFFFF"/>
        <w:spacing w:line="460" w:lineRule="exact"/>
        <w:ind w:left="62" w:right="45" w:firstLine="646"/>
        <w:jc w:val="both"/>
        <w:rPr>
          <w:b/>
          <w:bCs/>
          <w:color w:val="000000"/>
          <w:spacing w:val="1"/>
          <w:sz w:val="48"/>
          <w:szCs w:val="48"/>
        </w:rPr>
      </w:pPr>
    </w:p>
    <w:p w:rsidR="00995C3E" w:rsidRDefault="00995C3E" w:rsidP="00995C3E">
      <w:pPr>
        <w:shd w:val="clear" w:color="auto" w:fill="FFFFFF"/>
        <w:spacing w:line="360" w:lineRule="auto"/>
        <w:ind w:left="62" w:right="45" w:firstLine="64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Федеральными законами от 25.12.2008 № 273-ФЗ «О противодействии коррупции», от 03.12.2012 № 230-ФЗ «О контроле за соответствием расходов лиц, замещающих государственные должности, и иных лиц их доходам», Указом Президента Российской Федерации от 23.06.2014 № 460 «Об утверждении формы справки о доходах, расходах, </w:t>
      </w:r>
      <w:proofErr w:type="gramStart"/>
      <w:r>
        <w:rPr>
          <w:sz w:val="28"/>
          <w:szCs w:val="28"/>
        </w:rPr>
        <w:t>об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имуществе</w:t>
      </w:r>
      <w:proofErr w:type="gramEnd"/>
      <w:r>
        <w:rPr>
          <w:sz w:val="28"/>
          <w:szCs w:val="28"/>
        </w:rPr>
        <w:t xml:space="preserve"> и обязательствах имущественного характера и внесении изменений в некоторые акты Президента Российской Федерации» администрация Каксинвайского сельского поселения ПОСТАНОВЛЯЕТ:</w:t>
      </w:r>
    </w:p>
    <w:p w:rsidR="00995C3E" w:rsidRDefault="00995C3E" w:rsidP="00995C3E">
      <w:pPr>
        <w:pStyle w:val="ConsPlusNormal"/>
        <w:spacing w:line="36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r:id="rId4" w:history="1">
        <w:r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</w:rPr>
          <w:t>форму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справки о доходах, расходах, об имуществе и обязательствах имущественного характера согласно приложению.</w:t>
      </w:r>
    </w:p>
    <w:p w:rsidR="00995C3E" w:rsidRDefault="00995C3E" w:rsidP="00995C3E">
      <w:pPr>
        <w:pStyle w:val="ConsPlusNormal"/>
        <w:spacing w:line="360" w:lineRule="auto"/>
        <w:ind w:firstLine="64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Установить, что лица, претендующие на замещение должностей и замещающие должности, осуществление полномочий по которым влечет за собой обязанность представлять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представляют такие сведения по </w:t>
      </w:r>
      <w:hyperlink r:id="rId5" w:history="1">
        <w:r>
          <w:rPr>
            <w:rStyle w:val="a3"/>
            <w:sz w:val="28"/>
            <w:szCs w:val="28"/>
          </w:rPr>
          <w:t>форме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справки, утвержденной настоящим Постановлением.</w:t>
      </w:r>
      <w:proofErr w:type="gramEnd"/>
    </w:p>
    <w:p w:rsidR="00995C3E" w:rsidRDefault="00995C3E" w:rsidP="00995C3E">
      <w:pPr>
        <w:tabs>
          <w:tab w:val="left" w:pos="1273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color w:val="000000"/>
          <w:sz w:val="28"/>
          <w:szCs w:val="28"/>
        </w:rPr>
        <w:t>Каксинвайское</w:t>
      </w:r>
      <w:proofErr w:type="spellEnd"/>
      <w:r>
        <w:rPr>
          <w:color w:val="000000"/>
          <w:sz w:val="28"/>
          <w:szCs w:val="28"/>
        </w:rPr>
        <w:t xml:space="preserve"> сельское поселение Малмыжского  района Кировской области.</w:t>
      </w:r>
    </w:p>
    <w:p w:rsidR="00995C3E" w:rsidRDefault="00995C3E" w:rsidP="00995C3E">
      <w:pPr>
        <w:pStyle w:val="a6"/>
        <w:spacing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 Настоящее Постановление вступает в силу после официального опубликования.</w:t>
      </w:r>
    </w:p>
    <w:p w:rsidR="00995C3E" w:rsidRDefault="00995C3E" w:rsidP="00995C3E">
      <w:pPr>
        <w:spacing w:before="720"/>
        <w:rPr>
          <w:sz w:val="28"/>
          <w:szCs w:val="28"/>
        </w:rPr>
      </w:pPr>
      <w:r>
        <w:rPr>
          <w:sz w:val="28"/>
          <w:szCs w:val="28"/>
        </w:rPr>
        <w:t>Глава администрации Каксинвайского</w:t>
      </w:r>
    </w:p>
    <w:p w:rsidR="00995C3E" w:rsidRDefault="00995C3E" w:rsidP="00995C3E">
      <w:pPr>
        <w:spacing w:after="120"/>
        <w:rPr>
          <w:sz w:val="28"/>
          <w:szCs w:val="28"/>
        </w:rPr>
      </w:pPr>
      <w:r>
        <w:rPr>
          <w:sz w:val="28"/>
          <w:szCs w:val="28"/>
        </w:rPr>
        <w:t>сельского поселения         Я.А. Мухлисов</w:t>
      </w:r>
    </w:p>
    <w:p w:rsidR="00995C3E" w:rsidRDefault="00995C3E" w:rsidP="00995C3E">
      <w:pPr>
        <w:rPr>
          <w:sz w:val="28"/>
          <w:szCs w:val="28"/>
        </w:rPr>
      </w:pPr>
    </w:p>
    <w:p w:rsidR="00995C3E" w:rsidRDefault="00995C3E" w:rsidP="00995C3E">
      <w:pPr>
        <w:rPr>
          <w:sz w:val="28"/>
          <w:szCs w:val="28"/>
        </w:rPr>
      </w:pPr>
    </w:p>
    <w:p w:rsidR="00995C3E" w:rsidRDefault="00995C3E" w:rsidP="00995C3E">
      <w:pPr>
        <w:rPr>
          <w:sz w:val="28"/>
          <w:szCs w:val="28"/>
        </w:rPr>
      </w:pPr>
    </w:p>
    <w:p w:rsidR="00AC7E5F" w:rsidRDefault="00AC7E5F">
      <w:pPr>
        <w:rPr>
          <w:sz w:val="28"/>
          <w:szCs w:val="28"/>
        </w:rPr>
      </w:pPr>
    </w:p>
    <w:p w:rsidR="00995C3E" w:rsidRPr="00995C3E" w:rsidRDefault="00995C3E">
      <w:pPr>
        <w:rPr>
          <w:sz w:val="28"/>
          <w:szCs w:val="28"/>
        </w:rPr>
      </w:pPr>
    </w:p>
    <w:sectPr w:rsidR="00995C3E" w:rsidRPr="00995C3E" w:rsidSect="00AC7E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5C3E"/>
    <w:rsid w:val="00995C3E"/>
    <w:rsid w:val="00AA16FA"/>
    <w:rsid w:val="00AC7E5F"/>
    <w:rsid w:val="00E221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C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95C3E"/>
    <w:rPr>
      <w:color w:val="000080"/>
      <w:u w:val="single"/>
    </w:rPr>
  </w:style>
  <w:style w:type="paragraph" w:styleId="a4">
    <w:name w:val="Title"/>
    <w:basedOn w:val="a"/>
    <w:link w:val="a5"/>
    <w:qFormat/>
    <w:rsid w:val="00995C3E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995C3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No Spacing"/>
    <w:qFormat/>
    <w:rsid w:val="00995C3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995C3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20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D94C44FEF6FB84730BEC3C4F7910D96F5F7799D93879E8C3CD93327F0D1ACA098D0E5EA3CC0719D4O3c1G" TargetMode="External"/><Relationship Id="rId4" Type="http://schemas.openxmlformats.org/officeDocument/2006/relationships/hyperlink" Target="consultantplus://offline/ref=D94C44FEF6FB84730BEC3C4F7910D96F5F7799D93879E8C3CD93327F0D1ACA098D0E5EA3CC0719D4O3c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318</Words>
  <Characters>1817</Characters>
  <Application>Microsoft Office Word</Application>
  <DocSecurity>0</DocSecurity>
  <Lines>15</Lines>
  <Paragraphs>4</Paragraphs>
  <ScaleCrop>false</ScaleCrop>
  <Company>Microsoft</Company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4</cp:revision>
  <dcterms:created xsi:type="dcterms:W3CDTF">2015-03-12T10:45:00Z</dcterms:created>
  <dcterms:modified xsi:type="dcterms:W3CDTF">2015-03-19T08:39:00Z</dcterms:modified>
</cp:coreProperties>
</file>