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13" w:rsidRDefault="00E81313" w:rsidP="00E81313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 КАКСИНВАЙСКОГО СЕЛЬСКОГО ПОСЕЛЕНИЯ МАЛМЫЖСКОГО РАЙОНА</w:t>
      </w:r>
    </w:p>
    <w:p w:rsidR="00E81313" w:rsidRDefault="00E81313" w:rsidP="00E8131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E81313" w:rsidRDefault="00B636F7" w:rsidP="00E8131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</w:p>
    <w:p w:rsidR="00E81313" w:rsidRDefault="00B636F7" w:rsidP="00E81313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</w:t>
      </w:r>
      <w:r w:rsidR="00E81313"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E81313">
        <w:rPr>
          <w:rFonts w:ascii="Times New Roman" w:hAnsi="Times New Roman" w:cs="Times New Roman"/>
          <w:bCs/>
          <w:sz w:val="28"/>
          <w:szCs w:val="28"/>
        </w:rPr>
        <w:t>.201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E8131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№ </w:t>
      </w:r>
      <w:r w:rsidR="00887C83">
        <w:rPr>
          <w:rFonts w:ascii="Times New Roman" w:hAnsi="Times New Roman" w:cs="Times New Roman"/>
          <w:bCs/>
          <w:sz w:val="28"/>
          <w:szCs w:val="28"/>
        </w:rPr>
        <w:t>5</w:t>
      </w:r>
    </w:p>
    <w:p w:rsidR="00E81313" w:rsidRDefault="00E81313" w:rsidP="00E81313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аксинвай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81313" w:rsidRDefault="00E81313" w:rsidP="00E8131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E81313" w:rsidRDefault="00E81313" w:rsidP="00E8131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Каксинвайского сельского поселения от 23.09.2016 №40</w:t>
      </w:r>
    </w:p>
    <w:p w:rsidR="00E81313" w:rsidRDefault="00E81313" w:rsidP="00E8131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</w:p>
    <w:p w:rsidR="00E81313" w:rsidRDefault="00E81313" w:rsidP="00E81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81313" w:rsidRDefault="00E81313" w:rsidP="00B63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23 ноября 2009 года №261-ФЗ «Об энергосбережении  и о повышении энергетической эффективности и о внесении изменений в отдельные законодательные акты Российской Федерации», Федеральным законом  от 06 октября 2003  года №131-ФЗ «Об общих принципах организации местного самоуправления в Российской Федерации, руководствуясь    Уставом 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и на основании Экспертного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заключения отдела по ведению регистра муниципальных правовых актов №</w:t>
      </w:r>
      <w:r w:rsidR="00831C7D">
        <w:rPr>
          <w:rFonts w:ascii="Times New Roman" w:hAnsi="Times New Roman" w:cs="Times New Roman"/>
          <w:sz w:val="28"/>
          <w:szCs w:val="28"/>
        </w:rPr>
        <w:t xml:space="preserve"> 3017</w:t>
      </w:r>
      <w:r>
        <w:rPr>
          <w:rFonts w:ascii="Times New Roman" w:hAnsi="Times New Roman" w:cs="Times New Roman"/>
          <w:sz w:val="28"/>
          <w:szCs w:val="28"/>
        </w:rPr>
        <w:t>-</w:t>
      </w:r>
      <w:r w:rsidR="00831C7D">
        <w:rPr>
          <w:rFonts w:ascii="Times New Roman" w:hAnsi="Times New Roman" w:cs="Times New Roman"/>
          <w:sz w:val="28"/>
          <w:szCs w:val="28"/>
        </w:rPr>
        <w:t xml:space="preserve">47 </w:t>
      </w:r>
      <w:r>
        <w:rPr>
          <w:rFonts w:ascii="Times New Roman" w:hAnsi="Times New Roman" w:cs="Times New Roman"/>
          <w:sz w:val="28"/>
          <w:szCs w:val="28"/>
        </w:rPr>
        <w:t>-0</w:t>
      </w:r>
      <w:r w:rsidR="00831C7D">
        <w:rPr>
          <w:rFonts w:ascii="Times New Roman" w:hAnsi="Times New Roman" w:cs="Times New Roman"/>
          <w:sz w:val="28"/>
          <w:szCs w:val="28"/>
        </w:rPr>
        <w:t>7-03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831C7D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31C7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.2017,  администрация Каксинвайского сельского поселения ПОСТАНОВЛЯЕТ: </w:t>
      </w:r>
    </w:p>
    <w:p w:rsidR="00FC0199" w:rsidRDefault="00E81313" w:rsidP="00B636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31C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Внести в Программу 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Энергосбережение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Малмыжского района Кировской области </w:t>
      </w:r>
      <w:r w:rsidR="00D42D16">
        <w:rPr>
          <w:rFonts w:ascii="Times New Roman" w:hAnsi="Times New Roman" w:cs="Times New Roman"/>
          <w:sz w:val="28"/>
          <w:szCs w:val="28"/>
        </w:rPr>
        <w:t>на 2016-2020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42D16">
        <w:rPr>
          <w:rFonts w:ascii="Times New Roman" w:hAnsi="Times New Roman" w:cs="Times New Roman"/>
          <w:sz w:val="28"/>
          <w:szCs w:val="28"/>
        </w:rPr>
        <w:t xml:space="preserve"> (с изменениями от 28.03.2017№21)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701FF3" w:rsidRDefault="00FC0199" w:rsidP="00B636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1.1. Раздел 4 Программы изложить в новой редакции следующего содержания:</w:t>
      </w:r>
      <w:r w:rsidR="00CB043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1FF3" w:rsidRPr="00701FF3" w:rsidRDefault="00701FF3" w:rsidP="00701F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1FF3">
        <w:rPr>
          <w:rFonts w:ascii="Times New Roman" w:hAnsi="Times New Roman" w:cs="Times New Roman"/>
          <w:sz w:val="28"/>
          <w:szCs w:val="28"/>
        </w:rPr>
        <w:t xml:space="preserve">   </w:t>
      </w:r>
      <w:r w:rsidR="00CB0432" w:rsidRPr="00701FF3">
        <w:rPr>
          <w:rFonts w:ascii="Times New Roman" w:hAnsi="Times New Roman" w:cs="Times New Roman"/>
          <w:sz w:val="28"/>
          <w:szCs w:val="28"/>
        </w:rPr>
        <w:t xml:space="preserve"> </w:t>
      </w:r>
      <w:r w:rsidR="002C0B6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01FF3">
        <w:rPr>
          <w:rFonts w:ascii="Times New Roman" w:hAnsi="Times New Roman" w:cs="Times New Roman"/>
          <w:sz w:val="28"/>
          <w:szCs w:val="28"/>
        </w:rPr>
        <w:t>Оценка эффективности реализации государственной программе осуществляется ответственным исполнителем государственной программе.</w:t>
      </w:r>
    </w:p>
    <w:p w:rsidR="00701FF3" w:rsidRPr="00701FF3" w:rsidRDefault="00701FF3" w:rsidP="00701F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1FF3">
        <w:rPr>
          <w:rFonts w:ascii="Times New Roman" w:hAnsi="Times New Roman" w:cs="Times New Roman"/>
          <w:sz w:val="28"/>
          <w:szCs w:val="28"/>
        </w:rPr>
        <w:t>В составе ежегодного отчета о ходе работ по реализации мероприятий государственной программе предоставляется информация об оценке эффективности реализации государственной программе по следующим критериям:</w:t>
      </w:r>
    </w:p>
    <w:p w:rsidR="00701FF3" w:rsidRPr="00701FF3" w:rsidRDefault="00701FF3" w:rsidP="00701F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1FF3">
        <w:rPr>
          <w:rFonts w:ascii="Times New Roman" w:hAnsi="Times New Roman" w:cs="Times New Roman"/>
          <w:sz w:val="28"/>
          <w:szCs w:val="28"/>
        </w:rPr>
        <w:t> «Степень достижения целевых индикаторов и показателей результативности мероприятий муниципальной программы»  рассчитывается по формуле:   </w:t>
      </w:r>
    </w:p>
    <w:p w:rsidR="00701FF3" w:rsidRPr="00701FF3" w:rsidRDefault="00701FF3" w:rsidP="00701F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1FF3">
        <w:rPr>
          <w:rFonts w:ascii="Times New Roman" w:hAnsi="Times New Roman" w:cs="Times New Roman"/>
          <w:sz w:val="28"/>
          <w:szCs w:val="28"/>
        </w:rPr>
        <w:t>КЦИ</w:t>
      </w:r>
      <w:proofErr w:type="gramStart"/>
      <w:r w:rsidRPr="00701FF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701FF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01FF3">
        <w:rPr>
          <w:rFonts w:ascii="Times New Roman" w:hAnsi="Times New Roman" w:cs="Times New Roman"/>
          <w:sz w:val="28"/>
          <w:szCs w:val="28"/>
        </w:rPr>
        <w:t>ЦИФi</w:t>
      </w:r>
      <w:proofErr w:type="spellEnd"/>
      <w:r w:rsidRPr="00701FF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01FF3">
        <w:rPr>
          <w:rFonts w:ascii="Times New Roman" w:hAnsi="Times New Roman" w:cs="Times New Roman"/>
          <w:sz w:val="28"/>
          <w:szCs w:val="28"/>
        </w:rPr>
        <w:t>ЦИПi</w:t>
      </w:r>
      <w:proofErr w:type="spellEnd"/>
      <w:r w:rsidRPr="00701FF3">
        <w:rPr>
          <w:rFonts w:ascii="Times New Roman" w:hAnsi="Times New Roman" w:cs="Times New Roman"/>
          <w:sz w:val="28"/>
          <w:szCs w:val="28"/>
        </w:rPr>
        <w:t xml:space="preserve">, где:    </w:t>
      </w:r>
    </w:p>
    <w:p w:rsidR="00701FF3" w:rsidRPr="00701FF3" w:rsidRDefault="00701FF3" w:rsidP="00701F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1FF3">
        <w:rPr>
          <w:rFonts w:ascii="Times New Roman" w:hAnsi="Times New Roman" w:cs="Times New Roman"/>
          <w:sz w:val="28"/>
          <w:szCs w:val="28"/>
        </w:rPr>
        <w:t>КЦИ</w:t>
      </w:r>
      <w:proofErr w:type="gramStart"/>
      <w:r w:rsidRPr="00701FF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701FF3">
        <w:rPr>
          <w:rFonts w:ascii="Times New Roman" w:hAnsi="Times New Roman" w:cs="Times New Roman"/>
          <w:sz w:val="28"/>
          <w:szCs w:val="28"/>
        </w:rPr>
        <w:t xml:space="preserve"> – степень достижения i-го целевого индикатора или показателя;</w:t>
      </w:r>
    </w:p>
    <w:p w:rsidR="00701FF3" w:rsidRPr="00701FF3" w:rsidRDefault="00701FF3" w:rsidP="00701F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1FF3">
        <w:rPr>
          <w:rFonts w:ascii="Times New Roman" w:hAnsi="Times New Roman" w:cs="Times New Roman"/>
          <w:sz w:val="28"/>
          <w:szCs w:val="28"/>
        </w:rPr>
        <w:t>ЦИФ</w:t>
      </w:r>
      <w:proofErr w:type="gramStart"/>
      <w:r w:rsidRPr="00701FF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701FF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01FF3">
        <w:rPr>
          <w:rFonts w:ascii="Times New Roman" w:hAnsi="Times New Roman" w:cs="Times New Roman"/>
          <w:sz w:val="28"/>
          <w:szCs w:val="28"/>
        </w:rPr>
        <w:t>ЦИПi</w:t>
      </w:r>
      <w:proofErr w:type="spellEnd"/>
      <w:r w:rsidRPr="00701FF3">
        <w:rPr>
          <w:rFonts w:ascii="Times New Roman" w:hAnsi="Times New Roman" w:cs="Times New Roman"/>
          <w:sz w:val="28"/>
          <w:szCs w:val="28"/>
        </w:rPr>
        <w:t xml:space="preserve">) – фактическое (плановое) значение i-го целевого индикатора или показателя. </w:t>
      </w:r>
    </w:p>
    <w:p w:rsidR="00701FF3" w:rsidRPr="00701FF3" w:rsidRDefault="00701FF3" w:rsidP="00701F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1FF3">
        <w:rPr>
          <w:rFonts w:ascii="Times New Roman" w:hAnsi="Times New Roman" w:cs="Times New Roman"/>
          <w:sz w:val="28"/>
          <w:szCs w:val="28"/>
        </w:rPr>
        <w:lastRenderedPageBreak/>
        <w:t xml:space="preserve">Значение показателя </w:t>
      </w:r>
      <w:proofErr w:type="spellStart"/>
      <w:r w:rsidRPr="00701FF3">
        <w:rPr>
          <w:rFonts w:ascii="Times New Roman" w:hAnsi="Times New Roman" w:cs="Times New Roman"/>
          <w:sz w:val="28"/>
          <w:szCs w:val="28"/>
        </w:rPr>
        <w:t>КЦИ</w:t>
      </w:r>
      <w:proofErr w:type="gramStart"/>
      <w:r w:rsidRPr="00701FF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701FF3">
        <w:rPr>
          <w:rFonts w:ascii="Times New Roman" w:hAnsi="Times New Roman" w:cs="Times New Roman"/>
          <w:sz w:val="28"/>
          <w:szCs w:val="28"/>
        </w:rPr>
        <w:t xml:space="preserve"> должно быть больше либо равно 1 –</w:t>
      </w:r>
      <w:r w:rsidRPr="00701FF3">
        <w:rPr>
          <w:rFonts w:ascii="Times New Roman" w:hAnsi="Times New Roman" w:cs="Times New Roman"/>
          <w:sz w:val="28"/>
          <w:szCs w:val="28"/>
        </w:rPr>
        <w:br/>
        <w:t xml:space="preserve">при планируемом росте </w:t>
      </w:r>
      <w:proofErr w:type="spellStart"/>
      <w:r w:rsidRPr="00701FF3">
        <w:rPr>
          <w:rFonts w:ascii="Times New Roman" w:hAnsi="Times New Roman" w:cs="Times New Roman"/>
          <w:sz w:val="28"/>
          <w:szCs w:val="28"/>
        </w:rPr>
        <w:t>ЦИПi</w:t>
      </w:r>
      <w:proofErr w:type="spellEnd"/>
      <w:r w:rsidRPr="00701FF3">
        <w:rPr>
          <w:rFonts w:ascii="Times New Roman" w:hAnsi="Times New Roman" w:cs="Times New Roman"/>
          <w:sz w:val="28"/>
          <w:szCs w:val="28"/>
        </w:rPr>
        <w:t xml:space="preserve">, или, соответственно, должно быть меньше либо равно 1 – при планируемом снижении </w:t>
      </w:r>
      <w:proofErr w:type="spellStart"/>
      <w:r w:rsidRPr="00701FF3">
        <w:rPr>
          <w:rFonts w:ascii="Times New Roman" w:hAnsi="Times New Roman" w:cs="Times New Roman"/>
          <w:sz w:val="28"/>
          <w:szCs w:val="28"/>
        </w:rPr>
        <w:t>ЦИПi</w:t>
      </w:r>
      <w:proofErr w:type="spellEnd"/>
      <w:r w:rsidRPr="00701FF3">
        <w:rPr>
          <w:rFonts w:ascii="Times New Roman" w:hAnsi="Times New Roman" w:cs="Times New Roman"/>
          <w:sz w:val="28"/>
          <w:szCs w:val="28"/>
        </w:rPr>
        <w:t>.</w:t>
      </w:r>
    </w:p>
    <w:p w:rsidR="00701FF3" w:rsidRPr="00701FF3" w:rsidRDefault="00701FF3" w:rsidP="00701F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1FF3">
        <w:rPr>
          <w:rFonts w:ascii="Times New Roman" w:hAnsi="Times New Roman" w:cs="Times New Roman"/>
          <w:sz w:val="28"/>
          <w:szCs w:val="28"/>
        </w:rPr>
        <w:t>«Степень соответствия затрат бюджета на мероприятия Программы з</w:t>
      </w:r>
      <w:r>
        <w:rPr>
          <w:rFonts w:ascii="Times New Roman" w:hAnsi="Times New Roman" w:cs="Times New Roman"/>
          <w:sz w:val="28"/>
          <w:szCs w:val="28"/>
        </w:rPr>
        <w:t>апланированному уровню затрат»</w:t>
      </w:r>
      <w:r w:rsidRPr="00701FF3">
        <w:rPr>
          <w:rFonts w:ascii="Times New Roman" w:hAnsi="Times New Roman" w:cs="Times New Roman"/>
          <w:sz w:val="28"/>
          <w:szCs w:val="28"/>
        </w:rPr>
        <w:t xml:space="preserve"> рассчитывается по формуле:    </w:t>
      </w:r>
    </w:p>
    <w:p w:rsidR="00701FF3" w:rsidRPr="00701FF3" w:rsidRDefault="00701FF3" w:rsidP="00701F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1FF3">
        <w:rPr>
          <w:rFonts w:ascii="Times New Roman" w:hAnsi="Times New Roman" w:cs="Times New Roman"/>
          <w:sz w:val="28"/>
          <w:szCs w:val="28"/>
        </w:rPr>
        <w:t>КБЗ</w:t>
      </w:r>
      <w:proofErr w:type="gramStart"/>
      <w:r w:rsidRPr="00701FF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701FF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01FF3">
        <w:rPr>
          <w:rFonts w:ascii="Times New Roman" w:hAnsi="Times New Roman" w:cs="Times New Roman"/>
          <w:sz w:val="28"/>
          <w:szCs w:val="28"/>
        </w:rPr>
        <w:t>БЗФi</w:t>
      </w:r>
      <w:proofErr w:type="spellEnd"/>
      <w:r w:rsidRPr="00701FF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01FF3">
        <w:rPr>
          <w:rFonts w:ascii="Times New Roman" w:hAnsi="Times New Roman" w:cs="Times New Roman"/>
          <w:sz w:val="28"/>
          <w:szCs w:val="28"/>
        </w:rPr>
        <w:t>БЗПi</w:t>
      </w:r>
      <w:proofErr w:type="spellEnd"/>
      <w:r w:rsidRPr="00701FF3">
        <w:rPr>
          <w:rFonts w:ascii="Times New Roman" w:hAnsi="Times New Roman" w:cs="Times New Roman"/>
          <w:sz w:val="28"/>
          <w:szCs w:val="28"/>
        </w:rPr>
        <w:t>, где:    </w:t>
      </w:r>
    </w:p>
    <w:p w:rsidR="00701FF3" w:rsidRPr="00701FF3" w:rsidRDefault="00701FF3" w:rsidP="00701F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1FF3">
        <w:rPr>
          <w:rFonts w:ascii="Times New Roman" w:hAnsi="Times New Roman" w:cs="Times New Roman"/>
          <w:sz w:val="28"/>
          <w:szCs w:val="28"/>
        </w:rPr>
        <w:t>КБЗ</w:t>
      </w:r>
      <w:proofErr w:type="gramStart"/>
      <w:r w:rsidRPr="00701FF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701FF3">
        <w:rPr>
          <w:rFonts w:ascii="Times New Roman" w:hAnsi="Times New Roman" w:cs="Times New Roman"/>
          <w:sz w:val="28"/>
          <w:szCs w:val="28"/>
        </w:rPr>
        <w:t xml:space="preserve"> – степень соответствия бюджетных затрат i-го мероприятия;</w:t>
      </w:r>
    </w:p>
    <w:p w:rsidR="00701FF3" w:rsidRPr="00701FF3" w:rsidRDefault="00701FF3" w:rsidP="00701F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1FF3">
        <w:rPr>
          <w:rFonts w:ascii="Times New Roman" w:hAnsi="Times New Roman" w:cs="Times New Roman"/>
          <w:sz w:val="28"/>
          <w:szCs w:val="28"/>
        </w:rPr>
        <w:t>БЗФ</w:t>
      </w:r>
      <w:proofErr w:type="gramStart"/>
      <w:r w:rsidRPr="00701FF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701FF3">
        <w:rPr>
          <w:rFonts w:ascii="Times New Roman" w:hAnsi="Times New Roman" w:cs="Times New Roman"/>
          <w:sz w:val="28"/>
          <w:szCs w:val="28"/>
        </w:rPr>
        <w:t> (</w:t>
      </w:r>
      <w:proofErr w:type="spellStart"/>
      <w:r w:rsidRPr="00701FF3">
        <w:rPr>
          <w:rFonts w:ascii="Times New Roman" w:hAnsi="Times New Roman" w:cs="Times New Roman"/>
          <w:sz w:val="28"/>
          <w:szCs w:val="28"/>
        </w:rPr>
        <w:t>БЗПi</w:t>
      </w:r>
      <w:proofErr w:type="spellEnd"/>
      <w:r w:rsidRPr="00701FF3">
        <w:rPr>
          <w:rFonts w:ascii="Times New Roman" w:hAnsi="Times New Roman" w:cs="Times New Roman"/>
          <w:sz w:val="28"/>
          <w:szCs w:val="28"/>
        </w:rPr>
        <w:t>) – фактическое (плановое, прогнозное) значение бюджетных затрат i-го мероприятия.</w:t>
      </w:r>
    </w:p>
    <w:p w:rsidR="00701FF3" w:rsidRPr="00701FF3" w:rsidRDefault="00701FF3" w:rsidP="00701F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1FF3">
        <w:rPr>
          <w:rFonts w:ascii="Times New Roman" w:hAnsi="Times New Roman" w:cs="Times New Roman"/>
          <w:sz w:val="28"/>
          <w:szCs w:val="28"/>
        </w:rPr>
        <w:t xml:space="preserve">Значение показателя </w:t>
      </w:r>
      <w:proofErr w:type="spellStart"/>
      <w:r w:rsidRPr="00701FF3">
        <w:rPr>
          <w:rFonts w:ascii="Times New Roman" w:hAnsi="Times New Roman" w:cs="Times New Roman"/>
          <w:sz w:val="28"/>
          <w:szCs w:val="28"/>
        </w:rPr>
        <w:t>КБЗ</w:t>
      </w:r>
      <w:proofErr w:type="gramStart"/>
      <w:r w:rsidRPr="00701FF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701FF3">
        <w:rPr>
          <w:rFonts w:ascii="Times New Roman" w:hAnsi="Times New Roman" w:cs="Times New Roman"/>
          <w:sz w:val="28"/>
          <w:szCs w:val="28"/>
        </w:rPr>
        <w:t xml:space="preserve"> должно быть меньше либо равно 1.</w:t>
      </w:r>
    </w:p>
    <w:p w:rsidR="00CB0432" w:rsidRDefault="00701FF3" w:rsidP="00137E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1FF3">
        <w:rPr>
          <w:rFonts w:ascii="Times New Roman" w:hAnsi="Times New Roman" w:cs="Times New Roman"/>
          <w:sz w:val="28"/>
          <w:szCs w:val="28"/>
        </w:rPr>
        <w:t>Сведения об оценке бюджетной эффективности представляются в составе годового отчета согласно приложению к Методическим рекомендациям, утвержденным приказом министерства экономического развития от 15.08.2013 № 70 (</w:t>
      </w:r>
      <w:hyperlink r:id="rId4" w:anchor="Par1677" w:history="1">
        <w:r w:rsidRPr="00701FF3">
          <w:rPr>
            <w:rStyle w:val="a4"/>
            <w:rFonts w:ascii="Times New Roman" w:hAnsi="Times New Roman" w:cs="Times New Roman"/>
            <w:sz w:val="28"/>
            <w:szCs w:val="28"/>
          </w:rPr>
          <w:t>таблицы 1</w:t>
        </w:r>
      </w:hyperlink>
      <w:r w:rsidRPr="00701FF3">
        <w:rPr>
          <w:rFonts w:ascii="Times New Roman" w:hAnsi="Times New Roman" w:cs="Times New Roman"/>
          <w:sz w:val="28"/>
          <w:szCs w:val="28"/>
        </w:rPr>
        <w:t>7-19) в целях достижения оптимального соотношения связанных с ее реализацией затрат и достигаемых в ходе ее реализации результатов, а также обеспечения принципов бюджетн</w:t>
      </w:r>
      <w:r>
        <w:rPr>
          <w:rFonts w:ascii="Times New Roman" w:hAnsi="Times New Roman" w:cs="Times New Roman"/>
          <w:sz w:val="28"/>
          <w:szCs w:val="28"/>
        </w:rPr>
        <w:t>ой системы Российской Федерации</w:t>
      </w:r>
      <w:r w:rsidR="008663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D699F">
        <w:rPr>
          <w:rFonts w:ascii="Times New Roman" w:hAnsi="Times New Roman" w:cs="Times New Roman"/>
          <w:sz w:val="28"/>
          <w:szCs w:val="28"/>
        </w:rPr>
        <w:t>.</w:t>
      </w:r>
      <w:r w:rsidR="00CB0432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End"/>
    </w:p>
    <w:p w:rsidR="00441975" w:rsidRDefault="00E81313" w:rsidP="00B636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31C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701FF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31C7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риложения  №1</w:t>
      </w:r>
      <w:r w:rsidR="00831C7D">
        <w:rPr>
          <w:rFonts w:ascii="Times New Roman" w:hAnsi="Times New Roman" w:cs="Times New Roman"/>
          <w:sz w:val="28"/>
          <w:szCs w:val="28"/>
        </w:rPr>
        <w:t xml:space="preserve"> «Перечень основных мероприятий и мероприятий муниципальной программы «Энергосбережение и </w:t>
      </w:r>
      <w:proofErr w:type="spellStart"/>
      <w:r w:rsidR="00831C7D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="00831C7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31C7D">
        <w:rPr>
          <w:rFonts w:ascii="Times New Roman" w:hAnsi="Times New Roman" w:cs="Times New Roman"/>
          <w:sz w:val="28"/>
          <w:szCs w:val="28"/>
        </w:rPr>
        <w:t>Каксинвайском</w:t>
      </w:r>
      <w:proofErr w:type="spellEnd"/>
      <w:r w:rsidR="00831C7D">
        <w:rPr>
          <w:rFonts w:ascii="Times New Roman" w:hAnsi="Times New Roman" w:cs="Times New Roman"/>
          <w:sz w:val="28"/>
          <w:szCs w:val="28"/>
        </w:rPr>
        <w:t xml:space="preserve"> сельском поселении»</w:t>
      </w:r>
      <w:r w:rsidR="00701F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№</w:t>
      </w:r>
      <w:r w:rsidR="00B636F7">
        <w:rPr>
          <w:rFonts w:ascii="Times New Roman" w:hAnsi="Times New Roman" w:cs="Times New Roman"/>
          <w:sz w:val="28"/>
          <w:szCs w:val="28"/>
        </w:rPr>
        <w:t xml:space="preserve"> </w:t>
      </w:r>
      <w:r w:rsidR="00831C7D">
        <w:rPr>
          <w:rFonts w:ascii="Times New Roman" w:hAnsi="Times New Roman" w:cs="Times New Roman"/>
          <w:sz w:val="28"/>
          <w:szCs w:val="28"/>
        </w:rPr>
        <w:t>2«Расходы местных бюджетов на реализацию муниципальной программы»</w:t>
      </w:r>
      <w:r>
        <w:rPr>
          <w:rFonts w:ascii="Times New Roman" w:hAnsi="Times New Roman" w:cs="Times New Roman"/>
          <w:sz w:val="28"/>
          <w:szCs w:val="28"/>
        </w:rPr>
        <w:t xml:space="preserve"> исключить. </w:t>
      </w:r>
    </w:p>
    <w:p w:rsidR="00441975" w:rsidRDefault="00441975" w:rsidP="00B636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="00701FF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.Раздел 2 Программы изложить в новой редакции следующего содержания:</w:t>
      </w:r>
    </w:p>
    <w:p w:rsidR="00CB0432" w:rsidRPr="00CB0432" w:rsidRDefault="00441975" w:rsidP="00CB04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0432">
        <w:rPr>
          <w:rFonts w:ascii="Times New Roman" w:hAnsi="Times New Roman" w:cs="Times New Roman"/>
          <w:sz w:val="28"/>
          <w:szCs w:val="28"/>
        </w:rPr>
        <w:t xml:space="preserve"> </w:t>
      </w:r>
      <w:r w:rsidR="00E81313" w:rsidRPr="00CB0432">
        <w:rPr>
          <w:rFonts w:ascii="Times New Roman" w:hAnsi="Times New Roman" w:cs="Times New Roman"/>
          <w:sz w:val="28"/>
          <w:szCs w:val="28"/>
        </w:rPr>
        <w:t xml:space="preserve">   </w:t>
      </w:r>
      <w:r w:rsidR="00CB0432" w:rsidRPr="00CB0432">
        <w:rPr>
          <w:rFonts w:ascii="Times New Roman" w:hAnsi="Times New Roman" w:cs="Times New Roman"/>
          <w:sz w:val="28"/>
          <w:szCs w:val="28"/>
        </w:rPr>
        <w:t>    </w:t>
      </w:r>
      <w:r w:rsidR="00CB0432">
        <w:rPr>
          <w:rFonts w:ascii="Times New Roman" w:hAnsi="Times New Roman" w:cs="Times New Roman"/>
          <w:sz w:val="28"/>
          <w:szCs w:val="28"/>
        </w:rPr>
        <w:t>«</w:t>
      </w:r>
      <w:r w:rsidR="00CB0432" w:rsidRPr="00CB0432">
        <w:rPr>
          <w:rFonts w:ascii="Times New Roman" w:hAnsi="Times New Roman" w:cs="Times New Roman"/>
          <w:sz w:val="28"/>
          <w:szCs w:val="28"/>
        </w:rPr>
        <w:t>  Основными целями Программы являются:</w:t>
      </w:r>
    </w:p>
    <w:p w:rsidR="00CB0432" w:rsidRPr="00CB0432" w:rsidRDefault="00CB0432" w:rsidP="00CB04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0432">
        <w:rPr>
          <w:rFonts w:ascii="Times New Roman" w:hAnsi="Times New Roman" w:cs="Times New Roman"/>
          <w:sz w:val="28"/>
          <w:szCs w:val="28"/>
        </w:rPr>
        <w:t>- стимулирование перехода экономики бюджетной и коммунальной сфер на энергосберегающий путь развития и рационального использования ресурсов при производстве, передаче, потреблении;</w:t>
      </w:r>
    </w:p>
    <w:p w:rsidR="00CB0432" w:rsidRPr="00CB0432" w:rsidRDefault="00CB0432" w:rsidP="00CB04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0432">
        <w:rPr>
          <w:rFonts w:ascii="Times New Roman" w:hAnsi="Times New Roman" w:cs="Times New Roman"/>
          <w:sz w:val="28"/>
          <w:szCs w:val="28"/>
        </w:rPr>
        <w:t xml:space="preserve"> - обеспечение повышения </w:t>
      </w:r>
      <w:proofErr w:type="spellStart"/>
      <w:r w:rsidRPr="00CB0432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CB0432">
        <w:rPr>
          <w:rFonts w:ascii="Times New Roman" w:hAnsi="Times New Roman" w:cs="Times New Roman"/>
          <w:sz w:val="28"/>
          <w:szCs w:val="28"/>
        </w:rPr>
        <w:t xml:space="preserve">  за счет организации процесса комплексного энергосбережения и формирование бережливой модели энергопотребления. </w:t>
      </w:r>
    </w:p>
    <w:p w:rsidR="00CB0432" w:rsidRPr="00CB0432" w:rsidRDefault="00887C83" w:rsidP="00CB04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B0432" w:rsidRPr="00CB0432">
        <w:rPr>
          <w:rFonts w:ascii="Times New Roman" w:hAnsi="Times New Roman" w:cs="Times New Roman"/>
          <w:sz w:val="28"/>
          <w:szCs w:val="28"/>
        </w:rPr>
        <w:t>Для достижения указанных целей предполагается решение  следующих задач:</w:t>
      </w:r>
    </w:p>
    <w:p w:rsidR="00CB0432" w:rsidRPr="00CB0432" w:rsidRDefault="00CB0432" w:rsidP="00CB04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0432">
        <w:rPr>
          <w:rFonts w:ascii="Times New Roman" w:hAnsi="Times New Roman" w:cs="Times New Roman"/>
          <w:sz w:val="28"/>
          <w:szCs w:val="28"/>
        </w:rPr>
        <w:t>- создание муниципальной нормативной базы и методического обеспечения энергосбережения, в том числе:</w:t>
      </w:r>
    </w:p>
    <w:p w:rsidR="00CB0432" w:rsidRPr="00CB0432" w:rsidRDefault="00CB0432" w:rsidP="00CB04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0432">
        <w:rPr>
          <w:rFonts w:ascii="Times New Roman" w:hAnsi="Times New Roman" w:cs="Times New Roman"/>
          <w:sz w:val="28"/>
          <w:szCs w:val="28"/>
        </w:rPr>
        <w:t>- разработка и принятие системы муниципальных нормативных правовых актов, стимулирующих энергосбережение;</w:t>
      </w:r>
    </w:p>
    <w:p w:rsidR="00CB0432" w:rsidRPr="00CB0432" w:rsidRDefault="00CB0432" w:rsidP="00CB04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0432">
        <w:rPr>
          <w:rFonts w:ascii="Times New Roman" w:hAnsi="Times New Roman" w:cs="Times New Roman"/>
          <w:sz w:val="28"/>
          <w:szCs w:val="28"/>
        </w:rPr>
        <w:t>- создание системы нормативно-методического обеспечения эффективного использования энергии и ресурсов, стимулирующих применение энергосберегающих осветительных установок.</w:t>
      </w:r>
    </w:p>
    <w:p w:rsidR="00CB0432" w:rsidRPr="00CB0432" w:rsidRDefault="00CB0432" w:rsidP="00CB04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5880">
        <w:rPr>
          <w:rFonts w:ascii="Times New Roman" w:hAnsi="Times New Roman" w:cs="Times New Roman"/>
          <w:sz w:val="28"/>
          <w:szCs w:val="28"/>
        </w:rPr>
        <w:t>  </w:t>
      </w:r>
      <w:r w:rsidR="00345880">
        <w:rPr>
          <w:rFonts w:ascii="Times New Roman" w:hAnsi="Times New Roman" w:cs="Times New Roman"/>
          <w:sz w:val="28"/>
          <w:szCs w:val="28"/>
        </w:rPr>
        <w:t>-</w:t>
      </w:r>
      <w:r w:rsidRPr="00345880">
        <w:rPr>
          <w:rFonts w:ascii="Times New Roman" w:hAnsi="Times New Roman" w:cs="Times New Roman"/>
          <w:sz w:val="28"/>
          <w:szCs w:val="28"/>
        </w:rPr>
        <w:t>обеспечение в бюджетной сфере проведения обязательных</w:t>
      </w:r>
      <w:r w:rsidRPr="00CB0432">
        <w:rPr>
          <w:rFonts w:ascii="Times New Roman" w:hAnsi="Times New Roman" w:cs="Times New Roman"/>
          <w:sz w:val="28"/>
          <w:szCs w:val="28"/>
        </w:rPr>
        <w:t xml:space="preserve">  энергетических обследований зданий;</w:t>
      </w:r>
    </w:p>
    <w:p w:rsidR="00CB0432" w:rsidRPr="00CB0432" w:rsidRDefault="00CB0432" w:rsidP="00CB04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0432">
        <w:rPr>
          <w:rFonts w:ascii="Times New Roman" w:hAnsi="Times New Roman" w:cs="Times New Roman"/>
          <w:sz w:val="28"/>
          <w:szCs w:val="28"/>
        </w:rPr>
        <w:lastRenderedPageBreak/>
        <w:t xml:space="preserve"> - обеспечение в бюджетной сфере замены ламп накаливания на энергосберегающие, в том числе </w:t>
      </w:r>
      <w:proofErr w:type="gramStart"/>
      <w:r w:rsidRPr="00CB043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B0432">
        <w:rPr>
          <w:rFonts w:ascii="Times New Roman" w:hAnsi="Times New Roman" w:cs="Times New Roman"/>
          <w:sz w:val="28"/>
          <w:szCs w:val="28"/>
        </w:rPr>
        <w:t xml:space="preserve"> светодиодные;</w:t>
      </w:r>
    </w:p>
    <w:p w:rsidR="00CB0432" w:rsidRPr="00CB0432" w:rsidRDefault="00CB0432" w:rsidP="00CB04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0432">
        <w:rPr>
          <w:rFonts w:ascii="Times New Roman" w:hAnsi="Times New Roman" w:cs="Times New Roman"/>
          <w:sz w:val="28"/>
          <w:szCs w:val="28"/>
        </w:rPr>
        <w:t xml:space="preserve">   - повышение информированности общества об </w:t>
      </w:r>
      <w:proofErr w:type="spellStart"/>
      <w:r w:rsidRPr="00CB0432">
        <w:rPr>
          <w:rFonts w:ascii="Times New Roman" w:hAnsi="Times New Roman" w:cs="Times New Roman"/>
          <w:sz w:val="28"/>
          <w:szCs w:val="28"/>
        </w:rPr>
        <w:t>энергоэффективном</w:t>
      </w:r>
      <w:proofErr w:type="spellEnd"/>
      <w:r w:rsidRPr="00CB0432">
        <w:rPr>
          <w:rFonts w:ascii="Times New Roman" w:hAnsi="Times New Roman" w:cs="Times New Roman"/>
          <w:sz w:val="28"/>
          <w:szCs w:val="28"/>
        </w:rPr>
        <w:t xml:space="preserve"> оборудовании, технологиях и достижениях в области </w:t>
      </w:r>
      <w:proofErr w:type="spellStart"/>
      <w:r w:rsidRPr="00CB0432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CB0432">
        <w:rPr>
          <w:rFonts w:ascii="Times New Roman" w:hAnsi="Times New Roman" w:cs="Times New Roman"/>
          <w:sz w:val="28"/>
          <w:szCs w:val="28"/>
        </w:rPr>
        <w:t xml:space="preserve"> и энергосбережения. </w:t>
      </w:r>
    </w:p>
    <w:p w:rsidR="00CB0432" w:rsidRDefault="00CB0432" w:rsidP="00CB04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0432">
        <w:rPr>
          <w:rFonts w:ascii="Times New Roman" w:hAnsi="Times New Roman" w:cs="Times New Roman"/>
          <w:sz w:val="28"/>
          <w:szCs w:val="28"/>
        </w:rPr>
        <w:t>Достижение поставленных целей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 данной проблемы: создать к 2020 году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  <w:proofErr w:type="gramEnd"/>
    </w:p>
    <w:p w:rsidR="00345880" w:rsidRDefault="00345880" w:rsidP="003458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Целевые показатели муниципальной программы муниципального образования:</w:t>
      </w:r>
    </w:p>
    <w:p w:rsidR="00345880" w:rsidRPr="00345880" w:rsidRDefault="00345880" w:rsidP="00345880">
      <w:pPr>
        <w:pStyle w:val="a3"/>
        <w:rPr>
          <w:rFonts w:ascii="Times New Roman" w:hAnsi="Times New Roman" w:cs="Times New Roman"/>
          <w:sz w:val="28"/>
          <w:szCs w:val="28"/>
        </w:rPr>
      </w:pPr>
      <w:r w:rsidRPr="00345880">
        <w:rPr>
          <w:rFonts w:ascii="Times New Roman" w:hAnsi="Times New Roman" w:cs="Times New Roman"/>
          <w:sz w:val="28"/>
          <w:szCs w:val="28"/>
        </w:rPr>
        <w:t xml:space="preserve">     </w:t>
      </w:r>
      <w:r w:rsidR="00887C83">
        <w:rPr>
          <w:rFonts w:ascii="Times New Roman" w:hAnsi="Times New Roman" w:cs="Times New Roman"/>
          <w:sz w:val="28"/>
          <w:szCs w:val="28"/>
        </w:rPr>
        <w:t>экономия</w:t>
      </w:r>
      <w:r w:rsidRPr="00345880">
        <w:rPr>
          <w:rFonts w:ascii="Times New Roman" w:hAnsi="Times New Roman" w:cs="Times New Roman"/>
          <w:sz w:val="28"/>
          <w:szCs w:val="28"/>
        </w:rPr>
        <w:t xml:space="preserve"> электрической энергии, расчеты за потребление которой осуществляются на основании показаний приборов учета, в общем объеме </w:t>
      </w:r>
      <w:proofErr w:type="gramStart"/>
      <w:r w:rsidRPr="00345880">
        <w:rPr>
          <w:rFonts w:ascii="Times New Roman" w:hAnsi="Times New Roman" w:cs="Times New Roman"/>
          <w:sz w:val="28"/>
          <w:szCs w:val="28"/>
        </w:rPr>
        <w:t>электрической энергии, потребляемой на территории поселения</w:t>
      </w:r>
      <w:r>
        <w:rPr>
          <w:rFonts w:ascii="Times New Roman" w:hAnsi="Times New Roman" w:cs="Times New Roman"/>
          <w:sz w:val="28"/>
          <w:szCs w:val="28"/>
        </w:rPr>
        <w:t xml:space="preserve"> составляет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5%</w:t>
      </w:r>
      <w:r w:rsidRPr="00345880">
        <w:rPr>
          <w:rFonts w:ascii="Times New Roman" w:hAnsi="Times New Roman" w:cs="Times New Roman"/>
          <w:sz w:val="28"/>
          <w:szCs w:val="28"/>
        </w:rPr>
        <w:t>;</w:t>
      </w:r>
    </w:p>
    <w:p w:rsidR="00345880" w:rsidRPr="00345880" w:rsidRDefault="00345880" w:rsidP="00345880">
      <w:pPr>
        <w:pStyle w:val="a3"/>
        <w:rPr>
          <w:rFonts w:ascii="Times New Roman" w:hAnsi="Times New Roman" w:cs="Times New Roman"/>
          <w:sz w:val="28"/>
          <w:szCs w:val="28"/>
        </w:rPr>
      </w:pPr>
      <w:r w:rsidRPr="00345880">
        <w:rPr>
          <w:rFonts w:ascii="Times New Roman" w:hAnsi="Times New Roman" w:cs="Times New Roman"/>
          <w:sz w:val="28"/>
          <w:szCs w:val="28"/>
        </w:rPr>
        <w:t xml:space="preserve">   </w:t>
      </w:r>
      <w:r w:rsidR="00887C83">
        <w:rPr>
          <w:rFonts w:ascii="Times New Roman" w:hAnsi="Times New Roman" w:cs="Times New Roman"/>
          <w:sz w:val="28"/>
          <w:szCs w:val="28"/>
        </w:rPr>
        <w:t>экономия</w:t>
      </w:r>
      <w:r w:rsidRPr="00345880">
        <w:rPr>
          <w:rFonts w:ascii="Times New Roman" w:hAnsi="Times New Roman" w:cs="Times New Roman"/>
          <w:sz w:val="28"/>
          <w:szCs w:val="28"/>
        </w:rPr>
        <w:t xml:space="preserve"> ТЭ, расчеты за потребление которой осуществляются на основании показаний приборов учета, в общем объеме ТЭ, потребляемой на территории поселения</w:t>
      </w:r>
      <w:r>
        <w:rPr>
          <w:rFonts w:ascii="Times New Roman" w:hAnsi="Times New Roman" w:cs="Times New Roman"/>
          <w:sz w:val="28"/>
          <w:szCs w:val="28"/>
        </w:rPr>
        <w:t xml:space="preserve"> составляет 3%</w:t>
      </w:r>
      <w:r w:rsidRPr="00345880">
        <w:rPr>
          <w:rFonts w:ascii="Times New Roman" w:hAnsi="Times New Roman" w:cs="Times New Roman"/>
          <w:sz w:val="28"/>
          <w:szCs w:val="28"/>
        </w:rPr>
        <w:t>;</w:t>
      </w:r>
    </w:p>
    <w:p w:rsidR="00345880" w:rsidRPr="00345880" w:rsidRDefault="00345880" w:rsidP="003458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87C83">
        <w:rPr>
          <w:rFonts w:ascii="Times New Roman" w:hAnsi="Times New Roman" w:cs="Times New Roman"/>
          <w:sz w:val="28"/>
          <w:szCs w:val="28"/>
        </w:rPr>
        <w:t>экономия</w:t>
      </w:r>
      <w:r w:rsidRPr="00345880">
        <w:rPr>
          <w:rFonts w:ascii="Times New Roman" w:hAnsi="Times New Roman" w:cs="Times New Roman"/>
          <w:sz w:val="28"/>
          <w:szCs w:val="28"/>
        </w:rPr>
        <w:t xml:space="preserve"> природного газа, </w:t>
      </w:r>
      <w:proofErr w:type="gramStart"/>
      <w:r w:rsidRPr="00345880">
        <w:rPr>
          <w:rFonts w:ascii="Times New Roman" w:hAnsi="Times New Roman" w:cs="Times New Roman"/>
          <w:sz w:val="28"/>
          <w:szCs w:val="28"/>
        </w:rPr>
        <w:t>расчеты</w:t>
      </w:r>
      <w:proofErr w:type="gramEnd"/>
      <w:r w:rsidRPr="00345880">
        <w:rPr>
          <w:rFonts w:ascii="Times New Roman" w:hAnsi="Times New Roman" w:cs="Times New Roman"/>
          <w:sz w:val="28"/>
          <w:szCs w:val="28"/>
        </w:rPr>
        <w:t xml:space="preserve"> за потребление которого осуществляются на основании показаний приборов учета, в общем объеме природного газа, потребляемого на территории поселения</w:t>
      </w:r>
      <w:r>
        <w:rPr>
          <w:rFonts w:ascii="Times New Roman" w:hAnsi="Times New Roman" w:cs="Times New Roman"/>
          <w:sz w:val="28"/>
          <w:szCs w:val="28"/>
        </w:rPr>
        <w:t xml:space="preserve"> составляет 2%</w:t>
      </w:r>
      <w:r w:rsidRPr="00345880">
        <w:rPr>
          <w:rFonts w:ascii="Times New Roman" w:hAnsi="Times New Roman" w:cs="Times New Roman"/>
          <w:sz w:val="28"/>
          <w:szCs w:val="28"/>
        </w:rPr>
        <w:t>. </w:t>
      </w:r>
    </w:p>
    <w:p w:rsidR="00345880" w:rsidRPr="00CB0432" w:rsidRDefault="00345880" w:rsidP="00CB04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81313" w:rsidRDefault="00CB0432" w:rsidP="00137E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0432">
        <w:rPr>
          <w:rFonts w:ascii="Times New Roman" w:hAnsi="Times New Roman" w:cs="Times New Roman"/>
          <w:sz w:val="28"/>
          <w:szCs w:val="28"/>
        </w:rPr>
        <w:t>Программа</w:t>
      </w:r>
      <w:r>
        <w:rPr>
          <w:rFonts w:ascii="Times New Roman" w:hAnsi="Times New Roman" w:cs="Times New Roman"/>
          <w:sz w:val="28"/>
          <w:szCs w:val="28"/>
        </w:rPr>
        <w:t xml:space="preserve"> реализуется  в 2016-2020 годах</w:t>
      </w:r>
      <w:proofErr w:type="gramStart"/>
      <w:r w:rsidR="008663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D699F">
        <w:rPr>
          <w:rFonts w:ascii="Times New Roman" w:hAnsi="Times New Roman" w:cs="Times New Roman"/>
          <w:sz w:val="28"/>
          <w:szCs w:val="28"/>
        </w:rPr>
        <w:t>.</w:t>
      </w:r>
      <w:r w:rsidR="00E81313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End"/>
    </w:p>
    <w:p w:rsidR="00E81313" w:rsidRDefault="00E81313" w:rsidP="00B636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31C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Опубликовать  настоящее  постановление  в  Информационном  бюллетене органов местного самоуправления  муниципального 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поселение. </w:t>
      </w:r>
    </w:p>
    <w:p w:rsidR="00E81313" w:rsidRDefault="00E81313" w:rsidP="00B636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31C7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E81313" w:rsidRDefault="00E81313" w:rsidP="00B636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31C7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Настоящее постановление  вступает в силу  с момента опубликования.</w:t>
      </w:r>
    </w:p>
    <w:p w:rsidR="00E81313" w:rsidRDefault="00E81313" w:rsidP="00B636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администрации  Каксинвайского</w:t>
      </w:r>
    </w:p>
    <w:p w:rsidR="00E81313" w:rsidRDefault="00E81313" w:rsidP="00B636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Я.А. Мухлисов</w:t>
      </w:r>
    </w:p>
    <w:p w:rsidR="00E81313" w:rsidRDefault="00E81313" w:rsidP="00B636F7">
      <w:pPr>
        <w:spacing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E81313" w:rsidRDefault="00E81313" w:rsidP="00B636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313" w:rsidRDefault="00E81313" w:rsidP="00B636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15F" w:rsidRPr="00E81313" w:rsidRDefault="00F7015F" w:rsidP="00B636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7015F" w:rsidRPr="00E81313" w:rsidSect="00F70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E81313"/>
    <w:rsid w:val="00137E1A"/>
    <w:rsid w:val="00140329"/>
    <w:rsid w:val="00247ED3"/>
    <w:rsid w:val="002B0F27"/>
    <w:rsid w:val="002C0B6F"/>
    <w:rsid w:val="002C4902"/>
    <w:rsid w:val="002D699F"/>
    <w:rsid w:val="002E0985"/>
    <w:rsid w:val="00345880"/>
    <w:rsid w:val="003E41E8"/>
    <w:rsid w:val="00420771"/>
    <w:rsid w:val="00441975"/>
    <w:rsid w:val="0044344B"/>
    <w:rsid w:val="004E1443"/>
    <w:rsid w:val="004F76BB"/>
    <w:rsid w:val="0057189F"/>
    <w:rsid w:val="005949C2"/>
    <w:rsid w:val="005B26AC"/>
    <w:rsid w:val="006C4E91"/>
    <w:rsid w:val="00701FF3"/>
    <w:rsid w:val="00773CEE"/>
    <w:rsid w:val="007D1FC1"/>
    <w:rsid w:val="00831C7D"/>
    <w:rsid w:val="00834AA7"/>
    <w:rsid w:val="00866315"/>
    <w:rsid w:val="00887C83"/>
    <w:rsid w:val="00A0334E"/>
    <w:rsid w:val="00B636F7"/>
    <w:rsid w:val="00CB0432"/>
    <w:rsid w:val="00D42D16"/>
    <w:rsid w:val="00E81313"/>
    <w:rsid w:val="00F7015F"/>
    <w:rsid w:val="00FB0979"/>
    <w:rsid w:val="00FC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3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basedOn w:val="a"/>
    <w:unhideWhenUsed/>
    <w:qFormat/>
    <w:rsid w:val="00E81313"/>
    <w:pPr>
      <w:suppressAutoHyphens/>
      <w:spacing w:before="28" w:after="28" w:line="100" w:lineRule="atLeast"/>
    </w:pPr>
    <w:rPr>
      <w:rFonts w:ascii="Arial" w:eastAsia="Arial Unicode MS" w:hAnsi="Arial" w:cs="Arial"/>
      <w:color w:val="000000"/>
      <w:sz w:val="36"/>
      <w:szCs w:val="36"/>
    </w:rPr>
  </w:style>
  <w:style w:type="character" w:styleId="a4">
    <w:name w:val="Hyperlink"/>
    <w:semiHidden/>
    <w:unhideWhenUsed/>
    <w:rsid w:val="00701F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8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olkinskoe.ru/documents/23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19</cp:revision>
  <cp:lastPrinted>2018-01-29T10:26:00Z</cp:lastPrinted>
  <dcterms:created xsi:type="dcterms:W3CDTF">2018-01-28T05:53:00Z</dcterms:created>
  <dcterms:modified xsi:type="dcterms:W3CDTF">2018-01-31T08:44:00Z</dcterms:modified>
</cp:coreProperties>
</file>