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5C52" w:rsidRDefault="00A75C52" w:rsidP="00A75C52">
      <w:pPr>
        <w:pStyle w:val="a3"/>
      </w:pPr>
      <w:r>
        <w:t>АДМИНИСТРАЦИЯ КАКСИНВАЙСКОГО СЕЛЬСКОГО ПОСЕЛЕНИЯ МАЛМЫЖСКОГО РАЙОНА</w:t>
      </w:r>
    </w:p>
    <w:p w:rsidR="00A75C52" w:rsidRDefault="00A75C52" w:rsidP="00A75C52">
      <w:pPr>
        <w:jc w:val="center"/>
        <w:rPr>
          <w:b/>
          <w:bCs/>
          <w:sz w:val="28"/>
        </w:rPr>
      </w:pPr>
      <w:r>
        <w:rPr>
          <w:b/>
          <w:bCs/>
          <w:sz w:val="28"/>
        </w:rPr>
        <w:t>КИРОВСКОЙ ОБЛАСТИ</w:t>
      </w:r>
    </w:p>
    <w:p w:rsidR="00A75C52" w:rsidRDefault="00A75C52" w:rsidP="00A75C52">
      <w:pPr>
        <w:jc w:val="center"/>
        <w:rPr>
          <w:b/>
          <w:bCs/>
          <w:sz w:val="28"/>
        </w:rPr>
      </w:pPr>
    </w:p>
    <w:p w:rsidR="00A75C52" w:rsidRDefault="00A75C52" w:rsidP="00A75C52">
      <w:pPr>
        <w:jc w:val="center"/>
        <w:rPr>
          <w:b/>
          <w:bCs/>
          <w:sz w:val="32"/>
          <w:szCs w:val="32"/>
        </w:rPr>
      </w:pPr>
      <w:r>
        <w:rPr>
          <w:b/>
          <w:bCs/>
          <w:sz w:val="32"/>
          <w:szCs w:val="32"/>
        </w:rPr>
        <w:t>ПОСТАНОВЛЕНИЕ</w:t>
      </w:r>
    </w:p>
    <w:p w:rsidR="00A75C52" w:rsidRDefault="00A75C52" w:rsidP="00A75C52">
      <w:pPr>
        <w:jc w:val="center"/>
        <w:rPr>
          <w:b/>
          <w:bCs/>
          <w:sz w:val="32"/>
          <w:szCs w:val="32"/>
        </w:rPr>
      </w:pPr>
    </w:p>
    <w:p w:rsidR="00A75C52" w:rsidRDefault="00A75C52" w:rsidP="00A75C52">
      <w:pPr>
        <w:rPr>
          <w:bCs/>
          <w:sz w:val="28"/>
          <w:szCs w:val="28"/>
        </w:rPr>
      </w:pPr>
      <w:r>
        <w:rPr>
          <w:bCs/>
          <w:sz w:val="28"/>
          <w:szCs w:val="28"/>
        </w:rPr>
        <w:t>21.01.2015                                                                                              №7</w:t>
      </w:r>
    </w:p>
    <w:p w:rsidR="00A75C52" w:rsidRDefault="00A75C52" w:rsidP="00A75C52">
      <w:pPr>
        <w:rPr>
          <w:bCs/>
          <w:sz w:val="28"/>
          <w:szCs w:val="28"/>
        </w:rPr>
      </w:pPr>
      <w:r>
        <w:rPr>
          <w:bCs/>
          <w:sz w:val="28"/>
          <w:szCs w:val="28"/>
        </w:rPr>
        <w:t xml:space="preserve">                                                       </w:t>
      </w:r>
      <w:proofErr w:type="spellStart"/>
      <w:r>
        <w:rPr>
          <w:bCs/>
          <w:sz w:val="28"/>
          <w:szCs w:val="28"/>
        </w:rPr>
        <w:t>с</w:t>
      </w:r>
      <w:proofErr w:type="gramStart"/>
      <w:r>
        <w:rPr>
          <w:bCs/>
          <w:sz w:val="28"/>
          <w:szCs w:val="28"/>
        </w:rPr>
        <w:t>.К</w:t>
      </w:r>
      <w:proofErr w:type="gramEnd"/>
      <w:r>
        <w:rPr>
          <w:bCs/>
          <w:sz w:val="28"/>
          <w:szCs w:val="28"/>
        </w:rPr>
        <w:t>аксинвай</w:t>
      </w:r>
      <w:proofErr w:type="spellEnd"/>
      <w:r>
        <w:rPr>
          <w:bCs/>
          <w:sz w:val="28"/>
          <w:szCs w:val="28"/>
        </w:rPr>
        <w:t xml:space="preserve"> </w:t>
      </w:r>
    </w:p>
    <w:p w:rsidR="00A75C52" w:rsidRDefault="00A75C52" w:rsidP="00A75C52">
      <w:pPr>
        <w:jc w:val="center"/>
        <w:rPr>
          <w:bCs/>
          <w:sz w:val="28"/>
          <w:szCs w:val="28"/>
        </w:rPr>
      </w:pPr>
    </w:p>
    <w:p w:rsidR="00A75C52" w:rsidRDefault="00A75C52" w:rsidP="00A75C52">
      <w:pPr>
        <w:jc w:val="center"/>
        <w:rPr>
          <w:bCs/>
          <w:sz w:val="28"/>
          <w:szCs w:val="28"/>
        </w:rPr>
      </w:pPr>
    </w:p>
    <w:p w:rsidR="00A75C52" w:rsidRDefault="00A75C52" w:rsidP="00A75C52">
      <w:pPr>
        <w:pStyle w:val="a6"/>
        <w:spacing w:after="0"/>
        <w:jc w:val="center"/>
        <w:rPr>
          <w:sz w:val="28"/>
          <w:szCs w:val="28"/>
        </w:rPr>
      </w:pPr>
      <w:r>
        <w:rPr>
          <w:b/>
          <w:bCs/>
          <w:sz w:val="28"/>
          <w:szCs w:val="28"/>
        </w:rPr>
        <w:t xml:space="preserve"> Об утверждении </w:t>
      </w:r>
      <w:r>
        <w:rPr>
          <w:b/>
          <w:sz w:val="28"/>
          <w:szCs w:val="28"/>
        </w:rPr>
        <w:t>Положения об общественном воспитателе</w:t>
      </w:r>
    </w:p>
    <w:p w:rsidR="00A75C52" w:rsidRDefault="00A75C52" w:rsidP="00A75C52">
      <w:pPr>
        <w:pStyle w:val="a6"/>
        <w:spacing w:after="0"/>
        <w:rPr>
          <w:sz w:val="28"/>
          <w:szCs w:val="28"/>
        </w:rPr>
      </w:pPr>
      <w:r>
        <w:rPr>
          <w:b/>
          <w:sz w:val="28"/>
          <w:szCs w:val="28"/>
        </w:rPr>
        <w:t xml:space="preserve">               несовершеннолетних  в </w:t>
      </w:r>
      <w:proofErr w:type="spellStart"/>
      <w:r>
        <w:rPr>
          <w:b/>
          <w:sz w:val="28"/>
          <w:szCs w:val="28"/>
        </w:rPr>
        <w:t>Каксинвайском</w:t>
      </w:r>
      <w:proofErr w:type="spellEnd"/>
      <w:r>
        <w:rPr>
          <w:b/>
          <w:sz w:val="28"/>
          <w:szCs w:val="28"/>
        </w:rPr>
        <w:t xml:space="preserve"> сельском поселении</w:t>
      </w:r>
    </w:p>
    <w:p w:rsidR="00A75C52" w:rsidRDefault="00A75C52" w:rsidP="00A75C52">
      <w:pPr>
        <w:pStyle w:val="a6"/>
        <w:spacing w:after="0"/>
        <w:jc w:val="center"/>
      </w:pPr>
    </w:p>
    <w:p w:rsidR="00A75C52" w:rsidRDefault="00A75C52" w:rsidP="00A75C52">
      <w:pPr>
        <w:jc w:val="both"/>
        <w:rPr>
          <w:bCs/>
          <w:sz w:val="28"/>
          <w:szCs w:val="28"/>
        </w:rPr>
      </w:pPr>
      <w:r>
        <w:rPr>
          <w:bCs/>
          <w:sz w:val="28"/>
          <w:szCs w:val="28"/>
        </w:rPr>
        <w:t xml:space="preserve">             В соответствии с Федеральным законом от 24.06.1999 №120-ФЗ «Об основах системы профилактики безнадзорности и правонарушений несовершеннолетних» администрация Каксинвайского сельского поселения ПОСТАНОВЛЯЕТ:</w:t>
      </w:r>
    </w:p>
    <w:p w:rsidR="00A75C52" w:rsidRDefault="00A75C52" w:rsidP="00A75C52">
      <w:pPr>
        <w:jc w:val="both"/>
        <w:rPr>
          <w:bCs/>
          <w:sz w:val="28"/>
          <w:szCs w:val="28"/>
        </w:rPr>
      </w:pPr>
      <w:r>
        <w:rPr>
          <w:bCs/>
          <w:sz w:val="28"/>
          <w:szCs w:val="28"/>
        </w:rPr>
        <w:t xml:space="preserve">            1. Утвердить Положение об общественном воспитателе несовершеннолетних в </w:t>
      </w:r>
      <w:proofErr w:type="spellStart"/>
      <w:r>
        <w:rPr>
          <w:bCs/>
          <w:sz w:val="28"/>
          <w:szCs w:val="28"/>
        </w:rPr>
        <w:t>Каксинвайском</w:t>
      </w:r>
      <w:proofErr w:type="spellEnd"/>
      <w:r>
        <w:rPr>
          <w:bCs/>
          <w:sz w:val="28"/>
          <w:szCs w:val="28"/>
        </w:rPr>
        <w:t xml:space="preserve"> сельском поселении согласно приложению.</w:t>
      </w:r>
    </w:p>
    <w:p w:rsidR="00A75C52" w:rsidRDefault="00A75C52" w:rsidP="00A75C52">
      <w:pPr>
        <w:jc w:val="both"/>
        <w:rPr>
          <w:bCs/>
          <w:sz w:val="28"/>
          <w:szCs w:val="28"/>
        </w:rPr>
      </w:pPr>
      <w:r>
        <w:rPr>
          <w:bCs/>
          <w:sz w:val="28"/>
          <w:szCs w:val="28"/>
        </w:rPr>
        <w:t xml:space="preserve">            2. Опубликовать постановление в Информационном бюллетене органов местного самоуправления </w:t>
      </w:r>
      <w:proofErr w:type="spellStart"/>
      <w:r>
        <w:rPr>
          <w:bCs/>
          <w:sz w:val="28"/>
          <w:szCs w:val="28"/>
        </w:rPr>
        <w:t>Каксинвайское</w:t>
      </w:r>
      <w:proofErr w:type="spellEnd"/>
      <w:r>
        <w:rPr>
          <w:bCs/>
          <w:sz w:val="28"/>
          <w:szCs w:val="28"/>
        </w:rPr>
        <w:t xml:space="preserve"> сельское поселение Малмыжского района Кировской области.</w:t>
      </w:r>
    </w:p>
    <w:p w:rsidR="00A75C52" w:rsidRDefault="00A75C52" w:rsidP="00A75C52">
      <w:pPr>
        <w:jc w:val="both"/>
        <w:rPr>
          <w:bCs/>
          <w:sz w:val="28"/>
          <w:szCs w:val="28"/>
        </w:rPr>
      </w:pPr>
      <w:r>
        <w:rPr>
          <w:bCs/>
          <w:sz w:val="28"/>
          <w:szCs w:val="28"/>
        </w:rPr>
        <w:t xml:space="preserve">                  </w:t>
      </w:r>
    </w:p>
    <w:p w:rsidR="00A75C52" w:rsidRDefault="00A75C52" w:rsidP="00A75C52">
      <w:pPr>
        <w:jc w:val="both"/>
        <w:rPr>
          <w:sz w:val="28"/>
          <w:szCs w:val="28"/>
        </w:rPr>
      </w:pPr>
      <w:r>
        <w:rPr>
          <w:sz w:val="28"/>
          <w:szCs w:val="28"/>
        </w:rPr>
        <w:t xml:space="preserve">        </w:t>
      </w:r>
    </w:p>
    <w:p w:rsidR="00A75C52" w:rsidRDefault="00A75C52" w:rsidP="00A75C52">
      <w:pPr>
        <w:jc w:val="both"/>
        <w:rPr>
          <w:sz w:val="28"/>
          <w:szCs w:val="28"/>
        </w:rPr>
      </w:pPr>
      <w:r>
        <w:rPr>
          <w:sz w:val="28"/>
          <w:szCs w:val="28"/>
        </w:rPr>
        <w:t>Глава администрации Каксинвайского</w:t>
      </w:r>
    </w:p>
    <w:p w:rsidR="00A75C52" w:rsidRDefault="00A75C52" w:rsidP="00A75C52">
      <w:pPr>
        <w:jc w:val="both"/>
        <w:rPr>
          <w:sz w:val="28"/>
          <w:szCs w:val="28"/>
        </w:rPr>
      </w:pPr>
      <w:r>
        <w:rPr>
          <w:sz w:val="28"/>
          <w:szCs w:val="28"/>
        </w:rPr>
        <w:t>сельского поселения         Я.А. Мухлисов</w:t>
      </w:r>
    </w:p>
    <w:p w:rsidR="00A75C52" w:rsidRDefault="00A75C52" w:rsidP="00A75C52">
      <w:pPr>
        <w:pStyle w:val="a3"/>
        <w:jc w:val="both"/>
      </w:pPr>
    </w:p>
    <w:p w:rsidR="00A75C52" w:rsidRDefault="00A75C52" w:rsidP="00A75C52">
      <w:pPr>
        <w:jc w:val="both"/>
        <w:rPr>
          <w:sz w:val="28"/>
          <w:szCs w:val="28"/>
        </w:rPr>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jc w:val="both"/>
      </w:pPr>
    </w:p>
    <w:p w:rsidR="00A75C52" w:rsidRDefault="00A75C52" w:rsidP="00A75C52">
      <w:pPr>
        <w:pStyle w:val="a5"/>
        <w:spacing w:after="0"/>
        <w:jc w:val="center"/>
        <w:rPr>
          <w:sz w:val="28"/>
          <w:szCs w:val="28"/>
        </w:rPr>
        <w:sectPr w:rsidR="00A75C52">
          <w:pgSz w:w="11906" w:h="16838"/>
          <w:pgMar w:top="1134" w:right="1134" w:bottom="1134" w:left="1134" w:header="0" w:footer="0" w:gutter="0"/>
          <w:cols w:space="720"/>
          <w:formProt w:val="0"/>
        </w:sectPr>
      </w:pPr>
      <w:r>
        <w:rPr>
          <w:sz w:val="28"/>
          <w:szCs w:val="28"/>
        </w:rPr>
        <w:t xml:space="preserve">                                                                                    </w:t>
      </w:r>
    </w:p>
    <w:p w:rsidR="00A75C52" w:rsidRDefault="00A75C52" w:rsidP="00A75C52">
      <w:pPr>
        <w:pStyle w:val="a5"/>
        <w:spacing w:after="0"/>
        <w:rPr>
          <w:sz w:val="28"/>
          <w:szCs w:val="28"/>
        </w:rPr>
      </w:pPr>
      <w:r>
        <w:rPr>
          <w:sz w:val="28"/>
          <w:szCs w:val="28"/>
        </w:rPr>
        <w:lastRenderedPageBreak/>
        <w:t xml:space="preserve">                                                                                                  ПРИЛОЖЕНИЕ                                                          </w:t>
      </w:r>
    </w:p>
    <w:p w:rsidR="00A75C52" w:rsidRDefault="00A75C52" w:rsidP="00A75C52">
      <w:pPr>
        <w:pStyle w:val="a5"/>
        <w:spacing w:after="0"/>
        <w:jc w:val="center"/>
        <w:rPr>
          <w:sz w:val="28"/>
          <w:szCs w:val="28"/>
        </w:rPr>
      </w:pPr>
      <w:r>
        <w:rPr>
          <w:sz w:val="28"/>
          <w:szCs w:val="28"/>
        </w:rPr>
        <w:t xml:space="preserve">                                                                                     УТВЕРЖДЕНО</w:t>
      </w:r>
    </w:p>
    <w:p w:rsidR="00A75C52" w:rsidRDefault="00A75C52" w:rsidP="00A75C52">
      <w:pPr>
        <w:pStyle w:val="a5"/>
        <w:spacing w:after="0"/>
        <w:jc w:val="center"/>
        <w:rPr>
          <w:sz w:val="28"/>
          <w:szCs w:val="28"/>
        </w:rPr>
      </w:pPr>
      <w:r>
        <w:rPr>
          <w:sz w:val="28"/>
          <w:szCs w:val="28"/>
        </w:rPr>
        <w:t xml:space="preserve">                                                                                      постановлением </w:t>
      </w:r>
    </w:p>
    <w:p w:rsidR="00A75C52" w:rsidRDefault="00A75C52" w:rsidP="00A75C52">
      <w:pPr>
        <w:pStyle w:val="a5"/>
        <w:spacing w:after="0"/>
        <w:jc w:val="center"/>
        <w:rPr>
          <w:sz w:val="28"/>
          <w:szCs w:val="28"/>
        </w:rPr>
      </w:pPr>
      <w:r>
        <w:rPr>
          <w:sz w:val="28"/>
          <w:szCs w:val="28"/>
        </w:rPr>
        <w:t xml:space="preserve">                                                                                     администрации </w:t>
      </w:r>
    </w:p>
    <w:p w:rsidR="00A75C52" w:rsidRDefault="00A75C52" w:rsidP="00A75C52">
      <w:pPr>
        <w:pStyle w:val="a5"/>
        <w:spacing w:after="0"/>
        <w:jc w:val="right"/>
        <w:rPr>
          <w:sz w:val="28"/>
          <w:szCs w:val="28"/>
        </w:rPr>
      </w:pPr>
      <w:r>
        <w:rPr>
          <w:sz w:val="28"/>
          <w:szCs w:val="28"/>
        </w:rPr>
        <w:t xml:space="preserve"> сельского поселения </w:t>
      </w:r>
    </w:p>
    <w:p w:rsidR="00A75C52" w:rsidRDefault="00A75C52" w:rsidP="00A75C52">
      <w:pPr>
        <w:pStyle w:val="a5"/>
        <w:spacing w:after="0"/>
        <w:jc w:val="center"/>
        <w:rPr>
          <w:sz w:val="28"/>
          <w:szCs w:val="28"/>
        </w:rPr>
      </w:pPr>
      <w:r>
        <w:rPr>
          <w:sz w:val="28"/>
          <w:szCs w:val="28"/>
        </w:rPr>
        <w:t xml:space="preserve">                                                                                          от 21.01.2015 № 7</w:t>
      </w:r>
    </w:p>
    <w:p w:rsidR="00A75C52" w:rsidRDefault="00A75C52" w:rsidP="00A75C52">
      <w:pPr>
        <w:rPr>
          <w:sz w:val="28"/>
          <w:szCs w:val="28"/>
        </w:rPr>
      </w:pPr>
    </w:p>
    <w:p w:rsidR="00A75C52" w:rsidRDefault="00A75C52" w:rsidP="00A75C52">
      <w:pPr>
        <w:pStyle w:val="a6"/>
        <w:jc w:val="center"/>
        <w:rPr>
          <w:sz w:val="28"/>
          <w:szCs w:val="28"/>
        </w:rPr>
      </w:pPr>
      <w:r>
        <w:rPr>
          <w:b/>
          <w:sz w:val="28"/>
          <w:szCs w:val="28"/>
        </w:rPr>
        <w:t>ПОЛОЖЕНИЕ</w:t>
      </w:r>
    </w:p>
    <w:p w:rsidR="00A75C52" w:rsidRDefault="00A75C52" w:rsidP="00A75C52">
      <w:pPr>
        <w:pStyle w:val="a6"/>
        <w:jc w:val="center"/>
        <w:rPr>
          <w:sz w:val="28"/>
          <w:szCs w:val="28"/>
        </w:rPr>
      </w:pPr>
      <w:r>
        <w:rPr>
          <w:b/>
          <w:sz w:val="28"/>
          <w:szCs w:val="28"/>
        </w:rPr>
        <w:t xml:space="preserve">ОБ ОБЩЕСТВЕННОМ ВОСПИТАТЕЛЕ НЕСОВЕРШЕННОЛЕТНИХ </w:t>
      </w:r>
    </w:p>
    <w:p w:rsidR="00A75C52" w:rsidRDefault="00A75C52" w:rsidP="00A75C52">
      <w:pPr>
        <w:pStyle w:val="a6"/>
        <w:jc w:val="center"/>
        <w:rPr>
          <w:sz w:val="28"/>
          <w:szCs w:val="28"/>
        </w:rPr>
      </w:pPr>
      <w:r>
        <w:rPr>
          <w:b/>
          <w:sz w:val="28"/>
          <w:szCs w:val="28"/>
        </w:rPr>
        <w:t xml:space="preserve">в  </w:t>
      </w:r>
      <w:proofErr w:type="spellStart"/>
      <w:r>
        <w:rPr>
          <w:b/>
          <w:sz w:val="28"/>
          <w:szCs w:val="28"/>
        </w:rPr>
        <w:t>Каксинвайском</w:t>
      </w:r>
      <w:proofErr w:type="spellEnd"/>
      <w:r>
        <w:rPr>
          <w:b/>
          <w:sz w:val="28"/>
          <w:szCs w:val="28"/>
        </w:rPr>
        <w:t xml:space="preserve"> сельском поселении</w:t>
      </w:r>
    </w:p>
    <w:p w:rsidR="00A75C52" w:rsidRDefault="00A75C52" w:rsidP="00A75C52">
      <w:pPr>
        <w:pStyle w:val="a6"/>
        <w:rPr>
          <w:rFonts w:cs="Times New Roman"/>
          <w:sz w:val="28"/>
          <w:szCs w:val="28"/>
        </w:rPr>
      </w:pPr>
      <w:r>
        <w:rPr>
          <w:rFonts w:cs="Times New Roman"/>
          <w:sz w:val="28"/>
          <w:szCs w:val="28"/>
        </w:rPr>
        <w:t>1. Общие положения</w:t>
      </w:r>
    </w:p>
    <w:p w:rsidR="00A75C52" w:rsidRDefault="00A75C52" w:rsidP="00A75C52">
      <w:pPr>
        <w:pStyle w:val="a6"/>
        <w:rPr>
          <w:rFonts w:cs="Times New Roman"/>
          <w:sz w:val="28"/>
          <w:szCs w:val="28"/>
        </w:rPr>
      </w:pPr>
      <w:r>
        <w:rPr>
          <w:rFonts w:cs="Times New Roman"/>
          <w:sz w:val="28"/>
          <w:szCs w:val="28"/>
        </w:rPr>
        <w:t xml:space="preserve">1.1. Общественным воспитателем несовершеннолетних (далее - общественный воспитатель) может быть гражданин Российской Федерации независимо от пола, семейного положения,  </w:t>
      </w:r>
      <w:proofErr w:type="gramStart"/>
      <w:r>
        <w:rPr>
          <w:rFonts w:cs="Times New Roman"/>
          <w:sz w:val="28"/>
          <w:szCs w:val="28"/>
        </w:rPr>
        <w:t>по</w:t>
      </w:r>
      <w:proofErr w:type="gramEnd"/>
      <w:r>
        <w:rPr>
          <w:rFonts w:cs="Times New Roman"/>
          <w:sz w:val="28"/>
          <w:szCs w:val="28"/>
        </w:rPr>
        <w:t xml:space="preserve"> </w:t>
      </w:r>
      <w:proofErr w:type="gramStart"/>
      <w:r>
        <w:rPr>
          <w:rFonts w:cs="Times New Roman"/>
          <w:sz w:val="28"/>
          <w:szCs w:val="28"/>
        </w:rPr>
        <w:t>своим</w:t>
      </w:r>
      <w:proofErr w:type="gramEnd"/>
      <w:r>
        <w:rPr>
          <w:rFonts w:cs="Times New Roman"/>
          <w:sz w:val="28"/>
          <w:szCs w:val="28"/>
        </w:rPr>
        <w:t xml:space="preserve"> деловым и моральным качествам способный выполнять обязанности общественного воспитателя, быть наставником, добровольно возлагающий на себя обязанности общественного воспитателя несовершеннолетнего, находящегося в социально опасном положении или в трудной жизненной ситуации.</w:t>
      </w:r>
    </w:p>
    <w:p w:rsidR="00A75C52" w:rsidRDefault="00A75C52" w:rsidP="00A75C52">
      <w:pPr>
        <w:pStyle w:val="a6"/>
        <w:rPr>
          <w:rFonts w:cs="Times New Roman"/>
          <w:sz w:val="28"/>
          <w:szCs w:val="28"/>
        </w:rPr>
      </w:pPr>
      <w:r>
        <w:rPr>
          <w:rFonts w:cs="Times New Roman"/>
          <w:sz w:val="28"/>
          <w:szCs w:val="28"/>
        </w:rPr>
        <w:t>1.2. В качестве общественных воспитателей могут назначаться представители исполнительных органов государственной власти  и органов местного самоуправления муниципальных образований, правоохранительных органов, органов и учреждений системы профилактики безнадзорности и правонарушений несовершеннолетних, трудовых коллективов и общественных организаций, военнослужащие, депутаты, ветераны.</w:t>
      </w:r>
    </w:p>
    <w:p w:rsidR="00A75C52" w:rsidRDefault="00A75C52" w:rsidP="00A75C52">
      <w:pPr>
        <w:pStyle w:val="a6"/>
        <w:rPr>
          <w:rFonts w:cs="Times New Roman"/>
          <w:sz w:val="28"/>
          <w:szCs w:val="28"/>
        </w:rPr>
      </w:pPr>
      <w:r>
        <w:rPr>
          <w:rFonts w:cs="Times New Roman"/>
          <w:sz w:val="28"/>
          <w:szCs w:val="28"/>
        </w:rPr>
        <w:t>1.3. Общественными воспитателями не могут быть лица:</w:t>
      </w:r>
    </w:p>
    <w:p w:rsidR="00A75C52" w:rsidRDefault="00A75C52" w:rsidP="00A75C52">
      <w:pPr>
        <w:pStyle w:val="a6"/>
        <w:rPr>
          <w:rFonts w:cs="Times New Roman"/>
          <w:sz w:val="28"/>
          <w:szCs w:val="28"/>
        </w:rPr>
      </w:pPr>
      <w:r>
        <w:rPr>
          <w:rFonts w:cs="Times New Roman"/>
          <w:sz w:val="28"/>
          <w:szCs w:val="28"/>
        </w:rPr>
        <w:t xml:space="preserve">1) не </w:t>
      </w:r>
      <w:proofErr w:type="gramStart"/>
      <w:r>
        <w:rPr>
          <w:rFonts w:cs="Times New Roman"/>
          <w:sz w:val="28"/>
          <w:szCs w:val="28"/>
        </w:rPr>
        <w:t>достигшие</w:t>
      </w:r>
      <w:proofErr w:type="gramEnd"/>
      <w:r>
        <w:rPr>
          <w:rFonts w:cs="Times New Roman"/>
          <w:sz w:val="28"/>
          <w:szCs w:val="28"/>
        </w:rPr>
        <w:t xml:space="preserve"> возраста 23 лет;</w:t>
      </w:r>
    </w:p>
    <w:p w:rsidR="00A75C52" w:rsidRDefault="00A75C52" w:rsidP="00A75C52">
      <w:pPr>
        <w:pStyle w:val="a6"/>
        <w:rPr>
          <w:rFonts w:cs="Times New Roman"/>
          <w:sz w:val="28"/>
          <w:szCs w:val="28"/>
        </w:rPr>
      </w:pPr>
      <w:r>
        <w:rPr>
          <w:rFonts w:cs="Times New Roman"/>
          <w:sz w:val="28"/>
          <w:szCs w:val="28"/>
        </w:rPr>
        <w:t>2) признанные решением суда недееспособными или ограниченно дееспособными;</w:t>
      </w:r>
    </w:p>
    <w:p w:rsidR="00A75C52" w:rsidRDefault="00A75C52" w:rsidP="00A75C52">
      <w:pPr>
        <w:pStyle w:val="a6"/>
        <w:rPr>
          <w:rFonts w:cs="Times New Roman"/>
          <w:sz w:val="28"/>
          <w:szCs w:val="28"/>
        </w:rPr>
      </w:pPr>
      <w:r>
        <w:rPr>
          <w:rFonts w:cs="Times New Roman"/>
          <w:sz w:val="28"/>
          <w:szCs w:val="28"/>
        </w:rPr>
        <w:t>3) лишенные решением суда родительских прав или ограниченные в родительских правах;</w:t>
      </w:r>
    </w:p>
    <w:p w:rsidR="00A75C52" w:rsidRDefault="00A75C52" w:rsidP="00A75C52">
      <w:pPr>
        <w:pStyle w:val="a6"/>
        <w:rPr>
          <w:rFonts w:cs="Times New Roman"/>
          <w:sz w:val="28"/>
          <w:szCs w:val="28"/>
        </w:rPr>
      </w:pPr>
      <w:proofErr w:type="gramStart"/>
      <w:r>
        <w:rPr>
          <w:rFonts w:cs="Times New Roman"/>
          <w:sz w:val="28"/>
          <w:szCs w:val="28"/>
        </w:rPr>
        <w:t>4) отстраненные от обязанностей усыновителя, опекуна (попечителя), приемного родителя, патронатного воспитателя за ненадлежащее выполнение возложенных на них законных обязанностей;</w:t>
      </w:r>
      <w:proofErr w:type="gramEnd"/>
    </w:p>
    <w:p w:rsidR="00A75C52" w:rsidRDefault="00A75C52" w:rsidP="00A75C52">
      <w:pPr>
        <w:pStyle w:val="a6"/>
        <w:rPr>
          <w:rFonts w:cs="Times New Roman"/>
          <w:sz w:val="28"/>
          <w:szCs w:val="28"/>
        </w:rPr>
      </w:pPr>
      <w:r>
        <w:rPr>
          <w:rFonts w:cs="Times New Roman"/>
          <w:sz w:val="28"/>
          <w:szCs w:val="28"/>
        </w:rPr>
        <w:t>5) не исполняющие, в том числе по состоянию здоровья, родительские обязанности;</w:t>
      </w:r>
    </w:p>
    <w:p w:rsidR="00A75C52" w:rsidRDefault="00A75C52" w:rsidP="00A75C52">
      <w:pPr>
        <w:pStyle w:val="a6"/>
        <w:rPr>
          <w:rFonts w:cs="Times New Roman"/>
          <w:sz w:val="28"/>
          <w:szCs w:val="28"/>
        </w:rPr>
      </w:pPr>
      <w:r>
        <w:rPr>
          <w:rFonts w:cs="Times New Roman"/>
          <w:sz w:val="28"/>
          <w:szCs w:val="28"/>
        </w:rPr>
        <w:lastRenderedPageBreak/>
        <w:t>6) не имеющие постоянного места жительства;</w:t>
      </w:r>
    </w:p>
    <w:p w:rsidR="00A75C52" w:rsidRDefault="00A75C52" w:rsidP="00A75C52">
      <w:pPr>
        <w:pStyle w:val="a6"/>
        <w:rPr>
          <w:rFonts w:cs="Times New Roman"/>
          <w:sz w:val="28"/>
          <w:szCs w:val="28"/>
        </w:rPr>
      </w:pPr>
      <w:r>
        <w:rPr>
          <w:rFonts w:cs="Times New Roman"/>
          <w:sz w:val="28"/>
          <w:szCs w:val="28"/>
        </w:rPr>
        <w:t>7) ранее судимые.</w:t>
      </w:r>
    </w:p>
    <w:p w:rsidR="00A75C52" w:rsidRDefault="00A75C52" w:rsidP="00A75C52">
      <w:pPr>
        <w:pStyle w:val="a6"/>
        <w:rPr>
          <w:rFonts w:cs="Times New Roman"/>
          <w:sz w:val="28"/>
          <w:szCs w:val="28"/>
        </w:rPr>
      </w:pPr>
      <w:r>
        <w:rPr>
          <w:rFonts w:cs="Times New Roman"/>
          <w:sz w:val="28"/>
          <w:szCs w:val="28"/>
        </w:rPr>
        <w:t>1.4. Общественный воспитатель закрепляется за несовершеннолетним, когда это будет признано необходимым  комиссией по делам несовершеннолетних и защите их прав, образованной органом местного самоуправления в пределах  сельского поселения</w:t>
      </w:r>
    </w:p>
    <w:p w:rsidR="00A75C52" w:rsidRDefault="00A75C52" w:rsidP="00A75C52">
      <w:pPr>
        <w:pStyle w:val="a6"/>
        <w:rPr>
          <w:rFonts w:cs="Times New Roman"/>
          <w:sz w:val="28"/>
          <w:szCs w:val="28"/>
        </w:rPr>
      </w:pPr>
      <w:r>
        <w:rPr>
          <w:rFonts w:cs="Times New Roman"/>
          <w:sz w:val="28"/>
          <w:szCs w:val="28"/>
        </w:rPr>
        <w:t>1.5. Общественный воспитатель выполняет обязанности на безвозмездной основе.</w:t>
      </w:r>
    </w:p>
    <w:p w:rsidR="00A75C52" w:rsidRDefault="00A75C52" w:rsidP="00A75C52">
      <w:pPr>
        <w:pStyle w:val="a6"/>
        <w:rPr>
          <w:rFonts w:cs="Times New Roman"/>
          <w:sz w:val="28"/>
          <w:szCs w:val="28"/>
        </w:rPr>
      </w:pPr>
      <w:r>
        <w:rPr>
          <w:rFonts w:cs="Times New Roman"/>
          <w:sz w:val="28"/>
          <w:szCs w:val="28"/>
        </w:rPr>
        <w:t>2. Цели и задачи деятельности общественного воспитателя</w:t>
      </w:r>
    </w:p>
    <w:p w:rsidR="00A75C52" w:rsidRDefault="00A75C52" w:rsidP="00A75C52">
      <w:pPr>
        <w:pStyle w:val="a6"/>
        <w:rPr>
          <w:rFonts w:cs="Times New Roman"/>
          <w:sz w:val="28"/>
          <w:szCs w:val="28"/>
        </w:rPr>
      </w:pPr>
      <w:r>
        <w:rPr>
          <w:rFonts w:cs="Times New Roman"/>
          <w:sz w:val="28"/>
          <w:szCs w:val="28"/>
        </w:rPr>
        <w:t>2.1. Институт общественных воспитателей создается в целях совершенствования социальной политики в области предупреждения безнадзорности, беспризорности и правонарушений несовершеннолетних и реализации конституционных норм по защите семьи и детства.</w:t>
      </w:r>
    </w:p>
    <w:p w:rsidR="00A75C52" w:rsidRDefault="00A75C52" w:rsidP="00A75C52">
      <w:pPr>
        <w:pStyle w:val="a6"/>
        <w:rPr>
          <w:rFonts w:cs="Times New Roman"/>
          <w:sz w:val="28"/>
          <w:szCs w:val="28"/>
        </w:rPr>
      </w:pPr>
      <w:r>
        <w:rPr>
          <w:rFonts w:cs="Times New Roman"/>
          <w:sz w:val="28"/>
          <w:szCs w:val="28"/>
        </w:rPr>
        <w:t>2.2. Основными задачами общественного воспитателя являются:</w:t>
      </w:r>
    </w:p>
    <w:p w:rsidR="00A75C52" w:rsidRDefault="00A75C52" w:rsidP="00A75C52">
      <w:pPr>
        <w:pStyle w:val="a6"/>
        <w:rPr>
          <w:rFonts w:cs="Times New Roman"/>
          <w:sz w:val="28"/>
          <w:szCs w:val="28"/>
        </w:rPr>
      </w:pPr>
      <w:r>
        <w:rPr>
          <w:rFonts w:cs="Times New Roman"/>
          <w:sz w:val="28"/>
          <w:szCs w:val="28"/>
        </w:rPr>
        <w:t>1) оказание помощи родителям (законным представителям) в воспитании несовершеннолетних, находящихся в трудной жизненной ситуации или склонных к нарушению общественного порядка;</w:t>
      </w:r>
    </w:p>
    <w:p w:rsidR="00A75C52" w:rsidRDefault="00A75C52" w:rsidP="00A75C52">
      <w:pPr>
        <w:pStyle w:val="a6"/>
        <w:rPr>
          <w:rFonts w:cs="Times New Roman"/>
          <w:sz w:val="28"/>
          <w:szCs w:val="28"/>
        </w:rPr>
      </w:pPr>
      <w:r>
        <w:rPr>
          <w:rFonts w:cs="Times New Roman"/>
          <w:sz w:val="28"/>
          <w:szCs w:val="28"/>
        </w:rPr>
        <w:t>2) участие в осуществлении мер по защите и восстановлению прав и законных интересов несовершеннолетних в пределах своих полномочий;</w:t>
      </w:r>
    </w:p>
    <w:p w:rsidR="00A75C52" w:rsidRDefault="00A75C52" w:rsidP="00A75C52">
      <w:pPr>
        <w:pStyle w:val="a6"/>
        <w:rPr>
          <w:rFonts w:cs="Times New Roman"/>
          <w:sz w:val="28"/>
          <w:szCs w:val="28"/>
        </w:rPr>
      </w:pPr>
      <w:r>
        <w:rPr>
          <w:rFonts w:cs="Times New Roman"/>
          <w:sz w:val="28"/>
          <w:szCs w:val="28"/>
        </w:rPr>
        <w:t>3) участие в проведении индивидуальной профилактической работы с несовершеннолетними в целях предупреждения их антиобщественных действий, совершения ими повторных общественно опасных деяний, преступлений;</w:t>
      </w:r>
    </w:p>
    <w:p w:rsidR="00A75C52" w:rsidRDefault="00A75C52" w:rsidP="00A75C52">
      <w:pPr>
        <w:pStyle w:val="a6"/>
        <w:rPr>
          <w:rFonts w:cs="Times New Roman"/>
          <w:sz w:val="28"/>
          <w:szCs w:val="28"/>
        </w:rPr>
      </w:pPr>
      <w:r>
        <w:rPr>
          <w:rFonts w:cs="Times New Roman"/>
          <w:sz w:val="28"/>
          <w:szCs w:val="28"/>
        </w:rPr>
        <w:t>4) взаимодействие с органами и учреждениями системы профилактики безнадзорности и правонарушений несовершеннолетних по вопросам предупреждения безнадзорности, беспризорности, правонарушений и антиобщественных действий несовершеннолетних.</w:t>
      </w:r>
    </w:p>
    <w:p w:rsidR="00A75C52" w:rsidRDefault="00A75C52" w:rsidP="00A75C52">
      <w:pPr>
        <w:pStyle w:val="a6"/>
        <w:rPr>
          <w:rFonts w:cs="Times New Roman"/>
          <w:sz w:val="28"/>
          <w:szCs w:val="28"/>
        </w:rPr>
      </w:pPr>
      <w:r>
        <w:rPr>
          <w:rFonts w:cs="Times New Roman"/>
          <w:sz w:val="28"/>
          <w:szCs w:val="28"/>
        </w:rPr>
        <w:t>2.3. Общественный воспитатель проводит свою работу в тесном контакте с родителями (законными представителями) несовершеннолетнего, органами и учреждениями системы профилактики безнадзорности и правонарушений несовершеннолетних, трудовыми коллективами, а также общественными организациями по месту учебы, работы или жительства несовершеннолетнего.</w:t>
      </w:r>
    </w:p>
    <w:p w:rsidR="00A75C52" w:rsidRDefault="00A75C52" w:rsidP="00A75C52">
      <w:pPr>
        <w:pStyle w:val="a6"/>
        <w:rPr>
          <w:rFonts w:cs="Times New Roman"/>
          <w:sz w:val="28"/>
          <w:szCs w:val="28"/>
        </w:rPr>
      </w:pPr>
      <w:r>
        <w:rPr>
          <w:rFonts w:cs="Times New Roman"/>
          <w:sz w:val="28"/>
          <w:szCs w:val="28"/>
        </w:rPr>
        <w:t>3. Порядок закрепления общественного воспитателя за несовершеннолетним и организация работы общественного воспитателя</w:t>
      </w:r>
    </w:p>
    <w:p w:rsidR="00A75C52" w:rsidRDefault="00A75C52" w:rsidP="00A75C52">
      <w:pPr>
        <w:pStyle w:val="a6"/>
        <w:rPr>
          <w:rFonts w:cs="Times New Roman"/>
          <w:sz w:val="28"/>
          <w:szCs w:val="28"/>
        </w:rPr>
      </w:pPr>
      <w:r>
        <w:rPr>
          <w:rFonts w:cs="Times New Roman"/>
          <w:sz w:val="28"/>
          <w:szCs w:val="28"/>
        </w:rPr>
        <w:lastRenderedPageBreak/>
        <w:t>3.1. Общественный воспитатель может закрепляться за несовершеннолетним:</w:t>
      </w:r>
    </w:p>
    <w:p w:rsidR="00A75C52" w:rsidRDefault="00A75C52" w:rsidP="00A75C52">
      <w:pPr>
        <w:pStyle w:val="a6"/>
        <w:rPr>
          <w:rFonts w:cs="Times New Roman"/>
          <w:sz w:val="28"/>
          <w:szCs w:val="28"/>
        </w:rPr>
      </w:pPr>
      <w:proofErr w:type="gramStart"/>
      <w:r>
        <w:rPr>
          <w:rFonts w:cs="Times New Roman"/>
          <w:sz w:val="28"/>
          <w:szCs w:val="28"/>
        </w:rPr>
        <w:t>1) оказавшимся в социально опасном положении или трудной жизненной ситуации и нуждающимся в социальной помощи;</w:t>
      </w:r>
      <w:proofErr w:type="gramEnd"/>
    </w:p>
    <w:p w:rsidR="00A75C52" w:rsidRDefault="00A75C52" w:rsidP="00A75C52">
      <w:pPr>
        <w:pStyle w:val="a6"/>
        <w:rPr>
          <w:rFonts w:cs="Times New Roman"/>
          <w:sz w:val="28"/>
          <w:szCs w:val="28"/>
        </w:rPr>
      </w:pPr>
      <w:r>
        <w:rPr>
          <w:rFonts w:cs="Times New Roman"/>
          <w:sz w:val="28"/>
          <w:szCs w:val="28"/>
        </w:rPr>
        <w:t xml:space="preserve">2) </w:t>
      </w:r>
      <w:proofErr w:type="gramStart"/>
      <w:r>
        <w:rPr>
          <w:rFonts w:cs="Times New Roman"/>
          <w:sz w:val="28"/>
          <w:szCs w:val="28"/>
        </w:rPr>
        <w:t>содержащимся</w:t>
      </w:r>
      <w:proofErr w:type="gramEnd"/>
      <w:r>
        <w:rPr>
          <w:rFonts w:cs="Times New Roman"/>
          <w:sz w:val="28"/>
          <w:szCs w:val="28"/>
        </w:rPr>
        <w:t xml:space="preserve"> в социально-реабилитационных центрах для несовершеннолетних, социальных приютах для детей и подростков и других учреждениях для несовершеннолетних и нуждающимся в социальной помощи и (или) реабилитации;</w:t>
      </w:r>
    </w:p>
    <w:p w:rsidR="00A75C52" w:rsidRDefault="00A75C52" w:rsidP="00A75C52">
      <w:pPr>
        <w:pStyle w:val="a6"/>
        <w:rPr>
          <w:rFonts w:cs="Times New Roman"/>
          <w:sz w:val="28"/>
          <w:szCs w:val="28"/>
        </w:rPr>
      </w:pPr>
      <w:r>
        <w:rPr>
          <w:rFonts w:cs="Times New Roman"/>
          <w:sz w:val="28"/>
          <w:szCs w:val="28"/>
        </w:rPr>
        <w:t xml:space="preserve">3) </w:t>
      </w:r>
      <w:proofErr w:type="gramStart"/>
      <w:r>
        <w:rPr>
          <w:rFonts w:cs="Times New Roman"/>
          <w:sz w:val="28"/>
          <w:szCs w:val="28"/>
        </w:rPr>
        <w:t>употребляющим</w:t>
      </w:r>
      <w:proofErr w:type="gramEnd"/>
      <w:r>
        <w:rPr>
          <w:rFonts w:cs="Times New Roman"/>
          <w:sz w:val="28"/>
          <w:szCs w:val="28"/>
        </w:rPr>
        <w:t xml:space="preserve"> наркотические средства или психотропные вещества без назначения врача либо одурманивающие вещества, алкогольную и спиртосодержащую продукцию, пиво и напитки, изготавливаемые на его основе;</w:t>
      </w:r>
    </w:p>
    <w:p w:rsidR="00A75C52" w:rsidRDefault="00A75C52" w:rsidP="00A75C52">
      <w:pPr>
        <w:pStyle w:val="a6"/>
        <w:rPr>
          <w:rFonts w:cs="Times New Roman"/>
          <w:sz w:val="28"/>
          <w:szCs w:val="28"/>
        </w:rPr>
      </w:pPr>
      <w:r>
        <w:rPr>
          <w:rFonts w:cs="Times New Roman"/>
          <w:sz w:val="28"/>
          <w:szCs w:val="28"/>
        </w:rPr>
        <w:t>4) совершившим общественно опасное деяние и не подлежащим уголовной ответственности в связи с не достижением возраста, с которого наступает уголовная ответственность, или вследствие отставания в психическом развитии, не связанного с психическим расстройством;</w:t>
      </w:r>
    </w:p>
    <w:p w:rsidR="00A75C52" w:rsidRDefault="00A75C52" w:rsidP="00A75C52">
      <w:pPr>
        <w:pStyle w:val="a6"/>
        <w:rPr>
          <w:rFonts w:cs="Times New Roman"/>
          <w:sz w:val="28"/>
          <w:szCs w:val="28"/>
        </w:rPr>
      </w:pPr>
      <w:proofErr w:type="gramStart"/>
      <w:r>
        <w:rPr>
          <w:rFonts w:cs="Times New Roman"/>
          <w:sz w:val="28"/>
          <w:szCs w:val="28"/>
        </w:rPr>
        <w:t>5) освобожденным от уголовной ответственности вследствие акта об амнистии или в связи с изменением обстановки;</w:t>
      </w:r>
      <w:proofErr w:type="gramEnd"/>
    </w:p>
    <w:p w:rsidR="00A75C52" w:rsidRDefault="00A75C52" w:rsidP="00A75C52">
      <w:pPr>
        <w:pStyle w:val="a6"/>
        <w:rPr>
          <w:rFonts w:cs="Times New Roman"/>
          <w:sz w:val="28"/>
          <w:szCs w:val="28"/>
        </w:rPr>
      </w:pPr>
      <w:proofErr w:type="gramStart"/>
      <w:r>
        <w:rPr>
          <w:rFonts w:cs="Times New Roman"/>
          <w:sz w:val="28"/>
          <w:szCs w:val="28"/>
        </w:rPr>
        <w:t>6) условно-досрочно освобожденным от отбывания наказания, освобожденным от наказания вследствие акта об амнистии или в связи с помилованием;</w:t>
      </w:r>
      <w:proofErr w:type="gramEnd"/>
    </w:p>
    <w:p w:rsidR="00A75C52" w:rsidRDefault="00A75C52" w:rsidP="00A75C52">
      <w:pPr>
        <w:pStyle w:val="a6"/>
        <w:rPr>
          <w:rFonts w:cs="Times New Roman"/>
          <w:sz w:val="28"/>
          <w:szCs w:val="28"/>
        </w:rPr>
      </w:pPr>
      <w:r>
        <w:rPr>
          <w:rFonts w:cs="Times New Roman"/>
          <w:sz w:val="28"/>
          <w:szCs w:val="28"/>
        </w:rPr>
        <w:t>7) осужденным за совершение преступления небольшой или средней тяжести и освобожденным судом от наказания с применением принудительных мер воспитательного воздействия;</w:t>
      </w:r>
    </w:p>
    <w:p w:rsidR="00A75C52" w:rsidRDefault="00A75C52" w:rsidP="00A75C52">
      <w:pPr>
        <w:pStyle w:val="a6"/>
        <w:rPr>
          <w:rFonts w:cs="Times New Roman"/>
          <w:sz w:val="28"/>
          <w:szCs w:val="28"/>
        </w:rPr>
      </w:pPr>
      <w:r>
        <w:rPr>
          <w:rFonts w:cs="Times New Roman"/>
          <w:sz w:val="28"/>
          <w:szCs w:val="28"/>
        </w:rPr>
        <w:t>8) осужденным условно, осужденным к обязательным работам, исправительным работам или иным мерам наказания, не связанным с лишением свободы;</w:t>
      </w:r>
    </w:p>
    <w:p w:rsidR="00A75C52" w:rsidRDefault="00A75C52" w:rsidP="00A75C52">
      <w:pPr>
        <w:pStyle w:val="a6"/>
        <w:rPr>
          <w:rFonts w:cs="Times New Roman"/>
          <w:sz w:val="28"/>
          <w:szCs w:val="28"/>
        </w:rPr>
      </w:pPr>
      <w:r>
        <w:rPr>
          <w:rFonts w:cs="Times New Roman"/>
          <w:sz w:val="28"/>
          <w:szCs w:val="28"/>
        </w:rPr>
        <w:t>9) освобожденным из учреждений уголовно-исполнительной системы, вернувшимся из специальных учебно-воспитательных учреждений закрытого типа, если он в период пребывания в указанных учреждениях допускал нарушение режима, совершал противоправные деяния и (или) после освобождения (выпуска) находится в социально опасном положении и (или) нуждается в социальной помощи и (или) реабилитации;</w:t>
      </w:r>
    </w:p>
    <w:p w:rsidR="00A75C52" w:rsidRDefault="00A75C52" w:rsidP="00A75C52">
      <w:pPr>
        <w:pStyle w:val="a6"/>
        <w:rPr>
          <w:rFonts w:cs="Times New Roman"/>
          <w:sz w:val="28"/>
          <w:szCs w:val="28"/>
        </w:rPr>
      </w:pPr>
      <w:proofErr w:type="gramStart"/>
      <w:r>
        <w:rPr>
          <w:rFonts w:cs="Times New Roman"/>
          <w:sz w:val="28"/>
          <w:szCs w:val="28"/>
        </w:rPr>
        <w:t>10) систематически самовольно уходящим из семьи  или образовательных,  либо других детских  учреждений;</w:t>
      </w:r>
      <w:proofErr w:type="gramEnd"/>
    </w:p>
    <w:p w:rsidR="00A75C52" w:rsidRDefault="00A75C52" w:rsidP="00A75C52">
      <w:pPr>
        <w:pStyle w:val="a6"/>
        <w:rPr>
          <w:rFonts w:cs="Times New Roman"/>
          <w:sz w:val="28"/>
          <w:szCs w:val="28"/>
        </w:rPr>
      </w:pPr>
      <w:r>
        <w:rPr>
          <w:rFonts w:cs="Times New Roman"/>
          <w:sz w:val="28"/>
          <w:szCs w:val="28"/>
        </w:rPr>
        <w:t xml:space="preserve">11) систематически  </w:t>
      </w:r>
      <w:proofErr w:type="gramStart"/>
      <w:r>
        <w:rPr>
          <w:rFonts w:cs="Times New Roman"/>
          <w:sz w:val="28"/>
          <w:szCs w:val="28"/>
        </w:rPr>
        <w:t>уклоняющимся</w:t>
      </w:r>
      <w:proofErr w:type="gramEnd"/>
      <w:r>
        <w:rPr>
          <w:rFonts w:cs="Times New Roman"/>
          <w:sz w:val="28"/>
          <w:szCs w:val="28"/>
        </w:rPr>
        <w:t xml:space="preserve">  от учебы;</w:t>
      </w:r>
    </w:p>
    <w:p w:rsidR="00A75C52" w:rsidRDefault="00A75C52" w:rsidP="00A75C52">
      <w:pPr>
        <w:pStyle w:val="a6"/>
        <w:rPr>
          <w:rFonts w:cs="Times New Roman"/>
          <w:sz w:val="28"/>
          <w:szCs w:val="28"/>
        </w:rPr>
      </w:pPr>
      <w:r>
        <w:rPr>
          <w:rFonts w:cs="Times New Roman"/>
          <w:sz w:val="28"/>
          <w:szCs w:val="28"/>
        </w:rPr>
        <w:lastRenderedPageBreak/>
        <w:t>12) безнадзорным или беспризорным;</w:t>
      </w:r>
    </w:p>
    <w:p w:rsidR="00A75C52" w:rsidRDefault="00A75C52" w:rsidP="00A75C52">
      <w:pPr>
        <w:pStyle w:val="a6"/>
        <w:rPr>
          <w:rFonts w:cs="Times New Roman"/>
          <w:sz w:val="28"/>
          <w:szCs w:val="28"/>
        </w:rPr>
      </w:pPr>
      <w:r>
        <w:rPr>
          <w:rFonts w:cs="Times New Roman"/>
          <w:sz w:val="28"/>
          <w:szCs w:val="28"/>
        </w:rPr>
        <w:t xml:space="preserve">13) занимающимся бродяжничеством  или  </w:t>
      </w:r>
      <w:proofErr w:type="gramStart"/>
      <w:r>
        <w:rPr>
          <w:rFonts w:cs="Times New Roman"/>
          <w:sz w:val="28"/>
          <w:szCs w:val="28"/>
        </w:rPr>
        <w:t>попрошайничеством</w:t>
      </w:r>
      <w:proofErr w:type="gramEnd"/>
      <w:r>
        <w:rPr>
          <w:rFonts w:cs="Times New Roman"/>
          <w:sz w:val="28"/>
          <w:szCs w:val="28"/>
        </w:rPr>
        <w:t>;</w:t>
      </w:r>
    </w:p>
    <w:p w:rsidR="00A75C52" w:rsidRDefault="00A75C52" w:rsidP="00A75C52">
      <w:pPr>
        <w:pStyle w:val="a6"/>
        <w:rPr>
          <w:rFonts w:cs="Times New Roman"/>
          <w:sz w:val="28"/>
          <w:szCs w:val="28"/>
        </w:rPr>
      </w:pPr>
      <w:r>
        <w:rPr>
          <w:rFonts w:cs="Times New Roman"/>
          <w:sz w:val="28"/>
          <w:szCs w:val="28"/>
        </w:rPr>
        <w:t xml:space="preserve">14) состоящим на профилактическом учете в органах внутренних дел и в муниципальной комиссии по делам несовершеннолетних, к  </w:t>
      </w:r>
      <w:proofErr w:type="gramStart"/>
      <w:r>
        <w:rPr>
          <w:rFonts w:cs="Times New Roman"/>
          <w:sz w:val="28"/>
          <w:szCs w:val="28"/>
        </w:rPr>
        <w:t>которому</w:t>
      </w:r>
      <w:proofErr w:type="gramEnd"/>
      <w:r>
        <w:rPr>
          <w:rFonts w:cs="Times New Roman"/>
          <w:sz w:val="28"/>
          <w:szCs w:val="28"/>
        </w:rPr>
        <w:t xml:space="preserve"> необходимо применение мер общественного воздействия.</w:t>
      </w:r>
    </w:p>
    <w:p w:rsidR="00A75C52" w:rsidRDefault="00A75C52" w:rsidP="00A75C52">
      <w:pPr>
        <w:pStyle w:val="a6"/>
        <w:rPr>
          <w:rFonts w:cs="Times New Roman"/>
          <w:sz w:val="28"/>
          <w:szCs w:val="28"/>
        </w:rPr>
      </w:pPr>
      <w:r>
        <w:rPr>
          <w:rFonts w:cs="Times New Roman"/>
          <w:sz w:val="28"/>
          <w:szCs w:val="28"/>
        </w:rPr>
        <w:t>3.2. При назначении общественного воспитателя в каждом отдельном случае учитывается характер несовершеннолетнего, его возраст, склонности, другие обстоятельства, а также возможность и согласие самого общественного воспитателя выполнять возлагаемые на него обязанности по отношению к конкретному несовершеннолетнему.</w:t>
      </w:r>
    </w:p>
    <w:p w:rsidR="00A75C52" w:rsidRDefault="00A75C52" w:rsidP="00A75C52">
      <w:pPr>
        <w:pStyle w:val="a6"/>
        <w:rPr>
          <w:rFonts w:cs="Times New Roman"/>
          <w:sz w:val="28"/>
          <w:szCs w:val="28"/>
        </w:rPr>
      </w:pPr>
      <w:r>
        <w:rPr>
          <w:rFonts w:cs="Times New Roman"/>
          <w:sz w:val="28"/>
          <w:szCs w:val="28"/>
        </w:rPr>
        <w:t>3.3. Муниципальная комиссия по делам несовершеннолетних:</w:t>
      </w:r>
    </w:p>
    <w:p w:rsidR="00A75C52" w:rsidRDefault="00A75C52" w:rsidP="00A75C52">
      <w:pPr>
        <w:pStyle w:val="a6"/>
        <w:rPr>
          <w:rFonts w:cs="Times New Roman"/>
          <w:sz w:val="28"/>
          <w:szCs w:val="28"/>
        </w:rPr>
      </w:pPr>
      <w:r>
        <w:rPr>
          <w:rFonts w:cs="Times New Roman"/>
          <w:sz w:val="28"/>
          <w:szCs w:val="28"/>
        </w:rPr>
        <w:t>1) осуществляет подбор общественного воспитателя из числа лиц, соответствующих требованиям настоящего Положения;</w:t>
      </w:r>
    </w:p>
    <w:p w:rsidR="00A75C52" w:rsidRDefault="00A75C52" w:rsidP="00A75C52">
      <w:pPr>
        <w:pStyle w:val="a6"/>
        <w:rPr>
          <w:rFonts w:cs="Times New Roman"/>
          <w:sz w:val="28"/>
          <w:szCs w:val="28"/>
        </w:rPr>
      </w:pPr>
      <w:r>
        <w:rPr>
          <w:rFonts w:cs="Times New Roman"/>
          <w:sz w:val="28"/>
          <w:szCs w:val="28"/>
        </w:rPr>
        <w:t>2) организует при обязательном участии психолога собеседование с кандидатами, изъявившими желание стать общественным воспитателем;</w:t>
      </w:r>
    </w:p>
    <w:p w:rsidR="00A75C52" w:rsidRDefault="00A75C52" w:rsidP="00A75C52">
      <w:pPr>
        <w:pStyle w:val="a6"/>
        <w:rPr>
          <w:rFonts w:cs="Times New Roman"/>
          <w:sz w:val="28"/>
          <w:szCs w:val="28"/>
        </w:rPr>
      </w:pPr>
      <w:r>
        <w:rPr>
          <w:rFonts w:cs="Times New Roman"/>
          <w:sz w:val="28"/>
          <w:szCs w:val="28"/>
        </w:rPr>
        <w:t>3) по результатам собеседования в течение двух недель принимает решение о закреплении общественного воспитателя за несовершеннолетним с учетом мнения несовершеннолетнего и по согласованию с его родителями (законными представителями). В случае отказа несовершеннолетнего или его родителей (законных представителей) общественный воспитатель не назначается;</w:t>
      </w:r>
    </w:p>
    <w:p w:rsidR="00A75C52" w:rsidRDefault="00A75C52" w:rsidP="00A75C52">
      <w:pPr>
        <w:pStyle w:val="a6"/>
        <w:rPr>
          <w:rFonts w:cs="Times New Roman"/>
          <w:sz w:val="28"/>
          <w:szCs w:val="28"/>
        </w:rPr>
      </w:pPr>
      <w:r>
        <w:rPr>
          <w:rFonts w:cs="Times New Roman"/>
          <w:sz w:val="28"/>
          <w:szCs w:val="28"/>
        </w:rPr>
        <w:t>4) организует для общественных воспитателей краткосрочные курсы общей информированности в области защиты и охраны прав детства.</w:t>
      </w:r>
    </w:p>
    <w:p w:rsidR="00A75C52" w:rsidRDefault="00A75C52" w:rsidP="00A75C52">
      <w:pPr>
        <w:pStyle w:val="a6"/>
        <w:rPr>
          <w:rFonts w:cs="Times New Roman"/>
          <w:sz w:val="28"/>
          <w:szCs w:val="28"/>
        </w:rPr>
      </w:pPr>
      <w:r>
        <w:rPr>
          <w:rFonts w:cs="Times New Roman"/>
          <w:sz w:val="28"/>
          <w:szCs w:val="28"/>
        </w:rPr>
        <w:t xml:space="preserve">3.4. </w:t>
      </w:r>
      <w:proofErr w:type="gramStart"/>
      <w:r>
        <w:rPr>
          <w:rFonts w:cs="Times New Roman"/>
          <w:sz w:val="28"/>
          <w:szCs w:val="28"/>
        </w:rPr>
        <w:t>Предложения по кандидатуре  общественного воспитателя председателю муниципальной комиссии по делам несовершеннолетних могут вносить депутаты Законодательного Собрания Кировской области, депутаты представительных органов муниципальных образований Кировской области, руководители органов внутренних дел, образовательных учреждений, органов и учреждений системы профилактики безнадзорности и правонарушений несовершеннолетних Кировской области, трудовых коллективов и общественных организаций, члены муниципальной комиссии по делам несовершеннолетних, а также лично сам гражданин, назначаемый на</w:t>
      </w:r>
      <w:proofErr w:type="gramEnd"/>
      <w:r>
        <w:rPr>
          <w:rFonts w:cs="Times New Roman"/>
          <w:sz w:val="28"/>
          <w:szCs w:val="28"/>
        </w:rPr>
        <w:t xml:space="preserve"> должность общественного воспитателя. При назначении общественного воспитателя предоставляется характеристика по месту его жительства или работы.</w:t>
      </w:r>
    </w:p>
    <w:p w:rsidR="00A75C52" w:rsidRDefault="00A75C52" w:rsidP="00A75C52">
      <w:pPr>
        <w:pStyle w:val="a6"/>
        <w:rPr>
          <w:rFonts w:cs="Times New Roman"/>
          <w:sz w:val="28"/>
          <w:szCs w:val="28"/>
        </w:rPr>
      </w:pPr>
      <w:r>
        <w:rPr>
          <w:rFonts w:cs="Times New Roman"/>
          <w:sz w:val="28"/>
          <w:szCs w:val="28"/>
        </w:rPr>
        <w:t xml:space="preserve">3.5. Муниципальная комиссия по делам несовершеннолетних выдает </w:t>
      </w:r>
      <w:r>
        <w:rPr>
          <w:rFonts w:cs="Times New Roman"/>
          <w:sz w:val="28"/>
          <w:szCs w:val="28"/>
        </w:rPr>
        <w:lastRenderedPageBreak/>
        <w:t xml:space="preserve">общественному воспитателю решение о закреплении его общественным воспитателем за несовершеннолетним и памятку, в которой излагаются права и обязанности общественного воспитателя, а также удостоверение общественного воспитателя, порядок выдачи и образец которого утверждаются комиссией по делам несовершеннолетних и защите их прав при Правительстве Кировской области.  </w:t>
      </w:r>
      <w:proofErr w:type="gramStart"/>
      <w:r>
        <w:rPr>
          <w:rFonts w:cs="Times New Roman"/>
          <w:sz w:val="28"/>
          <w:szCs w:val="28"/>
        </w:rPr>
        <w:t>Муниципальная комиссия по делам несовершеннолетних в пятидневный срок после дня принятия решения о закреплении общественного воспитателя за несовершеннолетним сообщает по месту работы общественного воспитателя, родителям (законным представителям) несовершеннолетнего о принятом решении, в котором в соответствии с законодательством с письменного согласия общественного воспитателя указываются его фамилия, имя, отчество, номера контактных телефонов, место работы и жительства.</w:t>
      </w:r>
      <w:proofErr w:type="gramEnd"/>
    </w:p>
    <w:p w:rsidR="00A75C52" w:rsidRDefault="00A75C52" w:rsidP="00A75C52">
      <w:pPr>
        <w:pStyle w:val="a6"/>
        <w:rPr>
          <w:rFonts w:cs="Times New Roman"/>
          <w:sz w:val="28"/>
          <w:szCs w:val="28"/>
        </w:rPr>
      </w:pPr>
      <w:r>
        <w:rPr>
          <w:rFonts w:cs="Times New Roman"/>
          <w:sz w:val="28"/>
          <w:szCs w:val="28"/>
        </w:rPr>
        <w:t>3.6. Муниципальная комиссия по делам несовершеннолетних совместно с общественным воспитателем разрабатывает индивидуальную программу реабилитации несовершеннолетнего и план мероприятий по ее реализации, которые утверждаются председателем муниципальной комиссии по делам несовершеннолетних.</w:t>
      </w:r>
    </w:p>
    <w:p w:rsidR="00A75C52" w:rsidRDefault="00A75C52" w:rsidP="00A75C52">
      <w:pPr>
        <w:pStyle w:val="a6"/>
        <w:rPr>
          <w:rFonts w:cs="Times New Roman"/>
          <w:sz w:val="28"/>
          <w:szCs w:val="28"/>
        </w:rPr>
      </w:pPr>
      <w:r>
        <w:rPr>
          <w:rFonts w:cs="Times New Roman"/>
          <w:sz w:val="28"/>
          <w:szCs w:val="28"/>
        </w:rPr>
        <w:t>3.7. По обращению общественного воспитателя органы и учреждения системы профилактики безнадзорности и правонарушений несовершеннолетних Кировской области в пределах своей компетенции организуют оказание несовершеннолетнему медицинской, психолого-педагогической, социально-правовой, социально-бытовой и иных видов помощи.</w:t>
      </w:r>
    </w:p>
    <w:p w:rsidR="00A75C52" w:rsidRDefault="00A75C52" w:rsidP="00A75C52">
      <w:pPr>
        <w:pStyle w:val="a6"/>
        <w:rPr>
          <w:rFonts w:cs="Times New Roman"/>
          <w:sz w:val="28"/>
          <w:szCs w:val="28"/>
        </w:rPr>
      </w:pPr>
      <w:r>
        <w:rPr>
          <w:rFonts w:cs="Times New Roman"/>
          <w:sz w:val="28"/>
          <w:szCs w:val="28"/>
        </w:rPr>
        <w:t>3.8. Координацию деятельности муниципальных комиссий по делам несовершеннолетних в части методического руководства работой общественных воспитателей осуществляет комиссия по делам несовершеннолетних и защите их прав при Правительстве Кировской области, действующая в соответствии с федеральным законодательством и законодательством Ульяновской области.</w:t>
      </w:r>
    </w:p>
    <w:p w:rsidR="00A75C52" w:rsidRDefault="00A75C52" w:rsidP="00A75C52">
      <w:pPr>
        <w:pStyle w:val="a6"/>
        <w:rPr>
          <w:rFonts w:cs="Times New Roman"/>
          <w:sz w:val="28"/>
          <w:szCs w:val="28"/>
        </w:rPr>
      </w:pPr>
      <w:r>
        <w:rPr>
          <w:rFonts w:cs="Times New Roman"/>
          <w:sz w:val="28"/>
          <w:szCs w:val="28"/>
        </w:rPr>
        <w:t>3.9. Работа общественного воспитателя прекращается в случае:</w:t>
      </w:r>
    </w:p>
    <w:p w:rsidR="00A75C52" w:rsidRDefault="00A75C52" w:rsidP="00A75C52">
      <w:pPr>
        <w:pStyle w:val="a6"/>
        <w:rPr>
          <w:rFonts w:cs="Times New Roman"/>
          <w:sz w:val="28"/>
          <w:szCs w:val="28"/>
        </w:rPr>
      </w:pPr>
      <w:r>
        <w:rPr>
          <w:rFonts w:cs="Times New Roman"/>
          <w:sz w:val="28"/>
          <w:szCs w:val="28"/>
        </w:rPr>
        <w:t>1) достижения несовершеннолетним 18-летнего возраста;</w:t>
      </w:r>
    </w:p>
    <w:p w:rsidR="00A75C52" w:rsidRDefault="00A75C52" w:rsidP="00A75C52">
      <w:pPr>
        <w:pStyle w:val="a6"/>
        <w:rPr>
          <w:rFonts w:cs="Times New Roman"/>
          <w:sz w:val="28"/>
          <w:szCs w:val="28"/>
        </w:rPr>
      </w:pPr>
      <w:r>
        <w:rPr>
          <w:rFonts w:cs="Times New Roman"/>
          <w:sz w:val="28"/>
          <w:szCs w:val="28"/>
        </w:rPr>
        <w:t>2) замены его другим общественным воспитателем;</w:t>
      </w:r>
    </w:p>
    <w:p w:rsidR="00A75C52" w:rsidRDefault="00A75C52" w:rsidP="00A75C52">
      <w:pPr>
        <w:pStyle w:val="a6"/>
        <w:rPr>
          <w:rFonts w:cs="Times New Roman"/>
          <w:sz w:val="28"/>
          <w:szCs w:val="28"/>
        </w:rPr>
      </w:pPr>
      <w:r>
        <w:rPr>
          <w:rFonts w:cs="Times New Roman"/>
          <w:sz w:val="28"/>
          <w:szCs w:val="28"/>
        </w:rPr>
        <w:t>3) при выезде несовершеннолетнего на другое место жительства;</w:t>
      </w:r>
    </w:p>
    <w:p w:rsidR="00A75C52" w:rsidRDefault="00A75C52" w:rsidP="00A75C52">
      <w:pPr>
        <w:pStyle w:val="a6"/>
        <w:rPr>
          <w:rFonts w:cs="Times New Roman"/>
          <w:sz w:val="28"/>
          <w:szCs w:val="28"/>
        </w:rPr>
      </w:pPr>
      <w:r>
        <w:rPr>
          <w:rFonts w:cs="Times New Roman"/>
          <w:sz w:val="28"/>
          <w:szCs w:val="28"/>
        </w:rPr>
        <w:t xml:space="preserve">4) при снятии несовершеннолетнего с профилактического учета в органах внутренних дел или в муниципальной комиссии по делам </w:t>
      </w:r>
      <w:r>
        <w:rPr>
          <w:rFonts w:cs="Times New Roman"/>
          <w:sz w:val="28"/>
          <w:szCs w:val="28"/>
        </w:rPr>
        <w:lastRenderedPageBreak/>
        <w:t>несовершеннолетних;</w:t>
      </w:r>
    </w:p>
    <w:p w:rsidR="00A75C52" w:rsidRDefault="00A75C52" w:rsidP="00A75C52">
      <w:pPr>
        <w:pStyle w:val="a6"/>
        <w:rPr>
          <w:rFonts w:cs="Times New Roman"/>
          <w:sz w:val="28"/>
          <w:szCs w:val="28"/>
        </w:rPr>
      </w:pPr>
      <w:r>
        <w:rPr>
          <w:rFonts w:cs="Times New Roman"/>
          <w:sz w:val="28"/>
          <w:szCs w:val="28"/>
        </w:rPr>
        <w:t>5) по личной просьбе общественного воспитателя, несовершеннолетнего или его родителей (законных представителей);</w:t>
      </w:r>
    </w:p>
    <w:p w:rsidR="00A75C52" w:rsidRDefault="00A75C52" w:rsidP="00A75C52">
      <w:pPr>
        <w:pStyle w:val="a6"/>
        <w:rPr>
          <w:rFonts w:cs="Times New Roman"/>
          <w:sz w:val="28"/>
          <w:szCs w:val="28"/>
        </w:rPr>
      </w:pPr>
      <w:r>
        <w:rPr>
          <w:rFonts w:cs="Times New Roman"/>
          <w:sz w:val="28"/>
          <w:szCs w:val="28"/>
        </w:rPr>
        <w:t>6) иных случаях, не предусмотренных настоящим Положением, по решению муниципальной комиссии по делам несовершеннолетних.</w:t>
      </w:r>
    </w:p>
    <w:p w:rsidR="00A75C52" w:rsidRDefault="00A75C52" w:rsidP="00A75C52">
      <w:pPr>
        <w:pStyle w:val="a6"/>
        <w:rPr>
          <w:rFonts w:cs="Times New Roman"/>
          <w:sz w:val="28"/>
          <w:szCs w:val="28"/>
        </w:rPr>
      </w:pPr>
      <w:r>
        <w:rPr>
          <w:rFonts w:cs="Times New Roman"/>
          <w:sz w:val="28"/>
          <w:szCs w:val="28"/>
        </w:rPr>
        <w:t>3.10. Решение о прекращении гражданином деятельности в качестве общественного воспитателя принимает муниципальная комиссия по делам несовершеннолетних.</w:t>
      </w:r>
    </w:p>
    <w:p w:rsidR="00A75C52" w:rsidRDefault="00A75C52" w:rsidP="00A75C52">
      <w:pPr>
        <w:pStyle w:val="a6"/>
        <w:rPr>
          <w:rFonts w:cs="Times New Roman"/>
          <w:sz w:val="28"/>
          <w:szCs w:val="28"/>
        </w:rPr>
      </w:pPr>
      <w:r>
        <w:rPr>
          <w:rFonts w:cs="Times New Roman"/>
          <w:sz w:val="28"/>
          <w:szCs w:val="28"/>
        </w:rPr>
        <w:t>4. Обязанности и права общественного воспитателя</w:t>
      </w:r>
    </w:p>
    <w:p w:rsidR="00A75C52" w:rsidRDefault="00A75C52" w:rsidP="00A75C52">
      <w:pPr>
        <w:pStyle w:val="a6"/>
        <w:rPr>
          <w:rFonts w:cs="Times New Roman"/>
          <w:sz w:val="28"/>
          <w:szCs w:val="28"/>
        </w:rPr>
      </w:pPr>
      <w:r>
        <w:rPr>
          <w:rFonts w:cs="Times New Roman"/>
          <w:sz w:val="28"/>
          <w:szCs w:val="28"/>
        </w:rPr>
        <w:t>4.1. Общественный воспитатель обязан в пределах своих полномочий:</w:t>
      </w:r>
    </w:p>
    <w:p w:rsidR="00A75C52" w:rsidRDefault="00A75C52" w:rsidP="00A75C52">
      <w:pPr>
        <w:pStyle w:val="a6"/>
        <w:rPr>
          <w:rFonts w:cs="Times New Roman"/>
          <w:sz w:val="28"/>
          <w:szCs w:val="28"/>
        </w:rPr>
      </w:pPr>
      <w:r>
        <w:rPr>
          <w:rFonts w:cs="Times New Roman"/>
          <w:sz w:val="28"/>
          <w:szCs w:val="28"/>
        </w:rPr>
        <w:t>1) оказывать родителям (законным представителям) помощь в исполнении ими обязанностей по воспитанию и обучению несовершеннолетнего;</w:t>
      </w:r>
    </w:p>
    <w:p w:rsidR="00A75C52" w:rsidRDefault="00A75C52" w:rsidP="00A75C52">
      <w:pPr>
        <w:pStyle w:val="a6"/>
        <w:rPr>
          <w:rFonts w:cs="Times New Roman"/>
          <w:sz w:val="28"/>
          <w:szCs w:val="28"/>
        </w:rPr>
      </w:pPr>
      <w:r>
        <w:rPr>
          <w:rFonts w:cs="Times New Roman"/>
          <w:sz w:val="28"/>
          <w:szCs w:val="28"/>
        </w:rPr>
        <w:t>2) прилагать усилия для исправления несовершеннолетнего, искоренения имеющихся у него вредных привычек и проявлений аморального поведения, для подготовки его к осознанной общественно полезной деятельности;</w:t>
      </w:r>
    </w:p>
    <w:p w:rsidR="00A75C52" w:rsidRDefault="00A75C52" w:rsidP="00A75C52">
      <w:pPr>
        <w:pStyle w:val="a6"/>
        <w:rPr>
          <w:rFonts w:cs="Times New Roman"/>
          <w:sz w:val="28"/>
          <w:szCs w:val="28"/>
        </w:rPr>
      </w:pPr>
      <w:r>
        <w:rPr>
          <w:rFonts w:cs="Times New Roman"/>
          <w:sz w:val="28"/>
          <w:szCs w:val="28"/>
        </w:rPr>
        <w:t>3) принимать меры для получения несовершеннолетним образования, содействовать регулярному посещению несовершеннолетним образовательного учреждения;</w:t>
      </w:r>
    </w:p>
    <w:p w:rsidR="00A75C52" w:rsidRDefault="00A75C52" w:rsidP="00A75C52">
      <w:pPr>
        <w:pStyle w:val="a6"/>
        <w:rPr>
          <w:rFonts w:cs="Times New Roman"/>
          <w:sz w:val="28"/>
          <w:szCs w:val="28"/>
        </w:rPr>
      </w:pPr>
      <w:r>
        <w:rPr>
          <w:rFonts w:cs="Times New Roman"/>
          <w:sz w:val="28"/>
          <w:szCs w:val="28"/>
        </w:rPr>
        <w:t>4) оказывать содействие несовершеннолетнему в трудоустройстве и временной занятости;</w:t>
      </w:r>
    </w:p>
    <w:p w:rsidR="00A75C52" w:rsidRDefault="00A75C52" w:rsidP="00A75C52">
      <w:pPr>
        <w:pStyle w:val="a6"/>
        <w:rPr>
          <w:rFonts w:cs="Times New Roman"/>
          <w:sz w:val="28"/>
          <w:szCs w:val="28"/>
        </w:rPr>
      </w:pPr>
      <w:r>
        <w:rPr>
          <w:rFonts w:cs="Times New Roman"/>
          <w:sz w:val="28"/>
          <w:szCs w:val="28"/>
        </w:rPr>
        <w:t>5) оказывать помощь несовершеннолетнему в более эффективном использовании свободного от посещения образовательного учреждения времени (привлекать его к занятиям во внешкольных учреждениях и организациях);</w:t>
      </w:r>
    </w:p>
    <w:p w:rsidR="00A75C52" w:rsidRDefault="00A75C52" w:rsidP="00A75C52">
      <w:pPr>
        <w:pStyle w:val="a6"/>
        <w:rPr>
          <w:rFonts w:cs="Times New Roman"/>
          <w:sz w:val="28"/>
          <w:szCs w:val="28"/>
        </w:rPr>
      </w:pPr>
      <w:r>
        <w:rPr>
          <w:rFonts w:cs="Times New Roman"/>
          <w:sz w:val="28"/>
          <w:szCs w:val="28"/>
        </w:rPr>
        <w:t>6) принимать меры к созданию надлежащих условий для правильной организации учебы, труда и досуга несовершеннолетнего;</w:t>
      </w:r>
    </w:p>
    <w:p w:rsidR="00A75C52" w:rsidRDefault="00A75C52" w:rsidP="00A75C52">
      <w:pPr>
        <w:pStyle w:val="a6"/>
        <w:rPr>
          <w:rFonts w:cs="Times New Roman"/>
          <w:sz w:val="28"/>
          <w:szCs w:val="28"/>
        </w:rPr>
      </w:pPr>
      <w:r>
        <w:rPr>
          <w:rFonts w:cs="Times New Roman"/>
          <w:sz w:val="28"/>
          <w:szCs w:val="28"/>
        </w:rPr>
        <w:t>7) способствовать формированию у несовершеннолетнего навыков общения, поведения, правосознания, правовой культуры;</w:t>
      </w:r>
    </w:p>
    <w:p w:rsidR="00A75C52" w:rsidRDefault="00A75C52" w:rsidP="00A75C52">
      <w:pPr>
        <w:pStyle w:val="a6"/>
        <w:rPr>
          <w:rFonts w:cs="Times New Roman"/>
          <w:sz w:val="28"/>
          <w:szCs w:val="28"/>
        </w:rPr>
      </w:pPr>
      <w:r>
        <w:rPr>
          <w:rFonts w:cs="Times New Roman"/>
          <w:sz w:val="28"/>
          <w:szCs w:val="28"/>
        </w:rPr>
        <w:t>8) оказывать содействие в урегулировании конфликтов, возникающих между несовершеннолетним и членами его семьи;</w:t>
      </w:r>
    </w:p>
    <w:p w:rsidR="00A75C52" w:rsidRDefault="00A75C52" w:rsidP="00A75C52">
      <w:pPr>
        <w:pStyle w:val="a6"/>
        <w:rPr>
          <w:rFonts w:cs="Times New Roman"/>
          <w:sz w:val="28"/>
          <w:szCs w:val="28"/>
        </w:rPr>
      </w:pPr>
      <w:r>
        <w:rPr>
          <w:rFonts w:cs="Times New Roman"/>
          <w:sz w:val="28"/>
          <w:szCs w:val="28"/>
        </w:rPr>
        <w:t>9) при необходимости информировать муниципальную комиссию по делам несовершеннолетних о наличии конфликтов, разногласий, противоречий между несовершеннолетним и его родителями (законными представителями).</w:t>
      </w:r>
    </w:p>
    <w:p w:rsidR="00A75C52" w:rsidRDefault="00A75C52" w:rsidP="00A75C52">
      <w:pPr>
        <w:pStyle w:val="a6"/>
        <w:rPr>
          <w:rFonts w:cs="Times New Roman"/>
          <w:sz w:val="28"/>
          <w:szCs w:val="28"/>
        </w:rPr>
      </w:pPr>
      <w:r>
        <w:rPr>
          <w:rFonts w:cs="Times New Roman"/>
          <w:sz w:val="28"/>
          <w:szCs w:val="28"/>
        </w:rPr>
        <w:t>4.2. Общественный воспитатель имеет право:</w:t>
      </w:r>
    </w:p>
    <w:p w:rsidR="00A75C52" w:rsidRDefault="00A75C52" w:rsidP="00A75C52">
      <w:pPr>
        <w:pStyle w:val="a6"/>
        <w:rPr>
          <w:rFonts w:cs="Times New Roman"/>
          <w:sz w:val="28"/>
          <w:szCs w:val="28"/>
        </w:rPr>
      </w:pPr>
      <w:r>
        <w:rPr>
          <w:rFonts w:cs="Times New Roman"/>
          <w:sz w:val="28"/>
          <w:szCs w:val="28"/>
        </w:rPr>
        <w:lastRenderedPageBreak/>
        <w:t>1) посещать несовершеннолетнего по месту жительства, учебы или работы;</w:t>
      </w:r>
    </w:p>
    <w:p w:rsidR="00A75C52" w:rsidRDefault="00A75C52" w:rsidP="00A75C52">
      <w:pPr>
        <w:pStyle w:val="a6"/>
        <w:rPr>
          <w:rFonts w:cs="Times New Roman"/>
          <w:sz w:val="28"/>
          <w:szCs w:val="28"/>
        </w:rPr>
      </w:pPr>
      <w:r>
        <w:rPr>
          <w:rFonts w:cs="Times New Roman"/>
          <w:sz w:val="28"/>
          <w:szCs w:val="28"/>
        </w:rPr>
        <w:t>2) давать несовершеннолетнему необходимые советы по соблюдению правил поведения;</w:t>
      </w:r>
    </w:p>
    <w:p w:rsidR="00A75C52" w:rsidRDefault="00A75C52" w:rsidP="00A75C52">
      <w:pPr>
        <w:pStyle w:val="a6"/>
        <w:rPr>
          <w:rFonts w:cs="Times New Roman"/>
          <w:sz w:val="28"/>
          <w:szCs w:val="28"/>
        </w:rPr>
      </w:pPr>
      <w:r>
        <w:rPr>
          <w:rFonts w:cs="Times New Roman"/>
          <w:sz w:val="28"/>
          <w:szCs w:val="28"/>
        </w:rPr>
        <w:t>3) разъяснять родителям (законным представителям) их ответственность за поведение несовершеннолетнего;</w:t>
      </w:r>
    </w:p>
    <w:p w:rsidR="00A75C52" w:rsidRDefault="00A75C52" w:rsidP="00A75C52">
      <w:pPr>
        <w:pStyle w:val="a6"/>
        <w:rPr>
          <w:rFonts w:cs="Times New Roman"/>
          <w:sz w:val="28"/>
          <w:szCs w:val="28"/>
        </w:rPr>
      </w:pPr>
      <w:r>
        <w:rPr>
          <w:rFonts w:cs="Times New Roman"/>
          <w:sz w:val="28"/>
          <w:szCs w:val="28"/>
        </w:rPr>
        <w:t>4) содействовать несовершеннолетнему в организации его досуга, продолжении учебы, получении медицинского обслуживания, проведении систематического осмотра врачами-специалистами в соответствии с медицинскими рекомендациями и состоянием здоровья;</w:t>
      </w:r>
    </w:p>
    <w:p w:rsidR="00A75C52" w:rsidRDefault="00A75C52" w:rsidP="00A75C52">
      <w:pPr>
        <w:pStyle w:val="a6"/>
        <w:rPr>
          <w:rFonts w:cs="Times New Roman"/>
          <w:sz w:val="28"/>
          <w:szCs w:val="28"/>
        </w:rPr>
      </w:pPr>
      <w:r>
        <w:rPr>
          <w:rFonts w:cs="Times New Roman"/>
          <w:sz w:val="28"/>
          <w:szCs w:val="28"/>
        </w:rPr>
        <w:t>5) принимать меры по защите прав и законных интересов несовершеннолетнего;</w:t>
      </w:r>
    </w:p>
    <w:p w:rsidR="00A75C52" w:rsidRDefault="00A75C52" w:rsidP="00A75C52">
      <w:pPr>
        <w:pStyle w:val="a6"/>
        <w:rPr>
          <w:rFonts w:cs="Times New Roman"/>
          <w:sz w:val="28"/>
          <w:szCs w:val="28"/>
        </w:rPr>
      </w:pPr>
      <w:r>
        <w:rPr>
          <w:rFonts w:cs="Times New Roman"/>
          <w:sz w:val="28"/>
          <w:szCs w:val="28"/>
        </w:rPr>
        <w:t>6) принимать участие в работе муниципальной комиссии по делам несовершеннолетних при рассмотрении вопросов, затрагивающих права несовершеннолетнего, в отношении которого исполняет обязанности общественного воспитателя;</w:t>
      </w:r>
    </w:p>
    <w:p w:rsidR="00A75C52" w:rsidRDefault="00A75C52" w:rsidP="00A75C52">
      <w:pPr>
        <w:pStyle w:val="a6"/>
        <w:rPr>
          <w:rFonts w:cs="Times New Roman"/>
          <w:sz w:val="28"/>
          <w:szCs w:val="28"/>
        </w:rPr>
      </w:pPr>
      <w:r>
        <w:rPr>
          <w:rFonts w:cs="Times New Roman"/>
          <w:sz w:val="28"/>
          <w:szCs w:val="28"/>
        </w:rPr>
        <w:t>7) получать в соответствии с законодательством от органов внутренних дел и учреждений системы профилактики безнадзорности и правонарушений несовершеннолетних  необходимую помощь и содействие в реализации индивидуальной программы реабилитации несовершеннолетнего, связанные с исполнением обязанностей общественного воспитателя.</w:t>
      </w:r>
    </w:p>
    <w:p w:rsidR="00A75C52" w:rsidRDefault="00A75C52" w:rsidP="00A75C52">
      <w:pPr>
        <w:pStyle w:val="a6"/>
        <w:rPr>
          <w:rFonts w:cs="Times New Roman"/>
          <w:sz w:val="28"/>
          <w:szCs w:val="28"/>
        </w:rPr>
      </w:pPr>
      <w:r>
        <w:rPr>
          <w:rFonts w:cs="Times New Roman"/>
          <w:sz w:val="28"/>
          <w:szCs w:val="28"/>
        </w:rPr>
        <w:t>5. Меры поощрения общественного воспитателя</w:t>
      </w:r>
    </w:p>
    <w:p w:rsidR="00A75C52" w:rsidRDefault="00A75C52" w:rsidP="00A75C52">
      <w:pPr>
        <w:pStyle w:val="a6"/>
        <w:rPr>
          <w:rFonts w:cs="Times New Roman"/>
          <w:sz w:val="28"/>
          <w:szCs w:val="28"/>
        </w:rPr>
      </w:pPr>
      <w:r>
        <w:rPr>
          <w:rFonts w:cs="Times New Roman"/>
          <w:sz w:val="28"/>
          <w:szCs w:val="28"/>
        </w:rPr>
        <w:t>5.1. Общественный воспитатель, активно и добросовестно исполняющий свои обязанности, добившийся положительных результатов в работе с несовершеннолетними, по представлению муниципальной комиссии по делам несовершеннолетних может поощряться исполнительными органами государственной власти Кировской области, органами местного самоуправления муниципальных образований Кировской области, организациями по месту его работы или учебы.</w:t>
      </w:r>
    </w:p>
    <w:p w:rsidR="00A75C52" w:rsidRDefault="00A75C52" w:rsidP="00A75C52">
      <w:pPr>
        <w:pStyle w:val="a6"/>
        <w:rPr>
          <w:rFonts w:cs="Times New Roman"/>
          <w:sz w:val="28"/>
          <w:szCs w:val="28"/>
        </w:rPr>
      </w:pPr>
      <w:r>
        <w:rPr>
          <w:rFonts w:cs="Times New Roman"/>
          <w:sz w:val="28"/>
          <w:szCs w:val="28"/>
        </w:rPr>
        <w:t>5.2. В соответствии с законодательством формы и порядок поощрения общественного воспитателя могут устанавливаться Правительством Кировской области, органами местного самоуправления муниципальных образований Кировской области, общественными организациями, коллективами по месту работы или учебы общественного воспитателя.</w:t>
      </w:r>
    </w:p>
    <w:p w:rsidR="00A75C52" w:rsidRDefault="00A75C52" w:rsidP="00A75C52">
      <w:pPr>
        <w:pStyle w:val="a6"/>
        <w:rPr>
          <w:rFonts w:cs="Times New Roman"/>
          <w:sz w:val="28"/>
          <w:szCs w:val="28"/>
        </w:rPr>
      </w:pPr>
      <w:r>
        <w:rPr>
          <w:rFonts w:cs="Times New Roman"/>
          <w:sz w:val="28"/>
          <w:szCs w:val="28"/>
        </w:rPr>
        <w:t>6. Замена общественного воспитателя</w:t>
      </w:r>
    </w:p>
    <w:p w:rsidR="00A75C52" w:rsidRDefault="00A75C52" w:rsidP="00A75C52">
      <w:pPr>
        <w:pStyle w:val="a6"/>
        <w:rPr>
          <w:rFonts w:cs="Times New Roman"/>
          <w:sz w:val="28"/>
          <w:szCs w:val="28"/>
        </w:rPr>
      </w:pPr>
      <w:r>
        <w:rPr>
          <w:rFonts w:cs="Times New Roman"/>
          <w:sz w:val="28"/>
          <w:szCs w:val="28"/>
        </w:rPr>
        <w:t xml:space="preserve">6.1. В случае неисполнения или ненадлежащего исполнения общественным </w:t>
      </w:r>
      <w:r>
        <w:rPr>
          <w:rFonts w:cs="Times New Roman"/>
          <w:sz w:val="28"/>
          <w:szCs w:val="28"/>
        </w:rPr>
        <w:lastRenderedPageBreak/>
        <w:t xml:space="preserve">воспитателем своих обязанностей муниципальная комиссия по делам несовершеннолетних по ходатайству органов и учреждений системы профилактики безнадзорности и правонарушений несовершеннолетних </w:t>
      </w:r>
      <w:bookmarkStart w:id="0" w:name="__DdeLink__15306_2137282288"/>
      <w:r>
        <w:rPr>
          <w:rFonts w:cs="Times New Roman"/>
          <w:sz w:val="28"/>
          <w:szCs w:val="28"/>
        </w:rPr>
        <w:t>Кировской</w:t>
      </w:r>
      <w:bookmarkEnd w:id="0"/>
      <w:r>
        <w:rPr>
          <w:rFonts w:cs="Times New Roman"/>
          <w:sz w:val="28"/>
          <w:szCs w:val="28"/>
        </w:rPr>
        <w:t xml:space="preserve"> области, несовершеннолетнего, его родителей (законных представителей) либо по собственной инициативе принимает решение об отстранении гражданина от исполнения обязанностей общественного воспитателя.</w:t>
      </w:r>
    </w:p>
    <w:p w:rsidR="00A75C52" w:rsidRDefault="00A75C52" w:rsidP="00A75C52">
      <w:pPr>
        <w:pStyle w:val="a6"/>
        <w:rPr>
          <w:rFonts w:cs="Times New Roman"/>
          <w:sz w:val="28"/>
          <w:szCs w:val="28"/>
        </w:rPr>
      </w:pPr>
      <w:r>
        <w:rPr>
          <w:rFonts w:cs="Times New Roman"/>
          <w:sz w:val="28"/>
          <w:szCs w:val="28"/>
        </w:rPr>
        <w:t>6.2. При необходимости несовершеннолетнему может быть назначен другой общественный воспитатель в соответствии с настоящим Положением.</w:t>
      </w:r>
    </w:p>
    <w:p w:rsidR="00A75C52" w:rsidRDefault="00A75C52" w:rsidP="00A75C52">
      <w:pPr>
        <w:pStyle w:val="a6"/>
        <w:rPr>
          <w:rFonts w:cs="Times New Roman"/>
          <w:sz w:val="28"/>
          <w:szCs w:val="28"/>
        </w:rPr>
      </w:pPr>
      <w:r>
        <w:rPr>
          <w:rFonts w:cs="Times New Roman"/>
          <w:sz w:val="28"/>
          <w:szCs w:val="28"/>
        </w:rPr>
        <w:t>7. Права несовершеннолетних</w:t>
      </w:r>
    </w:p>
    <w:p w:rsidR="00A75C52" w:rsidRDefault="00A75C52" w:rsidP="00A75C52">
      <w:pPr>
        <w:pStyle w:val="a6"/>
        <w:rPr>
          <w:rFonts w:cs="Times New Roman"/>
          <w:sz w:val="28"/>
          <w:szCs w:val="28"/>
        </w:rPr>
      </w:pPr>
      <w:proofErr w:type="gramStart"/>
      <w:r>
        <w:rPr>
          <w:rFonts w:cs="Times New Roman"/>
          <w:sz w:val="28"/>
          <w:szCs w:val="28"/>
        </w:rPr>
        <w:t>Несовершеннолетним, в отношении которых проводится индивидуальная профилактическая работа с участием общественного воспитателя, обеспечиваются права и свободы, гарантированные международными правовыми актами, Конституцией Российской Федерации, Федеральным законом от 24.07.1998 N 124-ФЗ "Об основных гарантиях прав ребенка в Российской Федерации", Федеральным законом от 24.06.1999 N 120-ФЗ "Об основах системы профилактики безнадзорности и правонарушений несовершеннолетних", другими законами и иными нормативными правовыми актами Российской Федерации</w:t>
      </w:r>
      <w:proofErr w:type="gramEnd"/>
      <w:r>
        <w:rPr>
          <w:rFonts w:cs="Times New Roman"/>
          <w:sz w:val="28"/>
          <w:szCs w:val="28"/>
        </w:rPr>
        <w:t xml:space="preserve"> и Кировской  области.</w:t>
      </w:r>
    </w:p>
    <w:p w:rsidR="006923FC" w:rsidRPr="00A75C52" w:rsidRDefault="006923FC">
      <w:pPr>
        <w:rPr>
          <w:sz w:val="28"/>
          <w:szCs w:val="28"/>
        </w:rPr>
      </w:pPr>
    </w:p>
    <w:sectPr w:rsidR="006923FC" w:rsidRPr="00A75C52" w:rsidSect="006923F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ndale Sans UI">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75C52"/>
    <w:rsid w:val="006923FC"/>
    <w:rsid w:val="00A75C5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5C5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rsid w:val="00A75C52"/>
    <w:pPr>
      <w:jc w:val="center"/>
    </w:pPr>
    <w:rPr>
      <w:b/>
      <w:bCs/>
    </w:rPr>
  </w:style>
  <w:style w:type="character" w:customStyle="1" w:styleId="a4">
    <w:name w:val="Название Знак"/>
    <w:basedOn w:val="a0"/>
    <w:link w:val="a3"/>
    <w:uiPriority w:val="99"/>
    <w:rsid w:val="00A75C52"/>
    <w:rPr>
      <w:rFonts w:ascii="Times New Roman" w:eastAsia="Times New Roman" w:hAnsi="Times New Roman" w:cs="Times New Roman"/>
      <w:b/>
      <w:bCs/>
      <w:sz w:val="24"/>
      <w:szCs w:val="24"/>
      <w:lang w:eastAsia="ru-RU"/>
    </w:rPr>
  </w:style>
  <w:style w:type="paragraph" w:customStyle="1" w:styleId="a5">
    <w:name w:val="Базовый"/>
    <w:rsid w:val="00A75C52"/>
    <w:pPr>
      <w:widowControl w:val="0"/>
      <w:suppressAutoHyphens/>
      <w:overflowPunct w:val="0"/>
    </w:pPr>
    <w:rPr>
      <w:rFonts w:ascii="Times New Roman" w:eastAsia="Andale Sans UI" w:hAnsi="Times New Roman" w:cs="Tahoma"/>
      <w:color w:val="00000A"/>
      <w:sz w:val="24"/>
      <w:szCs w:val="24"/>
      <w:lang w:eastAsia="ru-RU"/>
    </w:rPr>
  </w:style>
  <w:style w:type="paragraph" w:styleId="a6">
    <w:name w:val="Body Text"/>
    <w:basedOn w:val="a5"/>
    <w:link w:val="a7"/>
    <w:semiHidden/>
    <w:unhideWhenUsed/>
    <w:rsid w:val="00A75C52"/>
    <w:pPr>
      <w:spacing w:after="120"/>
    </w:pPr>
  </w:style>
  <w:style w:type="character" w:customStyle="1" w:styleId="a7">
    <w:name w:val="Основной текст Знак"/>
    <w:basedOn w:val="a0"/>
    <w:link w:val="a6"/>
    <w:semiHidden/>
    <w:rsid w:val="00A75C52"/>
    <w:rPr>
      <w:rFonts w:ascii="Times New Roman" w:eastAsia="Andale Sans UI" w:hAnsi="Times New Roman" w:cs="Tahoma"/>
      <w:color w:val="00000A"/>
      <w:sz w:val="24"/>
      <w:szCs w:val="24"/>
      <w:lang w:eastAsia="ru-RU"/>
    </w:rPr>
  </w:style>
</w:styles>
</file>

<file path=word/webSettings.xml><?xml version="1.0" encoding="utf-8"?>
<w:webSettings xmlns:r="http://schemas.openxmlformats.org/officeDocument/2006/relationships" xmlns:w="http://schemas.openxmlformats.org/wordprocessingml/2006/main">
  <w:divs>
    <w:div w:id="62889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2464</Words>
  <Characters>14046</Characters>
  <Application>Microsoft Office Word</Application>
  <DocSecurity>0</DocSecurity>
  <Lines>117</Lines>
  <Paragraphs>32</Paragraphs>
  <ScaleCrop>false</ScaleCrop>
  <Company>Microsoft</Company>
  <LinksUpToDate>false</LinksUpToDate>
  <CharactersWithSpaces>16478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cp:lastPrinted>2015-01-21T11:15:00Z</cp:lastPrinted>
  <dcterms:created xsi:type="dcterms:W3CDTF">2015-01-21T11:10:00Z</dcterms:created>
  <dcterms:modified xsi:type="dcterms:W3CDTF">2015-01-21T11:16:00Z</dcterms:modified>
</cp:coreProperties>
</file>