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4CB4" w:rsidRDefault="002D4CB4" w:rsidP="002D4CB4">
      <w:pPr>
        <w:pStyle w:val="a4"/>
      </w:pPr>
      <w:r>
        <w:t>АДМИНИСТРАЦИЯ КАКСИНВАЙСКОГО СЕЛЬСКОГО ПОСЕЛЕНИЯ МАЛМЫЖСКОГО РАЙОНА</w:t>
      </w:r>
    </w:p>
    <w:p w:rsidR="002D4CB4" w:rsidRDefault="002D4CB4" w:rsidP="002D4CB4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2D4CB4" w:rsidRDefault="002D4CB4" w:rsidP="002D4CB4">
      <w:pPr>
        <w:jc w:val="center"/>
        <w:rPr>
          <w:b/>
          <w:bCs/>
          <w:sz w:val="28"/>
        </w:rPr>
      </w:pPr>
    </w:p>
    <w:p w:rsidR="002D4CB4" w:rsidRDefault="002D4CB4" w:rsidP="002D4CB4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ПОСТАНОВЛЕНИЕ</w:t>
      </w:r>
    </w:p>
    <w:p w:rsidR="002D4CB4" w:rsidRDefault="002D4CB4" w:rsidP="0088268A">
      <w:pPr>
        <w:jc w:val="both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                    </w:t>
      </w:r>
      <w:r w:rsidR="00E56638">
        <w:rPr>
          <w:b/>
          <w:bCs/>
          <w:sz w:val="32"/>
          <w:szCs w:val="32"/>
        </w:rPr>
        <w:t xml:space="preserve">                          </w:t>
      </w:r>
      <w:r w:rsidR="0088268A">
        <w:rPr>
          <w:b/>
          <w:bCs/>
          <w:sz w:val="32"/>
          <w:szCs w:val="32"/>
        </w:rPr>
        <w:t xml:space="preserve">                                 ПРОЕКТ</w:t>
      </w:r>
    </w:p>
    <w:p w:rsidR="002D4CB4" w:rsidRDefault="00884A9B" w:rsidP="002D4CB4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</w:t>
      </w:r>
      <w:r w:rsidR="002D4CB4">
        <w:rPr>
          <w:sz w:val="28"/>
          <w:szCs w:val="28"/>
        </w:rPr>
        <w:t xml:space="preserve">                                                               </w:t>
      </w:r>
      <w:r>
        <w:rPr>
          <w:sz w:val="28"/>
          <w:szCs w:val="28"/>
        </w:rPr>
        <w:t xml:space="preserve">        № ___</w:t>
      </w:r>
    </w:p>
    <w:p w:rsidR="002D4CB4" w:rsidRDefault="002D4CB4" w:rsidP="002D4CB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с. Каксинвай</w:t>
      </w:r>
    </w:p>
    <w:p w:rsidR="002D4CB4" w:rsidRDefault="002D4CB4" w:rsidP="002D4CB4">
      <w:pPr>
        <w:rPr>
          <w:sz w:val="28"/>
          <w:szCs w:val="28"/>
        </w:rPr>
      </w:pPr>
    </w:p>
    <w:p w:rsidR="002D4CB4" w:rsidRPr="0088268A" w:rsidRDefault="002D4CB4" w:rsidP="0088268A">
      <w:pPr>
        <w:pStyle w:val="ConsPlusTitle"/>
        <w:widowControl/>
        <w:spacing w:line="320" w:lineRule="exac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88268A">
        <w:rPr>
          <w:rFonts w:ascii="Times New Roman" w:hAnsi="Times New Roman" w:cs="Times New Roman"/>
          <w:sz w:val="28"/>
          <w:szCs w:val="28"/>
        </w:rPr>
        <w:t xml:space="preserve">Об Административном регламенте предоставления муниципальной услуги «Присвоение адреса объекту </w:t>
      </w:r>
      <w:r w:rsidRPr="0088268A">
        <w:rPr>
          <w:rFonts w:ascii="Times New Roman" w:hAnsi="Times New Roman" w:cs="Times New Roman"/>
          <w:color w:val="000000"/>
          <w:sz w:val="28"/>
          <w:szCs w:val="28"/>
        </w:rPr>
        <w:t>адресации, расположенному</w:t>
      </w:r>
    </w:p>
    <w:p w:rsidR="002D4CB4" w:rsidRPr="0088268A" w:rsidRDefault="002D4CB4" w:rsidP="0088268A">
      <w:pPr>
        <w:pStyle w:val="ConsPlusTitle"/>
        <w:widowControl/>
        <w:spacing w:line="320" w:lineRule="exac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8268A">
        <w:rPr>
          <w:rFonts w:ascii="Times New Roman" w:hAnsi="Times New Roman" w:cs="Times New Roman"/>
          <w:color w:val="000000"/>
          <w:sz w:val="28"/>
          <w:szCs w:val="28"/>
        </w:rPr>
        <w:t xml:space="preserve">на территории муниципального образования  Каксинвайского сельского </w:t>
      </w:r>
    </w:p>
    <w:p w:rsidR="002D4CB4" w:rsidRPr="0088268A" w:rsidRDefault="002D4CB4" w:rsidP="0088268A">
      <w:pPr>
        <w:pStyle w:val="ConsPlusTitle"/>
        <w:widowControl/>
        <w:spacing w:line="32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88268A">
        <w:rPr>
          <w:rFonts w:ascii="Times New Roman" w:hAnsi="Times New Roman" w:cs="Times New Roman"/>
          <w:sz w:val="28"/>
          <w:szCs w:val="28"/>
        </w:rPr>
        <w:t xml:space="preserve">поселения, или </w:t>
      </w:r>
      <w:proofErr w:type="gramStart"/>
      <w:r w:rsidRPr="0088268A">
        <w:rPr>
          <w:rFonts w:ascii="Times New Roman" w:hAnsi="Times New Roman" w:cs="Times New Roman"/>
          <w:sz w:val="28"/>
          <w:szCs w:val="28"/>
        </w:rPr>
        <w:t>аннулировании</w:t>
      </w:r>
      <w:proofErr w:type="gramEnd"/>
      <w:r w:rsidRPr="0088268A">
        <w:rPr>
          <w:rFonts w:ascii="Times New Roman" w:hAnsi="Times New Roman" w:cs="Times New Roman"/>
          <w:sz w:val="28"/>
          <w:szCs w:val="28"/>
        </w:rPr>
        <w:t xml:space="preserve"> его адреса»</w:t>
      </w:r>
    </w:p>
    <w:p w:rsidR="002D4CB4" w:rsidRPr="0088268A" w:rsidRDefault="002D4CB4" w:rsidP="0088268A">
      <w:pPr>
        <w:pStyle w:val="ConsPlusTitle"/>
        <w:widowControl/>
        <w:spacing w:line="320" w:lineRule="exact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D4CB4" w:rsidRPr="0088268A" w:rsidRDefault="002D4CB4" w:rsidP="0088268A">
      <w:pPr>
        <w:ind w:firstLine="709"/>
        <w:jc w:val="both"/>
        <w:rPr>
          <w:color w:val="000000"/>
          <w:sz w:val="28"/>
          <w:szCs w:val="28"/>
        </w:rPr>
      </w:pPr>
      <w:r w:rsidRPr="0088268A">
        <w:rPr>
          <w:sz w:val="28"/>
          <w:szCs w:val="28"/>
        </w:rPr>
        <w:t xml:space="preserve">В соответствии  с Федеральным законом от 27.07.2010 № 210-ФЗ «Об организации предоставления государственных и муниципальных услуг»,  постановлением администрации Каксинвайского сельского поселения  от 09.04.2012 № 26 «Об утверждении   Реестра  муниципальных услуг, предоставляемых  органами    местного  самоуправления   муниципального образования </w:t>
      </w:r>
      <w:proofErr w:type="spellStart"/>
      <w:r w:rsidRPr="0088268A">
        <w:rPr>
          <w:sz w:val="28"/>
          <w:szCs w:val="28"/>
        </w:rPr>
        <w:t>Каксинвайское</w:t>
      </w:r>
      <w:proofErr w:type="spellEnd"/>
      <w:r w:rsidRPr="0088268A">
        <w:rPr>
          <w:sz w:val="28"/>
          <w:szCs w:val="28"/>
        </w:rPr>
        <w:t xml:space="preserve">  сельское  поселение Малмыжского района Кировской области» </w:t>
      </w:r>
      <w:r w:rsidRPr="0088268A">
        <w:rPr>
          <w:color w:val="000000"/>
          <w:sz w:val="28"/>
          <w:szCs w:val="28"/>
        </w:rPr>
        <w:t>ПОСТАНОВЛЯЕТ:</w:t>
      </w:r>
    </w:p>
    <w:p w:rsidR="002D4CB4" w:rsidRPr="0088268A" w:rsidRDefault="0088268A" w:rsidP="0088268A">
      <w:pPr>
        <w:pStyle w:val="ConsPlusTitle"/>
        <w:widowControl/>
        <w:spacing w:line="320" w:lineRule="exact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2D4CB4" w:rsidRPr="0088268A">
        <w:rPr>
          <w:sz w:val="28"/>
          <w:szCs w:val="28"/>
        </w:rPr>
        <w:t xml:space="preserve"> </w:t>
      </w:r>
      <w:r w:rsidR="002D4CB4" w:rsidRPr="0088268A">
        <w:rPr>
          <w:rFonts w:ascii="Times New Roman" w:hAnsi="Times New Roman" w:cs="Times New Roman"/>
          <w:b w:val="0"/>
          <w:bCs w:val="0"/>
          <w:sz w:val="28"/>
          <w:szCs w:val="28"/>
        </w:rPr>
        <w:t>1. Утвердить Административный регламент предоставления муниципальной услуги «Присвоение адреса объекту адресации, расположенному на территории муниципального образования  Каксинвайского сельского поселения, или аннулировании его адреса» согласно приложению.</w:t>
      </w:r>
    </w:p>
    <w:p w:rsidR="00EA1E54" w:rsidRPr="0088268A" w:rsidRDefault="00EA1E54" w:rsidP="0088268A">
      <w:pPr>
        <w:pStyle w:val="ConsPlusTitle"/>
        <w:widowControl/>
        <w:spacing w:line="320" w:lineRule="exact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88268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</w:t>
      </w:r>
      <w:r w:rsidR="0088268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88268A">
        <w:rPr>
          <w:rFonts w:ascii="Times New Roman" w:hAnsi="Times New Roman" w:cs="Times New Roman"/>
          <w:b w:val="0"/>
          <w:bCs w:val="0"/>
          <w:sz w:val="28"/>
          <w:szCs w:val="28"/>
        </w:rPr>
        <w:t>2. Признать утратившими силу:</w:t>
      </w:r>
    </w:p>
    <w:p w:rsidR="002D4CB4" w:rsidRPr="0088268A" w:rsidRDefault="002D4CB4" w:rsidP="0088268A">
      <w:pPr>
        <w:pStyle w:val="ConsPlusTitle"/>
        <w:widowControl/>
        <w:spacing w:line="320" w:lineRule="exact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88268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</w:t>
      </w:r>
      <w:r w:rsidR="0088268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88268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2.</w:t>
      </w:r>
      <w:r w:rsidR="00EA1E54" w:rsidRPr="0088268A">
        <w:rPr>
          <w:rFonts w:ascii="Times New Roman" w:hAnsi="Times New Roman" w:cs="Times New Roman"/>
          <w:b w:val="0"/>
          <w:bCs w:val="0"/>
          <w:sz w:val="28"/>
          <w:szCs w:val="28"/>
        </w:rPr>
        <w:t>1.</w:t>
      </w:r>
      <w:r w:rsidRPr="0088268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Постановление  администрации Каксинвайского сельского поселения </w:t>
      </w:r>
    </w:p>
    <w:p w:rsidR="002D4CB4" w:rsidRPr="0088268A" w:rsidRDefault="00884A9B" w:rsidP="0088268A">
      <w:pPr>
        <w:pStyle w:val="ConsPlusTitle"/>
        <w:widowControl/>
        <w:spacing w:line="320" w:lineRule="exact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88268A">
        <w:rPr>
          <w:rFonts w:ascii="Times New Roman" w:hAnsi="Times New Roman" w:cs="Times New Roman"/>
          <w:b w:val="0"/>
          <w:bCs w:val="0"/>
          <w:sz w:val="28"/>
          <w:szCs w:val="28"/>
        </w:rPr>
        <w:t>№ 60 от 23.12.2015 « Об Административном регламенте  предоставления муниципальной услуги «Присвоение адреса объекту адресации, расположенному</w:t>
      </w:r>
      <w:r w:rsidR="002D4CB4" w:rsidRPr="0088268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на территории </w:t>
      </w:r>
      <w:r w:rsidRPr="0088268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муниципального образования </w:t>
      </w:r>
      <w:r w:rsidR="002D4CB4" w:rsidRPr="0088268A">
        <w:rPr>
          <w:rFonts w:ascii="Times New Roman" w:hAnsi="Times New Roman" w:cs="Times New Roman"/>
          <w:b w:val="0"/>
          <w:bCs w:val="0"/>
          <w:sz w:val="28"/>
          <w:szCs w:val="28"/>
        </w:rPr>
        <w:t>Каксинвайского сельского по</w:t>
      </w:r>
      <w:r w:rsidR="00EA1E54" w:rsidRPr="0088268A">
        <w:rPr>
          <w:rFonts w:ascii="Times New Roman" w:hAnsi="Times New Roman" w:cs="Times New Roman"/>
          <w:b w:val="0"/>
          <w:bCs w:val="0"/>
          <w:sz w:val="28"/>
          <w:szCs w:val="28"/>
        </w:rPr>
        <w:t>селения</w:t>
      </w:r>
      <w:r w:rsidRPr="0088268A">
        <w:rPr>
          <w:rFonts w:ascii="Times New Roman" w:hAnsi="Times New Roman" w:cs="Times New Roman"/>
          <w:b w:val="0"/>
          <w:bCs w:val="0"/>
          <w:sz w:val="28"/>
          <w:szCs w:val="28"/>
        </w:rPr>
        <w:t>, или аннулирования его адреса</w:t>
      </w:r>
      <w:r w:rsidR="00EA1E54" w:rsidRPr="0088268A">
        <w:rPr>
          <w:rFonts w:ascii="Times New Roman" w:hAnsi="Times New Roman" w:cs="Times New Roman"/>
          <w:b w:val="0"/>
          <w:bCs w:val="0"/>
          <w:sz w:val="28"/>
          <w:szCs w:val="28"/>
        </w:rPr>
        <w:t>»;</w:t>
      </w:r>
    </w:p>
    <w:p w:rsidR="00EA1E54" w:rsidRPr="0088268A" w:rsidRDefault="00EA1E54" w:rsidP="0088268A">
      <w:pPr>
        <w:pStyle w:val="ConsPlusTitle"/>
        <w:widowControl/>
        <w:spacing w:line="320" w:lineRule="exact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88268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2.2. Постановление  администрации Каксинвайского сельского поселения </w:t>
      </w:r>
    </w:p>
    <w:p w:rsidR="00EA1E54" w:rsidRPr="0088268A" w:rsidRDefault="00884A9B" w:rsidP="0088268A">
      <w:pPr>
        <w:pStyle w:val="ConsPlusTitle"/>
        <w:widowControl/>
        <w:spacing w:line="320" w:lineRule="exact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88268A">
        <w:rPr>
          <w:rFonts w:ascii="Times New Roman" w:hAnsi="Times New Roman" w:cs="Times New Roman"/>
          <w:b w:val="0"/>
          <w:bCs w:val="0"/>
          <w:sz w:val="28"/>
          <w:szCs w:val="28"/>
        </w:rPr>
        <w:t>№ 10 от 18.02.2016</w:t>
      </w:r>
      <w:r w:rsidR="00EA1E54" w:rsidRPr="0088268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«О</w:t>
      </w:r>
      <w:r w:rsidRPr="0088268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внесении изменений </w:t>
      </w:r>
      <w:r w:rsidR="00EA1E54" w:rsidRPr="0088268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в постановление  администрации Каксинвай</w:t>
      </w:r>
      <w:r w:rsidR="003C6B1C" w:rsidRPr="0088268A">
        <w:rPr>
          <w:rFonts w:ascii="Times New Roman" w:hAnsi="Times New Roman" w:cs="Times New Roman"/>
          <w:b w:val="0"/>
          <w:bCs w:val="0"/>
          <w:sz w:val="28"/>
          <w:szCs w:val="28"/>
        </w:rPr>
        <w:t>ского сельского поселения  от 23.12.2012 №60</w:t>
      </w:r>
      <w:r w:rsidR="00EA1E54" w:rsidRPr="0088268A">
        <w:rPr>
          <w:rFonts w:ascii="Times New Roman" w:hAnsi="Times New Roman" w:cs="Times New Roman"/>
          <w:b w:val="0"/>
          <w:bCs w:val="0"/>
          <w:sz w:val="28"/>
          <w:szCs w:val="28"/>
        </w:rPr>
        <w:t>»;</w:t>
      </w:r>
    </w:p>
    <w:p w:rsidR="002D4CB4" w:rsidRPr="0088268A" w:rsidRDefault="002D4CB4" w:rsidP="0088268A">
      <w:pPr>
        <w:jc w:val="both"/>
        <w:rPr>
          <w:sz w:val="28"/>
          <w:szCs w:val="28"/>
        </w:rPr>
      </w:pPr>
      <w:r w:rsidRPr="0088268A">
        <w:rPr>
          <w:sz w:val="28"/>
          <w:szCs w:val="28"/>
        </w:rPr>
        <w:t xml:space="preserve">      3. Опубликовать постановление в Информационном бюллетене органов местного самоуправления муниципального образования </w:t>
      </w:r>
      <w:proofErr w:type="spellStart"/>
      <w:r w:rsidRPr="0088268A">
        <w:rPr>
          <w:sz w:val="28"/>
          <w:szCs w:val="28"/>
        </w:rPr>
        <w:t>Каксинвайское</w:t>
      </w:r>
      <w:proofErr w:type="spellEnd"/>
      <w:r w:rsidRPr="0088268A">
        <w:rPr>
          <w:sz w:val="28"/>
          <w:szCs w:val="28"/>
        </w:rPr>
        <w:t xml:space="preserve">  сельское поселение Малмыжского района Кировской области.</w:t>
      </w:r>
    </w:p>
    <w:p w:rsidR="002D4CB4" w:rsidRPr="0088268A" w:rsidRDefault="002D4CB4" w:rsidP="0088268A">
      <w:pPr>
        <w:jc w:val="both"/>
        <w:rPr>
          <w:sz w:val="28"/>
          <w:szCs w:val="28"/>
        </w:rPr>
      </w:pPr>
      <w:r w:rsidRPr="0088268A">
        <w:rPr>
          <w:sz w:val="28"/>
          <w:szCs w:val="28"/>
        </w:rPr>
        <w:t xml:space="preserve">      4. Постановление вступает в силу после его официального опубликования.</w:t>
      </w:r>
    </w:p>
    <w:p w:rsidR="002D4CB4" w:rsidRPr="0088268A" w:rsidRDefault="002D4CB4" w:rsidP="0088268A">
      <w:pPr>
        <w:jc w:val="both"/>
        <w:rPr>
          <w:sz w:val="28"/>
          <w:szCs w:val="28"/>
        </w:rPr>
      </w:pPr>
      <w:r w:rsidRPr="0088268A">
        <w:rPr>
          <w:sz w:val="28"/>
          <w:szCs w:val="28"/>
        </w:rPr>
        <w:t xml:space="preserve">       5.   </w:t>
      </w:r>
      <w:proofErr w:type="gramStart"/>
      <w:r w:rsidRPr="0088268A">
        <w:rPr>
          <w:sz w:val="28"/>
          <w:szCs w:val="28"/>
        </w:rPr>
        <w:t>Контроль за</w:t>
      </w:r>
      <w:proofErr w:type="gramEnd"/>
      <w:r w:rsidRPr="0088268A">
        <w:rPr>
          <w:sz w:val="28"/>
          <w:szCs w:val="28"/>
        </w:rPr>
        <w:t xml:space="preserve"> выполнением постановления возложить на </w:t>
      </w:r>
      <w:r w:rsidR="003C6B1C" w:rsidRPr="0088268A">
        <w:rPr>
          <w:sz w:val="28"/>
          <w:szCs w:val="28"/>
        </w:rPr>
        <w:t xml:space="preserve">специалиста по общим и  социальным </w:t>
      </w:r>
      <w:r w:rsidRPr="0088268A">
        <w:rPr>
          <w:sz w:val="28"/>
          <w:szCs w:val="28"/>
        </w:rPr>
        <w:t xml:space="preserve"> вопросам администрации Каксинвайского сельского поселения.</w:t>
      </w:r>
    </w:p>
    <w:p w:rsidR="002D4CB4" w:rsidRPr="0088268A" w:rsidRDefault="002D4CB4" w:rsidP="0088268A">
      <w:pPr>
        <w:jc w:val="both"/>
        <w:rPr>
          <w:sz w:val="28"/>
          <w:szCs w:val="28"/>
        </w:rPr>
      </w:pPr>
      <w:r w:rsidRPr="0088268A">
        <w:rPr>
          <w:sz w:val="28"/>
          <w:szCs w:val="28"/>
        </w:rPr>
        <w:t xml:space="preserve">Глава администрации </w:t>
      </w:r>
    </w:p>
    <w:p w:rsidR="00EA1E54" w:rsidRPr="0088268A" w:rsidRDefault="002D4CB4" w:rsidP="0088268A">
      <w:pPr>
        <w:jc w:val="both"/>
        <w:rPr>
          <w:sz w:val="28"/>
          <w:szCs w:val="28"/>
        </w:rPr>
      </w:pPr>
      <w:r w:rsidRPr="0088268A">
        <w:rPr>
          <w:sz w:val="28"/>
          <w:szCs w:val="28"/>
        </w:rPr>
        <w:t xml:space="preserve">Каксинвайского сельского поселения    </w:t>
      </w:r>
      <w:r w:rsidR="0088268A">
        <w:rPr>
          <w:sz w:val="28"/>
          <w:szCs w:val="28"/>
        </w:rPr>
        <w:t xml:space="preserve">     </w:t>
      </w:r>
      <w:r w:rsidRPr="0088268A">
        <w:rPr>
          <w:sz w:val="28"/>
          <w:szCs w:val="28"/>
        </w:rPr>
        <w:t xml:space="preserve"> Я.А. Мухлисов</w:t>
      </w:r>
    </w:p>
    <w:p w:rsidR="00EA1E54" w:rsidRPr="0088268A" w:rsidRDefault="00EA1E54" w:rsidP="0088268A">
      <w:pPr>
        <w:jc w:val="both"/>
        <w:rPr>
          <w:sz w:val="28"/>
          <w:szCs w:val="28"/>
        </w:rPr>
      </w:pPr>
    </w:p>
    <w:p w:rsidR="0088268A" w:rsidRDefault="002D4CB4" w:rsidP="0088268A">
      <w:r w:rsidRPr="00EA1E54">
        <w:t xml:space="preserve">                 </w:t>
      </w:r>
    </w:p>
    <w:p w:rsidR="002D4CB4" w:rsidRPr="00D71D5C" w:rsidRDefault="0088268A" w:rsidP="0088268A">
      <w:pPr>
        <w:jc w:val="both"/>
      </w:pPr>
      <w:r w:rsidRPr="00D71D5C">
        <w:t xml:space="preserve">                                                                                    </w:t>
      </w:r>
      <w:r w:rsidR="002D4CB4" w:rsidRPr="00D71D5C">
        <w:t>УТВЕРЖДЕН</w:t>
      </w:r>
    </w:p>
    <w:p w:rsidR="002D4CB4" w:rsidRPr="00D71D5C" w:rsidRDefault="002D4CB4" w:rsidP="0088268A">
      <w:pPr>
        <w:ind w:firstLine="5103"/>
        <w:jc w:val="both"/>
      </w:pPr>
      <w:r w:rsidRPr="00D71D5C">
        <w:t xml:space="preserve">постановлением администрации </w:t>
      </w:r>
    </w:p>
    <w:p w:rsidR="002D4CB4" w:rsidRPr="00D71D5C" w:rsidRDefault="002D4CB4" w:rsidP="0088268A">
      <w:pPr>
        <w:ind w:firstLine="5103"/>
        <w:jc w:val="both"/>
      </w:pPr>
      <w:r w:rsidRPr="00D71D5C">
        <w:t>Каксинвайского сельского</w:t>
      </w:r>
    </w:p>
    <w:p w:rsidR="002D4CB4" w:rsidRPr="00D71D5C" w:rsidRDefault="002D4CB4" w:rsidP="0088268A">
      <w:pPr>
        <w:ind w:firstLine="5103"/>
        <w:jc w:val="both"/>
      </w:pPr>
      <w:r w:rsidRPr="00D71D5C">
        <w:t>поселения</w:t>
      </w:r>
    </w:p>
    <w:p w:rsidR="002D4CB4" w:rsidRPr="00D71D5C" w:rsidRDefault="003C6B1C" w:rsidP="0088268A">
      <w:pPr>
        <w:ind w:firstLine="5103"/>
        <w:jc w:val="both"/>
      </w:pPr>
      <w:r w:rsidRPr="00D71D5C">
        <w:t xml:space="preserve">от _____________ №_____ </w:t>
      </w:r>
    </w:p>
    <w:p w:rsidR="002D4CB4" w:rsidRPr="00D71D5C" w:rsidRDefault="002D4CB4" w:rsidP="0088268A">
      <w:pPr>
        <w:pStyle w:val="ConsPlusTitle"/>
        <w:widowControl/>
        <w:spacing w:line="32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2D4CB4" w:rsidRPr="00D71D5C" w:rsidRDefault="00D71D5C" w:rsidP="0088268A">
      <w:pPr>
        <w:pStyle w:val="ConsPlusTitle"/>
        <w:widowControl/>
        <w:spacing w:line="32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D71D5C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2D4CB4" w:rsidRPr="00D71D5C">
        <w:rPr>
          <w:rFonts w:ascii="Times New Roman" w:hAnsi="Times New Roman" w:cs="Times New Roman"/>
          <w:sz w:val="24"/>
          <w:szCs w:val="24"/>
        </w:rPr>
        <w:t>Административный регламент</w:t>
      </w:r>
    </w:p>
    <w:p w:rsidR="002D4CB4" w:rsidRPr="00D71D5C" w:rsidRDefault="002D4CB4" w:rsidP="0088268A">
      <w:pPr>
        <w:pStyle w:val="ConsPlusTitle"/>
        <w:widowControl/>
        <w:spacing w:line="320" w:lineRule="exac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71D5C">
        <w:rPr>
          <w:rFonts w:ascii="Times New Roman" w:hAnsi="Times New Roman" w:cs="Times New Roman"/>
          <w:sz w:val="24"/>
          <w:szCs w:val="24"/>
        </w:rPr>
        <w:t>предоставления муниципальной услуги</w:t>
      </w:r>
      <w:r w:rsidR="00D71D5C" w:rsidRPr="00D71D5C">
        <w:rPr>
          <w:rFonts w:ascii="Times New Roman" w:hAnsi="Times New Roman" w:cs="Times New Roman"/>
          <w:sz w:val="24"/>
          <w:szCs w:val="24"/>
        </w:rPr>
        <w:t xml:space="preserve">  </w:t>
      </w:r>
      <w:r w:rsidRPr="00D71D5C">
        <w:rPr>
          <w:rFonts w:ascii="Times New Roman" w:hAnsi="Times New Roman" w:cs="Times New Roman"/>
          <w:sz w:val="24"/>
          <w:szCs w:val="24"/>
        </w:rPr>
        <w:t xml:space="preserve">«Присвоение адреса объекту </w:t>
      </w:r>
      <w:r w:rsidRPr="00D71D5C">
        <w:rPr>
          <w:rFonts w:ascii="Times New Roman" w:hAnsi="Times New Roman" w:cs="Times New Roman"/>
          <w:color w:val="000000" w:themeColor="text1"/>
          <w:sz w:val="24"/>
          <w:szCs w:val="24"/>
        </w:rPr>
        <w:t>адресации, расположенному</w:t>
      </w:r>
      <w:r w:rsidR="00D71D5C" w:rsidRPr="00D71D5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71D5C">
        <w:rPr>
          <w:rFonts w:ascii="Times New Roman" w:hAnsi="Times New Roman" w:cs="Times New Roman"/>
          <w:color w:val="000000" w:themeColor="text1"/>
          <w:sz w:val="24"/>
          <w:szCs w:val="24"/>
        </w:rPr>
        <w:t>на территории муниципа</w:t>
      </w:r>
      <w:r w:rsidR="003C6B1C" w:rsidRPr="00D71D5C">
        <w:rPr>
          <w:rFonts w:ascii="Times New Roman" w:hAnsi="Times New Roman" w:cs="Times New Roman"/>
          <w:color w:val="000000" w:themeColor="text1"/>
          <w:sz w:val="24"/>
          <w:szCs w:val="24"/>
        </w:rPr>
        <w:t>льного образования Каксинвайского сельского</w:t>
      </w:r>
      <w:r w:rsidR="00F73AF1" w:rsidRPr="00D71D5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r w:rsidRPr="00D71D5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поселения</w:t>
      </w:r>
      <w:r w:rsidR="003C6B1C" w:rsidRPr="00D71D5C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D71D5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или аннулировании его адреса</w:t>
      </w:r>
      <w:r w:rsidRPr="00D71D5C">
        <w:rPr>
          <w:rFonts w:ascii="Times New Roman" w:hAnsi="Times New Roman" w:cs="Times New Roman"/>
          <w:sz w:val="24"/>
          <w:szCs w:val="24"/>
        </w:rPr>
        <w:t>»</w:t>
      </w:r>
    </w:p>
    <w:p w:rsidR="002D4CB4" w:rsidRPr="00D71D5C" w:rsidRDefault="002D4CB4" w:rsidP="0088268A">
      <w:pPr>
        <w:widowControl w:val="0"/>
        <w:autoSpaceDE w:val="0"/>
        <w:autoSpaceDN w:val="0"/>
        <w:adjustRightInd w:val="0"/>
        <w:spacing w:line="120" w:lineRule="exact"/>
        <w:jc w:val="both"/>
        <w:rPr>
          <w:b/>
        </w:rPr>
      </w:pPr>
    </w:p>
    <w:p w:rsidR="002D4CB4" w:rsidRPr="00D71D5C" w:rsidRDefault="002D4CB4" w:rsidP="0088268A">
      <w:pPr>
        <w:widowControl w:val="0"/>
        <w:autoSpaceDE w:val="0"/>
        <w:autoSpaceDN w:val="0"/>
        <w:adjustRightInd w:val="0"/>
        <w:spacing w:line="240" w:lineRule="exact"/>
        <w:jc w:val="both"/>
        <w:outlineLvl w:val="1"/>
        <w:rPr>
          <w:b/>
        </w:rPr>
      </w:pPr>
      <w:bookmarkStart w:id="0" w:name="Par43"/>
      <w:bookmarkEnd w:id="0"/>
    </w:p>
    <w:p w:rsidR="002D4CB4" w:rsidRPr="00D71D5C" w:rsidRDefault="002D4CB4" w:rsidP="0088268A">
      <w:pPr>
        <w:widowControl w:val="0"/>
        <w:autoSpaceDE w:val="0"/>
        <w:autoSpaceDN w:val="0"/>
        <w:adjustRightInd w:val="0"/>
        <w:spacing w:line="360" w:lineRule="auto"/>
        <w:jc w:val="both"/>
        <w:outlineLvl w:val="1"/>
        <w:rPr>
          <w:b/>
        </w:rPr>
      </w:pPr>
      <w:r w:rsidRPr="00D71D5C">
        <w:rPr>
          <w:b/>
        </w:rPr>
        <w:t>1. Общие положения</w:t>
      </w:r>
    </w:p>
    <w:p w:rsidR="002D4CB4" w:rsidRPr="00D71D5C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D71D5C">
        <w:t xml:space="preserve">1.1. </w:t>
      </w:r>
      <w:proofErr w:type="gramStart"/>
      <w:r w:rsidRPr="00D71D5C">
        <w:t>Административный регламент предоставления муници</w:t>
      </w:r>
      <w:r w:rsidR="003C6B1C" w:rsidRPr="00D71D5C">
        <w:t>пальной услуги  «Присвоение</w:t>
      </w:r>
      <w:r w:rsidRPr="00D71D5C">
        <w:t xml:space="preserve"> адреса объекту адресации, расположенному на территории муниципа</w:t>
      </w:r>
      <w:r w:rsidR="003C6B1C" w:rsidRPr="00D71D5C">
        <w:t>льного образования Каксинвайского сельского поселения</w:t>
      </w:r>
      <w:r w:rsidRPr="00D71D5C">
        <w:t>, или аннулировании его адреса" (далее - Административный регламент) определяет круг заявителей, стандарт предоставления муниципальной услуги, требующий подготовки решения о присвоении объекту адресации адреса или аннулировании его адреса, состав, последовательность и сроки выполнения административных процедур, требования к порядку их выполнения, в том числе особенности выполнения</w:t>
      </w:r>
      <w:proofErr w:type="gramEnd"/>
      <w:r w:rsidRPr="00D71D5C">
        <w:t xml:space="preserve"> </w:t>
      </w:r>
      <w:proofErr w:type="gramStart"/>
      <w:r w:rsidRPr="00D71D5C">
        <w:t>административных процедур в электронной форме, формы контроля за исполнением Административного регламента, досудебный (внесудебный) порядок обжалования решений и действий (бездействия) органа, предоставляющего муниципальную услугу, должностного лица органа, предоставляющего муниципальную услугу, либо муниципального служащего при осуществлении полномочий по предоставлению муниципальной услуги по выдаче решения о присвоении объекту адресации адреса или аннулировании его адреса.</w:t>
      </w:r>
      <w:proofErr w:type="gramEnd"/>
    </w:p>
    <w:p w:rsidR="002D4CB4" w:rsidRPr="00D71D5C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D71D5C">
        <w:t xml:space="preserve">Основные понятия в настоящем регламенте используются в том же значении, в котором они приведены в Федеральном </w:t>
      </w:r>
      <w:hyperlink r:id="rId6" w:history="1">
        <w:r w:rsidRPr="00D71D5C">
          <w:rPr>
            <w:rStyle w:val="a3"/>
          </w:rPr>
          <w:t>законе</w:t>
        </w:r>
      </w:hyperlink>
      <w:r w:rsidRPr="00D71D5C">
        <w:t xml:space="preserve"> от 27.07.2010 N 210-ФЗ "Об организации предоставления государственных и муниципальных услуг" и иных нормативных правовых актах Российской Федерации и Кировской области.</w:t>
      </w:r>
    </w:p>
    <w:p w:rsidR="00736C94" w:rsidRPr="00D71D5C" w:rsidRDefault="00563353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bookmarkStart w:id="1" w:name="Par51"/>
      <w:bookmarkEnd w:id="1"/>
      <w:r w:rsidRPr="00D71D5C">
        <w:t xml:space="preserve"> </w:t>
      </w:r>
      <w:r w:rsidR="002D4CB4" w:rsidRPr="00D71D5C">
        <w:t>1.2. Заявителями на предоставление муниципальной услуги являются собственн</w:t>
      </w:r>
      <w:r w:rsidR="00C653A0" w:rsidRPr="00D71D5C">
        <w:t xml:space="preserve">ики объектов адресации, </w:t>
      </w:r>
      <w:r w:rsidR="002D4CB4" w:rsidRPr="00D71D5C">
        <w:t xml:space="preserve"> обладающие объектами адресации на праве хозяйственного ведения, оперативного управления, пожизненного наследуемого владения, постоя</w:t>
      </w:r>
      <w:r w:rsidR="00E83330" w:rsidRPr="00D71D5C">
        <w:t>нного (бессрочного) пользования.</w:t>
      </w:r>
      <w:r w:rsidR="002D4CB4" w:rsidRPr="00D71D5C">
        <w:t xml:space="preserve"> </w:t>
      </w:r>
      <w:r w:rsidR="00736C94" w:rsidRPr="00D71D5C">
        <w:t xml:space="preserve">Заявитель </w:t>
      </w:r>
      <w:proofErr w:type="gramStart"/>
      <w:r w:rsidR="00736C94" w:rsidRPr="00D71D5C">
        <w:t>–ф</w:t>
      </w:r>
      <w:proofErr w:type="gramEnd"/>
      <w:r w:rsidR="00736C94" w:rsidRPr="00D71D5C">
        <w:t xml:space="preserve">изическое или юридическое лицо 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 либо их уполномоченные  представители, обратившиеся с запросом о </w:t>
      </w:r>
      <w:r w:rsidR="00736C94" w:rsidRPr="00D71D5C">
        <w:lastRenderedPageBreak/>
        <w:t>предоставлении муниципальной услуги, выраженным в устной, письменной и электронной форме.</w:t>
      </w:r>
    </w:p>
    <w:p w:rsidR="002D4CB4" w:rsidRPr="00D71D5C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D71D5C">
        <w:t>От имени собственников помещений в многоквартирном доме с заявлением вправе обратиться представитель таких собственников, уполномоченный на подачу такого заявления принятым в установленном законодательством Российской Федерации порядке решением общего собрания указанных собственников.</w:t>
      </w:r>
    </w:p>
    <w:p w:rsidR="002D4CB4" w:rsidRPr="00D71D5C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proofErr w:type="gramStart"/>
      <w:r w:rsidRPr="00D71D5C">
        <w:t>От имени членов садоводческого, огороднического и (или) дачного некоммерческого объединения граждан с заявлением вправе обратиться представитель указанных членов некоммерческих объединений, уполномоченный на подачу такого заявления принятым в установленном законодательством Российской Федерации порядке решением общего собрания членов такого некоммерческого объединения.</w:t>
      </w:r>
      <w:proofErr w:type="gramEnd"/>
    </w:p>
    <w:p w:rsidR="002D4CB4" w:rsidRPr="00D71D5C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D71D5C">
        <w:t>1.3. Требования к порядку информирования о предоставлении муниципальной услуги.</w:t>
      </w:r>
    </w:p>
    <w:p w:rsidR="002D4CB4" w:rsidRPr="00D71D5C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D71D5C">
        <w:t>1.3.1. Порядок получения информации по вопросам предоставления муниципальной услуги.</w:t>
      </w:r>
    </w:p>
    <w:p w:rsidR="002D4CB4" w:rsidRPr="00D71D5C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D71D5C">
        <w:t>Информацию о месте нахождения и часах приема, контактных телефонах, адресах электронной почты, официальном сайте администрации, о многофункциональном центре предоставления государственных и муниципальных услуг (при его наличии) можно получить:</w:t>
      </w:r>
    </w:p>
    <w:p w:rsidR="002D4CB4" w:rsidRPr="00D71D5C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D71D5C">
        <w:t>на официальном сайте администрации Малмыжский муниципальный район в информационно-телекоммуникационной сети "Интернет" (далее - сеть Интернет);</w:t>
      </w:r>
    </w:p>
    <w:p w:rsidR="002D4CB4" w:rsidRPr="00D71D5C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D71D5C">
        <w:t>в информационной системе "Портал государственных и муниципальных услуг (функций) Кировской области" (далее - Региональный портал);</w:t>
      </w:r>
    </w:p>
    <w:p w:rsidR="002D4CB4" w:rsidRPr="00D71D5C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D71D5C">
        <w:t>в федеральной государственной информационной системе "Единый портал государственных и муниципальных услуг (функций)" (далее - Единый портал);</w:t>
      </w:r>
    </w:p>
    <w:p w:rsidR="002D4CB4" w:rsidRPr="00D71D5C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D71D5C">
        <w:t>на информационных стендах в местах предоставления муниципальной услуги;</w:t>
      </w:r>
    </w:p>
    <w:p w:rsidR="002D4CB4" w:rsidRPr="00D71D5C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D71D5C">
        <w:t>при личном обращении заявителя (представителя заявителя);</w:t>
      </w:r>
    </w:p>
    <w:p w:rsidR="002D4CB4" w:rsidRPr="00D71D5C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D71D5C">
        <w:t>при обращении в письменной форме, в форме электронного документа;</w:t>
      </w:r>
    </w:p>
    <w:p w:rsidR="002D4CB4" w:rsidRPr="00D71D5C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D71D5C">
        <w:t>по телефону.</w:t>
      </w:r>
    </w:p>
    <w:p w:rsidR="002D4CB4" w:rsidRPr="00D71D5C" w:rsidRDefault="002D4CB4" w:rsidP="0088268A">
      <w:pPr>
        <w:ind w:firstLine="709"/>
        <w:jc w:val="both"/>
      </w:pPr>
      <w:r w:rsidRPr="00D71D5C">
        <w:t xml:space="preserve">1.3.2. Адрес местонахождения органа, предоставляющего муниципальную услугу: </w:t>
      </w:r>
    </w:p>
    <w:p w:rsidR="002D4CB4" w:rsidRPr="00D71D5C" w:rsidRDefault="002D4CB4" w:rsidP="0088268A">
      <w:pPr>
        <w:ind w:firstLine="709"/>
        <w:jc w:val="both"/>
      </w:pPr>
      <w:r w:rsidRPr="00D71D5C">
        <w:t>Адрес местонахождения: Кировская область, Малмыжский район, с. Каксинвай, улица  Школьная,  дом  33.</w:t>
      </w:r>
    </w:p>
    <w:p w:rsidR="002D4CB4" w:rsidRPr="00D71D5C" w:rsidRDefault="002D4CB4" w:rsidP="0088268A">
      <w:pPr>
        <w:ind w:firstLine="709"/>
        <w:jc w:val="both"/>
      </w:pPr>
      <w:r w:rsidRPr="00D71D5C">
        <w:t>Почтовый адрес: 612933, Кировская область, Малмыжский район, с. Каксинвай, улица Школьная,  дом 33.</w:t>
      </w:r>
    </w:p>
    <w:p w:rsidR="002D4CB4" w:rsidRPr="00D71D5C" w:rsidRDefault="002D4CB4" w:rsidP="0088268A">
      <w:pPr>
        <w:ind w:firstLine="709"/>
        <w:jc w:val="both"/>
      </w:pPr>
      <w:r w:rsidRPr="00D71D5C">
        <w:t>График работы:</w:t>
      </w:r>
    </w:p>
    <w:p w:rsidR="002D4CB4" w:rsidRPr="00D71D5C" w:rsidRDefault="002D4CB4" w:rsidP="0088268A">
      <w:pPr>
        <w:ind w:firstLine="709"/>
        <w:jc w:val="both"/>
      </w:pPr>
      <w:r w:rsidRPr="00D71D5C">
        <w:t>понедельник, вторник, среда, четверг, пятница с 8.00 до 16.00;</w:t>
      </w:r>
    </w:p>
    <w:p w:rsidR="002D4CB4" w:rsidRPr="00D71D5C" w:rsidRDefault="002D4CB4" w:rsidP="0088268A">
      <w:pPr>
        <w:ind w:firstLine="709"/>
        <w:jc w:val="both"/>
      </w:pPr>
      <w:r w:rsidRPr="00D71D5C">
        <w:t>перерыв на обед с 12.00 до 13.00.</w:t>
      </w:r>
    </w:p>
    <w:p w:rsidR="002D4CB4" w:rsidRPr="00D71D5C" w:rsidRDefault="002D4CB4" w:rsidP="0088268A">
      <w:pPr>
        <w:ind w:firstLine="709"/>
        <w:jc w:val="both"/>
      </w:pPr>
      <w:r w:rsidRPr="00D71D5C">
        <w:t>Телефон: (83347) 6-51-16.</w:t>
      </w:r>
    </w:p>
    <w:p w:rsidR="002D4CB4" w:rsidRPr="00D71D5C" w:rsidRDefault="002D4CB4" w:rsidP="0088268A">
      <w:pPr>
        <w:ind w:firstLine="709"/>
        <w:jc w:val="both"/>
      </w:pPr>
      <w:r w:rsidRPr="00D71D5C">
        <w:lastRenderedPageBreak/>
        <w:t>Электронная почта: а</w:t>
      </w:r>
      <w:proofErr w:type="spellStart"/>
      <w:r w:rsidRPr="00D71D5C">
        <w:rPr>
          <w:lang w:val="en-US"/>
        </w:rPr>
        <w:t>dmkaksinvai</w:t>
      </w:r>
      <w:proofErr w:type="spellEnd"/>
      <w:r w:rsidRPr="00D71D5C">
        <w:t>14@</w:t>
      </w:r>
      <w:proofErr w:type="spellStart"/>
      <w:r w:rsidRPr="00D71D5C">
        <w:rPr>
          <w:lang w:val="en-US"/>
        </w:rPr>
        <w:t>yandex</w:t>
      </w:r>
      <w:proofErr w:type="spellEnd"/>
      <w:r w:rsidRPr="00D71D5C">
        <w:t>.</w:t>
      </w:r>
      <w:proofErr w:type="spellStart"/>
      <w:r w:rsidRPr="00D71D5C">
        <w:rPr>
          <w:lang w:val="en-US"/>
        </w:rPr>
        <w:t>ru</w:t>
      </w:r>
      <w:proofErr w:type="spellEnd"/>
    </w:p>
    <w:p w:rsidR="002D4CB4" w:rsidRPr="00D71D5C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D71D5C">
        <w:t>Официальный сайт в сети Интернет «Малмыжский муниципальный район».</w:t>
      </w:r>
    </w:p>
    <w:p w:rsidR="002D4CB4" w:rsidRPr="00D71D5C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D71D5C">
        <w:t>1.3.3. При личном обращении заявителя (представителя заявителя), а также при обращении в письменной (электронной) форме специалист, ответственный за предоставление муниципальной услуги, предоставляет заявителю (представителю заявителя) подробную информацию о порядке предоставления муниципальной услуги.</w:t>
      </w:r>
    </w:p>
    <w:p w:rsidR="002D4CB4" w:rsidRPr="00D71D5C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D71D5C">
        <w:t>1.3.4. Заявитель (представитель заявителя) имеет право на получение сведений о ходе исполнения муниципальной услуги при помощи телефона или посредством личного посещения в дни и часы работы органа, предоставляющего муниципальную услугу.</w:t>
      </w:r>
    </w:p>
    <w:p w:rsidR="002D4CB4" w:rsidRPr="00D71D5C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D71D5C">
        <w:t>1.3.5. Для получения сведений о ходе исполнения муниципальной услуги заявителем (представителем заявителя) указываются (называются) дата и (или) регистрационный номер заявления. Заявителю (представителю заявителя) предоставляются сведения о том, на каком этапе (в процессе выполнения какой административной процедуры) исполнения муниципальной услуги находится представленное им заявление.</w:t>
      </w:r>
    </w:p>
    <w:p w:rsidR="002D4CB4" w:rsidRPr="00D71D5C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D71D5C">
        <w:t>В случае подачи заявления в форме электронного документа с использованием Единого портала, Регионального портала или портала федеральной информационной адресной системы информирование о ходе предоставления муниципальной услуги осуществляется путем отображения актуальной информации о текущем состоянии (статусе) оказания муниципальной услуги в "Личном кабинете пользователя".</w:t>
      </w:r>
    </w:p>
    <w:p w:rsidR="002D4CB4" w:rsidRPr="00D71D5C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D71D5C">
        <w:t>1.3.6. Информация о порядке предоставления муниципальной услуги предоставляется бесплатно.</w:t>
      </w:r>
    </w:p>
    <w:p w:rsidR="002D4CB4" w:rsidRPr="00D71D5C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D71D5C">
        <w:t>1.4. Информация о муниципальной услуге внесена в Реестр муниципальных услуг, оказываемых на территории муниципального образования Каксинвайского сельского поселения.</w:t>
      </w:r>
    </w:p>
    <w:p w:rsidR="002D4CB4" w:rsidRPr="00D71D5C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</w:p>
    <w:p w:rsidR="002D4CB4" w:rsidRPr="00D71D5C" w:rsidRDefault="002D4CB4" w:rsidP="0088268A">
      <w:pPr>
        <w:widowControl w:val="0"/>
        <w:autoSpaceDE w:val="0"/>
        <w:autoSpaceDN w:val="0"/>
        <w:adjustRightInd w:val="0"/>
        <w:spacing w:line="360" w:lineRule="auto"/>
        <w:jc w:val="both"/>
        <w:outlineLvl w:val="1"/>
        <w:rPr>
          <w:b/>
        </w:rPr>
      </w:pPr>
      <w:bookmarkStart w:id="2" w:name="Par77"/>
      <w:bookmarkEnd w:id="2"/>
      <w:r w:rsidRPr="00D71D5C">
        <w:rPr>
          <w:b/>
        </w:rPr>
        <w:t>2. Стандарт предоставления муниципальной услуги</w:t>
      </w:r>
    </w:p>
    <w:p w:rsidR="002D4CB4" w:rsidRPr="00D71D5C" w:rsidRDefault="002D4CB4" w:rsidP="0088268A">
      <w:pPr>
        <w:widowControl w:val="0"/>
        <w:autoSpaceDE w:val="0"/>
        <w:autoSpaceDN w:val="0"/>
        <w:adjustRightInd w:val="0"/>
        <w:spacing w:line="360" w:lineRule="auto"/>
        <w:jc w:val="both"/>
      </w:pPr>
    </w:p>
    <w:p w:rsidR="002D4CB4" w:rsidRPr="00D71D5C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D71D5C">
        <w:t>2.1. Наименование муницип</w:t>
      </w:r>
      <w:r w:rsidR="00F73AF1" w:rsidRPr="00D71D5C">
        <w:t>альной услуги: "Присвоение</w:t>
      </w:r>
      <w:r w:rsidRPr="00D71D5C">
        <w:t xml:space="preserve"> адреса объекту адресации, расположенному на территории муниципального образования Каксинвайского сельского поселения, или аннулировании его адреса" (далее - муниципальная услуга).</w:t>
      </w:r>
    </w:p>
    <w:p w:rsidR="002D4CB4" w:rsidRPr="00D71D5C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D71D5C">
        <w:t>2.2. Муниципальная услуга предоставляется администрацией муниципального образования Каксинвайского сельского поселения (далее – сельское поселение).</w:t>
      </w:r>
    </w:p>
    <w:p w:rsidR="002D4CB4" w:rsidRPr="00D71D5C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D71D5C">
        <w:t>2.3. Результатом предоставления муниципальной услуги является:</w:t>
      </w:r>
    </w:p>
    <w:p w:rsidR="002D4CB4" w:rsidRPr="00D71D5C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D71D5C">
        <w:t>- выдача решения о присвоении адреса объекту адресации, расположенному на территории муниципального образования "</w:t>
      </w:r>
      <w:proofErr w:type="spellStart"/>
      <w:r w:rsidRPr="00D71D5C">
        <w:t>Каксинвайское</w:t>
      </w:r>
      <w:proofErr w:type="spellEnd"/>
      <w:r w:rsidRPr="00D71D5C">
        <w:t xml:space="preserve"> сельское поселение", или </w:t>
      </w:r>
      <w:r w:rsidRPr="00D71D5C">
        <w:lastRenderedPageBreak/>
        <w:t>аннулировании</w:t>
      </w:r>
      <w:r w:rsidR="00563353" w:rsidRPr="00D71D5C">
        <w:t xml:space="preserve"> его адреса в форме постановления  </w:t>
      </w:r>
      <w:r w:rsidRPr="00D71D5C">
        <w:t xml:space="preserve"> администрации Каксинвайского сельского поселения;</w:t>
      </w:r>
    </w:p>
    <w:p w:rsidR="002D4CB4" w:rsidRPr="00D71D5C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D71D5C">
        <w:t>- выдача решения об отказе в присвоении адреса объекту адресации, расположенному на территории муниципального образования Каксинвайского сельского поселения, или аннулировании его адреса.</w:t>
      </w:r>
    </w:p>
    <w:p w:rsidR="002D4CB4" w:rsidRPr="00D71D5C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bookmarkStart w:id="3" w:name="Par84"/>
      <w:bookmarkEnd w:id="3"/>
      <w:r w:rsidRPr="00D71D5C">
        <w:t>2.4. Срок предоставления муниципальной услуги.</w:t>
      </w:r>
    </w:p>
    <w:p w:rsidR="002D4CB4" w:rsidRPr="00D71D5C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D71D5C">
        <w:t>Срок предоставления муниципальной услуги составляет не более 18</w:t>
      </w:r>
      <w:r w:rsidR="00563353" w:rsidRPr="00D71D5C">
        <w:t xml:space="preserve"> рабочих дней со дня поступления </w:t>
      </w:r>
      <w:r w:rsidRPr="00D71D5C">
        <w:t xml:space="preserve"> заявления. В случае передачи документов через многофункциональный центр сро</w:t>
      </w:r>
      <w:r w:rsidR="00563353" w:rsidRPr="00D71D5C">
        <w:t>к исчисляется со дня передачи</w:t>
      </w:r>
      <w:r w:rsidRPr="00D71D5C">
        <w:t xml:space="preserve"> заявления в администрации  Каксинвайского сельского поселения.</w:t>
      </w:r>
    </w:p>
    <w:p w:rsidR="002D4CB4" w:rsidRPr="00D71D5C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D71D5C">
        <w:t>2.5. Перечень нормативных правовых актов, регулирующих предоставление муниципальной услуги, с указанием их реквизитов и источников официального опубликования.</w:t>
      </w:r>
    </w:p>
    <w:p w:rsidR="002D4CB4" w:rsidRPr="00D71D5C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D71D5C">
        <w:t xml:space="preserve">Предоставление муниципальной услуги осуществляется в соответствии </w:t>
      </w:r>
      <w:proofErr w:type="gramStart"/>
      <w:r w:rsidRPr="00D71D5C">
        <w:t>с</w:t>
      </w:r>
      <w:proofErr w:type="gramEnd"/>
      <w:r w:rsidRPr="00D71D5C">
        <w:t>:</w:t>
      </w:r>
    </w:p>
    <w:p w:rsidR="002D4CB4" w:rsidRPr="00D71D5C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D71D5C">
        <w:t xml:space="preserve">- Градостроительным </w:t>
      </w:r>
      <w:hyperlink r:id="rId7" w:history="1">
        <w:r w:rsidRPr="00D71D5C">
          <w:rPr>
            <w:rStyle w:val="a3"/>
          </w:rPr>
          <w:t>кодексом</w:t>
        </w:r>
      </w:hyperlink>
      <w:r w:rsidRPr="00D71D5C">
        <w:t xml:space="preserve"> Российской Федерации от 29.12.2004 N 190-ФЗ ("Российская газета", N 290, 30.12.2004);</w:t>
      </w:r>
    </w:p>
    <w:p w:rsidR="002D4CB4" w:rsidRPr="00D71D5C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D71D5C">
        <w:t xml:space="preserve">- Федеральным </w:t>
      </w:r>
      <w:hyperlink r:id="rId8" w:history="1">
        <w:r w:rsidRPr="00D71D5C">
          <w:rPr>
            <w:rStyle w:val="a3"/>
          </w:rPr>
          <w:t>законом</w:t>
        </w:r>
      </w:hyperlink>
      <w:r w:rsidRPr="00D71D5C">
        <w:t xml:space="preserve"> от 06.10.2003 N 131-ФЗ "Об общих принципах организации местного самоуправления в Российской Федерации" ("Собрание законодательства РФ", 06.10.2003, N 40, ст. 3822);</w:t>
      </w:r>
    </w:p>
    <w:p w:rsidR="002D4CB4" w:rsidRPr="00D71D5C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D71D5C">
        <w:t xml:space="preserve">- Федеральным </w:t>
      </w:r>
      <w:hyperlink r:id="rId9" w:history="1">
        <w:r w:rsidRPr="00D71D5C">
          <w:rPr>
            <w:rStyle w:val="a3"/>
          </w:rPr>
          <w:t>законом</w:t>
        </w:r>
      </w:hyperlink>
      <w:r w:rsidRPr="00D71D5C">
        <w:t xml:space="preserve"> от 24.07.2007 N 221-ФЗ "О государственном кадастре недвижимости" ("Собрание законодательства Российской Федерации", 30.07.2007, N 31, ст. 4017, "Российская газета", N 165, 01.08.2007, "Парламентская газета", NN 99 - 101, 09.08.2007);</w:t>
      </w:r>
    </w:p>
    <w:p w:rsidR="002D4CB4" w:rsidRPr="00D71D5C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D71D5C">
        <w:t xml:space="preserve">- Федеральным </w:t>
      </w:r>
      <w:hyperlink r:id="rId10" w:history="1">
        <w:r w:rsidRPr="00D71D5C">
          <w:rPr>
            <w:rStyle w:val="a3"/>
          </w:rPr>
          <w:t>законом</w:t>
        </w:r>
      </w:hyperlink>
      <w:r w:rsidRPr="00D71D5C">
        <w:t xml:space="preserve"> от 27.07.2010 N 210-ФЗ "Об организации предоставления государственных и муниципальных услуг" ("Собрание законодательства Российской Федерации", 2010, N 31, ст. 4179; 2011, N 15, ст. 2038; N 27, ст. 3873, ст. 3880; N 29, ст. 4291; N 30, ст. 4587);</w:t>
      </w:r>
    </w:p>
    <w:p w:rsidR="002D4CB4" w:rsidRPr="00D71D5C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D71D5C">
        <w:t xml:space="preserve">- Федеральным </w:t>
      </w:r>
      <w:hyperlink r:id="rId11" w:history="1">
        <w:r w:rsidRPr="00D71D5C">
          <w:rPr>
            <w:rStyle w:val="a3"/>
          </w:rPr>
          <w:t>законом</w:t>
        </w:r>
      </w:hyperlink>
      <w:r w:rsidRPr="00D71D5C">
        <w:t xml:space="preserve"> от 06.04.2011 N 63-ФЗ "Об электронной подписи" ("Парламентская газета", N 17, 08 - 14.04.2011, "Российская газета", N 75, 08.04.2011, "Собрание законодательства РФ", 11.04.2011, N 15, ст. 2036);</w:t>
      </w:r>
    </w:p>
    <w:p w:rsidR="002D4CB4" w:rsidRPr="00D71D5C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D71D5C">
        <w:t xml:space="preserve">- Федеральным </w:t>
      </w:r>
      <w:hyperlink r:id="rId12" w:history="1">
        <w:r w:rsidRPr="00D71D5C">
          <w:rPr>
            <w:rStyle w:val="a3"/>
          </w:rPr>
          <w:t>законом</w:t>
        </w:r>
      </w:hyperlink>
      <w:r w:rsidRPr="00D71D5C">
        <w:t xml:space="preserve"> от 28.12.2013 N 443-ФЗ "О федеральной информационной адресной системе и о внесении изменений в Федеральный закон "Об общих принципах организации местного самоуправления в Российской Федерации" ("Российская газета", N 295, 30.12.2013, "Собрание законодательства РФ", 30.12.2013, N 52 (часть I), ст. 7008);</w:t>
      </w:r>
    </w:p>
    <w:p w:rsidR="002D4CB4" w:rsidRPr="00D71D5C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proofErr w:type="gramStart"/>
      <w:r w:rsidRPr="00D71D5C">
        <w:t xml:space="preserve">- </w:t>
      </w:r>
      <w:hyperlink r:id="rId13" w:history="1">
        <w:r w:rsidRPr="00D71D5C">
          <w:rPr>
            <w:rStyle w:val="a3"/>
          </w:rPr>
          <w:t>постановлением</w:t>
        </w:r>
      </w:hyperlink>
      <w:r w:rsidRPr="00D71D5C">
        <w:t xml:space="preserve"> Правительства Российской Федерации от 03.02.2014 N 71 "Об </w:t>
      </w:r>
      <w:r w:rsidRPr="00D71D5C">
        <w:lastRenderedPageBreak/>
        <w:t>утверждении Правил направления органами государственной власти и органами местного самоуправления документов, необходимых для внесения сведений в государственный кадастр недвижимости, в федеральный орган исполнительной власти, уполномоченный в области государственной регистрации прав на недвижимое имущество и сделок с ним, кадастрового учета и ведения государственного кадастра недвижимости, а также о требованиях к формату таких</w:t>
      </w:r>
      <w:proofErr w:type="gramEnd"/>
      <w:r w:rsidRPr="00D71D5C">
        <w:t xml:space="preserve"> документов в электронной форме" ("Собрание законодательства РФ", 10.02.2014, N 6, ст. 586);</w:t>
      </w:r>
    </w:p>
    <w:p w:rsidR="002D4CB4" w:rsidRPr="00D71D5C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D71D5C">
        <w:t xml:space="preserve">- </w:t>
      </w:r>
      <w:hyperlink r:id="rId14" w:history="1">
        <w:r w:rsidRPr="00D71D5C">
          <w:rPr>
            <w:rStyle w:val="a3"/>
          </w:rPr>
          <w:t>постановлением</w:t>
        </w:r>
      </w:hyperlink>
      <w:r w:rsidRPr="00D71D5C">
        <w:t xml:space="preserve"> Правительства Российской Федерации от 19.11.2014 N 1221 "Об утверждении Правил присвоения, изменения и аннулирования адресов" ("Собрание законодательства РФ", 01.12.2014, N 48, ст. 6861);</w:t>
      </w:r>
    </w:p>
    <w:p w:rsidR="002D4CB4" w:rsidRPr="00D71D5C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D71D5C">
        <w:t xml:space="preserve">- </w:t>
      </w:r>
      <w:hyperlink r:id="rId15" w:history="1">
        <w:r w:rsidRPr="00D71D5C">
          <w:rPr>
            <w:rStyle w:val="a3"/>
          </w:rPr>
          <w:t>приказом</w:t>
        </w:r>
      </w:hyperlink>
      <w:r w:rsidRPr="00D71D5C">
        <w:t xml:space="preserve"> Министерства финансов Российской Федерации от 11.12.2014 N 146н "Об утверждении форм заявления о присвоении объекту адресации адреса или аннулировании его адреса, решения об отказе в присвоении объекту адресации адреса или аннулировании его адреса" (официальный интернет-портал правовой информации http://www.pravo.gov.ru, 12.02.2015);</w:t>
      </w:r>
    </w:p>
    <w:p w:rsidR="002D4CB4" w:rsidRPr="00D71D5C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D71D5C">
        <w:t xml:space="preserve">- </w:t>
      </w:r>
      <w:hyperlink r:id="rId16" w:history="1">
        <w:r w:rsidRPr="00D71D5C">
          <w:rPr>
            <w:rStyle w:val="a3"/>
          </w:rPr>
          <w:t>Законом</w:t>
        </w:r>
      </w:hyperlink>
      <w:r w:rsidRPr="00D71D5C">
        <w:t xml:space="preserve"> Кировской области от 04.12.2007 N 203-ЗО "О реестре административно-территориальных единиц и населенных пунктов Кировской области" ("Вятский край", N 227 (4115), 11.12.2007, "Сборник основных нормативных правовых актов органов государственной власти Кировской области", N 1 (80) (часть 2), 20.02.2008);</w:t>
      </w:r>
    </w:p>
    <w:p w:rsidR="002D4CB4" w:rsidRPr="00D71D5C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D71D5C">
        <w:t xml:space="preserve">- </w:t>
      </w:r>
      <w:hyperlink r:id="rId17" w:history="1">
        <w:r w:rsidRPr="00D71D5C">
          <w:rPr>
            <w:rStyle w:val="a3"/>
          </w:rPr>
          <w:t>постановлением</w:t>
        </w:r>
      </w:hyperlink>
      <w:r w:rsidRPr="00D71D5C">
        <w:t xml:space="preserve"> администрации Каксинвайского сельского поселения</w:t>
      </w:r>
      <w:proofErr w:type="gramStart"/>
      <w:r w:rsidRPr="00D71D5C">
        <w:t>"О</w:t>
      </w:r>
      <w:proofErr w:type="gramEnd"/>
      <w:r w:rsidRPr="00D71D5C">
        <w:t xml:space="preserve">б утверждении Правил присвоения, изменения и аннулирования адресов объектов адресации, расположенных на территории муниципального образования Каксинвайского сельского поселения от 08.04.2015 №21 (официальный портал правовой информации органов местного самоуправления муниципального образования "Город Киров" </w:t>
      </w:r>
      <w:proofErr w:type="spellStart"/>
      <w:r w:rsidRPr="00D71D5C">
        <w:t>www.pravo.mo-kirov.ru</w:t>
      </w:r>
      <w:proofErr w:type="spellEnd"/>
      <w:r w:rsidRPr="00D71D5C">
        <w:t xml:space="preserve">, 21.04.2015, "Наш Город. </w:t>
      </w:r>
      <w:proofErr w:type="gramStart"/>
      <w:r w:rsidRPr="00D71D5C">
        <w:t>Газета муниципального образования "Город Киров", N 35 (711), 24.04.2015);</w:t>
      </w:r>
      <w:proofErr w:type="gramEnd"/>
    </w:p>
    <w:p w:rsidR="002D4CB4" w:rsidRPr="00D71D5C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D71D5C">
        <w:t>- настоящим Административным регламентом.</w:t>
      </w:r>
    </w:p>
    <w:p w:rsidR="002D4CB4" w:rsidRPr="00D71D5C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D71D5C">
        <w:t>2.6. Основания предоставления муниципальной услуги.</w:t>
      </w:r>
    </w:p>
    <w:p w:rsidR="002D4CB4" w:rsidRPr="00D71D5C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D71D5C">
        <w:t>2.6.1. Присвоение адресов объектам адресации - земельным участкам осуществляется в случаях:</w:t>
      </w:r>
    </w:p>
    <w:p w:rsidR="002D4CB4" w:rsidRPr="00D71D5C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D71D5C">
        <w:t xml:space="preserve">- подготовки документации по планировке территории в </w:t>
      </w:r>
      <w:proofErr w:type="gramStart"/>
      <w:r w:rsidRPr="00D71D5C">
        <w:t>отношении</w:t>
      </w:r>
      <w:proofErr w:type="gramEnd"/>
      <w:r w:rsidRPr="00D71D5C">
        <w:t xml:space="preserve"> застроенной и подлежащей застройке территории в соответствии с Градостроительным </w:t>
      </w:r>
      <w:hyperlink r:id="rId18" w:history="1">
        <w:r w:rsidRPr="00D71D5C">
          <w:rPr>
            <w:rStyle w:val="a3"/>
          </w:rPr>
          <w:t>кодексом</w:t>
        </w:r>
      </w:hyperlink>
      <w:r w:rsidRPr="00D71D5C">
        <w:t xml:space="preserve"> Российской Федерации;</w:t>
      </w:r>
    </w:p>
    <w:p w:rsidR="002D4CB4" w:rsidRPr="00D71D5C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proofErr w:type="gramStart"/>
      <w:r w:rsidRPr="00D71D5C">
        <w:t xml:space="preserve">- выполнения в отношении земельного участка в соответствии с требованиями, установленными Федеральным </w:t>
      </w:r>
      <w:hyperlink r:id="rId19" w:history="1">
        <w:r w:rsidRPr="00D71D5C">
          <w:rPr>
            <w:rStyle w:val="a3"/>
          </w:rPr>
          <w:t>законом</w:t>
        </w:r>
      </w:hyperlink>
      <w:r w:rsidRPr="00D71D5C">
        <w:t xml:space="preserve"> от 24.07.2007 N 221-ФЗ "О государственном </w:t>
      </w:r>
      <w:r w:rsidRPr="00D71D5C">
        <w:lastRenderedPageBreak/>
        <w:t>кадастре недвижимости", работ, в результате которых обеспечивается подготовка документов, содержащих необходимые для осуществления государственного кадастрового учета сведения о таком земельном участке, при постановке земельного участка на государственный кадастровый учет.</w:t>
      </w:r>
      <w:proofErr w:type="gramEnd"/>
    </w:p>
    <w:p w:rsidR="002D4CB4" w:rsidRPr="00D71D5C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D71D5C">
        <w:t>2.6.2. Присвоение адресов объектам адресации - зданиям, сооружениям и объектам незавершенного строительства осуществляется в случаях:</w:t>
      </w:r>
    </w:p>
    <w:p w:rsidR="002D4CB4" w:rsidRPr="00D71D5C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D71D5C">
        <w:t>- выдачи (получения) разрешения на строительство здания или сооружения;</w:t>
      </w:r>
    </w:p>
    <w:p w:rsidR="002D4CB4" w:rsidRPr="00D71D5C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proofErr w:type="gramStart"/>
      <w:r w:rsidRPr="00D71D5C">
        <w:t xml:space="preserve">- выполнения в отношении здания, сооружения и объекта незавершенного строительства в соответствии с требованиями, установленными Федеральным </w:t>
      </w:r>
      <w:hyperlink r:id="rId20" w:history="1">
        <w:r w:rsidRPr="00D71D5C">
          <w:rPr>
            <w:rStyle w:val="a3"/>
          </w:rPr>
          <w:t>законом</w:t>
        </w:r>
      </w:hyperlink>
      <w:r w:rsidRPr="00D71D5C">
        <w:t xml:space="preserve"> от 24.07.2007 N 221-ФЗ "О государственном кадастре недвижимости", работ, в результате которых обеспечивается подготовка документов, содержащих необходимые для осуществления государственного кадастрового учета сведения о таком здании, сооружении и объекте незавершенного строительства, при постановке здания, сооружения и объекта незавершенного строительства на государственный кадастровый учет (в</w:t>
      </w:r>
      <w:proofErr w:type="gramEnd"/>
      <w:r w:rsidRPr="00D71D5C">
        <w:t xml:space="preserve"> </w:t>
      </w:r>
      <w:proofErr w:type="gramStart"/>
      <w:r w:rsidRPr="00D71D5C">
        <w:t>случае</w:t>
      </w:r>
      <w:proofErr w:type="gramEnd"/>
      <w:r w:rsidRPr="00D71D5C">
        <w:t xml:space="preserve">, если в соответствии с Градостроительным </w:t>
      </w:r>
      <w:hyperlink r:id="rId21" w:history="1">
        <w:r w:rsidRPr="00D71D5C">
          <w:rPr>
            <w:rStyle w:val="a3"/>
          </w:rPr>
          <w:t>кодексом</w:t>
        </w:r>
      </w:hyperlink>
      <w:r w:rsidRPr="00D71D5C">
        <w:t xml:space="preserve"> Российской Федерации для строительства или реконструкции здания, сооружения и объекта незавершенного строительства получение разрешения на строительство не требуется).</w:t>
      </w:r>
    </w:p>
    <w:p w:rsidR="002D4CB4" w:rsidRPr="00D71D5C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D71D5C">
        <w:t>2.6.3. Присвоение адресов объектам адресации - помещениям осуществляется в случаях:</w:t>
      </w:r>
    </w:p>
    <w:p w:rsidR="002D4CB4" w:rsidRPr="00D71D5C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D71D5C">
        <w:t xml:space="preserve">- подготовки и оформления в установленном Жилищным </w:t>
      </w:r>
      <w:hyperlink r:id="rId22" w:history="1">
        <w:r w:rsidRPr="00D71D5C">
          <w:rPr>
            <w:rStyle w:val="a3"/>
          </w:rPr>
          <w:t>кодексом</w:t>
        </w:r>
      </w:hyperlink>
      <w:r w:rsidRPr="00D71D5C">
        <w:t xml:space="preserve"> Российской Федерации порядке проекта переустройства и (или) перепланировки помещения в целях перевода жилого помещения в нежилое помещение или нежилого помещения в жилое помещение;</w:t>
      </w:r>
    </w:p>
    <w:p w:rsidR="002D4CB4" w:rsidRPr="00D71D5C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D71D5C">
        <w:t xml:space="preserve">- подготовки и оформления в отношении помещения, в том числе образуемого в результате преобразования другого помещения (помещений) в соответствии с положениями, предусмотренными Федеральным </w:t>
      </w:r>
      <w:hyperlink r:id="rId23" w:history="1">
        <w:r w:rsidRPr="00D71D5C">
          <w:rPr>
            <w:rStyle w:val="a3"/>
          </w:rPr>
          <w:t>законом</w:t>
        </w:r>
      </w:hyperlink>
      <w:r w:rsidRPr="00D71D5C">
        <w:t xml:space="preserve"> от 24.07.2007 N 221-ФЗ "О государственном кадастре недвижимости", документов, содержащих необходимые для осуществления государственного кадастрового учета сведения о таком помещении.</w:t>
      </w:r>
    </w:p>
    <w:p w:rsidR="002D4CB4" w:rsidRPr="00D71D5C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bookmarkStart w:id="4" w:name="Par111"/>
      <w:bookmarkEnd w:id="4"/>
      <w:r w:rsidRPr="00D71D5C">
        <w:t>2.7. Перечень документов, необходимых для предоставления муниципальной услуги:</w:t>
      </w:r>
    </w:p>
    <w:p w:rsidR="002D4CB4" w:rsidRPr="00D71D5C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bookmarkStart w:id="5" w:name="Par112"/>
      <w:bookmarkEnd w:id="5"/>
      <w:r w:rsidRPr="00D71D5C">
        <w:t xml:space="preserve">2.7.1. </w:t>
      </w:r>
      <w:hyperlink r:id="rId24" w:anchor="Par321" w:history="1">
        <w:r w:rsidRPr="00D71D5C">
          <w:rPr>
            <w:rStyle w:val="a3"/>
          </w:rPr>
          <w:t>Заявление</w:t>
        </w:r>
      </w:hyperlink>
      <w:r w:rsidRPr="00D71D5C">
        <w:t xml:space="preserve"> о присвоении объекту адресации адреса или его аннулировании (приложение N 1).</w:t>
      </w:r>
    </w:p>
    <w:p w:rsidR="00540BBE" w:rsidRPr="00D71D5C" w:rsidRDefault="00FB766E" w:rsidP="0088268A">
      <w:pPr>
        <w:shd w:val="clear" w:color="auto" w:fill="FFFFFF"/>
        <w:spacing w:line="360" w:lineRule="auto"/>
        <w:jc w:val="both"/>
        <w:rPr>
          <w:bCs/>
          <w:color w:val="000000" w:themeColor="text1"/>
        </w:rPr>
      </w:pPr>
      <w:r w:rsidRPr="00D71D5C">
        <w:t xml:space="preserve">      </w:t>
      </w:r>
      <w:r w:rsidR="002D4CB4" w:rsidRPr="00D71D5C">
        <w:t xml:space="preserve">2.7.2. Документ, удостоверяющий личность заявителя или </w:t>
      </w:r>
      <w:r w:rsidR="00F3151E" w:rsidRPr="00D71D5C">
        <w:t xml:space="preserve">его </w:t>
      </w:r>
      <w:r w:rsidR="002D4CB4" w:rsidRPr="00D71D5C">
        <w:t>представителя заявителя</w:t>
      </w:r>
      <w:r w:rsidR="00540BBE" w:rsidRPr="00D71D5C">
        <w:t xml:space="preserve">. </w:t>
      </w:r>
      <w:r w:rsidR="00540BBE" w:rsidRPr="00D71D5C">
        <w:rPr>
          <w:bCs/>
          <w:color w:val="000000" w:themeColor="text1"/>
        </w:rPr>
        <w:t>В случае представления </w:t>
      </w:r>
      <w:hyperlink r:id="rId25" w:anchor="block_1000" w:history="1">
        <w:r w:rsidR="00540BBE" w:rsidRPr="00D71D5C">
          <w:rPr>
            <w:rStyle w:val="a3"/>
            <w:bCs/>
            <w:color w:val="000000" w:themeColor="text1"/>
          </w:rPr>
          <w:t>заявления</w:t>
        </w:r>
      </w:hyperlink>
      <w:r w:rsidR="00540BBE" w:rsidRPr="00D71D5C">
        <w:rPr>
          <w:bCs/>
          <w:color w:val="000000" w:themeColor="text1"/>
        </w:rPr>
        <w:t> при личном обращении заявителя или представителя заявителя предъявляется документ, удостоверяющий соответственно личность заявителя или представителя заявителя.</w:t>
      </w:r>
    </w:p>
    <w:p w:rsidR="00540BBE" w:rsidRPr="00D71D5C" w:rsidRDefault="00540BBE" w:rsidP="0088268A">
      <w:pPr>
        <w:shd w:val="clear" w:color="auto" w:fill="FFFFFF"/>
        <w:spacing w:after="300" w:line="360" w:lineRule="auto"/>
        <w:jc w:val="both"/>
        <w:rPr>
          <w:bCs/>
          <w:color w:val="000000" w:themeColor="text1"/>
        </w:rPr>
      </w:pPr>
      <w:proofErr w:type="gramStart"/>
      <w:r w:rsidRPr="00D71D5C">
        <w:rPr>
          <w:bCs/>
          <w:color w:val="000000" w:themeColor="text1"/>
        </w:rPr>
        <w:lastRenderedPageBreak/>
        <w:t xml:space="preserve">Лицо, имеющее право действовать без доверенности от имени юридического лица, предъявляет документ, удостоверяющий его личность, и сообщает реквизиты свидетельства о государственной регистрации юридического лица, а представитель юридического лица предъявляет также документ, подтверждающий его полномочия действовать от имени этого юридического лица, или копию этого документа, заверенную печатью и подписью руководителя этого юридического лица.  </w:t>
      </w:r>
      <w:proofErr w:type="gramEnd"/>
    </w:p>
    <w:p w:rsidR="002D4CB4" w:rsidRPr="00D71D5C" w:rsidRDefault="00014549" w:rsidP="0088268A">
      <w:pPr>
        <w:shd w:val="clear" w:color="auto" w:fill="FFFFFF"/>
        <w:spacing w:line="360" w:lineRule="auto"/>
        <w:jc w:val="both"/>
      </w:pPr>
      <w:r w:rsidRPr="00D71D5C">
        <w:rPr>
          <w:bCs/>
          <w:color w:val="000000" w:themeColor="text1"/>
        </w:rPr>
        <w:t xml:space="preserve">     </w:t>
      </w:r>
      <w:r w:rsidR="002D4CB4" w:rsidRPr="00D71D5C">
        <w:t>2.7.3. Доверенность, выданная представителю заявителя, оформленная в порядке, предусмотренном законодательством Российской Федерации (в случае, если с заявлением о присвоении объекту адресации адреса обращается представитель заявителя).</w:t>
      </w:r>
    </w:p>
    <w:p w:rsidR="00540BBE" w:rsidRPr="00D71D5C" w:rsidRDefault="002D4CB4" w:rsidP="0088268A">
      <w:pPr>
        <w:shd w:val="clear" w:color="auto" w:fill="FFFFFF"/>
        <w:spacing w:line="360" w:lineRule="auto"/>
        <w:jc w:val="both"/>
        <w:rPr>
          <w:bCs/>
          <w:color w:val="000000" w:themeColor="text1"/>
        </w:rPr>
      </w:pPr>
      <w:bookmarkStart w:id="6" w:name="Par115"/>
      <w:bookmarkEnd w:id="6"/>
      <w:r w:rsidRPr="00D71D5C">
        <w:t>2.7.4. Документ, подтверждающий полномочия представителя юридического лица действовать от имени этого юридического лица, или копия этого документа, заверенная печатью и подписью руков</w:t>
      </w:r>
      <w:r w:rsidR="00014549" w:rsidRPr="00D71D5C">
        <w:t>одителя этого юри</w:t>
      </w:r>
      <w:r w:rsidR="00540BBE" w:rsidRPr="00D71D5C">
        <w:t xml:space="preserve">дического лица. </w:t>
      </w:r>
      <w:r w:rsidR="00540BBE" w:rsidRPr="00D71D5C">
        <w:rPr>
          <w:bCs/>
          <w:color w:val="000000" w:themeColor="text1"/>
        </w:rPr>
        <w:t>В случае представления </w:t>
      </w:r>
      <w:hyperlink r:id="rId26" w:anchor="block_1000" w:history="1">
        <w:r w:rsidR="00540BBE" w:rsidRPr="00D71D5C">
          <w:rPr>
            <w:rStyle w:val="a3"/>
            <w:bCs/>
            <w:color w:val="000000" w:themeColor="text1"/>
          </w:rPr>
          <w:t>заявления</w:t>
        </w:r>
      </w:hyperlink>
      <w:r w:rsidR="00540BBE" w:rsidRPr="00D71D5C">
        <w:rPr>
          <w:bCs/>
          <w:color w:val="000000" w:themeColor="text1"/>
        </w:rPr>
        <w:t> при личном обращении заявителя или представителя заявителя предъявляется документ, удостоверяющий соответственно личность заявителя или представителя заявителя.</w:t>
      </w:r>
    </w:p>
    <w:p w:rsidR="00540BBE" w:rsidRPr="00D71D5C" w:rsidRDefault="00540BBE" w:rsidP="0088268A">
      <w:pPr>
        <w:shd w:val="clear" w:color="auto" w:fill="FFFFFF"/>
        <w:spacing w:after="300" w:line="360" w:lineRule="auto"/>
        <w:jc w:val="both"/>
        <w:rPr>
          <w:bCs/>
          <w:color w:val="000000" w:themeColor="text1"/>
        </w:rPr>
      </w:pPr>
      <w:proofErr w:type="gramStart"/>
      <w:r w:rsidRPr="00D71D5C">
        <w:rPr>
          <w:bCs/>
          <w:color w:val="000000" w:themeColor="text1"/>
        </w:rPr>
        <w:t xml:space="preserve">Лицо, имеющее право действовать без доверенности от имени юридического лица, предъявляет документ, удостоверяющий его личность, и сообщает реквизиты свидетельства о государственной регистрации юридического лица, а представитель юридического лица предъявляет также документ, подтверждающий его полномочия действовать от имени этого юридического лица, или копию этого документа, заверенную печатью и подписью руководителя этого юридического лица.  </w:t>
      </w:r>
      <w:bookmarkStart w:id="7" w:name="Par116"/>
      <w:bookmarkEnd w:id="7"/>
      <w:proofErr w:type="gramEnd"/>
    </w:p>
    <w:p w:rsidR="002D4CB4" w:rsidRPr="00D71D5C" w:rsidRDefault="00540BBE" w:rsidP="0088268A">
      <w:pPr>
        <w:shd w:val="clear" w:color="auto" w:fill="FFFFFF"/>
        <w:spacing w:after="300" w:line="360" w:lineRule="auto"/>
        <w:jc w:val="both"/>
      </w:pPr>
      <w:r w:rsidRPr="00D71D5C">
        <w:rPr>
          <w:bCs/>
          <w:color w:val="000000" w:themeColor="text1"/>
        </w:rPr>
        <w:t xml:space="preserve">      </w:t>
      </w:r>
      <w:r w:rsidR="002D4CB4" w:rsidRPr="00D71D5C">
        <w:t xml:space="preserve">2.7.5. Правоустанавливающие и (или) </w:t>
      </w:r>
      <w:proofErr w:type="spellStart"/>
      <w:r w:rsidR="002D4CB4" w:rsidRPr="00D71D5C">
        <w:t>правоудостоверяющие</w:t>
      </w:r>
      <w:proofErr w:type="spellEnd"/>
      <w:r w:rsidR="002D4CB4" w:rsidRPr="00D71D5C">
        <w:t xml:space="preserve"> документы на объект (объекты) адресации.</w:t>
      </w:r>
    </w:p>
    <w:p w:rsidR="002D4CB4" w:rsidRPr="00D71D5C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D71D5C">
        <w:t>2.7.6. Кадастровые паспорта объектов недвижимости, следствием преобразования которых является образование одного и более объектов адресации (в случае преобразования объектов недвижимости с образованием одного и более новых объектов адресации).</w:t>
      </w:r>
    </w:p>
    <w:p w:rsidR="002D4CB4" w:rsidRPr="00D71D5C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D71D5C">
        <w:t>2.7.7. Разрешение на строительство объекта адресации (при присвоении адреса строящимся объектам адресации) и (или) разрешение на ввод объекта адресации в эксплуатацию.</w:t>
      </w:r>
    </w:p>
    <w:p w:rsidR="002D4CB4" w:rsidRPr="00D71D5C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D71D5C">
        <w:t>2.7.8. Схема расположения объекта адресации на кадастровом плане или кадастровой карте соответствующей территории (в случае присвоения адреса земельному участку).</w:t>
      </w:r>
    </w:p>
    <w:p w:rsidR="002D4CB4" w:rsidRPr="00D71D5C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D71D5C">
        <w:t xml:space="preserve">2.7.9. Кадастровый паспорт объекта адресации (в случае присвоения адреса объекту </w:t>
      </w:r>
      <w:r w:rsidRPr="00D71D5C">
        <w:lastRenderedPageBreak/>
        <w:t>адресации, поставленному на государственный кадастровый учет).</w:t>
      </w:r>
    </w:p>
    <w:p w:rsidR="002D4CB4" w:rsidRPr="00D71D5C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D71D5C">
        <w:t>2.7.10. Решение органа местного самоуправления о переводе жилого помещения в нежилое помещение или нежилого помещения в жилое помещение (в случае присвоения помещению адреса, изменения и аннулирования такого адреса вследствие его перевода из жилого помещения в нежилое помещение или нежилого помещения в жилое помещение).</w:t>
      </w:r>
    </w:p>
    <w:p w:rsidR="002D4CB4" w:rsidRPr="00D71D5C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D71D5C">
        <w:t>2.7.11. Акт приемочной комиссии при переустройстве и (или) перепланировке помещения, приводящих к образованию одного и более новых объектов адресации (в случае преобразования объектов недвижимости (помещений) с образованием одного и более новых объектов адресации).</w:t>
      </w:r>
    </w:p>
    <w:p w:rsidR="002D4CB4" w:rsidRPr="00D71D5C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D71D5C">
        <w:t>2.7.12. Кадастровая выписка об объекте недвижимости, который снят с кадастрового учета (в случае аннулирования адреса объекта адресации по причине прекращения существования объекта адресации).</w:t>
      </w:r>
    </w:p>
    <w:p w:rsidR="002D4CB4" w:rsidRPr="00D71D5C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bookmarkStart w:id="8" w:name="Par124"/>
      <w:bookmarkEnd w:id="8"/>
      <w:r w:rsidRPr="00D71D5C">
        <w:t xml:space="preserve">2.7.13. Уведомление об отсутствии в государственном кадастре недвижимости запрашиваемых сведений по объекту адресации (в случае аннулирования адреса объекта адресации по причине отказа в осуществлении кадастрового учета объекта адресации по основаниям, указанным в </w:t>
      </w:r>
      <w:hyperlink r:id="rId27" w:history="1">
        <w:r w:rsidRPr="00D71D5C">
          <w:rPr>
            <w:rStyle w:val="a3"/>
          </w:rPr>
          <w:t>пунктах 1</w:t>
        </w:r>
      </w:hyperlink>
      <w:r w:rsidRPr="00D71D5C">
        <w:t xml:space="preserve"> и </w:t>
      </w:r>
      <w:hyperlink r:id="rId28" w:history="1">
        <w:r w:rsidRPr="00D71D5C">
          <w:rPr>
            <w:rStyle w:val="a3"/>
          </w:rPr>
          <w:t>3 части 2 статьи 27</w:t>
        </w:r>
      </w:hyperlink>
      <w:r w:rsidRPr="00D71D5C">
        <w:t xml:space="preserve"> Федерального закона "О государственном кадастре недвижимости").</w:t>
      </w:r>
    </w:p>
    <w:p w:rsidR="002D4CB4" w:rsidRPr="00D71D5C" w:rsidRDefault="002D4CB4" w:rsidP="0088268A">
      <w:pPr>
        <w:shd w:val="clear" w:color="auto" w:fill="FFFFFF"/>
        <w:spacing w:line="360" w:lineRule="auto"/>
        <w:jc w:val="both"/>
      </w:pPr>
      <w:r w:rsidRPr="00D71D5C">
        <w:t>Заявитель (представитель заявителя) должен представить самостоятельно документы,</w:t>
      </w:r>
      <w:r w:rsidR="00FB766E" w:rsidRPr="00D71D5C">
        <w:rPr>
          <w:b/>
          <w:bCs/>
          <w:color w:val="464C55"/>
        </w:rPr>
        <w:t xml:space="preserve">  </w:t>
      </w:r>
      <w:r w:rsidRPr="00D71D5C">
        <w:t xml:space="preserve"> предусмотренные </w:t>
      </w:r>
      <w:hyperlink r:id="rId29" w:anchor="Par112" w:history="1">
        <w:r w:rsidRPr="00D71D5C">
          <w:rPr>
            <w:rStyle w:val="a3"/>
          </w:rPr>
          <w:t>пунктами 2.7.1</w:t>
        </w:r>
      </w:hyperlink>
      <w:r w:rsidRPr="00D71D5C">
        <w:t xml:space="preserve"> - </w:t>
      </w:r>
      <w:hyperlink r:id="rId30" w:anchor="Par115" w:history="1">
        <w:r w:rsidRPr="00D71D5C">
          <w:rPr>
            <w:rStyle w:val="a3"/>
          </w:rPr>
          <w:t>2.7.4</w:t>
        </w:r>
      </w:hyperlink>
      <w:r w:rsidRPr="00D71D5C">
        <w:t xml:space="preserve"> настоящего Административного регламента. В случае отсутствия сведений о зарегистрированном праве заявителя на объект адресации в Едином государственном реестре прав, заявитель должен представить документ, устанавливающий или удостоверяющий его право на объект адресации.</w:t>
      </w:r>
      <w:r w:rsidR="008E55D3" w:rsidRPr="00D71D5C">
        <w:t xml:space="preserve">     </w:t>
      </w:r>
    </w:p>
    <w:p w:rsidR="008E55D3" w:rsidRPr="00D71D5C" w:rsidRDefault="008E55D3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D71D5C">
        <w:t>Заявитель (представитель заявителя) при подаче заявления вправе приложить к нему документы</w:t>
      </w:r>
      <w:r w:rsidR="002D4CB4" w:rsidRPr="00D71D5C">
        <w:t xml:space="preserve">, указанные в </w:t>
      </w:r>
      <w:hyperlink r:id="rId31" w:anchor="Par116" w:history="1">
        <w:r w:rsidR="002D4CB4" w:rsidRPr="00D71D5C">
          <w:rPr>
            <w:rStyle w:val="a3"/>
          </w:rPr>
          <w:t>пунктах 2.7.5</w:t>
        </w:r>
      </w:hyperlink>
      <w:r w:rsidR="002D4CB4" w:rsidRPr="00D71D5C">
        <w:t xml:space="preserve"> - </w:t>
      </w:r>
      <w:hyperlink r:id="rId32" w:anchor="Par124" w:history="1">
        <w:r w:rsidR="002D4CB4" w:rsidRPr="00D71D5C">
          <w:rPr>
            <w:rStyle w:val="a3"/>
          </w:rPr>
          <w:t>2.7.13</w:t>
        </w:r>
      </w:hyperlink>
      <w:r w:rsidR="002D4CB4" w:rsidRPr="00D71D5C">
        <w:t xml:space="preserve"> настояще</w:t>
      </w:r>
      <w:r w:rsidRPr="00D71D5C">
        <w:t>го Административного регламента, если такие документы не находятся в распоряжении органа государственной власти.</w:t>
      </w:r>
      <w:r w:rsidR="002D4CB4" w:rsidRPr="00D71D5C">
        <w:t xml:space="preserve"> </w:t>
      </w:r>
    </w:p>
    <w:p w:rsidR="002D4CB4" w:rsidRPr="00D71D5C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D71D5C">
        <w:t>2.8. При предоставлении муниципальной услуги администрация не вправе требовать от заявителя:</w:t>
      </w:r>
    </w:p>
    <w:p w:rsidR="002D4CB4" w:rsidRPr="00D71D5C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D71D5C">
        <w:t>представления документов и информации или осуществления действий, которые не предусмотрены нормативными правовыми актами, регулирующими отношения, возникающие в связи с предоставлением муниципальной услуги;</w:t>
      </w:r>
    </w:p>
    <w:p w:rsidR="002D4CB4" w:rsidRPr="00D71D5C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proofErr w:type="gramStart"/>
      <w:r w:rsidRPr="00D71D5C">
        <w:t xml:space="preserve">представления документов и информации, которые в соответствии с нормативными правовыми актами Российской Федерации, нормативными правовыми актами Кировской области и муниципальными правовыми актами находятся в распоряжении государственных органов, органов местного самоуправления и (или) подведомственных </w:t>
      </w:r>
      <w:r w:rsidRPr="00D71D5C">
        <w:lastRenderedPageBreak/>
        <w:t xml:space="preserve">государственным органам и (или)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</w:t>
      </w:r>
      <w:hyperlink r:id="rId33" w:history="1">
        <w:r w:rsidRPr="00D71D5C">
          <w:rPr>
            <w:rStyle w:val="a3"/>
          </w:rPr>
          <w:t>части 6 статьи 7</w:t>
        </w:r>
      </w:hyperlink>
      <w:r w:rsidRPr="00D71D5C">
        <w:t xml:space="preserve"> Федерального закона от</w:t>
      </w:r>
      <w:proofErr w:type="gramEnd"/>
      <w:r w:rsidRPr="00D71D5C">
        <w:t xml:space="preserve"> 27.07.2010 N 210-ФЗ "Об организации предоставления государственных и муниципальных услуг".</w:t>
      </w:r>
    </w:p>
    <w:p w:rsidR="002D4CB4" w:rsidRPr="00D71D5C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bookmarkStart w:id="9" w:name="Par130"/>
      <w:bookmarkEnd w:id="9"/>
      <w:r w:rsidRPr="00D71D5C">
        <w:t>2.9. Перечень оснований для отказа в приеме документов</w:t>
      </w:r>
      <w:r w:rsidR="008E55D3" w:rsidRPr="00D71D5C">
        <w:t xml:space="preserve"> отсутствует</w:t>
      </w:r>
      <w:r w:rsidR="00E61084" w:rsidRPr="00D71D5C">
        <w:t>.</w:t>
      </w:r>
    </w:p>
    <w:p w:rsidR="002D4CB4" w:rsidRPr="00D71D5C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bookmarkStart w:id="10" w:name="Par134"/>
      <w:bookmarkEnd w:id="10"/>
      <w:r w:rsidRPr="00D71D5C">
        <w:t>2.10. Перечень оснований для отказа в предоставлении муниципальной услуги:</w:t>
      </w:r>
    </w:p>
    <w:p w:rsidR="002D4CB4" w:rsidRPr="00D71D5C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D71D5C">
        <w:t xml:space="preserve">2.10.1. С заявлением о присвоении объекту адресации адреса обратилось лицо, не указанное в </w:t>
      </w:r>
      <w:hyperlink r:id="rId34" w:anchor="Par51" w:history="1">
        <w:r w:rsidRPr="00D71D5C">
          <w:rPr>
            <w:rStyle w:val="a3"/>
          </w:rPr>
          <w:t>подразделе 1.2</w:t>
        </w:r>
      </w:hyperlink>
      <w:r w:rsidRPr="00D71D5C">
        <w:t xml:space="preserve"> Административного регламента.</w:t>
      </w:r>
    </w:p>
    <w:p w:rsidR="002D4CB4" w:rsidRPr="00D71D5C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D71D5C">
        <w:t xml:space="preserve">2.10.2. Ответ на межведомственный запрос свидетельствует об отсутствии документа и (или) информации, </w:t>
      </w:r>
      <w:proofErr w:type="gramStart"/>
      <w:r w:rsidRPr="00D71D5C">
        <w:t>необходимых</w:t>
      </w:r>
      <w:proofErr w:type="gramEnd"/>
      <w:r w:rsidRPr="00D71D5C">
        <w:t xml:space="preserve"> для присвоения объекту адресации адреса или аннулирования его адреса, и соответствующий документ не был представлен заявителем (представителем заявителя) по собственной инициативе.</w:t>
      </w:r>
    </w:p>
    <w:p w:rsidR="002D4CB4" w:rsidRPr="00D71D5C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D71D5C">
        <w:t>2.10.3. Документы, обязанность по представлению которых для присвоения объекту адресации адреса или аннулирования его адреса возложена на заявителя (представителя заявителя), выданы с нарушением порядка, установленного законодательством Российской Федерации.</w:t>
      </w:r>
    </w:p>
    <w:p w:rsidR="002D4CB4" w:rsidRPr="00D71D5C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D71D5C">
        <w:t xml:space="preserve">2.10.4. Отсутствуют случаи и условия для присвоения объекту адресации адреса или аннулирования его адреса, указанные в </w:t>
      </w:r>
      <w:hyperlink r:id="rId35" w:history="1">
        <w:r w:rsidRPr="00D71D5C">
          <w:rPr>
            <w:rStyle w:val="a3"/>
          </w:rPr>
          <w:t>пунктах 5</w:t>
        </w:r>
      </w:hyperlink>
      <w:r w:rsidRPr="00D71D5C">
        <w:t xml:space="preserve">, </w:t>
      </w:r>
      <w:hyperlink r:id="rId36" w:history="1">
        <w:r w:rsidRPr="00D71D5C">
          <w:rPr>
            <w:rStyle w:val="a3"/>
          </w:rPr>
          <w:t>8</w:t>
        </w:r>
      </w:hyperlink>
      <w:r w:rsidRPr="00D71D5C">
        <w:t xml:space="preserve"> - </w:t>
      </w:r>
      <w:hyperlink r:id="rId37" w:history="1">
        <w:r w:rsidRPr="00D71D5C">
          <w:rPr>
            <w:rStyle w:val="a3"/>
          </w:rPr>
          <w:t>11</w:t>
        </w:r>
      </w:hyperlink>
      <w:r w:rsidRPr="00D71D5C">
        <w:t xml:space="preserve"> и </w:t>
      </w:r>
      <w:hyperlink r:id="rId38" w:history="1">
        <w:r w:rsidRPr="00D71D5C">
          <w:rPr>
            <w:rStyle w:val="a3"/>
          </w:rPr>
          <w:t>14</w:t>
        </w:r>
      </w:hyperlink>
      <w:r w:rsidRPr="00D71D5C">
        <w:t xml:space="preserve"> - </w:t>
      </w:r>
      <w:hyperlink r:id="rId39" w:history="1">
        <w:r w:rsidRPr="00D71D5C">
          <w:rPr>
            <w:rStyle w:val="a3"/>
          </w:rPr>
          <w:t>18</w:t>
        </w:r>
      </w:hyperlink>
      <w:r w:rsidRPr="00D71D5C">
        <w:t xml:space="preserve"> постановления Правительства Российской Федерации от 19.11.2014 N 1221 "Об утверждении Правил присвоения, изменения и аннулирования адресов".</w:t>
      </w:r>
    </w:p>
    <w:p w:rsidR="002D4CB4" w:rsidRPr="00D71D5C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D71D5C">
        <w:t>2.11. 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услуги.</w:t>
      </w:r>
    </w:p>
    <w:p w:rsidR="002D4CB4" w:rsidRPr="00D71D5C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D71D5C">
        <w:t>Услуги, которые являются необходимыми и обязательными для предоставления муниципальной услуги, отсутствуют.</w:t>
      </w:r>
    </w:p>
    <w:p w:rsidR="002D4CB4" w:rsidRPr="00D71D5C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D71D5C">
        <w:t>2.12. Предоставление муниципальной услуги осуществляется без взимания платы.</w:t>
      </w:r>
    </w:p>
    <w:p w:rsidR="002D4CB4" w:rsidRPr="00D71D5C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D71D5C">
        <w:t>2.13.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при личном обращении составляет не более 15 минут.</w:t>
      </w:r>
    </w:p>
    <w:p w:rsidR="002D4CB4" w:rsidRPr="00D71D5C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D71D5C">
        <w:t>2.14. Срок и порядок регистрации запроса о предоставлении муниципальной услуги.</w:t>
      </w:r>
    </w:p>
    <w:p w:rsidR="00E61084" w:rsidRPr="00D71D5C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D71D5C">
        <w:t>Заявление, представленное в письменной форме, регистрируется в установленном порядке в день поступления</w:t>
      </w:r>
      <w:r w:rsidR="00E61084" w:rsidRPr="00D71D5C">
        <w:t>.</w:t>
      </w:r>
    </w:p>
    <w:p w:rsidR="002D4CB4" w:rsidRPr="00D71D5C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D71D5C">
        <w:t xml:space="preserve">Заявление, поступившее посредством почтовой или электронной связи, в том числе </w:t>
      </w:r>
      <w:r w:rsidRPr="00D71D5C">
        <w:lastRenderedPageBreak/>
        <w:t>через официальный сайт администрации, Единый портал, Региональный портал, портал адресной системы, подлежит обязательной регистрации в течение 1 рабочего дня с момента поступления его в администрацию.</w:t>
      </w:r>
    </w:p>
    <w:p w:rsidR="002D4CB4" w:rsidRPr="00D71D5C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D71D5C">
        <w:t>2.15. Требования к помещениям для предоставления муниципальной услуги.</w:t>
      </w:r>
    </w:p>
    <w:p w:rsidR="0088268A" w:rsidRPr="00D71D5C" w:rsidRDefault="002D4CB4" w:rsidP="0088268A">
      <w:pPr>
        <w:spacing w:line="360" w:lineRule="auto"/>
        <w:ind w:firstLine="426"/>
        <w:jc w:val="both"/>
      </w:pPr>
      <w:r w:rsidRPr="00D71D5C">
        <w:t xml:space="preserve">2.15.1. </w:t>
      </w:r>
      <w:r w:rsidR="0088268A" w:rsidRPr="00D71D5C">
        <w:t>Здание, в котором размещается администрация сельского поселения (далее - здание), должно располагаться в пешеходной доступности от остановок транспорта общего пользования.</w:t>
      </w:r>
    </w:p>
    <w:p w:rsidR="0088268A" w:rsidRPr="00D71D5C" w:rsidRDefault="0088268A" w:rsidP="0088268A">
      <w:pPr>
        <w:pStyle w:val="ConsPlusNormal0"/>
        <w:widowControl/>
        <w:spacing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71D5C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D71D5C">
        <w:rPr>
          <w:rFonts w:ascii="Times New Roman" w:hAnsi="Times New Roman" w:cs="Times New Roman"/>
          <w:sz w:val="24"/>
          <w:szCs w:val="24"/>
        </w:rPr>
        <w:t>Администрация Каксинвайского сельского поселения обеспечивает условия доступности для инвалидов услуг и объектов (помещения, здания и иные сооружения), на которых они предоставляются, в преодолении барьеров, препятствующих получению муниципальной услуги (использованию объектов) наравне с другими лицами, в соответствии с требованиями, установленными Федеральным законом от 24.11.1995 №181-ФЗ «О социальной защите инвалидов в Российской Федерации», и другими законодательными иными нормативными правовыми актами».</w:t>
      </w:r>
      <w:proofErr w:type="gramEnd"/>
    </w:p>
    <w:p w:rsidR="0088268A" w:rsidRPr="00D71D5C" w:rsidRDefault="0088268A" w:rsidP="0088268A">
      <w:pPr>
        <w:pStyle w:val="ConsPlusNormal0"/>
        <w:widowControl/>
        <w:spacing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71D5C">
        <w:rPr>
          <w:rFonts w:ascii="Times New Roman" w:hAnsi="Times New Roman" w:cs="Times New Roman"/>
          <w:sz w:val="24"/>
          <w:szCs w:val="24"/>
        </w:rPr>
        <w:t xml:space="preserve"> Помещения для предоставления муниципальной услуги оснащаются местами для ожидания, заполнения запросов, информирования, приема заявителей (представителей заявителей)». </w:t>
      </w:r>
    </w:p>
    <w:p w:rsidR="002D4CB4" w:rsidRPr="00D71D5C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D71D5C">
        <w:t>2.15.2. Места ожидания и места для заполнения запросов о предоставлении услуги должны соответствовать комфортным условиям для заявителей и оптимальным условиям для работы для должностных лиц.</w:t>
      </w:r>
    </w:p>
    <w:p w:rsidR="002D4CB4" w:rsidRPr="00D71D5C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D71D5C">
        <w:t>2.15.3. Места для информирования должны быть оборудованы информационными стендами, содержащими следующую информацию:</w:t>
      </w:r>
    </w:p>
    <w:p w:rsidR="002D4CB4" w:rsidRPr="00D71D5C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D71D5C">
        <w:t>часы приема, контактные телефоны, адрес официального сайта администрации в сети Интернет, адрес электронной почты;</w:t>
      </w:r>
    </w:p>
    <w:p w:rsidR="002D4CB4" w:rsidRPr="00D71D5C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D71D5C">
        <w:t>образец заявления и перечень документов, необходимых для предоставления муниципальной услуги.</w:t>
      </w:r>
    </w:p>
    <w:p w:rsidR="002D4CB4" w:rsidRPr="00D71D5C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D71D5C">
        <w:t>2.15.4. Кабинеты (кабинки) приема заявителей должны быть оборудованы информационными табличками с указанием:</w:t>
      </w:r>
    </w:p>
    <w:p w:rsidR="002D4CB4" w:rsidRPr="00D71D5C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D71D5C">
        <w:t>номера кабинета (кабинки);</w:t>
      </w:r>
    </w:p>
    <w:p w:rsidR="002D4CB4" w:rsidRPr="00D71D5C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D71D5C">
        <w:t>фамилии, имени и отчества специалиста, осуществляющего прием заявителей;</w:t>
      </w:r>
    </w:p>
    <w:p w:rsidR="002D4CB4" w:rsidRPr="00D71D5C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D71D5C">
        <w:t>дней и часов приема, времени перерыва на обед.</w:t>
      </w:r>
    </w:p>
    <w:p w:rsidR="002D4CB4" w:rsidRPr="00D71D5C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D71D5C">
        <w:t>2.15.5. Каждое рабочее место специалиста должно быть оборудовано персональным компьютером с возможностью доступа к необходимым информационным базам данных и печатающим устройством (принтером).</w:t>
      </w:r>
    </w:p>
    <w:p w:rsidR="002D4CB4" w:rsidRPr="00D71D5C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D71D5C">
        <w:t>2.16. Показатели доступности и качества муниципальной услуги.</w:t>
      </w:r>
    </w:p>
    <w:p w:rsidR="002D4CB4" w:rsidRPr="00D71D5C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D71D5C">
        <w:lastRenderedPageBreak/>
        <w:t>2.16.1. Показателями доступности муниципальной услуги являются:</w:t>
      </w:r>
    </w:p>
    <w:p w:rsidR="002D4CB4" w:rsidRPr="00D71D5C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D71D5C">
        <w:t>транспортная доступность к местам предоставления муниципальной услуги;</w:t>
      </w:r>
    </w:p>
    <w:p w:rsidR="002D4CB4" w:rsidRPr="00D71D5C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D71D5C">
        <w:t>наличие различных каналов получения информации о порядке получения муниципальной услуги и ходе ее предоставления;</w:t>
      </w:r>
    </w:p>
    <w:p w:rsidR="002D4CB4" w:rsidRPr="00D71D5C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D71D5C">
        <w:t>обеспечение для заявителя (представителя заявителя) возможности подать заявление о предоставлении муниципальной услуги в форме электронного документа, в том числе с использованием Единого портала, Регионального портала, портала адресной системы.</w:t>
      </w:r>
    </w:p>
    <w:p w:rsidR="002D4CB4" w:rsidRPr="00D71D5C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D71D5C">
        <w:t>2.16.2. Показателями качества муниципальной услуги являются:</w:t>
      </w:r>
    </w:p>
    <w:p w:rsidR="002D4CB4" w:rsidRPr="00D71D5C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D71D5C">
        <w:t>соблюдение срока предоставления муниципальной услуги;</w:t>
      </w:r>
    </w:p>
    <w:p w:rsidR="002D4CB4" w:rsidRPr="00D71D5C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D71D5C">
        <w:t>отсутствие поданных в установленном порядке или признанных обоснованными жалоб на решения или действия (бездействие) администрации, ее должностных лиц либо муниципальных служащих, принятые или осуществленные при предоставлении муниципальной услуги.</w:t>
      </w:r>
    </w:p>
    <w:p w:rsidR="002D4CB4" w:rsidRPr="00D71D5C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D71D5C">
        <w:t>осуществление взаимодействия заявителя (представителя заявителя) с должностными лицами администрации при предоставлении муниципальной услуги два раза - при представлении заявления и документов, необходимых для предоставления муниципальной услуги (в случае непосредственного обращения в администрацию), а также при получении результата предоставления муниципальной услуги.</w:t>
      </w:r>
    </w:p>
    <w:p w:rsidR="002D4CB4" w:rsidRPr="00D71D5C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D71D5C">
        <w:t>2.17. Требования, учитывающие особенности предоставления муниципальной услуги в электронной форме и в многофункциональном центре.</w:t>
      </w:r>
    </w:p>
    <w:p w:rsidR="002D4CB4" w:rsidRPr="00D71D5C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D71D5C">
        <w:t>2.17.1. Особенности предоставления муниципальной услуги в электронной форме:</w:t>
      </w:r>
    </w:p>
    <w:p w:rsidR="002D4CB4" w:rsidRPr="00D71D5C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proofErr w:type="gramStart"/>
      <w:r w:rsidRPr="00D71D5C">
        <w:t>получение информации о предоставляемой муниципальной услуге в сети Интернет, в том числе на официальном сайте администрации, на Едином портале, Региональном портале, портале адресной системы;</w:t>
      </w:r>
      <w:proofErr w:type="gramEnd"/>
    </w:p>
    <w:p w:rsidR="002D4CB4" w:rsidRPr="00D71D5C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D71D5C">
        <w:t>получение и копирование формы заявления, необходимого для получения муниципальной услуги в электронной форме, в сети Интернет, в том числе на официальном сайте администрации, на Едином портале, Региональном портале, портале адресной системы;</w:t>
      </w:r>
    </w:p>
    <w:p w:rsidR="002D4CB4" w:rsidRPr="00D71D5C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D71D5C">
        <w:t>представление заявления в электронной форме с использованием сети Интернет, в том числе Единого портала, Регионального портала, портала адресной системы через "Личный кабинет пользователя";</w:t>
      </w:r>
    </w:p>
    <w:p w:rsidR="002D4CB4" w:rsidRPr="00D71D5C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D71D5C">
        <w:t xml:space="preserve">осуществление с использованием Единого портала, Регионального портала, портала адресной </w:t>
      </w:r>
      <w:proofErr w:type="gramStart"/>
      <w:r w:rsidRPr="00D71D5C">
        <w:t>системы мониторинга хода предоставления муниципальной услуги</w:t>
      </w:r>
      <w:proofErr w:type="gramEnd"/>
      <w:r w:rsidRPr="00D71D5C">
        <w:t xml:space="preserve"> через "Личный кабинет пользователя".</w:t>
      </w:r>
    </w:p>
    <w:p w:rsidR="002D4CB4" w:rsidRPr="00D71D5C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D71D5C">
        <w:t xml:space="preserve">2.17.2. В случае обращения заявителя (представителя заявителя) в </w:t>
      </w:r>
      <w:r w:rsidRPr="00D71D5C">
        <w:lastRenderedPageBreak/>
        <w:t>многофункциональный центр документы на предоставление муниципальной услуги направляются в администрацию в порядке, предусмотренном соглашением, заключенным между многофункциональным центром и администрацией.</w:t>
      </w:r>
    </w:p>
    <w:p w:rsidR="002D4CB4" w:rsidRPr="00D71D5C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D71D5C">
        <w:t xml:space="preserve">Адреса КОГАУ "Многофункциональный центр предоставления государственных и муниципальных услуг": </w:t>
      </w:r>
      <w:proofErr w:type="spellStart"/>
      <w:r w:rsidRPr="00D71D5C">
        <w:t>г</w:t>
      </w:r>
      <w:proofErr w:type="gramStart"/>
      <w:r w:rsidRPr="00D71D5C">
        <w:t>.М</w:t>
      </w:r>
      <w:proofErr w:type="gramEnd"/>
      <w:r w:rsidRPr="00D71D5C">
        <w:t>алмыж</w:t>
      </w:r>
      <w:proofErr w:type="spellEnd"/>
      <w:r w:rsidRPr="00D71D5C">
        <w:t xml:space="preserve"> ул.Комсомольская, д.48.</w:t>
      </w:r>
    </w:p>
    <w:p w:rsidR="002D4CB4" w:rsidRPr="00D71D5C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D71D5C">
        <w:t>График работы: с 8 час</w:t>
      </w:r>
      <w:proofErr w:type="gramStart"/>
      <w:r w:rsidRPr="00D71D5C">
        <w:t>.</w:t>
      </w:r>
      <w:proofErr w:type="gramEnd"/>
      <w:r w:rsidRPr="00D71D5C">
        <w:t xml:space="preserve"> </w:t>
      </w:r>
      <w:proofErr w:type="gramStart"/>
      <w:r w:rsidRPr="00D71D5C">
        <w:t>д</w:t>
      </w:r>
      <w:proofErr w:type="gramEnd"/>
      <w:r w:rsidRPr="00D71D5C">
        <w:t>о 17 часов</w:t>
      </w:r>
    </w:p>
    <w:p w:rsidR="002D4CB4" w:rsidRPr="00D71D5C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D71D5C">
        <w:t>Телефон: 2-04-62.</w:t>
      </w:r>
    </w:p>
    <w:p w:rsidR="002D4CB4" w:rsidRPr="00D71D5C" w:rsidRDefault="002D4CB4" w:rsidP="00D71D5C">
      <w:pPr>
        <w:widowControl w:val="0"/>
        <w:autoSpaceDE w:val="0"/>
        <w:autoSpaceDN w:val="0"/>
        <w:adjustRightInd w:val="0"/>
        <w:spacing w:line="360" w:lineRule="auto"/>
        <w:jc w:val="both"/>
        <w:outlineLvl w:val="1"/>
        <w:rPr>
          <w:b/>
        </w:rPr>
      </w:pPr>
      <w:bookmarkStart w:id="11" w:name="Par177"/>
      <w:bookmarkEnd w:id="11"/>
      <w:r w:rsidRPr="00D71D5C">
        <w:rPr>
          <w:b/>
        </w:rPr>
        <w:t>3. Состав, последовательность и сроки выполнения</w:t>
      </w:r>
      <w:r w:rsidR="00D71D5C">
        <w:rPr>
          <w:b/>
        </w:rPr>
        <w:t xml:space="preserve"> </w:t>
      </w:r>
      <w:r w:rsidRPr="00D71D5C">
        <w:rPr>
          <w:b/>
        </w:rPr>
        <w:t>административных процедур (действий), требования</w:t>
      </w:r>
      <w:r w:rsidR="00D71D5C">
        <w:rPr>
          <w:b/>
        </w:rPr>
        <w:t xml:space="preserve"> </w:t>
      </w:r>
      <w:r w:rsidRPr="00D71D5C">
        <w:rPr>
          <w:b/>
        </w:rPr>
        <w:t>к порядку их выполнения, в том числе особенности выполнения</w:t>
      </w:r>
      <w:r w:rsidR="00D71D5C">
        <w:rPr>
          <w:b/>
        </w:rPr>
        <w:t xml:space="preserve"> </w:t>
      </w:r>
      <w:r w:rsidRPr="00D71D5C">
        <w:rPr>
          <w:b/>
        </w:rPr>
        <w:t>административных процедур (действий) в электронной форме,</w:t>
      </w:r>
    </w:p>
    <w:p w:rsidR="002D4CB4" w:rsidRPr="00D71D5C" w:rsidRDefault="002D4CB4" w:rsidP="0088268A">
      <w:pPr>
        <w:widowControl w:val="0"/>
        <w:autoSpaceDE w:val="0"/>
        <w:autoSpaceDN w:val="0"/>
        <w:adjustRightInd w:val="0"/>
        <w:spacing w:line="360" w:lineRule="auto"/>
        <w:jc w:val="both"/>
        <w:rPr>
          <w:b/>
        </w:rPr>
      </w:pPr>
      <w:r w:rsidRPr="00D71D5C">
        <w:rPr>
          <w:b/>
        </w:rPr>
        <w:t>а также особенности выполнения административных процедур</w:t>
      </w:r>
    </w:p>
    <w:p w:rsidR="002D4CB4" w:rsidRPr="00D71D5C" w:rsidRDefault="002D4CB4" w:rsidP="0088268A">
      <w:pPr>
        <w:widowControl w:val="0"/>
        <w:autoSpaceDE w:val="0"/>
        <w:autoSpaceDN w:val="0"/>
        <w:adjustRightInd w:val="0"/>
        <w:spacing w:line="360" w:lineRule="auto"/>
        <w:jc w:val="both"/>
        <w:rPr>
          <w:b/>
        </w:rPr>
      </w:pPr>
      <w:r w:rsidRPr="00D71D5C">
        <w:rPr>
          <w:b/>
        </w:rPr>
        <w:t>в многофункциональных центрах</w:t>
      </w:r>
    </w:p>
    <w:p w:rsidR="002D4CB4" w:rsidRPr="00D71D5C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D71D5C">
        <w:t>3.1. Описание последовательности действий при предоставлении муниципальной услуги.</w:t>
      </w:r>
    </w:p>
    <w:p w:rsidR="002D4CB4" w:rsidRPr="00D71D5C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D71D5C">
        <w:t>Предоставление муниципальной услуги включает в себя следующие административные процедуры:</w:t>
      </w:r>
    </w:p>
    <w:p w:rsidR="002D4CB4" w:rsidRPr="00D71D5C" w:rsidRDefault="005A5C00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hyperlink r:id="rId40" w:anchor="Par192" w:history="1">
        <w:r w:rsidR="002D4CB4" w:rsidRPr="00D71D5C">
          <w:rPr>
            <w:rStyle w:val="a3"/>
          </w:rPr>
          <w:t>прием</w:t>
        </w:r>
      </w:hyperlink>
      <w:r w:rsidR="002D4CB4" w:rsidRPr="00D71D5C">
        <w:t xml:space="preserve"> и регистрация заявления;</w:t>
      </w:r>
    </w:p>
    <w:p w:rsidR="002D4CB4" w:rsidRPr="00D71D5C" w:rsidRDefault="005A5C00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hyperlink r:id="rId41" w:anchor="Par209" w:history="1">
        <w:r w:rsidR="002D4CB4" w:rsidRPr="00D71D5C">
          <w:rPr>
            <w:rStyle w:val="a3"/>
          </w:rPr>
          <w:t>направление</w:t>
        </w:r>
      </w:hyperlink>
      <w:r w:rsidR="002D4CB4" w:rsidRPr="00D71D5C">
        <w:t xml:space="preserve"> межведомственных запросов;</w:t>
      </w:r>
    </w:p>
    <w:p w:rsidR="002D4CB4" w:rsidRPr="00D71D5C" w:rsidRDefault="005A5C00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hyperlink r:id="rId42" w:anchor="Par213" w:history="1">
        <w:r w:rsidR="002D4CB4" w:rsidRPr="00D71D5C">
          <w:rPr>
            <w:rStyle w:val="a3"/>
          </w:rPr>
          <w:t>рассмотрение</w:t>
        </w:r>
      </w:hyperlink>
      <w:r w:rsidR="002D4CB4" w:rsidRPr="00D71D5C">
        <w:t xml:space="preserve"> заявления и представленных документов и принятие решения о выдаче решения о присвоении объекту адресации адреса или его аннулировании либо об отказе в присвоении объекту адресации адреса или аннулировании его адреса;</w:t>
      </w:r>
    </w:p>
    <w:p w:rsidR="002D4CB4" w:rsidRPr="00D71D5C" w:rsidRDefault="005A5C00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hyperlink r:id="rId43" w:anchor="Par224" w:history="1">
        <w:r w:rsidR="002D4CB4" w:rsidRPr="00D71D5C">
          <w:rPr>
            <w:rStyle w:val="a3"/>
          </w:rPr>
          <w:t>регистрация</w:t>
        </w:r>
      </w:hyperlink>
      <w:r w:rsidR="002D4CB4" w:rsidRPr="00D71D5C">
        <w:t xml:space="preserve"> документов;</w:t>
      </w:r>
    </w:p>
    <w:p w:rsidR="002D4CB4" w:rsidRPr="00D71D5C" w:rsidRDefault="005A5C00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hyperlink r:id="rId44" w:anchor="Par227" w:history="1">
        <w:r w:rsidR="002D4CB4" w:rsidRPr="00D71D5C">
          <w:rPr>
            <w:rStyle w:val="a3"/>
          </w:rPr>
          <w:t>выдача</w:t>
        </w:r>
      </w:hyperlink>
      <w:r w:rsidR="002D4CB4" w:rsidRPr="00D71D5C">
        <w:t xml:space="preserve"> документов заявителю (представителю заявителя).</w:t>
      </w:r>
    </w:p>
    <w:p w:rsidR="002D4CB4" w:rsidRPr="00D71D5C" w:rsidRDefault="005A5C00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hyperlink r:id="rId45" w:anchor="Par873" w:history="1">
        <w:r w:rsidR="002D4CB4" w:rsidRPr="00D71D5C">
          <w:rPr>
            <w:rStyle w:val="a3"/>
          </w:rPr>
          <w:t>Блок-схема</w:t>
        </w:r>
      </w:hyperlink>
      <w:r w:rsidR="002D4CB4" w:rsidRPr="00D71D5C">
        <w:t xml:space="preserve"> последовательности действий по предоставлению муниципальной услуги приведена в приложении N 2 к настоящему Административному регламенту.</w:t>
      </w:r>
    </w:p>
    <w:p w:rsidR="002D4CB4" w:rsidRPr="00D71D5C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bookmarkStart w:id="12" w:name="Par192"/>
      <w:bookmarkEnd w:id="12"/>
      <w:r w:rsidRPr="00D71D5C">
        <w:t>3.2. Описание последовательности административных действий при приеме и регистрации заявления.</w:t>
      </w:r>
    </w:p>
    <w:p w:rsidR="002D4CB4" w:rsidRPr="00D71D5C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D71D5C">
        <w:t xml:space="preserve">Основанием для начала административной процедуры по приему и регистрации заявления является обращение заявителя (представителя заявителя) с заявлением и комплектом документов, указанных в </w:t>
      </w:r>
      <w:hyperlink r:id="rId46" w:anchor="Par111" w:history="1">
        <w:r w:rsidRPr="00D71D5C">
          <w:rPr>
            <w:rStyle w:val="a3"/>
          </w:rPr>
          <w:t>подразделе 2.7</w:t>
        </w:r>
      </w:hyperlink>
      <w:r w:rsidRPr="00D71D5C">
        <w:t xml:space="preserve"> настоящего Административного регламента, в многофункциональный центр или администрацию муниципального образования Каксинвайского сельского поселения.</w:t>
      </w:r>
    </w:p>
    <w:p w:rsidR="002D4CB4" w:rsidRPr="00D71D5C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D71D5C">
        <w:t>Специалист, ответственный за прием и регистрацию документов, должен:</w:t>
      </w:r>
    </w:p>
    <w:p w:rsidR="002D4CB4" w:rsidRPr="00D71D5C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D71D5C">
        <w:t>- удостовериться в личности заявителя или представителя заявителя;</w:t>
      </w:r>
    </w:p>
    <w:p w:rsidR="002D4CB4" w:rsidRPr="00D71D5C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D71D5C">
        <w:t xml:space="preserve">- установить наличие оснований для отказа в приеме документов, указанных в </w:t>
      </w:r>
      <w:hyperlink r:id="rId47" w:anchor="Par130" w:history="1">
        <w:r w:rsidRPr="00D71D5C">
          <w:rPr>
            <w:rStyle w:val="a3"/>
          </w:rPr>
          <w:t>подразделе 2.9</w:t>
        </w:r>
      </w:hyperlink>
      <w:r w:rsidRPr="00D71D5C">
        <w:t xml:space="preserve"> настоящего Административного регламента.</w:t>
      </w:r>
    </w:p>
    <w:p w:rsidR="002D4CB4" w:rsidRPr="00D71D5C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D71D5C">
        <w:t>Специалист, ответственный за прием и регистрацию документов, не должен:</w:t>
      </w:r>
    </w:p>
    <w:p w:rsidR="002D4CB4" w:rsidRPr="00D71D5C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D71D5C">
        <w:t>- проводить проверку на наличие всех необходимых документов для предоставления муниципальной услуги;</w:t>
      </w:r>
    </w:p>
    <w:p w:rsidR="002D4CB4" w:rsidRPr="00D71D5C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D71D5C">
        <w:t>- проводить проверку содержания представленных документов.</w:t>
      </w:r>
    </w:p>
    <w:p w:rsidR="00EB3CD2" w:rsidRPr="00D71D5C" w:rsidRDefault="00EB3CD2" w:rsidP="0088268A">
      <w:pPr>
        <w:shd w:val="clear" w:color="auto" w:fill="FFFFFF"/>
        <w:spacing w:line="360" w:lineRule="auto"/>
        <w:jc w:val="both"/>
        <w:rPr>
          <w:bCs/>
          <w:color w:val="000000" w:themeColor="text1"/>
        </w:rPr>
      </w:pPr>
      <w:r w:rsidRPr="00D71D5C">
        <w:rPr>
          <w:bCs/>
          <w:color w:val="000000" w:themeColor="text1"/>
        </w:rPr>
        <w:t>Если </w:t>
      </w:r>
      <w:hyperlink r:id="rId48" w:anchor="block_1000" w:history="1">
        <w:r w:rsidRPr="00D71D5C">
          <w:rPr>
            <w:rStyle w:val="a3"/>
            <w:bCs/>
            <w:color w:val="000000" w:themeColor="text1"/>
          </w:rPr>
          <w:t>заявление</w:t>
        </w:r>
      </w:hyperlink>
      <w:r w:rsidRPr="00D71D5C">
        <w:rPr>
          <w:bCs/>
          <w:color w:val="000000" w:themeColor="text1"/>
        </w:rPr>
        <w:t> и документы  представляются заявителем (представителем заявителя)  лично, специалист  выдает заявителю или его представителю расписку в получении документов с указанием их перечня и даты получения. Расписка выдается заявителю (представителю заявителя) в день получения уполномоченным органом таких документов.</w:t>
      </w:r>
    </w:p>
    <w:p w:rsidR="002D4CB4" w:rsidRPr="00D71D5C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D71D5C">
        <w:t>В случае отсутствия оснований для отказа в приеме документов специалист, ответственный за прием и регистрацию документов, в установленном порядке регистрирует поступившие документы.</w:t>
      </w:r>
    </w:p>
    <w:p w:rsidR="002D4CB4" w:rsidRPr="00D71D5C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D71D5C">
        <w:t>Если заявление и документы представлены в многофункциональный центр заявителем (представителем заявителя) лично специалист выдает заявителю или его представителю расписку в получении документов с указанием их перечня и даты получения. Расписка выдается заявителю (представителю заявителя) в день получения многофункциональным центром таких документов.</w:t>
      </w:r>
    </w:p>
    <w:p w:rsidR="002D4CB4" w:rsidRPr="00D71D5C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D71D5C">
        <w:t>При наличии оснований для отказа специалист, ответственный за прием и регистрацию документов, объясняет заявителю (представителю заявителя) содержание выявленных недостатков в представленных документах, предлагает принять меры по их устранению и возвращает пакет документов.</w:t>
      </w:r>
    </w:p>
    <w:p w:rsidR="002D4CB4" w:rsidRPr="00D71D5C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D71D5C">
        <w:t>Результатом выполнения административной процедуры является регистрация поступивших документов и их направление на рассмотрение либо отказ в приеме представленных документов.</w:t>
      </w:r>
    </w:p>
    <w:p w:rsidR="002D4CB4" w:rsidRPr="00D71D5C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D71D5C">
        <w:t>Максимальный срок выполнения административной процедуры не может превышать два рабочих дня с момента приема документов.</w:t>
      </w:r>
    </w:p>
    <w:p w:rsidR="002D4CB4" w:rsidRPr="00D71D5C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bookmarkStart w:id="13" w:name="Par209"/>
      <w:bookmarkEnd w:id="13"/>
      <w:r w:rsidRPr="00D71D5C">
        <w:t>3.3. Описание последовательности административных действий при направлении межведомственных запросов.</w:t>
      </w:r>
    </w:p>
    <w:p w:rsidR="002D4CB4" w:rsidRPr="00D71D5C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D71D5C">
        <w:t>Основанием для начала административной процедуры является поступление зарегистрированного в установленном порядке заявления специалисту, ответственному за предоставление муниципальной услуги.</w:t>
      </w:r>
    </w:p>
    <w:p w:rsidR="002D4CB4" w:rsidRPr="00D71D5C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proofErr w:type="gramStart"/>
      <w:r w:rsidRPr="00D71D5C">
        <w:t xml:space="preserve">Специалист, ответственный за предоставление муниципальной услуги, в соответствии с установленным порядком межведомственного взаимодействия осуществляет подготовку и направление межведомственных запросов о предоставлении документов и сведений, необходимых для предоставления муниципальной услуги, если </w:t>
      </w:r>
      <w:r w:rsidRPr="00D71D5C">
        <w:lastRenderedPageBreak/>
        <w:t>указанные документы и сведения не были представлены заявителем (представителем заявителя) по собственной инициативе.</w:t>
      </w:r>
      <w:proofErr w:type="gramEnd"/>
    </w:p>
    <w:p w:rsidR="002D4CB4" w:rsidRPr="00D71D5C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D71D5C">
        <w:t>Максимальный срок выполнения административной процедуры не может превышать 5 рабочих дней с момента поступления зарегистрированного заявления.</w:t>
      </w:r>
    </w:p>
    <w:p w:rsidR="002D4CB4" w:rsidRPr="00D71D5C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bookmarkStart w:id="14" w:name="Par213"/>
      <w:bookmarkEnd w:id="14"/>
      <w:r w:rsidRPr="00D71D5C">
        <w:t>3.4. Описание последовательности административных действий при рассмотрении заявления и представленных документов и принятии решения о присвоении объекту адресации адреса или его аннулировании либо решения об отказе в присвоении объекту адресации адреса или аннулировании его адреса.</w:t>
      </w:r>
    </w:p>
    <w:p w:rsidR="002D4CB4" w:rsidRPr="00D71D5C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D71D5C">
        <w:t>Основанием для начала административной процедуры является поступление по межведомственным запросам зарегистрированных в установленном порядке документов специалисту, ответственному за предоставление муниципальной услуги.</w:t>
      </w:r>
    </w:p>
    <w:p w:rsidR="002D4CB4" w:rsidRPr="00D71D5C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D71D5C">
        <w:t>Специалист, ответственный за предоставление муниципальной услуги, по результатам анализа полученных документов (сведений, информации):</w:t>
      </w:r>
    </w:p>
    <w:p w:rsidR="002D4CB4" w:rsidRPr="00D71D5C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D71D5C">
        <w:t>- определяет местоположение объекта адрес</w:t>
      </w:r>
      <w:r w:rsidR="00EB3CD2" w:rsidRPr="00D71D5C">
        <w:t>ации</w:t>
      </w:r>
      <w:r w:rsidRPr="00D71D5C">
        <w:t>;</w:t>
      </w:r>
    </w:p>
    <w:p w:rsidR="002D4CB4" w:rsidRPr="00D71D5C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D71D5C">
        <w:t>- проводит осмотр местонахождения объекта адресации (при необходимости);</w:t>
      </w:r>
    </w:p>
    <w:p w:rsidR="002D4CB4" w:rsidRPr="00D71D5C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D71D5C">
        <w:t>- осуществляет подготовку решения о присвоении объекту адресации адреса или его аннулировании;</w:t>
      </w:r>
    </w:p>
    <w:p w:rsidR="002D4CB4" w:rsidRPr="00D71D5C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D71D5C">
        <w:t>- вносит сведения о присвоенном адресе в государственный адресный реестр с использованием федеральной информационной адресной системы;</w:t>
      </w:r>
    </w:p>
    <w:p w:rsidR="002D4CB4" w:rsidRPr="00D71D5C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D71D5C">
        <w:t xml:space="preserve">- в случае наличия оснований для отказа в предоставлении муниципальной услуги, указанных в </w:t>
      </w:r>
      <w:hyperlink r:id="rId49" w:anchor="Par134" w:history="1">
        <w:r w:rsidRPr="00D71D5C">
          <w:rPr>
            <w:rStyle w:val="a3"/>
          </w:rPr>
          <w:t>подразделе 2.10</w:t>
        </w:r>
      </w:hyperlink>
      <w:r w:rsidRPr="00D71D5C">
        <w:t xml:space="preserve"> настоящего Административного регламента, осуществляет подготовку решения об отказе в присвоении объекту адресации адреса или аннулировании его адреса.</w:t>
      </w:r>
    </w:p>
    <w:p w:rsidR="002D4CB4" w:rsidRPr="00D71D5C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D71D5C">
        <w:t>Результатом выполнения административной процедуры является принятие администрацией муниципального образования Каксинвайского сельского поселения решения о присвоении объекту адресации адреса или его аннулиро</w:t>
      </w:r>
      <w:r w:rsidR="00113EAB" w:rsidRPr="00D71D5C">
        <w:t>вании в форме постановления</w:t>
      </w:r>
      <w:r w:rsidRPr="00D71D5C">
        <w:t xml:space="preserve"> администрации Каксинвайского сельского поселения либо решения об отказе в присвоении объекту адресации адреса или аннулировании его адреса.</w:t>
      </w:r>
    </w:p>
    <w:p w:rsidR="002D4CB4" w:rsidRPr="00D71D5C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D71D5C">
        <w:t>Максимальный срок выполнения действий не может превышать 10 рабочих дней с момента поступления документов (сведений, информации), полученных в порядке межведомственного взаимодействия.</w:t>
      </w:r>
    </w:p>
    <w:p w:rsidR="002D4CB4" w:rsidRPr="00D71D5C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bookmarkStart w:id="15" w:name="Par224"/>
      <w:bookmarkEnd w:id="15"/>
      <w:r w:rsidRPr="00D71D5C">
        <w:t>3.5. Описание последовательности административных действий при регистрации документов.</w:t>
      </w:r>
    </w:p>
    <w:p w:rsidR="002D4CB4" w:rsidRPr="00D71D5C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D71D5C">
        <w:t xml:space="preserve">После подписания уполномоченным должностным лицом решения о присвоении объекту адресации адреса или его аннулировании либо решения об отказе в присвоении </w:t>
      </w:r>
      <w:r w:rsidRPr="00D71D5C">
        <w:lastRenderedPageBreak/>
        <w:t>объекту адресации адреса или аннулировании его адреса проводится регистрация документов.</w:t>
      </w:r>
    </w:p>
    <w:p w:rsidR="002D4CB4" w:rsidRPr="00D71D5C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D71D5C">
        <w:t>Максимальный срок выполнения административной процедуры не может превышать 1 рабочий день с момента подписания уполномоченным должностным лицом результата предоставления муниципальной услуги.</w:t>
      </w:r>
    </w:p>
    <w:p w:rsidR="002D4CB4" w:rsidRPr="00D71D5C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bookmarkStart w:id="16" w:name="Par227"/>
      <w:bookmarkEnd w:id="16"/>
      <w:r w:rsidRPr="00D71D5C">
        <w:t>3.6. Описание последовательности административных действий при выдаче документов заявителю (представителю заявителя).</w:t>
      </w:r>
    </w:p>
    <w:p w:rsidR="002D4CB4" w:rsidRPr="00D71D5C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D71D5C">
        <w:t>Решение уполномоченного органа о присвоении объекту адресации адреса или аннулировании его адреса, а также решение об отказе в присвоении объекту адресации адреса или аннулировании его адреса направляется уполномоченным органом заявителю (представителю заявителя) одним из способов, указанных в заявлении:</w:t>
      </w:r>
    </w:p>
    <w:p w:rsidR="002D4CB4" w:rsidRPr="00D71D5C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D71D5C">
        <w:t xml:space="preserve">3.6.1. В форме электронного документа с использованием информационно-телекоммуникационных сетей общего пользования, в том числе Единого портала, Регионального портала или портала адресной системы, не позднее одного рабочего дня со дня истечения срока, указанного в </w:t>
      </w:r>
      <w:hyperlink r:id="rId50" w:anchor="Par84" w:history="1">
        <w:r w:rsidRPr="00D71D5C">
          <w:rPr>
            <w:rStyle w:val="a3"/>
          </w:rPr>
          <w:t>подразделе 2.4</w:t>
        </w:r>
      </w:hyperlink>
      <w:r w:rsidRPr="00D71D5C">
        <w:t xml:space="preserve"> Административного регламента.</w:t>
      </w:r>
    </w:p>
    <w:p w:rsidR="002D4CB4" w:rsidRPr="00D71D5C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D71D5C">
        <w:t xml:space="preserve">3.6.2. В форме документа на бумажном носителе посредством выдачи заявителю (представителю заявителя) лично под расписку либо направления документа не позднее рабочего дня, следующего за 10-м рабочим днем со дня истечения срока, указанного в </w:t>
      </w:r>
      <w:hyperlink r:id="rId51" w:anchor="Par84" w:history="1">
        <w:r w:rsidRPr="00D71D5C">
          <w:rPr>
            <w:rStyle w:val="a3"/>
          </w:rPr>
          <w:t>подразделе 2.4</w:t>
        </w:r>
      </w:hyperlink>
      <w:r w:rsidRPr="00D71D5C">
        <w:t xml:space="preserve"> Административного регламента, посредством почтового отправления по указанному в заявлении почтовому адресу.</w:t>
      </w:r>
    </w:p>
    <w:p w:rsidR="002D4CB4" w:rsidRPr="00D71D5C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D71D5C">
        <w:t xml:space="preserve">3.6.3. При наличии в заявлении указания о выдаче решения о присвоении объекту адресации адреса или аннулировании его адреса, решения об отказе в таком присвоении или аннулировании через многофункциональный </w:t>
      </w:r>
      <w:proofErr w:type="gramStart"/>
      <w:r w:rsidRPr="00D71D5C">
        <w:t>центр</w:t>
      </w:r>
      <w:proofErr w:type="gramEnd"/>
      <w:r w:rsidRPr="00D71D5C">
        <w:t xml:space="preserve"> по месту представления заявления уполномоченный орган обеспечивает передачу документа в многофункциональный центр для выдачи заявителю (представителю заявителя) не позднее рабочего дня, следующего за днем истечения срока, указанного в </w:t>
      </w:r>
      <w:hyperlink r:id="rId52" w:anchor="Par84" w:history="1">
        <w:r w:rsidRPr="00D71D5C">
          <w:rPr>
            <w:rStyle w:val="a3"/>
          </w:rPr>
          <w:t>подразделе 2.4</w:t>
        </w:r>
      </w:hyperlink>
      <w:r w:rsidRPr="00D71D5C">
        <w:t xml:space="preserve"> Административного регламента.</w:t>
      </w:r>
    </w:p>
    <w:p w:rsidR="002D4CB4" w:rsidRPr="00D71D5C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D71D5C">
        <w:t>3.7. Особенности выполнения административных процедур в электронной форме.</w:t>
      </w:r>
    </w:p>
    <w:p w:rsidR="002D4CB4" w:rsidRPr="00D71D5C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D71D5C">
        <w:t xml:space="preserve">Сроки выполнения административных процедур, предусмотренные настоящим регламентом, </w:t>
      </w:r>
      <w:proofErr w:type="gramStart"/>
      <w:r w:rsidRPr="00D71D5C">
        <w:t>распространяются</w:t>
      </w:r>
      <w:proofErr w:type="gramEnd"/>
      <w:r w:rsidRPr="00D71D5C">
        <w:t xml:space="preserve"> в том числе на сроки предоставления муниципальных услуг в электронной форме.</w:t>
      </w:r>
    </w:p>
    <w:p w:rsidR="002D4CB4" w:rsidRPr="00D71D5C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D71D5C">
        <w:t>Заявление и документы могут быть направлены в форме электронного документа с использованием Единого портала, Регионального портала, портала адресной системы. В этом случае документы подписываются усиленной квалифицированной электронной подписью заявителя (представителя заявителя) в соответствии с законодательством Российской Федерации, при этом документ, удостоверяющий личность, не требуется.</w:t>
      </w:r>
    </w:p>
    <w:p w:rsidR="002D4CB4" w:rsidRPr="00D71D5C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proofErr w:type="gramStart"/>
      <w:r w:rsidRPr="00D71D5C">
        <w:lastRenderedPageBreak/>
        <w:t>Основанием для начала предоставления муниципальной услуги в электронной форме является поступление в систему внутреннего электронного документооборота администрации муниципа</w:t>
      </w:r>
      <w:r w:rsidR="009C38E7" w:rsidRPr="00D71D5C">
        <w:t xml:space="preserve">льного образования </w:t>
      </w:r>
      <w:proofErr w:type="spellStart"/>
      <w:r w:rsidR="009C38E7" w:rsidRPr="00D71D5C">
        <w:t>Каксинвайское</w:t>
      </w:r>
      <w:proofErr w:type="spellEnd"/>
      <w:r w:rsidR="009C38E7" w:rsidRPr="00D71D5C">
        <w:t xml:space="preserve"> сельское поселение </w:t>
      </w:r>
      <w:r w:rsidRPr="00D71D5C">
        <w:t>запроса на предоставление муниципальной услуги из федеральной государственной информационной системы "Единый портал государственных и муниципальных услуг", из государственной информационной системы "Государственные и муниципальные услуги Кировской области" либо с портала федеральной информационной адресной системы.</w:t>
      </w:r>
      <w:proofErr w:type="gramEnd"/>
    </w:p>
    <w:p w:rsidR="002D4CB4" w:rsidRPr="00D71D5C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proofErr w:type="gramStart"/>
      <w:r w:rsidRPr="00D71D5C">
        <w:t>В электронной форме сообщение о получении заявления на предоставление муниципальной услуги и необходимых для ее предоставления документов, отказ в приеме заявления и документов, необходимых для предоставления муниципальной услуги, информация о результате предоставления муниципальной услуги направляются заявителю (представителю заявителя) по указанному в заявлении адресу электронной почты или в "Личный кабинет" заявителя (представителя заявителя) на Едином портале, Региональном портале или в федеральной</w:t>
      </w:r>
      <w:proofErr w:type="gramEnd"/>
      <w:r w:rsidRPr="00D71D5C">
        <w:t xml:space="preserve"> информационной адресной системе.</w:t>
      </w:r>
    </w:p>
    <w:p w:rsidR="002D4CB4" w:rsidRPr="00D71D5C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D71D5C">
        <w:t>Сообщение о получении заявления и документов должно содержать сведения о входящем регистрационном номере заявления, дате получения уполномоченным органом заявления и документов, а также перечень наименований файлов, представленных в форме электронных документов, с указанием их объема.</w:t>
      </w:r>
    </w:p>
    <w:p w:rsidR="002D4CB4" w:rsidRPr="00D71D5C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D71D5C">
        <w:t>Сообщение о получении заявления и документов направляется заявителю (представителю заявителя) не позднее рабочего дня, следующего за днем поступления заявления в уполномоченный орган.</w:t>
      </w:r>
    </w:p>
    <w:p w:rsidR="002D4CB4" w:rsidRPr="00D71D5C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D71D5C">
        <w:t>3.8. Особенности выполнения административных процедур в многофункциональном центре.</w:t>
      </w:r>
    </w:p>
    <w:p w:rsidR="002D4CB4" w:rsidRPr="00D71D5C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D71D5C">
        <w:t>В случае подачи заявления на предоставление муниципальной услуги через многофункциональный центр:</w:t>
      </w:r>
    </w:p>
    <w:p w:rsidR="002D4CB4" w:rsidRPr="00D71D5C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D71D5C">
        <w:t>- заявление на предоставление муниципальной услуги и комплект необходимых документов передаются из многофункционального центра в администрацию муниципального образования Каксинвайского сельского поселения в порядке, предусмотренном соглашением, заключенным между многофункциональным центром и администрацией;</w:t>
      </w:r>
    </w:p>
    <w:p w:rsidR="002D4CB4" w:rsidRPr="00D71D5C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D71D5C">
        <w:t xml:space="preserve">- началом срока предоставления муниципальной услуги является день </w:t>
      </w:r>
      <w:r w:rsidR="00113EAB" w:rsidRPr="00D71D5C">
        <w:t>передачи органу</w:t>
      </w:r>
      <w:r w:rsidRPr="00D71D5C">
        <w:t xml:space="preserve"> местного самоуправления заявления и комплекта необходимых документов на предоставление муниципальной услуги.</w:t>
      </w:r>
    </w:p>
    <w:p w:rsidR="002D4CB4" w:rsidRPr="00D71D5C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D71D5C">
        <w:t xml:space="preserve">Выдача результата предоставления муниципальной услуги в многофункциональном центре осуществляется экспертами многофункционального центра после </w:t>
      </w:r>
      <w:r w:rsidRPr="00D71D5C">
        <w:lastRenderedPageBreak/>
        <w:t>предварительного информирования заявителя (представителя заявителя) о готовности результата предоставления муниципальной услуги посредством телефонной связи.</w:t>
      </w:r>
    </w:p>
    <w:p w:rsidR="002D4CB4" w:rsidRPr="00D71D5C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D71D5C">
        <w:t>Результат предоставления муниципальной услуги в многофункциональном центре выдается заявителю (представителю заявителя), предъявившему следующие документы:</w:t>
      </w:r>
    </w:p>
    <w:p w:rsidR="002D4CB4" w:rsidRPr="00D71D5C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D71D5C">
        <w:t>- документ, удостоверяющий личность заявителя либо его представителя;</w:t>
      </w:r>
    </w:p>
    <w:p w:rsidR="002D4CB4" w:rsidRPr="00D71D5C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D71D5C">
        <w:t>- документ, подтверждающий полномочия представителя заявителя.</w:t>
      </w:r>
    </w:p>
    <w:p w:rsidR="002D4CB4" w:rsidRPr="00D71D5C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</w:p>
    <w:p w:rsidR="002D4CB4" w:rsidRPr="00D71D5C" w:rsidRDefault="002D4CB4" w:rsidP="00D71D5C">
      <w:pPr>
        <w:widowControl w:val="0"/>
        <w:autoSpaceDE w:val="0"/>
        <w:autoSpaceDN w:val="0"/>
        <w:adjustRightInd w:val="0"/>
        <w:spacing w:line="360" w:lineRule="auto"/>
        <w:jc w:val="both"/>
        <w:outlineLvl w:val="1"/>
        <w:rPr>
          <w:b/>
        </w:rPr>
      </w:pPr>
      <w:bookmarkStart w:id="17" w:name="Par249"/>
      <w:bookmarkEnd w:id="17"/>
      <w:r w:rsidRPr="00D71D5C">
        <w:rPr>
          <w:b/>
        </w:rPr>
        <w:t xml:space="preserve">4. Формы </w:t>
      </w:r>
      <w:proofErr w:type="gramStart"/>
      <w:r w:rsidRPr="00D71D5C">
        <w:rPr>
          <w:b/>
        </w:rPr>
        <w:t>контроля за</w:t>
      </w:r>
      <w:proofErr w:type="gramEnd"/>
      <w:r w:rsidRPr="00D71D5C">
        <w:rPr>
          <w:b/>
        </w:rPr>
        <w:t xml:space="preserve"> исполнением</w:t>
      </w:r>
      <w:r w:rsidR="00D71D5C">
        <w:rPr>
          <w:b/>
        </w:rPr>
        <w:t xml:space="preserve"> а</w:t>
      </w:r>
      <w:r w:rsidRPr="00D71D5C">
        <w:rPr>
          <w:b/>
        </w:rPr>
        <w:t>дминистративного регламента</w:t>
      </w:r>
    </w:p>
    <w:p w:rsidR="002D4CB4" w:rsidRPr="00D71D5C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D71D5C">
        <w:t xml:space="preserve">4.1. </w:t>
      </w:r>
      <w:proofErr w:type="gramStart"/>
      <w:r w:rsidRPr="00D71D5C">
        <w:t>Контроль за</w:t>
      </w:r>
      <w:proofErr w:type="gramEnd"/>
      <w:r w:rsidRPr="00D71D5C">
        <w:t xml:space="preserve"> исполнением положений настоящего Административного регламента осуществляется главой администрации или уполномоченными им должностными лицами.</w:t>
      </w:r>
    </w:p>
    <w:p w:rsidR="002D4CB4" w:rsidRPr="00D71D5C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D71D5C">
        <w:t>Перечень уполномоченных должностных лиц, осуществляющих контроль, и периодичность осуществления контроля устанавливаются распоряжением администрации.</w:t>
      </w:r>
    </w:p>
    <w:p w:rsidR="002D4CB4" w:rsidRPr="00D71D5C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D71D5C">
        <w:t>Глава администрации, а также уполномоченное им должностное лицо, осуществляя контроль, вправе:</w:t>
      </w:r>
    </w:p>
    <w:p w:rsidR="002D4CB4" w:rsidRPr="00D71D5C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D71D5C">
        <w:t>контролировать соблюдение порядка и условий предоставления муниципальной услуги;</w:t>
      </w:r>
    </w:p>
    <w:p w:rsidR="002D4CB4" w:rsidRPr="00D71D5C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D71D5C">
        <w:t>в случае выявления нарушений требований настоящего Административного регламента требовать устранения таких нарушений, давать письменные предписания, обязательные для исполнения;</w:t>
      </w:r>
    </w:p>
    <w:p w:rsidR="002D4CB4" w:rsidRPr="00D71D5C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D71D5C">
        <w:t>назначать ответственных специалистов администрации для постоянного наблюдения за предоставлением муниципальной услуги;</w:t>
      </w:r>
    </w:p>
    <w:p w:rsidR="002D4CB4" w:rsidRPr="00D71D5C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proofErr w:type="gramStart"/>
      <w:r w:rsidRPr="00D71D5C">
        <w:t>запрашивать и получать необходимые документы и другую информацию, связанные с осуществлением муниципальной услуги, на основании письменных и устных заявлений физических и юридических лиц, вышестоящих органов власти и контролирующих организаций в сроки, установленные в заявлении или законодательством Российской Федерации.</w:t>
      </w:r>
      <w:proofErr w:type="gramEnd"/>
    </w:p>
    <w:p w:rsidR="002D4CB4" w:rsidRPr="00D71D5C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D71D5C">
        <w:t>Плановые и внеплановые проверки полноты и качества предоставления муниципальной услуги осуществляются главой администрации, а также уполномоченными им должностными лицами в соответствии с распоряжением администрации.</w:t>
      </w:r>
    </w:p>
    <w:p w:rsidR="002D4CB4" w:rsidRPr="00D71D5C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D71D5C">
        <w:t>4.2. Ответственность специалистов закрепляется в их должностных инструкциях.</w:t>
      </w:r>
    </w:p>
    <w:p w:rsidR="002D4CB4" w:rsidRPr="00D71D5C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D71D5C">
        <w:t xml:space="preserve">4.3. Физические и юридические лица могут принимать участие в электронных опросах, форумах и анкетировании по вопросам удовлетворенности полнотой и качеством предоставления муниципальной услуги, соблюдения положений настоящего </w:t>
      </w:r>
      <w:r w:rsidRPr="00D71D5C">
        <w:lastRenderedPageBreak/>
        <w:t>Административного регламента.</w:t>
      </w:r>
    </w:p>
    <w:p w:rsidR="002D4CB4" w:rsidRPr="00D71D5C" w:rsidRDefault="002D4CB4" w:rsidP="00D71D5C">
      <w:pPr>
        <w:widowControl w:val="0"/>
        <w:autoSpaceDE w:val="0"/>
        <w:autoSpaceDN w:val="0"/>
        <w:adjustRightInd w:val="0"/>
        <w:spacing w:line="360" w:lineRule="auto"/>
        <w:jc w:val="both"/>
        <w:outlineLvl w:val="1"/>
        <w:rPr>
          <w:b/>
        </w:rPr>
      </w:pPr>
      <w:bookmarkStart w:id="18" w:name="Par263"/>
      <w:bookmarkEnd w:id="18"/>
      <w:r w:rsidRPr="00D71D5C">
        <w:rPr>
          <w:b/>
        </w:rPr>
        <w:t>5. Досудебный (внесудебный) порядок обжалования решений</w:t>
      </w:r>
      <w:r w:rsidR="00D71D5C">
        <w:rPr>
          <w:b/>
        </w:rPr>
        <w:t xml:space="preserve"> </w:t>
      </w:r>
      <w:r w:rsidRPr="00D71D5C">
        <w:rPr>
          <w:b/>
        </w:rPr>
        <w:t>и действий (бездействия) органа, предоставляющего</w:t>
      </w:r>
      <w:r w:rsidR="00D71D5C">
        <w:rPr>
          <w:b/>
        </w:rPr>
        <w:t xml:space="preserve"> </w:t>
      </w:r>
      <w:r w:rsidRPr="00D71D5C">
        <w:rPr>
          <w:b/>
        </w:rPr>
        <w:t>муниципальную услугу, должностного лица органа,</w:t>
      </w:r>
      <w:r w:rsidR="00D71D5C">
        <w:rPr>
          <w:b/>
        </w:rPr>
        <w:t xml:space="preserve"> </w:t>
      </w:r>
      <w:r w:rsidRPr="00D71D5C">
        <w:rPr>
          <w:b/>
        </w:rPr>
        <w:t>предоставляющего муниципальную услугу,</w:t>
      </w:r>
      <w:r w:rsidR="00D71D5C">
        <w:rPr>
          <w:b/>
        </w:rPr>
        <w:t xml:space="preserve"> </w:t>
      </w:r>
      <w:r w:rsidRPr="00D71D5C">
        <w:rPr>
          <w:b/>
        </w:rPr>
        <w:t>либо муниципального служащего</w:t>
      </w:r>
    </w:p>
    <w:p w:rsidR="008F16E9" w:rsidRPr="00D71D5C" w:rsidRDefault="0072611F" w:rsidP="0088268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D71D5C">
        <w:t xml:space="preserve">5.1. </w:t>
      </w:r>
      <w:proofErr w:type="gramStart"/>
      <w:r w:rsidRPr="00D71D5C">
        <w:t xml:space="preserve">Жалоба </w:t>
      </w:r>
      <w:r w:rsidR="002D4CB4" w:rsidRPr="00D71D5C">
        <w:t xml:space="preserve"> на решения и</w:t>
      </w:r>
      <w:r w:rsidRPr="00D71D5C">
        <w:t xml:space="preserve"> (или) действия (бездействие) администрации Каксинвайского сельского поселения</w:t>
      </w:r>
      <w:r w:rsidR="002D4CB4" w:rsidRPr="00D71D5C">
        <w:t>,</w:t>
      </w:r>
      <w:r w:rsidRPr="00D71D5C">
        <w:t xml:space="preserve"> должностных лиц администрации Каксинвайского сельского поселения, либо муниципальных служащих при осуществлении в отношении юридических лиц и индивидуальных предпринимателей,  являющихся субъектами градостроительных отношений, процедур, включенных в исчерпывающие перечни процедур в сферах строительства, утвержденные Правительством Российской Федерации в соответствии с частью 2 статьи 6 Градостроительного кодекса Российской Федерации, может быть подана</w:t>
      </w:r>
      <w:proofErr w:type="gramEnd"/>
      <w:r w:rsidRPr="00D71D5C">
        <w:t xml:space="preserve"> такими лицами в порядке, установленном статьей 11.2 Федерального закона от 27.07.2010 №210-ФЗ «Об организации представления государственных и муниципальных услуг», либо в порядке, установленном антимонопольным законодательством Российской Федерации, в антимонопольный орган.</w:t>
      </w:r>
    </w:p>
    <w:p w:rsidR="002D4CB4" w:rsidRPr="00D71D5C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D71D5C">
        <w:t>5.2. Жалоба подается в отдел по работе с обращениями граждан и организаций администрации муниципального образования Каксинвайского сельского поселения, либо на личном приеме заявителя у заместителя главы администрации муниципального образования Каксинвайского сельского поселения, курирующего деятельность органа, предоставляющего муниципальную услугу, в случае его наличия, либо в многофункциональный центр.</w:t>
      </w:r>
    </w:p>
    <w:p w:rsidR="002D4CB4" w:rsidRPr="00D71D5C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D71D5C">
        <w:t>5.3. Заявитель может обратиться с жалобой в следующих случаях:</w:t>
      </w:r>
    </w:p>
    <w:p w:rsidR="002D4CB4" w:rsidRPr="00D71D5C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D71D5C">
        <w:t>- нарушение срока регистрации запроса заявителя о предоставлении муниципальной услуги (далее - услуга);</w:t>
      </w:r>
    </w:p>
    <w:p w:rsidR="002D4CB4" w:rsidRPr="00D71D5C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D71D5C">
        <w:t>- нарушение срока предоставления услуги;</w:t>
      </w:r>
    </w:p>
    <w:p w:rsidR="002D4CB4" w:rsidRPr="00D71D5C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D71D5C">
        <w:t>- требование у заявителя документов, не предусмотренных нормативными правовыми актами Российской Федерации, нормативными правовыми актами Кировской области, муниципальными правовыми актами для предоставления услуги;</w:t>
      </w:r>
    </w:p>
    <w:p w:rsidR="002D4CB4" w:rsidRPr="00D71D5C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D71D5C">
        <w:t>- отказ в приеме документов, представление которых предусмотрено нормативными правовыми актами Российской Федерации, нормативными правовыми актами Кировской области, муниципальными правовыми актами для предоставления услуги, у заявителя;</w:t>
      </w:r>
    </w:p>
    <w:p w:rsidR="002D4CB4" w:rsidRPr="00D71D5C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proofErr w:type="gramStart"/>
      <w:r w:rsidRPr="00D71D5C">
        <w:t xml:space="preserve">- отказ в предоставлении услуги, если основания отказа не предусмотрены федеральными законами и принятыми в соответствии с ними иными нормативными </w:t>
      </w:r>
      <w:r w:rsidRPr="00D71D5C">
        <w:lastRenderedPageBreak/>
        <w:t>правовыми актами Российской Федерации, нормативными правовыми актами Кировской области, муниципальными правовыми актами;</w:t>
      </w:r>
      <w:proofErr w:type="gramEnd"/>
    </w:p>
    <w:p w:rsidR="002D4CB4" w:rsidRPr="00D71D5C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D71D5C">
        <w:t>- требование с заявителя при предоставлении услуги платы, не предусмотренной нормативными правовыми актами Российской Федерации, нормативными правовыми актами Кировской области, муниципальными правовыми актами;</w:t>
      </w:r>
    </w:p>
    <w:p w:rsidR="002D4CB4" w:rsidRPr="00D71D5C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proofErr w:type="gramStart"/>
      <w:r w:rsidRPr="00D71D5C">
        <w:t>- отказ органа администрации муниципального образования Каксинвайского сельского поселения, предоставляющего услугу (далее - орган, предоставляющий услугу), должностного лица и (или) муниципального служащего в исправлении допущенных опечаток и ошибок в выданных в результате предоставления услуги документах либо нарушение установленного срока таких исправлений.</w:t>
      </w:r>
      <w:proofErr w:type="gramEnd"/>
    </w:p>
    <w:p w:rsidR="002D4CB4" w:rsidRPr="00D71D5C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D71D5C">
        <w:t>5.4. Жалоба подается в письменном или электронном виде и должна содержать:</w:t>
      </w:r>
    </w:p>
    <w:p w:rsidR="002D4CB4" w:rsidRPr="00D71D5C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proofErr w:type="gramStart"/>
      <w:r w:rsidRPr="00D71D5C">
        <w:t>- наименование органа, предоставляющего услугу, должностного лица и (или) муниципального служащего органа, предоставляющего услугу, решения и действия (бездействие) которого обжалуются;</w:t>
      </w:r>
      <w:proofErr w:type="gramEnd"/>
    </w:p>
    <w:p w:rsidR="002D4CB4" w:rsidRPr="00D71D5C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D71D5C">
        <w:t>- фамилию, имя, отчество (при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контактного телефона, адрес электронной почты (при наличии) и почтовый адрес, по которым должен быть направлен ответ заявителю;</w:t>
      </w:r>
    </w:p>
    <w:p w:rsidR="002D4CB4" w:rsidRPr="00D71D5C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D71D5C">
        <w:t>- сведения об обжалуемых решениях и действиях (бездействии) органа, предоставляющего муниципальную услугу, его должностных лиц и (или) муниципальных служащих;</w:t>
      </w:r>
    </w:p>
    <w:p w:rsidR="002D4CB4" w:rsidRPr="00D71D5C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D71D5C">
        <w:t>- доводы, на основании которых заявитель не согласен с решением и действием (бездействием) органа, предоставляющего муниципальную услугу, его должностных лиц и (или) муниципальных служащих. Заявителем могут быть представлены документы (при наличии), подтверждающие доводы заявителя, либо их копии.</w:t>
      </w:r>
    </w:p>
    <w:p w:rsidR="002D4CB4" w:rsidRPr="00D71D5C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D71D5C">
        <w:t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</w:t>
      </w:r>
    </w:p>
    <w:p w:rsidR="002D4CB4" w:rsidRPr="00D71D5C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D71D5C">
        <w:t>В 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заявителя.</w:t>
      </w:r>
    </w:p>
    <w:p w:rsidR="002D4CB4" w:rsidRPr="00D71D5C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D71D5C">
        <w:t>Жалоба в письменной форме может быть также направлена по почте.</w:t>
      </w:r>
    </w:p>
    <w:p w:rsidR="002D4CB4" w:rsidRPr="00D71D5C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D71D5C">
        <w:t>В электронном виде жалоба может быть подана заявителем посредством:</w:t>
      </w:r>
    </w:p>
    <w:p w:rsidR="002D4CB4" w:rsidRPr="00D71D5C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D71D5C">
        <w:t>- официального сайта администрации муниципального образования Малмыжский муницип</w:t>
      </w:r>
      <w:r w:rsidR="009C38E7" w:rsidRPr="00D71D5C">
        <w:t>альный район</w:t>
      </w:r>
      <w:r w:rsidRPr="00D71D5C">
        <w:t>;</w:t>
      </w:r>
    </w:p>
    <w:p w:rsidR="002D4CB4" w:rsidRPr="00D71D5C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D71D5C">
        <w:lastRenderedPageBreak/>
        <w:t>- федеральной государственной информационной системы "Единый портал государственных и муниципальных услуг (функций)" (http://www.gosuslugi.ru);</w:t>
      </w:r>
    </w:p>
    <w:p w:rsidR="002D4CB4" w:rsidRPr="00D71D5C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D71D5C">
        <w:t>- информационной системы "Портал государственных и муниципальных услуг Кировской области" (http://www.pgmu.ako.kirov.ru).</w:t>
      </w:r>
    </w:p>
    <w:p w:rsidR="002D4CB4" w:rsidRPr="00D71D5C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D71D5C">
        <w:t>Жалоба рассматривается в течение 15 рабочих дней со дня ее регистрации.</w:t>
      </w:r>
    </w:p>
    <w:p w:rsidR="002D4CB4" w:rsidRPr="00D71D5C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D71D5C">
        <w:t>В случае обжалования отказа органа, предоставляющего услугу,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рабочих дней со дня ее регистрации.</w:t>
      </w:r>
    </w:p>
    <w:p w:rsidR="002D4CB4" w:rsidRPr="00D71D5C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D71D5C">
        <w:t>5.5. По результатам рассмотрения жалобы уполномоченный на ее рассмотрение орган принимает решение об удовлетворении жалобы либо об отказе в ее удовлетворении.</w:t>
      </w:r>
    </w:p>
    <w:p w:rsidR="002D4CB4" w:rsidRPr="00D71D5C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D71D5C">
        <w:t>Ответ по результатам рассмотрения жалобы направляется заявителю не позднее дня, следующего за днем принятия решения, в письменной форме почтовым отправлением по адресу, указанному в обращении, либо вручается заявителю при его личном обращении под роспись. О возможности получения письменного ответа заявитель уведомляется по телефону (при указании номера телефона в заявлении).</w:t>
      </w:r>
    </w:p>
    <w:p w:rsidR="002D4CB4" w:rsidRPr="00D71D5C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D71D5C">
        <w:t>По желанию заявителя ответ по результатам рассмотрения жалобы может быть предоставлен не позднее дня, следующего за днем принятия решения, в форме электронного документа, подписанного электронной подписью уполномоченного на рассмотрение жалобы должностного лица.</w:t>
      </w:r>
    </w:p>
    <w:p w:rsidR="002D4CB4" w:rsidRPr="00D71D5C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D71D5C">
        <w:t>В ответе по результатам рассмотрения жалобы указываются:</w:t>
      </w:r>
    </w:p>
    <w:p w:rsidR="002D4CB4" w:rsidRPr="00D71D5C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proofErr w:type="gramStart"/>
      <w:r w:rsidRPr="00D71D5C">
        <w:t>- наименование органа, предоставляющего услугу, рассмотревшего жалобу, должность, фамилия, имя, отчество (при наличии) его должностного лица, принявшего решение по жалобе;</w:t>
      </w:r>
      <w:proofErr w:type="gramEnd"/>
    </w:p>
    <w:p w:rsidR="002D4CB4" w:rsidRPr="00D71D5C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D71D5C">
        <w:t>- номер, дата, место принятия решения, включая сведения о должностном лице, муниципальном служащем органа администрации Каксинвайского сельского поселения, предоставляющего услугу, решение или действие (бездействие) которого обжалуется;</w:t>
      </w:r>
    </w:p>
    <w:p w:rsidR="002D4CB4" w:rsidRPr="00D71D5C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D71D5C">
        <w:t>- фамилия, имя, отчество (при наличии) или наименование заявителя;</w:t>
      </w:r>
    </w:p>
    <w:p w:rsidR="002D4CB4" w:rsidRPr="00D71D5C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D71D5C">
        <w:t>- основания для принятия решения по жалобе;</w:t>
      </w:r>
    </w:p>
    <w:p w:rsidR="002D4CB4" w:rsidRPr="00D71D5C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D71D5C">
        <w:t>- принятое по жалобе решение;</w:t>
      </w:r>
    </w:p>
    <w:p w:rsidR="002D4CB4" w:rsidRPr="00D71D5C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D71D5C">
        <w:t>- в случае</w:t>
      </w:r>
      <w:proofErr w:type="gramStart"/>
      <w:r w:rsidRPr="00D71D5C">
        <w:t>,</w:t>
      </w:r>
      <w:proofErr w:type="gramEnd"/>
      <w:r w:rsidRPr="00D71D5C">
        <w:t xml:space="preserve"> если жалоба признана обоснованной, сроки устранения выявленных нарушений, в том числе срок предоставления результата услуги;</w:t>
      </w:r>
    </w:p>
    <w:p w:rsidR="002D4CB4" w:rsidRPr="00D71D5C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D71D5C">
        <w:t>- сведения о порядке обжалования принятого по жалобе решения.</w:t>
      </w:r>
    </w:p>
    <w:p w:rsidR="002D4CB4" w:rsidRPr="00D71D5C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D71D5C">
        <w:t>Уполномоченное на рассмотрение жалобы должностное лицо отказывает в удовлетворении жалобы в следующих случаях:</w:t>
      </w:r>
    </w:p>
    <w:p w:rsidR="002D4CB4" w:rsidRPr="00D71D5C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D71D5C">
        <w:lastRenderedPageBreak/>
        <w:t>- наличие вступившего в законную силу решения суда по жалобе о том же предмете и по тем же основаниям;</w:t>
      </w:r>
    </w:p>
    <w:p w:rsidR="002D4CB4" w:rsidRPr="00D71D5C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D71D5C">
        <w:t>- подача жалобы лицом, полномочия которого не подтверждены в порядке, установленном законодательством Российской Федерации;</w:t>
      </w:r>
    </w:p>
    <w:p w:rsidR="002D4CB4" w:rsidRPr="00D71D5C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D71D5C">
        <w:t>- наличие решения по жалобе, принятого ранее в отношении того же заявителя и по тому же предмету жалобы.</w:t>
      </w:r>
    </w:p>
    <w:p w:rsidR="002D4CB4" w:rsidRPr="00D71D5C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D71D5C">
        <w:t>Уполномоченное на рассмотрение жалобы должностное лицо вправе оставить жалобу без ответа в следующих случаях:</w:t>
      </w:r>
    </w:p>
    <w:p w:rsidR="002D4CB4" w:rsidRPr="00D71D5C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D71D5C">
        <w:t>- наличие в жалобе нецензурных либо оскорбительных выражений, угроз жизни, здоровью и имуществу должностного лица и (или) муниципального служащего органа, предоставляющего услугу, а также членов его семьи. Уполномоченное на рассмотрение жалобы должностное лицо оставляет жалобу без ответа по существу поставленных в ней вопросов и сообщает заявителю, направившему жалобу, о недопустимости злоупотребления правом;</w:t>
      </w:r>
    </w:p>
    <w:p w:rsidR="002D4CB4" w:rsidRPr="00D71D5C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D71D5C">
        <w:t>- 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жалобе. Уполномоченное на рассмотрение жалобы должностное лицо направляет уведомление заявителю, направившему жалобу, если его фамилия и (или) почтовый адрес поддаются прочтению, в течение трех рабочих дней со дня регистрации жалобы о невозможности рассмотреть жалобу с указанием причин;</w:t>
      </w:r>
    </w:p>
    <w:p w:rsidR="002D4CB4" w:rsidRPr="00D71D5C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D71D5C">
        <w:t xml:space="preserve">- если в жалобе заявителя содержится претензия, которая ранее уже </w:t>
      </w:r>
      <w:proofErr w:type="gramStart"/>
      <w:r w:rsidRPr="00D71D5C">
        <w:t>рассматривалась и по которой уже принималось</w:t>
      </w:r>
      <w:proofErr w:type="gramEnd"/>
      <w:r w:rsidRPr="00D71D5C">
        <w:t xml:space="preserve"> ранее решение и направлялся письменный ответ по существу, и при этом в жалобе не приводятся новые доводы или обстоятельства. Уполномоченное на рассмотрение жалобы должностное лицо принимает решение о безосновательности очередной жалобы и прекращении переписки с заявителем по данному вопросу при условии, что указанная жалоба и ранее направляемые жалобы направлялись в один и тот же орган, предоставляющий услугу. О данном решении уведомляется заявитель, направивший жалобу.</w:t>
      </w:r>
    </w:p>
    <w:p w:rsidR="002D4CB4" w:rsidRPr="00D71D5C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D71D5C">
        <w:t xml:space="preserve">В случае установления в ходе или по результатам </w:t>
      </w:r>
      <w:proofErr w:type="gramStart"/>
      <w:r w:rsidRPr="00D71D5C">
        <w:t>рассмотрения жалобы признаков состава административного правонарушения</w:t>
      </w:r>
      <w:proofErr w:type="gramEnd"/>
      <w:r w:rsidRPr="00D71D5C"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2D4CB4" w:rsidRPr="00D71D5C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D71D5C">
        <w:t>5.6. Заявитель вправе обжаловать принятое по жалобе решение в судебном порядке в соответствии с законодательством Российской Федерации.</w:t>
      </w:r>
    </w:p>
    <w:p w:rsidR="002D4CB4" w:rsidRPr="00D71D5C" w:rsidRDefault="005A5C00" w:rsidP="0088268A">
      <w:pPr>
        <w:widowControl w:val="0"/>
        <w:autoSpaceDE w:val="0"/>
        <w:autoSpaceDN w:val="0"/>
        <w:adjustRightInd w:val="0"/>
        <w:spacing w:line="240" w:lineRule="exact"/>
        <w:jc w:val="both"/>
      </w:pPr>
      <w:r w:rsidRPr="00D71D5C"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8" type="#_x0000_t32" style="position:absolute;left:0;text-align:left;margin-left:201.1pt;margin-top:7.25pt;width:70.5pt;height:0;z-index:251646464" o:connectortype="straight"/>
        </w:pict>
      </w:r>
    </w:p>
    <w:p w:rsidR="002D4CB4" w:rsidRPr="00D71D5C" w:rsidRDefault="002D4CB4" w:rsidP="002D4CB4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Calibri" w:hAnsi="Calibri" w:cs="Calibri"/>
        </w:rPr>
      </w:pPr>
    </w:p>
    <w:p w:rsidR="00AA322A" w:rsidRDefault="00AA322A" w:rsidP="00AA322A">
      <w:pPr>
        <w:pStyle w:val="ConsPlusNormal0"/>
        <w:jc w:val="right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Приложение N 1</w:t>
      </w:r>
    </w:p>
    <w:p w:rsidR="00AA322A" w:rsidRDefault="00AA322A" w:rsidP="00AA322A">
      <w:pPr>
        <w:pStyle w:val="ConsPlusTitle"/>
        <w:jc w:val="center"/>
        <w:rPr>
          <w:rFonts w:ascii="Times New Roman" w:hAnsi="Times New Roman" w:cs="Times New Roman"/>
        </w:rPr>
      </w:pPr>
      <w:bookmarkStart w:id="19" w:name="Par34"/>
      <w:bookmarkEnd w:id="19"/>
    </w:p>
    <w:p w:rsidR="00AA322A" w:rsidRDefault="00AA322A" w:rsidP="00AA322A">
      <w:pPr>
        <w:pStyle w:val="ConsPlusTitle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ФОРМА ЗАЯВЛЕНИЯ</w:t>
      </w:r>
    </w:p>
    <w:p w:rsidR="00AA322A" w:rsidRDefault="00AA322A" w:rsidP="00AA322A">
      <w:pPr>
        <w:pStyle w:val="ConsPlusTitle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 ПРИСВОЕНИИ ОБЪЕКТУ АДРЕСАЦИИ АДРЕСА ИЛИ АННУЛИРОВАНИИ</w:t>
      </w:r>
    </w:p>
    <w:p w:rsidR="00AA322A" w:rsidRDefault="00AA322A" w:rsidP="00AA322A">
      <w:pPr>
        <w:pStyle w:val="ConsPlusTitle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ЕГО АДРЕСА</w:t>
      </w:r>
    </w:p>
    <w:p w:rsidR="00AA322A" w:rsidRDefault="00AA322A" w:rsidP="00AA322A">
      <w:pPr>
        <w:pStyle w:val="ConsPlusNormal0"/>
        <w:jc w:val="both"/>
      </w:pPr>
    </w:p>
    <w:p w:rsidR="00AA322A" w:rsidRDefault="00AA322A" w:rsidP="00AA322A">
      <w:pPr>
        <w:pStyle w:val="ConsPlusNormal0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50"/>
        <w:gridCol w:w="437"/>
        <w:gridCol w:w="2503"/>
        <w:gridCol w:w="420"/>
        <w:gridCol w:w="504"/>
        <w:gridCol w:w="532"/>
        <w:gridCol w:w="1370"/>
        <w:gridCol w:w="346"/>
        <w:gridCol w:w="435"/>
        <w:gridCol w:w="550"/>
        <w:gridCol w:w="1992"/>
      </w:tblGrid>
      <w:tr w:rsidR="00AA322A" w:rsidTr="00AA322A">
        <w:tc>
          <w:tcPr>
            <w:tcW w:w="63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</w:p>
        </w:tc>
        <w:tc>
          <w:tcPr>
            <w:tcW w:w="1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Default="00AA322A">
            <w:pPr>
              <w:pStyle w:val="ConsPlusNormal0"/>
              <w:spacing w:line="276" w:lineRule="auto"/>
              <w:ind w:left="5"/>
              <w:jc w:val="both"/>
              <w:rPr>
                <w:rFonts w:eastAsiaTheme="minorEastAsia"/>
              </w:rPr>
            </w:pPr>
            <w:r>
              <w:t>Лист N ___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Default="00AA322A">
            <w:pPr>
              <w:pStyle w:val="ConsPlusNormal0"/>
              <w:spacing w:line="276" w:lineRule="auto"/>
              <w:ind w:left="10"/>
              <w:jc w:val="both"/>
              <w:rPr>
                <w:rFonts w:eastAsiaTheme="minorEastAsia"/>
              </w:rPr>
            </w:pPr>
            <w:r>
              <w:t>Всего листов ___</w:t>
            </w:r>
          </w:p>
        </w:tc>
      </w:tr>
      <w:tr w:rsidR="00AA322A" w:rsidTr="00AA322A">
        <w:tc>
          <w:tcPr>
            <w:tcW w:w="9639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</w:p>
        </w:tc>
      </w:tr>
      <w:tr w:rsidR="00AA322A" w:rsidTr="00AA322A"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Default="00AA322A">
            <w:pPr>
              <w:pStyle w:val="ConsPlusNormal0"/>
              <w:spacing w:line="276" w:lineRule="auto"/>
              <w:jc w:val="center"/>
              <w:rPr>
                <w:rFonts w:eastAsiaTheme="minorEastAsia"/>
              </w:rPr>
            </w:pPr>
            <w:r>
              <w:t>1</w:t>
            </w: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A322A" w:rsidRDefault="00AA322A">
            <w:pPr>
              <w:pStyle w:val="ConsPlusNormal0"/>
              <w:spacing w:line="276" w:lineRule="auto"/>
              <w:jc w:val="center"/>
              <w:rPr>
                <w:rFonts w:eastAsiaTheme="minorEastAsia"/>
              </w:rPr>
            </w:pPr>
            <w:r>
              <w:t>Заявление</w:t>
            </w:r>
          </w:p>
        </w:tc>
        <w:tc>
          <w:tcPr>
            <w:tcW w:w="5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Default="00AA322A">
            <w:pPr>
              <w:pStyle w:val="ConsPlusNormal0"/>
              <w:spacing w:line="276" w:lineRule="auto"/>
              <w:jc w:val="center"/>
              <w:rPr>
                <w:rFonts w:eastAsiaTheme="minorEastAsia"/>
              </w:rPr>
            </w:pPr>
            <w:r>
              <w:t>2</w:t>
            </w:r>
          </w:p>
        </w:tc>
        <w:tc>
          <w:tcPr>
            <w:tcW w:w="469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A322A" w:rsidRDefault="00AA322A">
            <w:pPr>
              <w:pStyle w:val="ConsPlusNormal0"/>
              <w:spacing w:line="276" w:lineRule="auto"/>
            </w:pPr>
            <w:r>
              <w:t>Заявление принято</w:t>
            </w:r>
          </w:p>
          <w:p w:rsidR="00AA322A" w:rsidRDefault="00AA322A">
            <w:pPr>
              <w:pStyle w:val="ConsPlusNormal0"/>
              <w:spacing w:line="276" w:lineRule="auto"/>
            </w:pPr>
            <w:r>
              <w:t>регистрационный номер _______________</w:t>
            </w:r>
          </w:p>
          <w:p w:rsidR="00AA322A" w:rsidRDefault="00AA322A">
            <w:pPr>
              <w:pStyle w:val="ConsPlusNormal0"/>
              <w:spacing w:line="276" w:lineRule="auto"/>
            </w:pPr>
            <w:r>
              <w:t>количество листов заявления ___________</w:t>
            </w:r>
          </w:p>
          <w:p w:rsidR="00AA322A" w:rsidRDefault="00AA322A">
            <w:pPr>
              <w:pStyle w:val="ConsPlusNormal0"/>
              <w:spacing w:line="276" w:lineRule="auto"/>
            </w:pPr>
            <w:r>
              <w:t>количество прилагаемых документов ____,</w:t>
            </w:r>
          </w:p>
          <w:p w:rsidR="00AA322A" w:rsidRDefault="00AA322A">
            <w:pPr>
              <w:pStyle w:val="ConsPlusNormal0"/>
              <w:spacing w:line="276" w:lineRule="auto"/>
            </w:pPr>
            <w:r>
              <w:t>в том числе оригиналов ___, копий ____, количество листов в оригиналах ____, копиях ____</w:t>
            </w:r>
          </w:p>
          <w:p w:rsidR="00AA322A" w:rsidRDefault="00AA322A">
            <w:pPr>
              <w:pStyle w:val="ConsPlusNormal0"/>
              <w:spacing w:line="276" w:lineRule="auto"/>
            </w:pPr>
            <w:r>
              <w:t>ФИО должностного лица ________________</w:t>
            </w:r>
          </w:p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  <w:r>
              <w:t>подпись должностного лица ____________</w:t>
            </w:r>
          </w:p>
        </w:tc>
      </w:tr>
      <w:tr w:rsidR="00AA322A" w:rsidTr="00AA322A">
        <w:trPr>
          <w:trHeight w:val="23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864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Default="00AA322A">
            <w:pPr>
              <w:pStyle w:val="ConsPlusNormal0"/>
              <w:spacing w:line="276" w:lineRule="auto"/>
            </w:pPr>
            <w:r>
              <w:t>в</w:t>
            </w:r>
          </w:p>
          <w:p w:rsidR="00AA322A" w:rsidRDefault="00AA322A">
            <w:pPr>
              <w:pStyle w:val="ConsPlusNormal0"/>
              <w:spacing w:line="276" w:lineRule="auto"/>
              <w:jc w:val="center"/>
            </w:pPr>
            <w:r>
              <w:t>----------------------------------------</w:t>
            </w:r>
          </w:p>
          <w:p w:rsidR="00AA322A" w:rsidRDefault="00AA322A">
            <w:pPr>
              <w:pStyle w:val="ConsPlusNormal0"/>
              <w:spacing w:line="276" w:lineRule="auto"/>
              <w:jc w:val="center"/>
            </w:pPr>
            <w:proofErr w:type="gramStart"/>
            <w:r>
              <w:t>(наименование органа местного самоуправления, органа</w:t>
            </w:r>
            <w:proofErr w:type="gramEnd"/>
          </w:p>
          <w:p w:rsidR="00AA322A" w:rsidRDefault="00AA322A">
            <w:pPr>
              <w:pStyle w:val="ConsPlusNormal0"/>
              <w:spacing w:line="276" w:lineRule="auto"/>
              <w:jc w:val="center"/>
            </w:pPr>
            <w:r>
              <w:t>______________________________</w:t>
            </w:r>
          </w:p>
          <w:p w:rsidR="00AA322A" w:rsidRDefault="00AA322A">
            <w:pPr>
              <w:pStyle w:val="ConsPlusNormal0"/>
              <w:spacing w:line="276" w:lineRule="auto"/>
              <w:jc w:val="center"/>
              <w:rPr>
                <w:rFonts w:eastAsiaTheme="minorEastAsia"/>
              </w:rPr>
            </w:pPr>
            <w:r>
              <w:t>государственной власти субъекта Российской Федерации - городов федерального значения или органа местного самоуправления внутригородского муниципального образования города федерального значения, уполномоченного законом субъекта Российской Федерации на присвоение объектам адресации адресов)</w:t>
            </w:r>
          </w:p>
        </w:tc>
        <w:tc>
          <w:tcPr>
            <w:tcW w:w="5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10993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</w:tr>
      <w:tr w:rsidR="00AA322A" w:rsidTr="00AA322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120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5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469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  <w:r>
              <w:t xml:space="preserve">дата "__" ____________ ____ </w:t>
            </w:r>
            <w:proofErr w:type="gramStart"/>
            <w:r>
              <w:t>г</w:t>
            </w:r>
            <w:proofErr w:type="gramEnd"/>
            <w:r>
              <w:t>.</w:t>
            </w:r>
          </w:p>
        </w:tc>
      </w:tr>
      <w:tr w:rsidR="00AA322A" w:rsidTr="00AA322A"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Default="00AA322A">
            <w:pPr>
              <w:pStyle w:val="ConsPlusNormal0"/>
              <w:spacing w:line="276" w:lineRule="auto"/>
              <w:jc w:val="center"/>
              <w:rPr>
                <w:rFonts w:eastAsiaTheme="minorEastAsia"/>
              </w:rPr>
            </w:pPr>
            <w:r>
              <w:t>3.1</w:t>
            </w:r>
          </w:p>
        </w:tc>
        <w:tc>
          <w:tcPr>
            <w:tcW w:w="90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  <w:r>
              <w:t>Прошу в отношении объекта адресации:</w:t>
            </w:r>
          </w:p>
        </w:tc>
      </w:tr>
      <w:tr w:rsidR="00AA322A" w:rsidTr="00AA322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90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  <w:r>
              <w:t>Вид:</w:t>
            </w:r>
          </w:p>
        </w:tc>
      </w:tr>
      <w:tr w:rsidR="00AA322A" w:rsidTr="00AA322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  <w:r>
              <w:t>Земельный участок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</w:p>
        </w:tc>
        <w:tc>
          <w:tcPr>
            <w:tcW w:w="275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  <w:r>
              <w:t>Сооружение</w:t>
            </w:r>
          </w:p>
        </w:tc>
        <w:tc>
          <w:tcPr>
            <w:tcW w:w="4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</w:p>
        </w:tc>
        <w:tc>
          <w:tcPr>
            <w:tcW w:w="25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  <w:r>
              <w:t>Объект незавершенного строительства</w:t>
            </w:r>
          </w:p>
        </w:tc>
      </w:tr>
      <w:tr w:rsidR="00AA322A" w:rsidTr="00AA322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</w:p>
        </w:tc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</w:p>
        </w:tc>
        <w:tc>
          <w:tcPr>
            <w:tcW w:w="275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</w:p>
        </w:tc>
        <w:tc>
          <w:tcPr>
            <w:tcW w:w="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45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</w:tr>
      <w:tr w:rsidR="00AA322A" w:rsidTr="00AA322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  <w:r>
              <w:t>Здание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</w:p>
        </w:tc>
        <w:tc>
          <w:tcPr>
            <w:tcW w:w="275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  <w:r>
              <w:t>Помещение</w:t>
            </w:r>
          </w:p>
        </w:tc>
        <w:tc>
          <w:tcPr>
            <w:tcW w:w="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45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</w:tr>
      <w:tr w:rsidR="00AA322A" w:rsidTr="00AA322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</w:p>
        </w:tc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</w:p>
        </w:tc>
        <w:tc>
          <w:tcPr>
            <w:tcW w:w="275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</w:p>
        </w:tc>
        <w:tc>
          <w:tcPr>
            <w:tcW w:w="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45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</w:tr>
      <w:tr w:rsidR="00AA322A" w:rsidTr="00AA322A"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A322A" w:rsidRDefault="00AA322A">
            <w:pPr>
              <w:pStyle w:val="ConsPlusNormal0"/>
              <w:spacing w:line="276" w:lineRule="auto"/>
              <w:jc w:val="center"/>
              <w:rPr>
                <w:rFonts w:eastAsiaTheme="minorEastAsia"/>
              </w:rPr>
            </w:pPr>
            <w:r>
              <w:t>3.2</w:t>
            </w:r>
          </w:p>
        </w:tc>
        <w:tc>
          <w:tcPr>
            <w:tcW w:w="90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  <w:r>
              <w:t>Присвоить адрес</w:t>
            </w:r>
          </w:p>
        </w:tc>
      </w:tr>
      <w:tr w:rsidR="00AA322A" w:rsidTr="00AA322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90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  <w:r>
              <w:t xml:space="preserve">В связи </w:t>
            </w:r>
            <w:proofErr w:type="gramStart"/>
            <w:r>
              <w:t>с</w:t>
            </w:r>
            <w:proofErr w:type="gramEnd"/>
            <w:r>
              <w:t>:</w:t>
            </w:r>
          </w:p>
        </w:tc>
      </w:tr>
      <w:tr w:rsidR="00AA322A" w:rsidTr="00AA322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</w:p>
        </w:tc>
        <w:tc>
          <w:tcPr>
            <w:tcW w:w="865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  <w:r>
              <w:t>Образованием земельного участк</w:t>
            </w:r>
            <w:proofErr w:type="gramStart"/>
            <w:r>
              <w:t>а(</w:t>
            </w:r>
            <w:proofErr w:type="spellStart"/>
            <w:proofErr w:type="gramEnd"/>
            <w:r>
              <w:t>ов</w:t>
            </w:r>
            <w:proofErr w:type="spellEnd"/>
            <w:r>
              <w:t>) из земель, находящихся в государственной или муниципальной собственности</w:t>
            </w:r>
          </w:p>
        </w:tc>
      </w:tr>
      <w:tr w:rsidR="00AA322A" w:rsidTr="00AA322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Default="00AA322A">
            <w:pPr>
              <w:pStyle w:val="ConsPlusNormal0"/>
              <w:spacing w:line="276" w:lineRule="auto"/>
              <w:ind w:firstLine="5"/>
              <w:jc w:val="both"/>
              <w:rPr>
                <w:rFonts w:eastAsiaTheme="minorEastAsia"/>
              </w:rPr>
            </w:pPr>
            <w:r>
              <w:t xml:space="preserve">Количество образуемых земельных </w:t>
            </w:r>
            <w:r>
              <w:lastRenderedPageBreak/>
              <w:t>участков</w:t>
            </w: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</w:p>
        </w:tc>
      </w:tr>
      <w:tr w:rsidR="00AA322A" w:rsidTr="00AA322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86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  <w:r>
              <w:t>Дополнительная информация:</w:t>
            </w: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</w:p>
        </w:tc>
      </w:tr>
      <w:tr w:rsidR="00AA322A" w:rsidTr="00AA322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</w:p>
        </w:tc>
      </w:tr>
      <w:tr w:rsidR="00AA322A" w:rsidTr="00AA322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</w:p>
        </w:tc>
      </w:tr>
      <w:tr w:rsidR="00AA322A" w:rsidTr="00AA322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90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  <w:r>
              <w:t>Образованием земельного участк</w:t>
            </w:r>
            <w:proofErr w:type="gramStart"/>
            <w:r>
              <w:t>а(</w:t>
            </w:r>
            <w:proofErr w:type="spellStart"/>
            <w:proofErr w:type="gramEnd"/>
            <w:r>
              <w:t>ов</w:t>
            </w:r>
            <w:proofErr w:type="spellEnd"/>
            <w:r>
              <w:t>) путем раздела земельного участка</w:t>
            </w:r>
          </w:p>
        </w:tc>
      </w:tr>
      <w:tr w:rsidR="00AA322A" w:rsidTr="00AA322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Default="00AA322A">
            <w:pPr>
              <w:pStyle w:val="ConsPlusNormal0"/>
              <w:spacing w:line="276" w:lineRule="auto"/>
              <w:ind w:firstLine="5"/>
              <w:jc w:val="both"/>
              <w:rPr>
                <w:rFonts w:eastAsiaTheme="minorEastAsia"/>
              </w:rPr>
            </w:pPr>
            <w:r>
              <w:t>Количество образуемых земельных участков</w:t>
            </w: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</w:p>
        </w:tc>
      </w:tr>
      <w:tr w:rsidR="00AA322A" w:rsidTr="00AA322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  <w:r>
              <w:t>Кадастровый номер земельного участка, раздел которого осуществляется</w:t>
            </w: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  <w:r>
              <w:t>Адрес земельного участка, раздел которого осуществляется</w:t>
            </w:r>
          </w:p>
        </w:tc>
      </w:tr>
      <w:tr w:rsidR="00AA322A" w:rsidTr="00AA322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86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</w:p>
        </w:tc>
      </w:tr>
      <w:tr w:rsidR="00AA322A" w:rsidTr="00AA322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</w:p>
        </w:tc>
      </w:tr>
      <w:tr w:rsidR="00AA322A" w:rsidTr="00AA322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</w:p>
        </w:tc>
        <w:tc>
          <w:tcPr>
            <w:tcW w:w="865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  <w:r>
              <w:t>Образованием земельного участка путем объединения земельных участков</w:t>
            </w:r>
          </w:p>
        </w:tc>
      </w:tr>
      <w:tr w:rsidR="00AA322A" w:rsidTr="00AA322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Default="00AA322A">
            <w:pPr>
              <w:pStyle w:val="ConsPlusNormal0"/>
              <w:spacing w:line="276" w:lineRule="auto"/>
              <w:ind w:firstLine="5"/>
              <w:jc w:val="both"/>
              <w:rPr>
                <w:rFonts w:eastAsiaTheme="minorEastAsia"/>
              </w:rPr>
            </w:pPr>
            <w:r>
              <w:t>Количество объединяемых земельных участков</w:t>
            </w: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</w:p>
        </w:tc>
      </w:tr>
      <w:tr w:rsidR="00AA322A" w:rsidTr="00AA322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Default="00AA322A">
            <w:pPr>
              <w:pStyle w:val="ConsPlusNormal0"/>
              <w:spacing w:line="276" w:lineRule="auto"/>
              <w:ind w:firstLine="5"/>
              <w:jc w:val="both"/>
              <w:rPr>
                <w:rFonts w:eastAsiaTheme="minorEastAsia"/>
              </w:rPr>
            </w:pPr>
            <w:r>
              <w:t xml:space="preserve">Кадастровый номер объединяемого земельного участка </w:t>
            </w:r>
            <w:hyperlink r:id="rId53" w:anchor="Par560" w:tooltip="&lt;1&gt; Строка дублируется для каждого объединенного земельного участка." w:history="1">
              <w:r>
                <w:rPr>
                  <w:rStyle w:val="a3"/>
                </w:rPr>
                <w:t>&lt;1&gt;</w:t>
              </w:r>
            </w:hyperlink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  <w:r>
              <w:t xml:space="preserve">Адрес объединяемого земельного участка </w:t>
            </w:r>
            <w:hyperlink r:id="rId54" w:anchor="Par560" w:tooltip="&lt;1&gt; Строка дублируется для каждого объединенного земельного участка." w:history="1">
              <w:r>
                <w:rPr>
                  <w:rStyle w:val="a3"/>
                </w:rPr>
                <w:t>&lt;1&gt;</w:t>
              </w:r>
            </w:hyperlink>
          </w:p>
        </w:tc>
      </w:tr>
      <w:tr w:rsidR="00AA322A" w:rsidTr="00AA322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86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</w:p>
        </w:tc>
      </w:tr>
      <w:tr w:rsidR="00AA322A" w:rsidTr="00AA322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</w:p>
        </w:tc>
      </w:tr>
    </w:tbl>
    <w:p w:rsidR="00AA322A" w:rsidRDefault="00AA322A" w:rsidP="00AA322A">
      <w:pPr>
        <w:pStyle w:val="ConsPlusNormal0"/>
        <w:jc w:val="both"/>
        <w:rPr>
          <w:rFonts w:eastAsiaTheme="minorEastAsia"/>
          <w:sz w:val="20"/>
          <w:szCs w:val="20"/>
        </w:rPr>
      </w:pPr>
    </w:p>
    <w:p w:rsidR="00AA322A" w:rsidRDefault="00AA322A" w:rsidP="00AA322A">
      <w:pPr>
        <w:pStyle w:val="ConsPlusNormal0"/>
        <w:jc w:val="both"/>
      </w:pPr>
    </w:p>
    <w:p w:rsidR="00AA322A" w:rsidRDefault="00AA322A" w:rsidP="00AA322A">
      <w:pPr>
        <w:pStyle w:val="ConsPlusNormal0"/>
        <w:jc w:val="both"/>
      </w:pPr>
    </w:p>
    <w:p w:rsidR="00AA322A" w:rsidRDefault="00AA322A" w:rsidP="00AA322A">
      <w:pPr>
        <w:pStyle w:val="ConsPlusNormal0"/>
        <w:jc w:val="both"/>
      </w:pPr>
    </w:p>
    <w:p w:rsidR="00AA322A" w:rsidRDefault="00AA322A" w:rsidP="00AA322A">
      <w:pPr>
        <w:pStyle w:val="ConsPlusNormal0"/>
        <w:jc w:val="both"/>
      </w:pPr>
    </w:p>
    <w:p w:rsidR="00AA322A" w:rsidRDefault="00AA322A" w:rsidP="00AA322A">
      <w:pPr>
        <w:pStyle w:val="ConsPlusNormal0"/>
        <w:jc w:val="both"/>
      </w:pPr>
    </w:p>
    <w:p w:rsidR="00AA322A" w:rsidRDefault="00AA322A" w:rsidP="00AA322A">
      <w:pPr>
        <w:pStyle w:val="ConsPlusNormal0"/>
        <w:jc w:val="both"/>
      </w:pPr>
    </w:p>
    <w:p w:rsidR="00AA322A" w:rsidRDefault="00AA322A" w:rsidP="00AA322A">
      <w:pPr>
        <w:pStyle w:val="ConsPlusNormal0"/>
        <w:jc w:val="both"/>
      </w:pPr>
    </w:p>
    <w:p w:rsidR="00AA322A" w:rsidRDefault="00AA322A" w:rsidP="00AA322A">
      <w:pPr>
        <w:pStyle w:val="ConsPlusNormal0"/>
        <w:jc w:val="both"/>
      </w:pPr>
    </w:p>
    <w:p w:rsidR="00AA322A" w:rsidRDefault="00AA322A" w:rsidP="00AA322A">
      <w:pPr>
        <w:pStyle w:val="ConsPlusNormal0"/>
        <w:jc w:val="both"/>
      </w:pPr>
    </w:p>
    <w:p w:rsidR="00AA322A" w:rsidRDefault="00AA322A" w:rsidP="00AA322A">
      <w:pPr>
        <w:pStyle w:val="ConsPlusNormal0"/>
        <w:jc w:val="both"/>
      </w:pPr>
    </w:p>
    <w:p w:rsidR="00AA322A" w:rsidRDefault="00AA322A" w:rsidP="00AA322A">
      <w:pPr>
        <w:pStyle w:val="ConsPlusNormal0"/>
        <w:jc w:val="both"/>
      </w:pPr>
    </w:p>
    <w:p w:rsidR="00AA322A" w:rsidRDefault="00AA322A" w:rsidP="00AA322A">
      <w:pPr>
        <w:pStyle w:val="ConsPlusNormal0"/>
        <w:jc w:val="both"/>
      </w:pPr>
    </w:p>
    <w:p w:rsidR="00AA322A" w:rsidRDefault="00AA322A" w:rsidP="00AA322A">
      <w:pPr>
        <w:pStyle w:val="ConsPlusNormal0"/>
        <w:jc w:val="both"/>
      </w:pPr>
    </w:p>
    <w:p w:rsidR="00AA322A" w:rsidRDefault="00AA322A" w:rsidP="00AA322A">
      <w:pPr>
        <w:pStyle w:val="ConsPlusNormal0"/>
        <w:jc w:val="both"/>
      </w:pPr>
    </w:p>
    <w:p w:rsidR="00AA322A" w:rsidRDefault="00AA322A" w:rsidP="00AA322A">
      <w:pPr>
        <w:pStyle w:val="ConsPlusNormal0"/>
        <w:jc w:val="both"/>
      </w:pPr>
    </w:p>
    <w:p w:rsidR="00AA322A" w:rsidRDefault="00AA322A" w:rsidP="00AA322A">
      <w:pPr>
        <w:pStyle w:val="ConsPlusNormal0"/>
        <w:jc w:val="both"/>
      </w:pPr>
    </w:p>
    <w:p w:rsidR="00AA322A" w:rsidRDefault="00AA322A" w:rsidP="00AA322A">
      <w:pPr>
        <w:pStyle w:val="ConsPlusNormal0"/>
        <w:jc w:val="both"/>
      </w:pPr>
    </w:p>
    <w:p w:rsidR="00AA322A" w:rsidRDefault="00AA322A" w:rsidP="00AA322A">
      <w:pPr>
        <w:pStyle w:val="ConsPlusNormal0"/>
        <w:jc w:val="both"/>
      </w:pPr>
    </w:p>
    <w:p w:rsidR="00AA322A" w:rsidRDefault="00AA322A" w:rsidP="00AA322A">
      <w:pPr>
        <w:pStyle w:val="ConsPlusNormal0"/>
        <w:jc w:val="both"/>
      </w:pPr>
    </w:p>
    <w:p w:rsidR="00AA322A" w:rsidRDefault="00AA322A" w:rsidP="00AA322A">
      <w:pPr>
        <w:pStyle w:val="ConsPlusNormal0"/>
        <w:jc w:val="both"/>
      </w:pPr>
    </w:p>
    <w:p w:rsidR="00AA322A" w:rsidRDefault="00AA322A" w:rsidP="00AA322A">
      <w:pPr>
        <w:pStyle w:val="ConsPlusNormal0"/>
        <w:jc w:val="both"/>
      </w:pPr>
    </w:p>
    <w:p w:rsidR="00AA322A" w:rsidRDefault="00AA322A" w:rsidP="00AA322A">
      <w:pPr>
        <w:pStyle w:val="ConsPlusNormal0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22"/>
        <w:gridCol w:w="434"/>
        <w:gridCol w:w="3416"/>
        <w:gridCol w:w="1944"/>
        <w:gridCol w:w="1331"/>
        <w:gridCol w:w="1992"/>
      </w:tblGrid>
      <w:tr w:rsidR="00AA322A" w:rsidTr="00AA322A">
        <w:tc>
          <w:tcPr>
            <w:tcW w:w="63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Default="00AA322A">
            <w:pPr>
              <w:pStyle w:val="ConsPlusNormal0"/>
              <w:spacing w:line="276" w:lineRule="auto"/>
              <w:ind w:left="5"/>
              <w:jc w:val="both"/>
              <w:rPr>
                <w:rFonts w:eastAsiaTheme="minorEastAsia"/>
              </w:rPr>
            </w:pPr>
            <w:r>
              <w:t>Лист N ___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Default="00AA322A">
            <w:pPr>
              <w:pStyle w:val="ConsPlusNormal0"/>
              <w:spacing w:line="276" w:lineRule="auto"/>
              <w:ind w:left="10"/>
              <w:jc w:val="both"/>
              <w:rPr>
                <w:rFonts w:eastAsiaTheme="minorEastAsia"/>
              </w:rPr>
            </w:pPr>
            <w:r>
              <w:t>Всего листов ___</w:t>
            </w:r>
          </w:p>
        </w:tc>
      </w:tr>
      <w:tr w:rsidR="00AA322A" w:rsidTr="00AA322A">
        <w:tc>
          <w:tcPr>
            <w:tcW w:w="9639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</w:p>
        </w:tc>
      </w:tr>
      <w:tr w:rsidR="00AA322A" w:rsidTr="00AA322A">
        <w:tc>
          <w:tcPr>
            <w:tcW w:w="52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  <w:r>
              <w:t>Образованием земельного участк</w:t>
            </w:r>
            <w:proofErr w:type="gramStart"/>
            <w:r>
              <w:t>а(</w:t>
            </w:r>
            <w:proofErr w:type="spellStart"/>
            <w:proofErr w:type="gramEnd"/>
            <w:r>
              <w:t>ов</w:t>
            </w:r>
            <w:proofErr w:type="spellEnd"/>
            <w:r>
              <w:t>) путем выдела из земельного участка</w:t>
            </w:r>
          </w:p>
        </w:tc>
      </w:tr>
      <w:tr w:rsidR="00AA322A" w:rsidTr="00AA322A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  <w:r>
              <w:t>Количество образуемых земельных участков (за исключением земельного участка, из которого осуществляется выдел)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</w:p>
        </w:tc>
      </w:tr>
      <w:tr w:rsidR="00AA322A" w:rsidTr="00AA322A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  <w:r>
              <w:t>Кадастровый номер земельного участка, из которого осуществляется выдел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  <w:r>
              <w:t>Адрес земельного участка, из которого осуществляется выдел</w:t>
            </w:r>
          </w:p>
        </w:tc>
      </w:tr>
      <w:tr w:rsidR="00AA322A" w:rsidTr="00AA322A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</w:p>
        </w:tc>
      </w:tr>
      <w:tr w:rsidR="00AA322A" w:rsidTr="00AA322A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125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</w:p>
        </w:tc>
      </w:tr>
      <w:tr w:rsidR="00AA322A" w:rsidTr="00AA322A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  <w:r>
              <w:t>Образованием земельного участк</w:t>
            </w:r>
            <w:proofErr w:type="gramStart"/>
            <w:r>
              <w:t>а(</w:t>
            </w:r>
            <w:proofErr w:type="spellStart"/>
            <w:proofErr w:type="gramEnd"/>
            <w:r>
              <w:t>ов</w:t>
            </w:r>
            <w:proofErr w:type="spellEnd"/>
            <w:r>
              <w:t>) путем перераспределения земельных участков</w:t>
            </w:r>
          </w:p>
        </w:tc>
      </w:tr>
      <w:tr w:rsidR="00AA322A" w:rsidTr="00AA322A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  <w:r>
              <w:t>Количество образуемых земельных участков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Default="00AA322A">
            <w:pPr>
              <w:pStyle w:val="ConsPlusNormal0"/>
              <w:spacing w:line="276" w:lineRule="auto"/>
              <w:jc w:val="center"/>
              <w:rPr>
                <w:rFonts w:eastAsiaTheme="minorEastAsia"/>
              </w:rPr>
            </w:pPr>
            <w:r>
              <w:t>Количество земельных участков, которые перераспределяются</w:t>
            </w:r>
          </w:p>
        </w:tc>
      </w:tr>
      <w:tr w:rsidR="00AA322A" w:rsidTr="00AA322A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</w:p>
        </w:tc>
      </w:tr>
      <w:tr w:rsidR="00AA322A" w:rsidTr="00AA322A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  <w:r>
              <w:t xml:space="preserve">Кадастровый номер земельного участка, который перераспределяется </w:t>
            </w:r>
            <w:hyperlink r:id="rId55" w:anchor="Par561" w:tooltip="&lt;2&gt; Строка дублируется для каждого перераспределенного земельного участка." w:history="1">
              <w:r>
                <w:rPr>
                  <w:rStyle w:val="a3"/>
                </w:rPr>
                <w:t>&lt;2&gt;</w:t>
              </w:r>
            </w:hyperlink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  <w:r>
              <w:t xml:space="preserve">Адрес земельного участка, который перераспределяется </w:t>
            </w:r>
            <w:hyperlink r:id="rId56" w:anchor="Par561" w:tooltip="&lt;2&gt; Строка дублируется для каждого перераспределенного земельного участка." w:history="1">
              <w:r>
                <w:rPr>
                  <w:rStyle w:val="a3"/>
                </w:rPr>
                <w:t>&lt;2&gt;</w:t>
              </w:r>
            </w:hyperlink>
          </w:p>
        </w:tc>
      </w:tr>
      <w:tr w:rsidR="00AA322A" w:rsidTr="00AA322A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</w:p>
        </w:tc>
      </w:tr>
      <w:tr w:rsidR="00AA322A" w:rsidTr="00AA322A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125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</w:p>
        </w:tc>
      </w:tr>
      <w:tr w:rsidR="00AA322A" w:rsidTr="00AA322A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  <w:r>
              <w:t>Строительством, реконструкцией здания, сооружения</w:t>
            </w:r>
          </w:p>
        </w:tc>
      </w:tr>
      <w:tr w:rsidR="00AA322A" w:rsidTr="00AA322A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  <w:r>
              <w:t>Наименование объекта строительства (реконструкции) в соответствии с проектной документацией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</w:p>
        </w:tc>
      </w:tr>
      <w:tr w:rsidR="00AA322A" w:rsidTr="00AA322A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  <w:r>
              <w:t>Кадастровый номер земельного участка, на котором осуществляется строительство (реконструкция)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  <w:r>
              <w:t>Адрес земельного участка, на котором осуществляется строительство (реконструкция)</w:t>
            </w:r>
          </w:p>
        </w:tc>
      </w:tr>
      <w:tr w:rsidR="00AA322A" w:rsidTr="00AA322A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</w:p>
        </w:tc>
      </w:tr>
      <w:tr w:rsidR="00AA322A" w:rsidTr="00AA322A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125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</w:p>
        </w:tc>
      </w:tr>
      <w:tr w:rsidR="00AA322A" w:rsidTr="00AA322A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  <w:r>
              <w:t>Подготовкой в отношении следующего объекта адресации документов, необходимых для осуществления государственного кадастрового учета указанного объекта адресации, в случае, если в соответствии с Градостроительным кодексом Российской Федерации, законодательством субъектов Российской Федерации о градостроительной деятельности для его строительства, реконструкции выдача разрешения на строительство не требуется</w:t>
            </w:r>
          </w:p>
        </w:tc>
      </w:tr>
      <w:tr w:rsidR="00AA322A" w:rsidTr="00AA322A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  <w:r>
              <w:t>Тип здания, сооружения, объекта незавершенного строительства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</w:p>
        </w:tc>
      </w:tr>
      <w:tr w:rsidR="00AA322A" w:rsidTr="00AA322A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  <w:r>
              <w:t>Наименование объекта строительства (реконструкции) (при наличии проектной документации указывается в соответствии с проектной документацией)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</w:p>
        </w:tc>
      </w:tr>
      <w:tr w:rsidR="00AA322A" w:rsidTr="00AA322A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  <w:r>
              <w:t>Кадастровый номер земельного участка, на котором осуществляется строительство (реконструкция)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  <w:r>
              <w:t>Адрес земельного участка, на котором осуществляется строительство (реконструкция)</w:t>
            </w:r>
          </w:p>
        </w:tc>
      </w:tr>
      <w:tr w:rsidR="00AA322A" w:rsidTr="00AA322A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</w:p>
        </w:tc>
      </w:tr>
      <w:tr w:rsidR="00AA322A" w:rsidTr="00AA322A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125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</w:p>
        </w:tc>
      </w:tr>
      <w:tr w:rsidR="00AA322A" w:rsidTr="00AA322A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  <w:r>
              <w:t>Переводом жилого помещения в нежилое помещение и нежилого помещения в жилое помещение</w:t>
            </w:r>
          </w:p>
        </w:tc>
      </w:tr>
      <w:tr w:rsidR="00AA322A" w:rsidTr="00AA322A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Default="00AA322A">
            <w:pPr>
              <w:pStyle w:val="ConsPlusNormal0"/>
              <w:spacing w:line="276" w:lineRule="auto"/>
              <w:jc w:val="center"/>
              <w:rPr>
                <w:rFonts w:eastAsiaTheme="minorEastAsia"/>
              </w:rPr>
            </w:pPr>
            <w:r>
              <w:t>Кадастровый номер помещения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Default="00AA322A">
            <w:pPr>
              <w:pStyle w:val="ConsPlusNormal0"/>
              <w:spacing w:line="276" w:lineRule="auto"/>
              <w:jc w:val="center"/>
              <w:rPr>
                <w:rFonts w:eastAsiaTheme="minorEastAsia"/>
              </w:rPr>
            </w:pPr>
            <w:r>
              <w:t>Адрес помещения</w:t>
            </w:r>
          </w:p>
        </w:tc>
      </w:tr>
      <w:tr w:rsidR="00AA322A" w:rsidTr="00AA322A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</w:p>
        </w:tc>
      </w:tr>
      <w:tr w:rsidR="00AA322A" w:rsidTr="00AA322A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</w:p>
        </w:tc>
      </w:tr>
    </w:tbl>
    <w:p w:rsidR="00AA322A" w:rsidRDefault="00AA322A" w:rsidP="00AA322A">
      <w:pPr>
        <w:pStyle w:val="ConsPlusNormal0"/>
        <w:jc w:val="both"/>
        <w:rPr>
          <w:rFonts w:eastAsiaTheme="minorEastAsia"/>
          <w:sz w:val="20"/>
          <w:szCs w:val="20"/>
        </w:rPr>
      </w:pPr>
    </w:p>
    <w:p w:rsidR="00AA322A" w:rsidRDefault="00AA322A" w:rsidP="00AA322A">
      <w:pPr>
        <w:pStyle w:val="ConsPlusNormal0"/>
        <w:jc w:val="both"/>
      </w:pPr>
    </w:p>
    <w:p w:rsidR="00AA322A" w:rsidRDefault="00AA322A" w:rsidP="00AA322A">
      <w:pPr>
        <w:pStyle w:val="ConsPlusNormal0"/>
        <w:jc w:val="both"/>
      </w:pPr>
    </w:p>
    <w:p w:rsidR="00AA322A" w:rsidRDefault="00AA322A" w:rsidP="00AA322A">
      <w:pPr>
        <w:pStyle w:val="ConsPlusNormal0"/>
        <w:jc w:val="both"/>
      </w:pPr>
    </w:p>
    <w:p w:rsidR="00AA322A" w:rsidRDefault="00AA322A" w:rsidP="00AA322A">
      <w:pPr>
        <w:pStyle w:val="ConsPlusNormal0"/>
        <w:jc w:val="both"/>
      </w:pPr>
    </w:p>
    <w:p w:rsidR="00AA322A" w:rsidRDefault="00AA322A" w:rsidP="00AA322A">
      <w:pPr>
        <w:pStyle w:val="ConsPlusNormal0"/>
        <w:jc w:val="both"/>
      </w:pPr>
    </w:p>
    <w:p w:rsidR="00AA322A" w:rsidRDefault="00AA322A" w:rsidP="00AA322A">
      <w:pPr>
        <w:pStyle w:val="ConsPlusNormal0"/>
        <w:jc w:val="both"/>
      </w:pPr>
    </w:p>
    <w:p w:rsidR="00AA322A" w:rsidRDefault="00AA322A" w:rsidP="00AA322A">
      <w:pPr>
        <w:pStyle w:val="ConsPlusNormal0"/>
        <w:jc w:val="both"/>
      </w:pPr>
    </w:p>
    <w:p w:rsidR="00AA322A" w:rsidRDefault="00AA322A" w:rsidP="00AA322A">
      <w:pPr>
        <w:pStyle w:val="ConsPlusNormal0"/>
        <w:jc w:val="both"/>
      </w:pPr>
    </w:p>
    <w:p w:rsidR="00AA322A" w:rsidRDefault="00AA322A" w:rsidP="00AA322A">
      <w:pPr>
        <w:pStyle w:val="ConsPlusNormal0"/>
        <w:jc w:val="both"/>
      </w:pPr>
    </w:p>
    <w:p w:rsidR="00AA322A" w:rsidRDefault="00AA322A" w:rsidP="00AA322A">
      <w:pPr>
        <w:pStyle w:val="ConsPlusNormal0"/>
        <w:jc w:val="both"/>
      </w:pPr>
    </w:p>
    <w:p w:rsidR="00AA322A" w:rsidRDefault="00AA322A" w:rsidP="00AA322A">
      <w:pPr>
        <w:pStyle w:val="ConsPlusNormal0"/>
        <w:jc w:val="both"/>
      </w:pPr>
    </w:p>
    <w:p w:rsidR="00AA322A" w:rsidRDefault="00AA322A" w:rsidP="00AA322A">
      <w:pPr>
        <w:pStyle w:val="ConsPlusNormal0"/>
        <w:jc w:val="both"/>
      </w:pPr>
    </w:p>
    <w:p w:rsidR="00AA322A" w:rsidRDefault="00AA322A" w:rsidP="00AA322A">
      <w:pPr>
        <w:pStyle w:val="ConsPlusNormal0"/>
        <w:jc w:val="both"/>
      </w:pPr>
    </w:p>
    <w:p w:rsidR="00AA322A" w:rsidRDefault="00AA322A" w:rsidP="00AA322A">
      <w:pPr>
        <w:pStyle w:val="ConsPlusNormal0"/>
        <w:jc w:val="both"/>
      </w:pPr>
    </w:p>
    <w:p w:rsidR="00AA322A" w:rsidRDefault="00AA322A" w:rsidP="00AA322A">
      <w:pPr>
        <w:pStyle w:val="ConsPlusNormal0"/>
        <w:jc w:val="both"/>
      </w:pPr>
    </w:p>
    <w:p w:rsidR="00AA322A" w:rsidRDefault="00AA322A" w:rsidP="00AA322A">
      <w:pPr>
        <w:pStyle w:val="ConsPlusNormal0"/>
        <w:jc w:val="both"/>
      </w:pPr>
    </w:p>
    <w:p w:rsidR="00AA322A" w:rsidRDefault="00AA322A" w:rsidP="00AA322A">
      <w:pPr>
        <w:pStyle w:val="ConsPlusNormal0"/>
        <w:jc w:val="both"/>
      </w:pPr>
    </w:p>
    <w:p w:rsidR="00AA322A" w:rsidRDefault="00AA322A" w:rsidP="00AA322A">
      <w:pPr>
        <w:pStyle w:val="ConsPlusNormal0"/>
        <w:jc w:val="both"/>
      </w:pPr>
    </w:p>
    <w:p w:rsidR="00AA322A" w:rsidRDefault="00AA322A" w:rsidP="00AA322A">
      <w:pPr>
        <w:pStyle w:val="ConsPlusNormal0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50"/>
        <w:gridCol w:w="426"/>
        <w:gridCol w:w="444"/>
        <w:gridCol w:w="2209"/>
        <w:gridCol w:w="615"/>
        <w:gridCol w:w="341"/>
        <w:gridCol w:w="303"/>
        <w:gridCol w:w="371"/>
        <w:gridCol w:w="1057"/>
        <w:gridCol w:w="337"/>
        <w:gridCol w:w="994"/>
        <w:gridCol w:w="550"/>
        <w:gridCol w:w="1442"/>
      </w:tblGrid>
      <w:tr w:rsidR="00AA322A" w:rsidTr="00AA322A">
        <w:tc>
          <w:tcPr>
            <w:tcW w:w="63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Default="00AA322A">
            <w:pPr>
              <w:pStyle w:val="ConsPlusNormal0"/>
              <w:spacing w:line="276" w:lineRule="auto"/>
              <w:ind w:left="5"/>
              <w:jc w:val="both"/>
              <w:rPr>
                <w:rFonts w:eastAsiaTheme="minorEastAsia"/>
              </w:rPr>
            </w:pPr>
            <w:r>
              <w:t>Лист N ___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Default="00AA322A">
            <w:pPr>
              <w:pStyle w:val="ConsPlusNormal0"/>
              <w:spacing w:line="276" w:lineRule="auto"/>
              <w:ind w:left="10"/>
              <w:jc w:val="both"/>
              <w:rPr>
                <w:rFonts w:eastAsiaTheme="minorEastAsia"/>
              </w:rPr>
            </w:pPr>
            <w:r>
              <w:t>Всего листов ___</w:t>
            </w:r>
          </w:p>
        </w:tc>
      </w:tr>
      <w:tr w:rsidR="00AA322A" w:rsidTr="00AA322A">
        <w:tc>
          <w:tcPr>
            <w:tcW w:w="9639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</w:p>
        </w:tc>
      </w:tr>
      <w:tr w:rsidR="00AA322A" w:rsidTr="00AA322A">
        <w:tc>
          <w:tcPr>
            <w:tcW w:w="55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</w:p>
        </w:tc>
        <w:tc>
          <w:tcPr>
            <w:tcW w:w="86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  <w:r>
              <w:t>Образованием помещени</w:t>
            </w:r>
            <w:proofErr w:type="gramStart"/>
            <w:r>
              <w:t>я(</w:t>
            </w:r>
            <w:proofErr w:type="spellStart"/>
            <w:proofErr w:type="gramEnd"/>
            <w:r>
              <w:t>ий</w:t>
            </w:r>
            <w:proofErr w:type="spellEnd"/>
            <w:r>
              <w:t>) в здании, сооружении путем раздела здания, сооружения</w:t>
            </w:r>
          </w:p>
        </w:tc>
      </w:tr>
      <w:tr w:rsidR="00AA322A" w:rsidTr="00AA322A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  <w:r>
              <w:t>Образование жилого помещения</w:t>
            </w:r>
          </w:p>
        </w:tc>
        <w:tc>
          <w:tcPr>
            <w:tcW w:w="36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  <w:r>
              <w:t>Количество образуемых помещений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</w:p>
        </w:tc>
      </w:tr>
      <w:tr w:rsidR="00AA322A" w:rsidTr="00AA322A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  <w:r>
              <w:t>Образование нежилого помещения</w:t>
            </w:r>
          </w:p>
        </w:tc>
        <w:tc>
          <w:tcPr>
            <w:tcW w:w="36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  <w:r>
              <w:t>Количество образуемых помещений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</w:p>
        </w:tc>
      </w:tr>
      <w:tr w:rsidR="00AA322A" w:rsidTr="00AA322A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  <w:r>
              <w:t>Кадастровый номер здания, сооружения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  <w:r>
              <w:t>Адрес здания, сооружения</w:t>
            </w:r>
          </w:p>
        </w:tc>
      </w:tr>
      <w:tr w:rsidR="00AA322A" w:rsidTr="00AA322A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</w:p>
        </w:tc>
      </w:tr>
      <w:tr w:rsidR="00AA322A" w:rsidTr="00AA322A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69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</w:p>
        </w:tc>
      </w:tr>
      <w:tr w:rsidR="00AA322A" w:rsidTr="00AA322A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  <w:r>
              <w:t>Дополнительная информация: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</w:p>
        </w:tc>
      </w:tr>
      <w:tr w:rsidR="00AA322A" w:rsidTr="00AA322A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694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</w:p>
        </w:tc>
      </w:tr>
      <w:tr w:rsidR="00AA322A" w:rsidTr="00AA322A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69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</w:p>
        </w:tc>
      </w:tr>
      <w:tr w:rsidR="00AA322A" w:rsidTr="00AA322A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</w:p>
        </w:tc>
        <w:tc>
          <w:tcPr>
            <w:tcW w:w="86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  <w:r>
              <w:t>Образованием помещени</w:t>
            </w:r>
            <w:proofErr w:type="gramStart"/>
            <w:r>
              <w:t>я(</w:t>
            </w:r>
            <w:proofErr w:type="spellStart"/>
            <w:proofErr w:type="gramEnd"/>
            <w:r>
              <w:t>ий</w:t>
            </w:r>
            <w:proofErr w:type="spellEnd"/>
            <w:r>
              <w:t>) в здании, сооружении путем раздела помещения</w:t>
            </w:r>
          </w:p>
        </w:tc>
      </w:tr>
      <w:tr w:rsidR="00AA322A" w:rsidTr="00AA322A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Default="00AA322A">
            <w:pPr>
              <w:pStyle w:val="ConsPlusNormal0"/>
              <w:spacing w:line="276" w:lineRule="auto"/>
              <w:jc w:val="center"/>
              <w:rPr>
                <w:rFonts w:eastAsiaTheme="minorEastAsia"/>
              </w:rPr>
            </w:pPr>
            <w:r>
              <w:t xml:space="preserve">Назначение помещения (жилое (нежилое) помещение) </w:t>
            </w:r>
            <w:hyperlink r:id="rId57" w:anchor="Par562" w:tooltip="&lt;3&gt; Строка дублируется для каждого разделенного помещения." w:history="1">
              <w:r>
                <w:rPr>
                  <w:rStyle w:val="a3"/>
                </w:rPr>
                <w:t>&lt;3&gt;</w:t>
              </w:r>
            </w:hyperlink>
          </w:p>
        </w:tc>
        <w:tc>
          <w:tcPr>
            <w:tcW w:w="30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Default="00AA322A">
            <w:pPr>
              <w:pStyle w:val="ConsPlusNormal0"/>
              <w:spacing w:line="276" w:lineRule="auto"/>
              <w:jc w:val="center"/>
              <w:rPr>
                <w:rFonts w:eastAsiaTheme="minorEastAsia"/>
              </w:rPr>
            </w:pPr>
            <w:r>
              <w:t xml:space="preserve">Вид помещения </w:t>
            </w:r>
            <w:hyperlink r:id="rId58" w:anchor="Par562" w:tooltip="&lt;3&gt; Строка дублируется для каждого разделенного помещения." w:history="1">
              <w:r>
                <w:rPr>
                  <w:rStyle w:val="a3"/>
                </w:rPr>
                <w:t>&lt;3&gt;</w:t>
              </w:r>
            </w:hyperlink>
          </w:p>
        </w:tc>
        <w:tc>
          <w:tcPr>
            <w:tcW w:w="2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Default="00AA322A">
            <w:pPr>
              <w:pStyle w:val="ConsPlusNormal0"/>
              <w:spacing w:line="276" w:lineRule="auto"/>
              <w:jc w:val="center"/>
              <w:rPr>
                <w:rFonts w:eastAsiaTheme="minorEastAsia"/>
              </w:rPr>
            </w:pPr>
            <w:r>
              <w:t xml:space="preserve">Количество помещений </w:t>
            </w:r>
            <w:hyperlink r:id="rId59" w:anchor="Par562" w:tooltip="&lt;3&gt; Строка дублируется для каждого разделенного помещения." w:history="1">
              <w:r>
                <w:rPr>
                  <w:rStyle w:val="a3"/>
                </w:rPr>
                <w:t>&lt;3&gt;</w:t>
              </w:r>
            </w:hyperlink>
          </w:p>
        </w:tc>
      </w:tr>
      <w:tr w:rsidR="00AA322A" w:rsidTr="00AA322A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</w:p>
        </w:tc>
        <w:tc>
          <w:tcPr>
            <w:tcW w:w="30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</w:p>
        </w:tc>
        <w:tc>
          <w:tcPr>
            <w:tcW w:w="2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</w:p>
        </w:tc>
      </w:tr>
      <w:tr w:rsidR="00AA322A" w:rsidTr="00AA322A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Default="00AA322A">
            <w:pPr>
              <w:pStyle w:val="ConsPlusNormal0"/>
              <w:spacing w:line="276" w:lineRule="auto"/>
              <w:ind w:firstLine="5"/>
              <w:jc w:val="both"/>
              <w:rPr>
                <w:rFonts w:eastAsiaTheme="minorEastAsia"/>
              </w:rPr>
            </w:pPr>
            <w:r>
              <w:t>Кадастровый номер помещения, раздел которого осуществляется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  <w:r>
              <w:t>Адрес помещения, раздел которого осуществляется</w:t>
            </w:r>
          </w:p>
        </w:tc>
      </w:tr>
      <w:tr w:rsidR="00AA322A" w:rsidTr="00AA322A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</w:p>
        </w:tc>
      </w:tr>
      <w:tr w:rsidR="00AA322A" w:rsidTr="00AA322A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69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</w:p>
        </w:tc>
      </w:tr>
      <w:tr w:rsidR="00AA322A" w:rsidTr="00AA322A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  <w:r>
              <w:t>Дополнительная информация: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</w:p>
        </w:tc>
      </w:tr>
      <w:tr w:rsidR="00AA322A" w:rsidTr="00AA322A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694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</w:p>
        </w:tc>
      </w:tr>
      <w:tr w:rsidR="00AA322A" w:rsidTr="00AA322A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69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</w:p>
        </w:tc>
      </w:tr>
      <w:tr w:rsidR="00AA322A" w:rsidTr="00AA322A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</w:p>
        </w:tc>
        <w:tc>
          <w:tcPr>
            <w:tcW w:w="86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  <w:r>
              <w:t>Образованием помещения в здании, сооружении путем объединения помещений в здании, сооружении</w:t>
            </w:r>
          </w:p>
        </w:tc>
      </w:tr>
      <w:tr w:rsidR="00AA322A" w:rsidTr="00AA322A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</w:p>
        </w:tc>
        <w:tc>
          <w:tcPr>
            <w:tcW w:w="3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Default="00AA322A">
            <w:pPr>
              <w:pStyle w:val="ConsPlusNormal0"/>
              <w:spacing w:line="276" w:lineRule="auto"/>
              <w:jc w:val="center"/>
              <w:rPr>
                <w:rFonts w:eastAsiaTheme="minorEastAsia"/>
              </w:rPr>
            </w:pPr>
            <w:r>
              <w:t>Образование жилого помещения</w:t>
            </w: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</w:p>
        </w:tc>
        <w:tc>
          <w:tcPr>
            <w:tcW w:w="43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Default="00AA322A">
            <w:pPr>
              <w:pStyle w:val="ConsPlusNormal0"/>
              <w:spacing w:line="276" w:lineRule="auto"/>
              <w:jc w:val="center"/>
              <w:rPr>
                <w:rFonts w:eastAsiaTheme="minorEastAsia"/>
              </w:rPr>
            </w:pPr>
            <w:r>
              <w:t>Образование нежилого помещения</w:t>
            </w:r>
          </w:p>
        </w:tc>
      </w:tr>
      <w:tr w:rsidR="00AA322A" w:rsidTr="00AA322A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  <w:r>
              <w:t>Количество объединяемых помещений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</w:p>
        </w:tc>
      </w:tr>
      <w:tr w:rsidR="00AA322A" w:rsidTr="00AA322A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  <w:r>
              <w:t xml:space="preserve">Кадастровый номер объединяемого помещения </w:t>
            </w:r>
            <w:hyperlink r:id="rId60" w:anchor="Par563" w:tooltip="&lt;4&gt; Строка дублируется для каждого объединенного помещения." w:history="1">
              <w:r>
                <w:rPr>
                  <w:rStyle w:val="a3"/>
                </w:rPr>
                <w:t>&lt;4&gt;</w:t>
              </w:r>
            </w:hyperlink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  <w:r>
              <w:t xml:space="preserve">Адрес объединяемого помещения </w:t>
            </w:r>
            <w:hyperlink r:id="rId61" w:anchor="Par563" w:tooltip="&lt;4&gt; Строка дублируется для каждого объединенного помещения." w:history="1">
              <w:r>
                <w:rPr>
                  <w:rStyle w:val="a3"/>
                </w:rPr>
                <w:t>&lt;4&gt;</w:t>
              </w:r>
            </w:hyperlink>
          </w:p>
        </w:tc>
      </w:tr>
      <w:tr w:rsidR="00AA322A" w:rsidTr="00AA322A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</w:p>
        </w:tc>
      </w:tr>
      <w:tr w:rsidR="00AA322A" w:rsidTr="00AA322A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69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</w:p>
        </w:tc>
      </w:tr>
      <w:tr w:rsidR="00AA322A" w:rsidTr="00AA322A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  <w:r>
              <w:t>Дополнительная информация: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</w:p>
        </w:tc>
      </w:tr>
      <w:tr w:rsidR="00AA322A" w:rsidTr="00AA322A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694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</w:p>
        </w:tc>
      </w:tr>
      <w:tr w:rsidR="00AA322A" w:rsidTr="00AA322A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69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</w:p>
        </w:tc>
      </w:tr>
      <w:tr w:rsidR="00AA322A" w:rsidTr="00AA322A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</w:p>
        </w:tc>
        <w:tc>
          <w:tcPr>
            <w:tcW w:w="86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  <w:r>
              <w:t>Образованием помещения в здании, сооружении путем переустройства и (или) перепланировки мест общего пользования</w:t>
            </w:r>
          </w:p>
        </w:tc>
      </w:tr>
      <w:tr w:rsidR="00AA322A" w:rsidTr="00AA322A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</w:p>
        </w:tc>
        <w:tc>
          <w:tcPr>
            <w:tcW w:w="3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Default="00AA322A">
            <w:pPr>
              <w:pStyle w:val="ConsPlusNormal0"/>
              <w:spacing w:line="276" w:lineRule="auto"/>
              <w:jc w:val="center"/>
              <w:rPr>
                <w:rFonts w:eastAsiaTheme="minorEastAsia"/>
              </w:rPr>
            </w:pPr>
            <w:r>
              <w:t>Образование жилого помещения</w:t>
            </w: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</w:p>
        </w:tc>
        <w:tc>
          <w:tcPr>
            <w:tcW w:w="43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Default="00AA322A">
            <w:pPr>
              <w:pStyle w:val="ConsPlusNormal0"/>
              <w:spacing w:line="276" w:lineRule="auto"/>
              <w:jc w:val="center"/>
              <w:rPr>
                <w:rFonts w:eastAsiaTheme="minorEastAsia"/>
              </w:rPr>
            </w:pPr>
            <w:r>
              <w:t>Образование нежилого помещения</w:t>
            </w:r>
          </w:p>
        </w:tc>
      </w:tr>
      <w:tr w:rsidR="00AA322A" w:rsidTr="00AA322A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  <w:r>
              <w:t>Количество образуемых помещений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</w:p>
        </w:tc>
      </w:tr>
      <w:tr w:rsidR="00AA322A" w:rsidTr="00AA322A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  <w:r>
              <w:t>Кадастровый номер здания, сооружения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  <w:r>
              <w:t>Адрес здания, сооружения</w:t>
            </w:r>
          </w:p>
        </w:tc>
      </w:tr>
      <w:tr w:rsidR="00AA322A" w:rsidTr="00AA322A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</w:p>
        </w:tc>
      </w:tr>
      <w:tr w:rsidR="00AA322A" w:rsidTr="00AA322A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69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</w:p>
        </w:tc>
      </w:tr>
      <w:tr w:rsidR="00AA322A" w:rsidTr="00AA322A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  <w:r>
              <w:t>Дополнительная информация: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</w:p>
        </w:tc>
      </w:tr>
      <w:tr w:rsidR="00AA322A" w:rsidTr="00AA322A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694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</w:p>
        </w:tc>
      </w:tr>
      <w:tr w:rsidR="00AA322A" w:rsidTr="00AA322A"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</w:p>
        </w:tc>
        <w:tc>
          <w:tcPr>
            <w:tcW w:w="369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</w:p>
        </w:tc>
      </w:tr>
    </w:tbl>
    <w:p w:rsidR="00AA322A" w:rsidRDefault="00AA322A" w:rsidP="00AA322A">
      <w:pPr>
        <w:pStyle w:val="ConsPlusNormal0"/>
        <w:jc w:val="both"/>
        <w:rPr>
          <w:rFonts w:eastAsiaTheme="minorEastAsia"/>
          <w:sz w:val="20"/>
          <w:szCs w:val="20"/>
        </w:rPr>
      </w:pPr>
    </w:p>
    <w:p w:rsidR="00AA322A" w:rsidRDefault="00AA322A" w:rsidP="00AA322A">
      <w:pPr>
        <w:pStyle w:val="ConsPlusNormal0"/>
        <w:jc w:val="both"/>
      </w:pPr>
    </w:p>
    <w:p w:rsidR="00AA322A" w:rsidRDefault="00AA322A" w:rsidP="00AA322A">
      <w:pPr>
        <w:pStyle w:val="ConsPlusNormal0"/>
        <w:jc w:val="both"/>
      </w:pPr>
    </w:p>
    <w:p w:rsidR="00AA322A" w:rsidRDefault="00AA322A" w:rsidP="00AA322A">
      <w:pPr>
        <w:pStyle w:val="ConsPlusNormal0"/>
        <w:jc w:val="both"/>
      </w:pPr>
    </w:p>
    <w:p w:rsidR="00AA322A" w:rsidRDefault="00AA322A" w:rsidP="00AA322A">
      <w:pPr>
        <w:pStyle w:val="ConsPlusNormal0"/>
        <w:jc w:val="both"/>
      </w:pPr>
    </w:p>
    <w:p w:rsidR="00AA322A" w:rsidRDefault="00AA322A" w:rsidP="00AA322A">
      <w:pPr>
        <w:pStyle w:val="ConsPlusNormal0"/>
        <w:jc w:val="both"/>
      </w:pPr>
    </w:p>
    <w:p w:rsidR="00AA322A" w:rsidRDefault="00AA322A" w:rsidP="00AA322A">
      <w:pPr>
        <w:pStyle w:val="ConsPlusNormal0"/>
        <w:jc w:val="both"/>
      </w:pPr>
    </w:p>
    <w:p w:rsidR="00AA322A" w:rsidRDefault="00AA322A" w:rsidP="00AA322A">
      <w:pPr>
        <w:pStyle w:val="ConsPlusNormal0"/>
        <w:jc w:val="both"/>
      </w:pPr>
    </w:p>
    <w:p w:rsidR="00AA322A" w:rsidRDefault="00AA322A" w:rsidP="00AA322A">
      <w:pPr>
        <w:pStyle w:val="ConsPlusNormal0"/>
        <w:jc w:val="both"/>
      </w:pPr>
    </w:p>
    <w:p w:rsidR="00AA322A" w:rsidRDefault="00AA322A" w:rsidP="00AA322A">
      <w:pPr>
        <w:pStyle w:val="ConsPlusNormal0"/>
        <w:jc w:val="both"/>
      </w:pPr>
    </w:p>
    <w:p w:rsidR="00AA322A" w:rsidRDefault="00AA322A" w:rsidP="00AA322A">
      <w:pPr>
        <w:pStyle w:val="ConsPlusNormal0"/>
        <w:jc w:val="both"/>
      </w:pPr>
    </w:p>
    <w:p w:rsidR="00AA322A" w:rsidRDefault="00AA322A" w:rsidP="00AA322A">
      <w:pPr>
        <w:pStyle w:val="ConsPlusNormal0"/>
        <w:jc w:val="both"/>
      </w:pPr>
    </w:p>
    <w:p w:rsidR="00AA322A" w:rsidRDefault="00AA322A" w:rsidP="00AA322A">
      <w:pPr>
        <w:pStyle w:val="ConsPlusNormal0"/>
        <w:jc w:val="both"/>
      </w:pPr>
    </w:p>
    <w:p w:rsidR="00AA322A" w:rsidRDefault="00AA322A" w:rsidP="00AA322A">
      <w:pPr>
        <w:pStyle w:val="ConsPlusNormal0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38"/>
        <w:gridCol w:w="432"/>
        <w:gridCol w:w="3255"/>
        <w:gridCol w:w="2091"/>
        <w:gridCol w:w="1331"/>
        <w:gridCol w:w="1992"/>
      </w:tblGrid>
      <w:tr w:rsidR="00AA322A" w:rsidTr="00AA322A">
        <w:tc>
          <w:tcPr>
            <w:tcW w:w="63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Default="00AA322A">
            <w:pPr>
              <w:pStyle w:val="ConsPlusNormal0"/>
              <w:spacing w:line="276" w:lineRule="auto"/>
              <w:ind w:left="5"/>
              <w:jc w:val="both"/>
              <w:rPr>
                <w:rFonts w:eastAsiaTheme="minorEastAsia"/>
              </w:rPr>
            </w:pPr>
            <w:r>
              <w:t>Лист N ___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Default="00AA322A">
            <w:pPr>
              <w:pStyle w:val="ConsPlusNormal0"/>
              <w:spacing w:line="276" w:lineRule="auto"/>
              <w:ind w:left="10"/>
              <w:jc w:val="both"/>
              <w:rPr>
                <w:rFonts w:eastAsiaTheme="minorEastAsia"/>
              </w:rPr>
            </w:pPr>
            <w:r>
              <w:t>Всего листов ___</w:t>
            </w:r>
          </w:p>
        </w:tc>
      </w:tr>
      <w:tr w:rsidR="00AA322A" w:rsidTr="00AA322A">
        <w:tc>
          <w:tcPr>
            <w:tcW w:w="63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</w:p>
        </w:tc>
      </w:tr>
      <w:tr w:rsidR="00AA322A" w:rsidTr="00AA322A"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Default="00AA322A">
            <w:pPr>
              <w:pStyle w:val="ConsPlusNormal0"/>
              <w:spacing w:line="276" w:lineRule="auto"/>
              <w:jc w:val="center"/>
              <w:rPr>
                <w:rFonts w:eastAsiaTheme="minorEastAsia"/>
              </w:rPr>
            </w:pPr>
            <w:r>
              <w:t>3.3</w:t>
            </w:r>
          </w:p>
        </w:tc>
        <w:tc>
          <w:tcPr>
            <w:tcW w:w="91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  <w:r>
              <w:t>Аннулировать адрес объекта адресации:</w:t>
            </w:r>
          </w:p>
        </w:tc>
      </w:tr>
      <w:tr w:rsidR="00AA322A" w:rsidTr="00AA322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  <w:r>
              <w:t>Наименование страны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</w:p>
        </w:tc>
      </w:tr>
      <w:tr w:rsidR="00AA322A" w:rsidTr="00AA322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Default="00AA322A">
            <w:pPr>
              <w:pStyle w:val="ConsPlusNormal0"/>
              <w:spacing w:line="276" w:lineRule="auto"/>
              <w:ind w:firstLine="5"/>
              <w:jc w:val="both"/>
              <w:rPr>
                <w:rFonts w:eastAsiaTheme="minorEastAsia"/>
              </w:rPr>
            </w:pPr>
            <w:r>
              <w:t>Наименование субъекта Российской Федерации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</w:p>
        </w:tc>
      </w:tr>
      <w:tr w:rsidR="00AA322A" w:rsidTr="00AA322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Default="00AA322A">
            <w:pPr>
              <w:pStyle w:val="ConsPlusNormal0"/>
              <w:spacing w:line="276" w:lineRule="auto"/>
              <w:ind w:firstLine="10"/>
              <w:jc w:val="both"/>
              <w:rPr>
                <w:rFonts w:eastAsiaTheme="minorEastAsia"/>
              </w:rPr>
            </w:pPr>
            <w:r>
              <w:t>Наименование муниципального района, городского округа или внутригородской территории (для городов федерального значения) в составе субъекта Российской Федерации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</w:p>
        </w:tc>
      </w:tr>
      <w:tr w:rsidR="00AA322A" w:rsidTr="00AA322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  <w:r>
              <w:t>Наименование поселения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</w:p>
        </w:tc>
      </w:tr>
      <w:tr w:rsidR="00AA322A" w:rsidTr="00AA322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Default="00AA322A">
            <w:pPr>
              <w:pStyle w:val="ConsPlusNormal0"/>
              <w:spacing w:line="276" w:lineRule="auto"/>
              <w:ind w:firstLine="5"/>
              <w:jc w:val="both"/>
              <w:rPr>
                <w:rFonts w:eastAsiaTheme="minorEastAsia"/>
              </w:rPr>
            </w:pPr>
            <w:r>
              <w:t>Наименование внутригородского района городского округа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</w:p>
        </w:tc>
      </w:tr>
      <w:tr w:rsidR="00AA322A" w:rsidTr="00AA322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  <w:r>
              <w:t>Наименование населенного пункта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</w:p>
        </w:tc>
      </w:tr>
      <w:tr w:rsidR="00AA322A" w:rsidTr="00AA322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Default="00AA322A">
            <w:pPr>
              <w:pStyle w:val="ConsPlusNormal0"/>
              <w:spacing w:line="276" w:lineRule="auto"/>
              <w:ind w:firstLine="5"/>
              <w:jc w:val="both"/>
              <w:rPr>
                <w:rFonts w:eastAsiaTheme="minorEastAsia"/>
              </w:rPr>
            </w:pPr>
            <w:r>
              <w:t>Наименование элемента планировочной структуры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</w:p>
        </w:tc>
      </w:tr>
      <w:tr w:rsidR="00AA322A" w:rsidTr="00AA322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Default="00AA322A">
            <w:pPr>
              <w:pStyle w:val="ConsPlusNormal0"/>
              <w:spacing w:line="276" w:lineRule="auto"/>
              <w:ind w:firstLine="5"/>
              <w:jc w:val="both"/>
              <w:rPr>
                <w:rFonts w:eastAsiaTheme="minorEastAsia"/>
              </w:rPr>
            </w:pPr>
            <w:r>
              <w:t>Наименование элемента улично-дорожной сети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</w:p>
        </w:tc>
      </w:tr>
      <w:tr w:rsidR="00AA322A" w:rsidTr="00AA322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  <w:r>
              <w:t>Номер земельного участка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</w:p>
        </w:tc>
      </w:tr>
      <w:tr w:rsidR="00AA322A" w:rsidTr="00AA322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  <w:r>
              <w:t>Тип и номер здания, сооружения или объекта незавершенного строительства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</w:p>
        </w:tc>
      </w:tr>
      <w:tr w:rsidR="00AA322A" w:rsidTr="00AA322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Default="00AA322A">
            <w:pPr>
              <w:pStyle w:val="ConsPlusNormal0"/>
              <w:spacing w:line="276" w:lineRule="auto"/>
              <w:ind w:firstLine="5"/>
              <w:jc w:val="both"/>
              <w:rPr>
                <w:rFonts w:eastAsiaTheme="minorEastAsia"/>
              </w:rPr>
            </w:pPr>
            <w:r>
              <w:t>Тип и номер помещения, расположенного в здании или сооружении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</w:p>
        </w:tc>
      </w:tr>
      <w:tr w:rsidR="00AA322A" w:rsidTr="00AA322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Default="00AA322A">
            <w:pPr>
              <w:pStyle w:val="ConsPlusNormal0"/>
              <w:spacing w:line="276" w:lineRule="auto"/>
              <w:ind w:firstLine="5"/>
              <w:jc w:val="both"/>
              <w:rPr>
                <w:rFonts w:eastAsiaTheme="minorEastAsia"/>
              </w:rPr>
            </w:pPr>
            <w:r>
              <w:t>Тип и номер помещения в пределах квартиры (в отношении коммунальных квартир)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</w:p>
        </w:tc>
      </w:tr>
      <w:tr w:rsidR="00AA322A" w:rsidTr="00AA322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6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  <w:r>
              <w:t>Дополнительная информация: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</w:p>
        </w:tc>
      </w:tr>
      <w:tr w:rsidR="00AA322A" w:rsidTr="00AA322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</w:p>
        </w:tc>
      </w:tr>
      <w:tr w:rsidR="00AA322A" w:rsidTr="00AA322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</w:p>
        </w:tc>
      </w:tr>
      <w:tr w:rsidR="00AA322A" w:rsidTr="00AA322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91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  <w:r>
              <w:t xml:space="preserve">В связи </w:t>
            </w:r>
            <w:proofErr w:type="gramStart"/>
            <w:r>
              <w:t>с</w:t>
            </w:r>
            <w:proofErr w:type="gramEnd"/>
            <w:r>
              <w:t>:</w:t>
            </w:r>
          </w:p>
        </w:tc>
      </w:tr>
      <w:tr w:rsidR="00AA322A" w:rsidTr="00AA322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4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</w:p>
        </w:tc>
        <w:tc>
          <w:tcPr>
            <w:tcW w:w="86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  <w:r>
              <w:t>Прекращением существования объекта адресации</w:t>
            </w:r>
          </w:p>
        </w:tc>
      </w:tr>
      <w:tr w:rsidR="00AA322A" w:rsidTr="00AA322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86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  <w:proofErr w:type="gramStart"/>
            <w:r>
              <w:t xml:space="preserve">Отказом в осуществлении кадастрового учета объекта адресации по основаниям, указанным в </w:t>
            </w:r>
            <w:hyperlink r:id="rId62" w:tooltip="Федеральный закон от 24.07.2007 N 221-ФЗ (ред. от 03.07.2016) &quot;О государственном кадастре недвижимости&quot; (с изм. и доп., вступ. в силу с 01.09.2016){КонсультантПлюс}" w:history="1">
              <w:r>
                <w:rPr>
                  <w:rStyle w:val="a3"/>
                </w:rPr>
                <w:t>пунктах 1</w:t>
              </w:r>
            </w:hyperlink>
            <w:r>
              <w:t xml:space="preserve"> и </w:t>
            </w:r>
            <w:hyperlink r:id="rId63" w:tooltip="Федеральный закон от 24.07.2007 N 221-ФЗ (ред. от 03.07.2016) &quot;О государственном кадастре недвижимости&quot; (с изм. и доп., вступ. в силу с 01.09.2016){КонсультантПлюс}" w:history="1">
              <w:r>
                <w:rPr>
                  <w:rStyle w:val="a3"/>
                </w:rPr>
                <w:t>3 части 2 статьи 27</w:t>
              </w:r>
            </w:hyperlink>
            <w:r>
              <w:t xml:space="preserve"> Федерального закона от 24 июля 2007 года N 221-ФЗ "О государственном кадастре недвижимости" (Собрание законодательства Российской Федерации, 2007, N 31, ст. 4017; 2008, N 30, ст. 3597; 2009, N 52, ст. 6410;</w:t>
            </w:r>
            <w:proofErr w:type="gramEnd"/>
            <w:r>
              <w:t xml:space="preserve"> </w:t>
            </w:r>
            <w:proofErr w:type="gramStart"/>
            <w:r>
              <w:t xml:space="preserve">2011, N 1, ст. 47; N 49, ст. 7061; N 50, ст. 7365; 2012, N 31, ст. 4322; 2013, N 30, ст. 4083; официальный интернет-портал правовой информации </w:t>
            </w:r>
            <w:proofErr w:type="spellStart"/>
            <w:r>
              <w:t>www.pravo.gov.ru</w:t>
            </w:r>
            <w:proofErr w:type="spellEnd"/>
            <w:r>
              <w:t>, 23 декабря 2014 г.)</w:t>
            </w:r>
            <w:proofErr w:type="gramEnd"/>
          </w:p>
        </w:tc>
      </w:tr>
      <w:tr w:rsidR="00AA322A" w:rsidTr="00AA322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86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  <w:r>
              <w:t>Присвоением объекту адресации нового адреса</w:t>
            </w:r>
          </w:p>
        </w:tc>
      </w:tr>
      <w:tr w:rsidR="00AA322A" w:rsidTr="00AA322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6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  <w:r>
              <w:t>Дополнительная информация: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</w:p>
        </w:tc>
      </w:tr>
      <w:tr w:rsidR="00AA322A" w:rsidTr="00AA322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</w:p>
        </w:tc>
      </w:tr>
      <w:tr w:rsidR="00AA322A" w:rsidTr="00AA322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</w:p>
        </w:tc>
      </w:tr>
    </w:tbl>
    <w:p w:rsidR="00AA322A" w:rsidRDefault="00AA322A" w:rsidP="00AA322A">
      <w:pPr>
        <w:pStyle w:val="ConsPlusNormal0"/>
        <w:jc w:val="both"/>
        <w:rPr>
          <w:rFonts w:eastAsiaTheme="minorEastAsia"/>
          <w:sz w:val="20"/>
          <w:szCs w:val="20"/>
        </w:rPr>
      </w:pPr>
    </w:p>
    <w:p w:rsidR="00AA322A" w:rsidRDefault="00AA322A" w:rsidP="00AA322A">
      <w:pPr>
        <w:pStyle w:val="ConsPlusNormal0"/>
        <w:jc w:val="both"/>
      </w:pPr>
    </w:p>
    <w:p w:rsidR="00AA322A" w:rsidRDefault="00AA322A" w:rsidP="00AA322A">
      <w:pPr>
        <w:pStyle w:val="ConsPlusNormal0"/>
        <w:jc w:val="both"/>
      </w:pPr>
    </w:p>
    <w:p w:rsidR="00AA322A" w:rsidRDefault="00AA322A" w:rsidP="00AA322A">
      <w:pPr>
        <w:pStyle w:val="ConsPlusNormal0"/>
        <w:jc w:val="both"/>
      </w:pPr>
    </w:p>
    <w:p w:rsidR="00AA322A" w:rsidRDefault="00AA322A" w:rsidP="00AA322A">
      <w:pPr>
        <w:pStyle w:val="ConsPlusNormal0"/>
        <w:jc w:val="both"/>
      </w:pPr>
    </w:p>
    <w:p w:rsidR="00AA322A" w:rsidRDefault="00AA322A" w:rsidP="00AA322A">
      <w:pPr>
        <w:pStyle w:val="ConsPlusNormal0"/>
        <w:jc w:val="both"/>
      </w:pPr>
    </w:p>
    <w:p w:rsidR="00AA322A" w:rsidRDefault="00AA322A" w:rsidP="00AA322A">
      <w:pPr>
        <w:pStyle w:val="ConsPlusNormal0"/>
        <w:jc w:val="both"/>
      </w:pPr>
    </w:p>
    <w:p w:rsidR="00AA322A" w:rsidRDefault="00AA322A" w:rsidP="00AA322A">
      <w:pPr>
        <w:pStyle w:val="ConsPlusNormal0"/>
        <w:jc w:val="both"/>
      </w:pPr>
    </w:p>
    <w:p w:rsidR="00AA322A" w:rsidRDefault="00AA322A" w:rsidP="00AA322A">
      <w:pPr>
        <w:pStyle w:val="ConsPlusNormal0"/>
        <w:jc w:val="both"/>
      </w:pPr>
    </w:p>
    <w:p w:rsidR="00AA322A" w:rsidRDefault="00AA322A" w:rsidP="00AA322A">
      <w:pPr>
        <w:pStyle w:val="ConsPlusNormal0"/>
        <w:jc w:val="both"/>
      </w:pPr>
    </w:p>
    <w:p w:rsidR="00AA322A" w:rsidRDefault="00AA322A" w:rsidP="00AA322A">
      <w:pPr>
        <w:pStyle w:val="ConsPlusNormal0"/>
        <w:jc w:val="both"/>
      </w:pPr>
    </w:p>
    <w:p w:rsidR="00AA322A" w:rsidRDefault="00AA322A" w:rsidP="00AA322A">
      <w:pPr>
        <w:pStyle w:val="ConsPlusNormal0"/>
        <w:jc w:val="both"/>
      </w:pPr>
    </w:p>
    <w:p w:rsidR="00AA322A" w:rsidRDefault="00AA322A" w:rsidP="00AA322A">
      <w:pPr>
        <w:pStyle w:val="ConsPlusNormal0"/>
        <w:jc w:val="both"/>
      </w:pPr>
    </w:p>
    <w:p w:rsidR="00AA322A" w:rsidRDefault="00AA322A" w:rsidP="00AA322A">
      <w:pPr>
        <w:pStyle w:val="ConsPlusNormal0"/>
        <w:jc w:val="both"/>
      </w:pPr>
    </w:p>
    <w:p w:rsidR="00AA322A" w:rsidRDefault="00AA322A" w:rsidP="00AA322A">
      <w:pPr>
        <w:pStyle w:val="ConsPlusNormal0"/>
        <w:jc w:val="both"/>
      </w:pPr>
    </w:p>
    <w:p w:rsidR="00AA322A" w:rsidRDefault="00AA322A" w:rsidP="00AA322A">
      <w:pPr>
        <w:pStyle w:val="ConsPlusNormal0"/>
        <w:jc w:val="both"/>
      </w:pPr>
    </w:p>
    <w:p w:rsidR="00AA322A" w:rsidRDefault="00AA322A" w:rsidP="00AA322A">
      <w:pPr>
        <w:pStyle w:val="ConsPlusNormal0"/>
        <w:jc w:val="both"/>
      </w:pPr>
    </w:p>
    <w:p w:rsidR="00AA322A" w:rsidRDefault="00AA322A" w:rsidP="00AA322A">
      <w:pPr>
        <w:pStyle w:val="ConsPlusNormal0"/>
        <w:jc w:val="both"/>
      </w:pPr>
    </w:p>
    <w:p w:rsidR="00AA322A" w:rsidRDefault="00AA322A" w:rsidP="00AA322A">
      <w:pPr>
        <w:pStyle w:val="ConsPlusNormal0"/>
        <w:jc w:val="both"/>
      </w:pPr>
    </w:p>
    <w:p w:rsidR="00AA322A" w:rsidRDefault="00AA322A" w:rsidP="00AA322A">
      <w:pPr>
        <w:pStyle w:val="ConsPlusNormal0"/>
        <w:jc w:val="both"/>
      </w:pPr>
    </w:p>
    <w:p w:rsidR="00AA322A" w:rsidRDefault="00AA322A" w:rsidP="00AA322A">
      <w:pPr>
        <w:pStyle w:val="ConsPlusNormal0"/>
        <w:jc w:val="both"/>
      </w:pPr>
    </w:p>
    <w:p w:rsidR="00AA322A" w:rsidRDefault="00AA322A" w:rsidP="00AA322A">
      <w:pPr>
        <w:pStyle w:val="ConsPlusNormal0"/>
        <w:jc w:val="both"/>
      </w:pPr>
    </w:p>
    <w:p w:rsidR="00AA322A" w:rsidRDefault="00AA322A" w:rsidP="00AA322A">
      <w:pPr>
        <w:pStyle w:val="ConsPlusNormal0"/>
        <w:jc w:val="both"/>
      </w:pPr>
    </w:p>
    <w:p w:rsidR="00AA322A" w:rsidRDefault="00AA322A" w:rsidP="00AA322A">
      <w:pPr>
        <w:pStyle w:val="ConsPlusNormal0"/>
        <w:jc w:val="both"/>
      </w:pPr>
    </w:p>
    <w:p w:rsidR="00AA322A" w:rsidRDefault="00AA322A" w:rsidP="00AA322A">
      <w:pPr>
        <w:pStyle w:val="ConsPlusNormal0"/>
        <w:jc w:val="both"/>
      </w:pPr>
    </w:p>
    <w:p w:rsidR="00AA322A" w:rsidRDefault="00AA322A" w:rsidP="00AA322A">
      <w:pPr>
        <w:pStyle w:val="ConsPlusNormal0"/>
        <w:jc w:val="both"/>
      </w:pPr>
    </w:p>
    <w:p w:rsidR="00AA322A" w:rsidRDefault="00AA322A" w:rsidP="00AA322A">
      <w:pPr>
        <w:pStyle w:val="ConsPlusNormal0"/>
        <w:jc w:val="both"/>
      </w:pPr>
    </w:p>
    <w:p w:rsidR="00AA322A" w:rsidRDefault="00AA322A" w:rsidP="00AA322A">
      <w:pPr>
        <w:pStyle w:val="ConsPlusNormal0"/>
        <w:jc w:val="both"/>
      </w:pPr>
    </w:p>
    <w:p w:rsidR="00AA322A" w:rsidRDefault="00AA322A" w:rsidP="00AA322A">
      <w:pPr>
        <w:pStyle w:val="ConsPlusNormal0"/>
        <w:jc w:val="both"/>
      </w:pPr>
    </w:p>
    <w:p w:rsidR="00AA322A" w:rsidRDefault="00AA322A" w:rsidP="00AA322A">
      <w:pPr>
        <w:pStyle w:val="ConsPlusNormal0"/>
        <w:jc w:val="both"/>
      </w:pPr>
    </w:p>
    <w:p w:rsidR="00AA322A" w:rsidRDefault="00AA322A" w:rsidP="00AA322A">
      <w:pPr>
        <w:pStyle w:val="ConsPlusNormal0"/>
        <w:jc w:val="both"/>
      </w:pPr>
    </w:p>
    <w:p w:rsidR="00AA322A" w:rsidRDefault="00AA322A" w:rsidP="00AA322A">
      <w:pPr>
        <w:pStyle w:val="ConsPlusNormal0"/>
        <w:jc w:val="both"/>
      </w:pPr>
    </w:p>
    <w:p w:rsidR="00AA322A" w:rsidRDefault="00AA322A" w:rsidP="00AA322A">
      <w:pPr>
        <w:pStyle w:val="ConsPlusNormal0"/>
        <w:jc w:val="both"/>
      </w:pPr>
    </w:p>
    <w:p w:rsidR="00AA322A" w:rsidRDefault="00AA322A" w:rsidP="00AA322A">
      <w:pPr>
        <w:pStyle w:val="ConsPlusNormal0"/>
        <w:jc w:val="both"/>
      </w:pPr>
    </w:p>
    <w:p w:rsidR="00AA322A" w:rsidRDefault="00AA322A" w:rsidP="00AA322A">
      <w:pPr>
        <w:pStyle w:val="ConsPlusNormal0"/>
        <w:jc w:val="both"/>
      </w:pPr>
    </w:p>
    <w:p w:rsidR="00AA322A" w:rsidRDefault="00AA322A" w:rsidP="00AA322A">
      <w:pPr>
        <w:pStyle w:val="ConsPlusNormal0"/>
        <w:jc w:val="both"/>
      </w:pPr>
    </w:p>
    <w:p w:rsidR="00AA322A" w:rsidRDefault="00AA322A" w:rsidP="00AA322A">
      <w:pPr>
        <w:pStyle w:val="ConsPlusNormal0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58"/>
        <w:gridCol w:w="448"/>
        <w:gridCol w:w="421"/>
        <w:gridCol w:w="419"/>
        <w:gridCol w:w="776"/>
        <w:gridCol w:w="1269"/>
        <w:gridCol w:w="150"/>
        <w:gridCol w:w="548"/>
        <w:gridCol w:w="356"/>
        <w:gridCol w:w="1012"/>
        <w:gridCol w:w="359"/>
        <w:gridCol w:w="469"/>
        <w:gridCol w:w="862"/>
        <w:gridCol w:w="550"/>
        <w:gridCol w:w="1442"/>
      </w:tblGrid>
      <w:tr w:rsidR="00AA322A" w:rsidTr="00AA322A">
        <w:tc>
          <w:tcPr>
            <w:tcW w:w="631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Default="00AA322A">
            <w:pPr>
              <w:pStyle w:val="ConsPlusNormal0"/>
              <w:spacing w:line="276" w:lineRule="auto"/>
              <w:ind w:left="5"/>
              <w:jc w:val="both"/>
              <w:rPr>
                <w:rFonts w:eastAsiaTheme="minorEastAsia"/>
              </w:rPr>
            </w:pPr>
            <w:r>
              <w:t>Лист N ___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Default="00AA322A">
            <w:pPr>
              <w:pStyle w:val="ConsPlusNormal0"/>
              <w:spacing w:line="276" w:lineRule="auto"/>
              <w:ind w:left="10"/>
              <w:jc w:val="both"/>
              <w:rPr>
                <w:rFonts w:eastAsiaTheme="minorEastAsia"/>
              </w:rPr>
            </w:pPr>
            <w:r>
              <w:t>Всего листов ___</w:t>
            </w:r>
          </w:p>
        </w:tc>
      </w:tr>
      <w:tr w:rsidR="00AA322A" w:rsidTr="00AA322A">
        <w:tc>
          <w:tcPr>
            <w:tcW w:w="9639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</w:p>
        </w:tc>
      </w:tr>
      <w:tr w:rsidR="00AA322A" w:rsidTr="00AA322A"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A322A" w:rsidRDefault="00AA322A">
            <w:pPr>
              <w:pStyle w:val="ConsPlusNormal0"/>
              <w:spacing w:line="276" w:lineRule="auto"/>
              <w:jc w:val="center"/>
              <w:rPr>
                <w:rFonts w:eastAsiaTheme="minorEastAsia"/>
              </w:rPr>
            </w:pPr>
            <w:r>
              <w:t>4</w:t>
            </w:r>
          </w:p>
        </w:tc>
        <w:tc>
          <w:tcPr>
            <w:tcW w:w="908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  <w:r>
              <w:t>Собственник объекта адресации или лицо, обладающее иным вещным правом на объект адресации</w:t>
            </w:r>
          </w:p>
        </w:tc>
      </w:tr>
      <w:tr w:rsidR="00AA322A" w:rsidTr="00AA322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</w:p>
        </w:tc>
        <w:tc>
          <w:tcPr>
            <w:tcW w:w="821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  <w:r>
              <w:t>физическое лицо:</w:t>
            </w:r>
          </w:p>
        </w:tc>
      </w:tr>
      <w:tr w:rsidR="00AA322A" w:rsidTr="00AA322A">
        <w:tc>
          <w:tcPr>
            <w:tcW w:w="55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</w:p>
        </w:tc>
        <w:tc>
          <w:tcPr>
            <w:tcW w:w="44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</w:p>
        </w:tc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pStyle w:val="ConsPlusNormal0"/>
              <w:spacing w:line="276" w:lineRule="auto"/>
              <w:jc w:val="center"/>
              <w:rPr>
                <w:rFonts w:eastAsiaTheme="minorEastAsia"/>
              </w:rPr>
            </w:pPr>
            <w:r>
              <w:t>фамилия:</w:t>
            </w: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pStyle w:val="ConsPlusNormal0"/>
              <w:spacing w:line="276" w:lineRule="auto"/>
              <w:jc w:val="center"/>
              <w:rPr>
                <w:rFonts w:eastAsiaTheme="minorEastAsia"/>
              </w:rPr>
            </w:pPr>
            <w:r>
              <w:t>имя (полностью):</w:t>
            </w: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pStyle w:val="ConsPlusNormal0"/>
              <w:spacing w:line="276" w:lineRule="auto"/>
              <w:jc w:val="center"/>
              <w:rPr>
                <w:rFonts w:eastAsiaTheme="minorEastAsia"/>
              </w:rPr>
            </w:pPr>
            <w:r>
              <w:t>отчество (полностью) (при наличии):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pStyle w:val="ConsPlusNormal0"/>
              <w:spacing w:line="276" w:lineRule="auto"/>
              <w:jc w:val="center"/>
              <w:rPr>
                <w:rFonts w:eastAsiaTheme="minorEastAsia"/>
              </w:rPr>
            </w:pPr>
            <w:r>
              <w:t>ИНН (при наличии):</w:t>
            </w:r>
          </w:p>
        </w:tc>
      </w:tr>
      <w:tr w:rsidR="00AA322A" w:rsidTr="00AA322A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</w:p>
        </w:tc>
      </w:tr>
      <w:tr w:rsidR="00AA322A" w:rsidTr="00AA322A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246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Default="00AA322A">
            <w:pPr>
              <w:pStyle w:val="ConsPlusNormal0"/>
              <w:spacing w:line="276" w:lineRule="auto"/>
              <w:jc w:val="center"/>
              <w:rPr>
                <w:rFonts w:eastAsiaTheme="minorEastAsia"/>
              </w:rPr>
            </w:pPr>
            <w:r>
              <w:t>документ, удостоверяющий личность:</w:t>
            </w: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Default="00AA322A">
            <w:pPr>
              <w:pStyle w:val="ConsPlusNormal0"/>
              <w:spacing w:line="276" w:lineRule="auto"/>
              <w:jc w:val="center"/>
              <w:rPr>
                <w:rFonts w:eastAsiaTheme="minorEastAsia"/>
              </w:rPr>
            </w:pPr>
            <w:r>
              <w:t>вид:</w:t>
            </w: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Default="00AA322A">
            <w:pPr>
              <w:pStyle w:val="ConsPlusNormal0"/>
              <w:spacing w:line="276" w:lineRule="auto"/>
              <w:jc w:val="center"/>
              <w:rPr>
                <w:rFonts w:eastAsiaTheme="minorEastAsia"/>
              </w:rPr>
            </w:pPr>
            <w:r>
              <w:t>серия: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Default="00AA322A">
            <w:pPr>
              <w:pStyle w:val="ConsPlusNormal0"/>
              <w:spacing w:line="276" w:lineRule="auto"/>
              <w:jc w:val="center"/>
              <w:rPr>
                <w:rFonts w:eastAsiaTheme="minorEastAsia"/>
              </w:rPr>
            </w:pPr>
            <w:r>
              <w:t>номер:</w:t>
            </w:r>
          </w:p>
        </w:tc>
      </w:tr>
      <w:tr w:rsidR="00AA322A" w:rsidTr="00AA322A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</w:p>
        </w:tc>
      </w:tr>
      <w:tr w:rsidR="00AA322A" w:rsidTr="00AA322A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Default="00AA322A">
            <w:pPr>
              <w:pStyle w:val="ConsPlusNormal0"/>
              <w:spacing w:line="276" w:lineRule="auto"/>
              <w:jc w:val="center"/>
              <w:rPr>
                <w:rFonts w:eastAsiaTheme="minorEastAsia"/>
              </w:rPr>
            </w:pPr>
            <w:r>
              <w:t>дата выдачи:</w:t>
            </w:r>
          </w:p>
        </w:tc>
        <w:tc>
          <w:tcPr>
            <w:tcW w:w="3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Default="00AA322A">
            <w:pPr>
              <w:pStyle w:val="ConsPlusNormal0"/>
              <w:spacing w:line="276" w:lineRule="auto"/>
              <w:jc w:val="center"/>
              <w:rPr>
                <w:rFonts w:eastAsiaTheme="minorEastAsia"/>
              </w:rPr>
            </w:pPr>
            <w:r>
              <w:t xml:space="preserve">кем </w:t>
            </w:r>
            <w:proofErr w:type="gramStart"/>
            <w:r>
              <w:t>выдан</w:t>
            </w:r>
            <w:proofErr w:type="gramEnd"/>
            <w:r>
              <w:t>:</w:t>
            </w:r>
          </w:p>
        </w:tc>
      </w:tr>
      <w:tr w:rsidR="00AA322A" w:rsidTr="00AA322A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206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  <w:r>
              <w:t xml:space="preserve">"__" ______ ____ </w:t>
            </w:r>
            <w:proofErr w:type="gramStart"/>
            <w:r>
              <w:t>г</w:t>
            </w:r>
            <w:proofErr w:type="gramEnd"/>
            <w:r>
              <w:t>.</w:t>
            </w:r>
          </w:p>
        </w:tc>
        <w:tc>
          <w:tcPr>
            <w:tcW w:w="3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</w:p>
        </w:tc>
      </w:tr>
      <w:tr w:rsidR="00AA322A" w:rsidTr="00AA322A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1594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</w:p>
        </w:tc>
      </w:tr>
      <w:tr w:rsidR="00AA322A" w:rsidTr="00AA322A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pStyle w:val="ConsPlusNormal0"/>
              <w:spacing w:line="276" w:lineRule="auto"/>
              <w:jc w:val="center"/>
              <w:rPr>
                <w:rFonts w:eastAsiaTheme="minorEastAsia"/>
              </w:rPr>
            </w:pPr>
            <w:r>
              <w:t>почтовый адрес:</w:t>
            </w:r>
          </w:p>
        </w:tc>
        <w:tc>
          <w:tcPr>
            <w:tcW w:w="28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pStyle w:val="ConsPlusNormal0"/>
              <w:spacing w:line="276" w:lineRule="auto"/>
              <w:jc w:val="center"/>
              <w:rPr>
                <w:rFonts w:eastAsiaTheme="minorEastAsia"/>
              </w:rPr>
            </w:pPr>
            <w:r>
              <w:t>телефон для связи:</w:t>
            </w:r>
          </w:p>
        </w:tc>
        <w:tc>
          <w:tcPr>
            <w:tcW w:w="2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pStyle w:val="ConsPlusNormal0"/>
              <w:spacing w:line="276" w:lineRule="auto"/>
              <w:jc w:val="center"/>
              <w:rPr>
                <w:rFonts w:eastAsiaTheme="minorEastAsia"/>
              </w:rPr>
            </w:pPr>
            <w:r>
              <w:t>адрес электронной почты (при наличии):</w:t>
            </w:r>
          </w:p>
        </w:tc>
      </w:tr>
      <w:tr w:rsidR="00AA322A" w:rsidTr="00AA322A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</w:p>
        </w:tc>
        <w:tc>
          <w:tcPr>
            <w:tcW w:w="2894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</w:p>
        </w:tc>
        <w:tc>
          <w:tcPr>
            <w:tcW w:w="285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</w:p>
        </w:tc>
      </w:tr>
      <w:tr w:rsidR="00AA322A" w:rsidTr="00AA322A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</w:p>
        </w:tc>
        <w:tc>
          <w:tcPr>
            <w:tcW w:w="20955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628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</w:tr>
      <w:tr w:rsidR="00AA322A" w:rsidTr="00AA322A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</w:p>
        </w:tc>
        <w:tc>
          <w:tcPr>
            <w:tcW w:w="821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Default="00AA322A">
            <w:pPr>
              <w:pStyle w:val="ConsPlusNormal0"/>
              <w:spacing w:line="276" w:lineRule="auto"/>
              <w:ind w:firstLine="5"/>
              <w:jc w:val="both"/>
              <w:rPr>
                <w:rFonts w:eastAsiaTheme="minorEastAsia"/>
              </w:rPr>
            </w:pPr>
            <w:r>
              <w:t>юридическое лицо, в том числе орган государственной власти, иной государственный орган, орган местного самоуправления:</w:t>
            </w:r>
          </w:p>
        </w:tc>
      </w:tr>
      <w:tr w:rsidR="00AA322A" w:rsidTr="00AA322A">
        <w:tc>
          <w:tcPr>
            <w:tcW w:w="55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</w:p>
        </w:tc>
        <w:tc>
          <w:tcPr>
            <w:tcW w:w="44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</w:p>
        </w:tc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</w:p>
        </w:tc>
        <w:tc>
          <w:tcPr>
            <w:tcW w:w="261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  <w:r>
              <w:t>полное наименование:</w:t>
            </w:r>
          </w:p>
        </w:tc>
        <w:tc>
          <w:tcPr>
            <w:tcW w:w="55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</w:p>
        </w:tc>
      </w:tr>
      <w:tr w:rsidR="00AA322A" w:rsidTr="00AA322A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55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</w:p>
        </w:tc>
      </w:tr>
      <w:tr w:rsidR="00AA322A" w:rsidTr="00AA322A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Default="00AA322A">
            <w:pPr>
              <w:pStyle w:val="ConsPlusNormal0"/>
              <w:spacing w:line="276" w:lineRule="auto"/>
              <w:jc w:val="center"/>
              <w:rPr>
                <w:rFonts w:eastAsiaTheme="minorEastAsia"/>
              </w:rPr>
            </w:pPr>
            <w:r>
              <w:t>ИНН (для российского юридического лица):</w:t>
            </w:r>
          </w:p>
        </w:tc>
        <w:tc>
          <w:tcPr>
            <w:tcW w:w="46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Default="00AA322A">
            <w:pPr>
              <w:pStyle w:val="ConsPlusNormal0"/>
              <w:spacing w:line="276" w:lineRule="auto"/>
              <w:jc w:val="center"/>
              <w:rPr>
                <w:rFonts w:eastAsiaTheme="minorEastAsia"/>
              </w:rPr>
            </w:pPr>
            <w:r>
              <w:t>КПП (для российского юридического лица):</w:t>
            </w:r>
          </w:p>
        </w:tc>
      </w:tr>
      <w:tr w:rsidR="00AA322A" w:rsidTr="00AA322A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</w:p>
        </w:tc>
        <w:tc>
          <w:tcPr>
            <w:tcW w:w="46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</w:p>
        </w:tc>
      </w:tr>
      <w:tr w:rsidR="00AA322A" w:rsidTr="00AA322A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Default="00AA322A">
            <w:pPr>
              <w:pStyle w:val="ConsPlusNormal0"/>
              <w:spacing w:line="276" w:lineRule="auto"/>
              <w:jc w:val="center"/>
              <w:rPr>
                <w:rFonts w:eastAsiaTheme="minorEastAsia"/>
              </w:rPr>
            </w:pPr>
            <w:r>
              <w:t>страна регистрации (инкорпорации) (для иностранного юридического лица):</w:t>
            </w:r>
          </w:p>
        </w:tc>
        <w:tc>
          <w:tcPr>
            <w:tcW w:w="27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Default="00AA322A">
            <w:pPr>
              <w:pStyle w:val="ConsPlusNormal0"/>
              <w:spacing w:line="276" w:lineRule="auto"/>
              <w:jc w:val="center"/>
              <w:rPr>
                <w:rFonts w:eastAsiaTheme="minorEastAsia"/>
              </w:rPr>
            </w:pPr>
            <w:r>
              <w:t>дата регистрации (для иностранного юридического лица):</w:t>
            </w:r>
          </w:p>
        </w:tc>
        <w:tc>
          <w:tcPr>
            <w:tcW w:w="2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Default="00AA322A">
            <w:pPr>
              <w:pStyle w:val="ConsPlusNormal0"/>
              <w:spacing w:line="276" w:lineRule="auto"/>
              <w:jc w:val="center"/>
              <w:rPr>
                <w:rFonts w:eastAsiaTheme="minorEastAsia"/>
              </w:rPr>
            </w:pPr>
            <w:r>
              <w:t>номер регистрации (для иностранного юридического лица):</w:t>
            </w:r>
          </w:p>
        </w:tc>
      </w:tr>
      <w:tr w:rsidR="00AA322A" w:rsidTr="00AA322A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</w:p>
        </w:tc>
        <w:tc>
          <w:tcPr>
            <w:tcW w:w="274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pStyle w:val="ConsPlusNormal0"/>
              <w:spacing w:line="276" w:lineRule="auto"/>
              <w:jc w:val="center"/>
              <w:rPr>
                <w:rFonts w:eastAsiaTheme="minorEastAsia"/>
              </w:rPr>
            </w:pPr>
            <w:r>
              <w:t xml:space="preserve">"__" ________ ____ </w:t>
            </w:r>
            <w:proofErr w:type="gramStart"/>
            <w:r>
              <w:t>г</w:t>
            </w:r>
            <w:proofErr w:type="gramEnd"/>
            <w:r>
              <w:t>.</w:t>
            </w:r>
          </w:p>
        </w:tc>
        <w:tc>
          <w:tcPr>
            <w:tcW w:w="285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</w:p>
        </w:tc>
      </w:tr>
      <w:tr w:rsidR="00AA322A" w:rsidTr="00AA322A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</w:p>
        </w:tc>
        <w:tc>
          <w:tcPr>
            <w:tcW w:w="2065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628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</w:tr>
      <w:tr w:rsidR="00AA322A" w:rsidTr="00AA322A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Default="00AA322A">
            <w:pPr>
              <w:pStyle w:val="ConsPlusNormal0"/>
              <w:spacing w:line="276" w:lineRule="auto"/>
              <w:jc w:val="center"/>
              <w:rPr>
                <w:rFonts w:eastAsiaTheme="minorEastAsia"/>
              </w:rPr>
            </w:pPr>
            <w:r>
              <w:t>почтовый адрес:</w:t>
            </w:r>
          </w:p>
        </w:tc>
        <w:tc>
          <w:tcPr>
            <w:tcW w:w="27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Default="00AA322A">
            <w:pPr>
              <w:pStyle w:val="ConsPlusNormal0"/>
              <w:spacing w:line="276" w:lineRule="auto"/>
              <w:jc w:val="center"/>
              <w:rPr>
                <w:rFonts w:eastAsiaTheme="minorEastAsia"/>
              </w:rPr>
            </w:pPr>
            <w:r>
              <w:t>телефон для связи:</w:t>
            </w:r>
          </w:p>
        </w:tc>
        <w:tc>
          <w:tcPr>
            <w:tcW w:w="2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Default="00AA322A">
            <w:pPr>
              <w:pStyle w:val="ConsPlusNormal0"/>
              <w:spacing w:line="276" w:lineRule="auto"/>
              <w:jc w:val="center"/>
              <w:rPr>
                <w:rFonts w:eastAsiaTheme="minorEastAsia"/>
              </w:rPr>
            </w:pPr>
            <w:r>
              <w:t>адрес электронной почты (при наличии):</w:t>
            </w:r>
          </w:p>
        </w:tc>
      </w:tr>
      <w:tr w:rsidR="00AA322A" w:rsidTr="00AA322A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</w:p>
        </w:tc>
        <w:tc>
          <w:tcPr>
            <w:tcW w:w="274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</w:p>
        </w:tc>
        <w:tc>
          <w:tcPr>
            <w:tcW w:w="285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</w:p>
        </w:tc>
      </w:tr>
      <w:tr w:rsidR="00AA322A" w:rsidTr="00AA322A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</w:p>
        </w:tc>
        <w:tc>
          <w:tcPr>
            <w:tcW w:w="2065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628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</w:tr>
      <w:tr w:rsidR="00AA322A" w:rsidTr="00AA322A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</w:p>
        </w:tc>
        <w:tc>
          <w:tcPr>
            <w:tcW w:w="821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  <w:r>
              <w:t>Вещное право на объект адресации:</w:t>
            </w:r>
          </w:p>
        </w:tc>
      </w:tr>
      <w:tr w:rsidR="00AA322A" w:rsidTr="00AA322A">
        <w:tc>
          <w:tcPr>
            <w:tcW w:w="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</w:p>
        </w:tc>
        <w:tc>
          <w:tcPr>
            <w:tcW w:w="4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  <w:r>
              <w:t>право собственности</w:t>
            </w:r>
          </w:p>
        </w:tc>
      </w:tr>
      <w:tr w:rsidR="00AA322A" w:rsidTr="00AA322A">
        <w:tc>
          <w:tcPr>
            <w:tcW w:w="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</w:p>
        </w:tc>
        <w:tc>
          <w:tcPr>
            <w:tcW w:w="4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  <w:r>
              <w:t>право хозяйственного ведения имуществом на объект адресации</w:t>
            </w:r>
          </w:p>
        </w:tc>
      </w:tr>
      <w:tr w:rsidR="00AA322A" w:rsidTr="00AA322A">
        <w:tc>
          <w:tcPr>
            <w:tcW w:w="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</w:p>
        </w:tc>
        <w:tc>
          <w:tcPr>
            <w:tcW w:w="4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  <w:r>
              <w:t>право оперативного управления имуществом на объект адресации</w:t>
            </w:r>
          </w:p>
        </w:tc>
      </w:tr>
      <w:tr w:rsidR="00AA322A" w:rsidTr="00AA322A">
        <w:tc>
          <w:tcPr>
            <w:tcW w:w="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</w:p>
        </w:tc>
        <w:tc>
          <w:tcPr>
            <w:tcW w:w="4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  <w:r>
              <w:t>право пожизненно наследуемого владения земельным участком</w:t>
            </w:r>
          </w:p>
        </w:tc>
      </w:tr>
      <w:tr w:rsidR="00AA322A" w:rsidTr="00AA322A"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</w:p>
        </w:tc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  <w:r>
              <w:t>право постоянного (бессрочного) пользования земельным участком</w:t>
            </w:r>
          </w:p>
        </w:tc>
      </w:tr>
      <w:tr w:rsidR="00AA322A" w:rsidTr="00AA322A"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A322A" w:rsidRDefault="00AA322A">
            <w:pPr>
              <w:pStyle w:val="ConsPlusNormal0"/>
              <w:spacing w:line="276" w:lineRule="auto"/>
              <w:jc w:val="center"/>
              <w:rPr>
                <w:rFonts w:eastAsiaTheme="minorEastAsia"/>
              </w:rPr>
            </w:pPr>
            <w:r>
              <w:t>5</w:t>
            </w:r>
          </w:p>
        </w:tc>
        <w:tc>
          <w:tcPr>
            <w:tcW w:w="908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  <w:r>
              <w:t>Способ получения документов (в том числе решения о присвоении объекту адресации адреса или аннулировании его адреса, оригиналов ранее представленных документов, решения об отказе в присвоении (аннулировании) объекту адресации адреса):</w:t>
            </w:r>
          </w:p>
        </w:tc>
      </w:tr>
      <w:tr w:rsidR="00AA322A" w:rsidTr="00AA322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</w:p>
        </w:tc>
        <w:tc>
          <w:tcPr>
            <w:tcW w:w="35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  <w:r>
              <w:t>Лично</w:t>
            </w: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</w:p>
        </w:tc>
        <w:tc>
          <w:tcPr>
            <w:tcW w:w="46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  <w:r>
              <w:t>В многофункциональном центре</w:t>
            </w:r>
          </w:p>
        </w:tc>
      </w:tr>
      <w:tr w:rsidR="00AA322A" w:rsidTr="00AA322A">
        <w:tc>
          <w:tcPr>
            <w:tcW w:w="55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</w:p>
        </w:tc>
        <w:tc>
          <w:tcPr>
            <w:tcW w:w="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</w:p>
        </w:tc>
        <w:tc>
          <w:tcPr>
            <w:tcW w:w="358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  <w:r>
              <w:t>Почтовым отправлением по адресу:</w:t>
            </w: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</w:p>
        </w:tc>
      </w:tr>
      <w:tr w:rsidR="00AA322A" w:rsidTr="00AA322A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739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</w:p>
        </w:tc>
      </w:tr>
      <w:tr w:rsidR="00AA322A" w:rsidTr="00AA322A">
        <w:tc>
          <w:tcPr>
            <w:tcW w:w="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</w:p>
        </w:tc>
        <w:tc>
          <w:tcPr>
            <w:tcW w:w="86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Default="00AA322A">
            <w:pPr>
              <w:pStyle w:val="ConsPlusNormal0"/>
              <w:spacing w:line="276" w:lineRule="auto"/>
              <w:ind w:firstLine="5"/>
              <w:jc w:val="both"/>
              <w:rPr>
                <w:rFonts w:eastAsiaTheme="minorEastAsia"/>
              </w:rPr>
            </w:pPr>
            <w:r>
              <w:t>В личном кабинете Единого портала государственных и муниципальных услуг, региональных порталов государственных и муниципальных услуг</w:t>
            </w:r>
          </w:p>
        </w:tc>
      </w:tr>
      <w:tr w:rsidR="00AA322A" w:rsidTr="00AA322A">
        <w:tc>
          <w:tcPr>
            <w:tcW w:w="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</w:p>
        </w:tc>
        <w:tc>
          <w:tcPr>
            <w:tcW w:w="86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  <w:r>
              <w:t>В личном кабинете федеральной информационной адресной системы</w:t>
            </w:r>
          </w:p>
        </w:tc>
      </w:tr>
      <w:tr w:rsidR="00AA322A" w:rsidTr="00AA322A">
        <w:tc>
          <w:tcPr>
            <w:tcW w:w="5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</w:p>
        </w:tc>
        <w:tc>
          <w:tcPr>
            <w:tcW w:w="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</w:p>
        </w:tc>
        <w:tc>
          <w:tcPr>
            <w:tcW w:w="358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Default="00AA322A">
            <w:pPr>
              <w:pStyle w:val="ConsPlusNormal0"/>
              <w:spacing w:line="276" w:lineRule="auto"/>
              <w:ind w:firstLine="10"/>
              <w:jc w:val="both"/>
              <w:rPr>
                <w:rFonts w:eastAsiaTheme="minorEastAsia"/>
              </w:rPr>
            </w:pPr>
            <w:r>
              <w:t>На адрес электронной почты (для сообщения о получении заявления и документов)</w:t>
            </w: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</w:p>
        </w:tc>
      </w:tr>
      <w:tr w:rsidR="00AA322A" w:rsidTr="00AA322A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739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</w:p>
        </w:tc>
      </w:tr>
      <w:tr w:rsidR="00AA322A" w:rsidTr="00AA322A"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A322A" w:rsidRDefault="00AA322A">
            <w:pPr>
              <w:pStyle w:val="ConsPlusNormal0"/>
              <w:spacing w:line="276" w:lineRule="auto"/>
              <w:jc w:val="center"/>
              <w:rPr>
                <w:rFonts w:eastAsiaTheme="minorEastAsia"/>
              </w:rPr>
            </w:pPr>
            <w:r>
              <w:t>6</w:t>
            </w:r>
          </w:p>
        </w:tc>
        <w:tc>
          <w:tcPr>
            <w:tcW w:w="908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  <w:r>
              <w:t>Расписку в получении документов прошу:</w:t>
            </w:r>
          </w:p>
        </w:tc>
      </w:tr>
      <w:tr w:rsidR="00AA322A" w:rsidTr="00AA322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</w:p>
        </w:tc>
        <w:tc>
          <w:tcPr>
            <w:tcW w:w="1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  <w:r>
              <w:t>Выдать лично</w:t>
            </w:r>
          </w:p>
        </w:tc>
        <w:tc>
          <w:tcPr>
            <w:tcW w:w="701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Default="00AA322A">
            <w:pPr>
              <w:pStyle w:val="ConsPlusNormal0"/>
              <w:spacing w:line="276" w:lineRule="auto"/>
            </w:pPr>
            <w:r>
              <w:t>Расписка получена: ___________________________________</w:t>
            </w:r>
          </w:p>
          <w:p w:rsidR="00AA322A" w:rsidRDefault="00AA322A">
            <w:pPr>
              <w:pStyle w:val="ConsPlusNormal0"/>
              <w:spacing w:line="276" w:lineRule="auto"/>
              <w:ind w:left="3005"/>
              <w:jc w:val="both"/>
              <w:rPr>
                <w:rFonts w:eastAsiaTheme="minorEastAsia"/>
              </w:rPr>
            </w:pPr>
            <w:r>
              <w:t>(подпись заявителя)</w:t>
            </w:r>
          </w:p>
        </w:tc>
      </w:tr>
      <w:tr w:rsidR="00AA322A" w:rsidTr="00AA322A">
        <w:tc>
          <w:tcPr>
            <w:tcW w:w="5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</w:p>
        </w:tc>
        <w:tc>
          <w:tcPr>
            <w:tcW w:w="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</w:p>
        </w:tc>
        <w:tc>
          <w:tcPr>
            <w:tcW w:w="358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  <w:r>
              <w:t>Направить почтовым отправлением по адресу:</w:t>
            </w: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</w:p>
        </w:tc>
      </w:tr>
      <w:tr w:rsidR="00AA322A" w:rsidTr="00AA322A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739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</w:p>
        </w:tc>
      </w:tr>
      <w:tr w:rsidR="00AA322A" w:rsidTr="00AA322A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</w:p>
        </w:tc>
        <w:tc>
          <w:tcPr>
            <w:tcW w:w="86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  <w:r>
              <w:t>Не направлять</w:t>
            </w:r>
          </w:p>
        </w:tc>
      </w:tr>
    </w:tbl>
    <w:p w:rsidR="00AA322A" w:rsidRDefault="00AA322A" w:rsidP="00AA322A">
      <w:pPr>
        <w:pStyle w:val="ConsPlusNormal0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37"/>
        <w:gridCol w:w="432"/>
        <w:gridCol w:w="405"/>
        <w:gridCol w:w="2520"/>
        <w:gridCol w:w="164"/>
        <w:gridCol w:w="849"/>
        <w:gridCol w:w="450"/>
        <w:gridCol w:w="571"/>
        <w:gridCol w:w="388"/>
        <w:gridCol w:w="446"/>
        <w:gridCol w:w="885"/>
        <w:gridCol w:w="511"/>
        <w:gridCol w:w="1481"/>
      </w:tblGrid>
      <w:tr w:rsidR="00AA322A" w:rsidTr="00AA322A">
        <w:tc>
          <w:tcPr>
            <w:tcW w:w="63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Default="00AA322A">
            <w:pPr>
              <w:pStyle w:val="ConsPlusNormal0"/>
              <w:spacing w:line="276" w:lineRule="auto"/>
              <w:ind w:left="5"/>
              <w:jc w:val="both"/>
              <w:rPr>
                <w:rFonts w:eastAsiaTheme="minorEastAsia"/>
              </w:rPr>
            </w:pPr>
            <w:r>
              <w:t>Лист N ___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Default="00AA322A">
            <w:pPr>
              <w:pStyle w:val="ConsPlusNormal0"/>
              <w:spacing w:line="276" w:lineRule="auto"/>
              <w:ind w:left="10"/>
              <w:jc w:val="both"/>
              <w:rPr>
                <w:rFonts w:eastAsiaTheme="minorEastAsia"/>
              </w:rPr>
            </w:pPr>
            <w:r>
              <w:t>Всего листов ___</w:t>
            </w:r>
          </w:p>
        </w:tc>
      </w:tr>
      <w:tr w:rsidR="00AA322A" w:rsidTr="00AA322A">
        <w:tc>
          <w:tcPr>
            <w:tcW w:w="9639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</w:p>
        </w:tc>
      </w:tr>
      <w:tr w:rsidR="00AA322A" w:rsidTr="00AA322A"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A322A" w:rsidRDefault="00AA322A">
            <w:pPr>
              <w:pStyle w:val="ConsPlusNormal0"/>
              <w:spacing w:line="276" w:lineRule="auto"/>
              <w:jc w:val="center"/>
              <w:rPr>
                <w:rFonts w:eastAsiaTheme="minorEastAsia"/>
              </w:rPr>
            </w:pPr>
            <w:r>
              <w:t>7</w:t>
            </w: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  <w:r>
              <w:t>Заявитель:</w:t>
            </w:r>
          </w:p>
        </w:tc>
      </w:tr>
      <w:tr w:rsidR="00AA322A" w:rsidTr="00AA322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</w:p>
        </w:tc>
        <w:tc>
          <w:tcPr>
            <w:tcW w:w="86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  <w:r>
              <w:t>Собственник объекта адресации или лицо, обладающее иным вещным правом на объект адресации</w:t>
            </w:r>
          </w:p>
        </w:tc>
      </w:tr>
      <w:tr w:rsidR="00AA322A" w:rsidTr="00AA322A"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</w:p>
        </w:tc>
        <w:tc>
          <w:tcPr>
            <w:tcW w:w="86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  <w:r>
              <w:t>Представитель собственника объекта адресации или лица, обладающего иным вещным правом на объект адресации</w:t>
            </w:r>
          </w:p>
        </w:tc>
      </w:tr>
      <w:tr w:rsidR="00AA322A" w:rsidTr="00AA322A">
        <w:tc>
          <w:tcPr>
            <w:tcW w:w="5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</w:p>
        </w:tc>
        <w:tc>
          <w:tcPr>
            <w:tcW w:w="4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</w:p>
        </w:tc>
        <w:tc>
          <w:tcPr>
            <w:tcW w:w="4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  <w:r>
              <w:t>физическое лицо:</w:t>
            </w:r>
          </w:p>
        </w:tc>
      </w:tr>
      <w:tr w:rsidR="00AA322A" w:rsidTr="00AA322A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pStyle w:val="ConsPlusNormal0"/>
              <w:spacing w:line="276" w:lineRule="auto"/>
              <w:jc w:val="center"/>
              <w:rPr>
                <w:rFonts w:eastAsiaTheme="minorEastAsia"/>
              </w:rPr>
            </w:pPr>
            <w:r>
              <w:t>фамилия:</w:t>
            </w: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pStyle w:val="ConsPlusNormal0"/>
              <w:spacing w:line="276" w:lineRule="auto"/>
              <w:jc w:val="center"/>
              <w:rPr>
                <w:rFonts w:eastAsiaTheme="minorEastAsia"/>
              </w:rPr>
            </w:pPr>
            <w:r>
              <w:t>имя (полностью):</w:t>
            </w:r>
          </w:p>
        </w:tc>
        <w:tc>
          <w:tcPr>
            <w:tcW w:w="2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pStyle w:val="ConsPlusNormal0"/>
              <w:spacing w:line="276" w:lineRule="auto"/>
              <w:jc w:val="center"/>
              <w:rPr>
                <w:rFonts w:eastAsiaTheme="minorEastAsia"/>
              </w:rPr>
            </w:pPr>
            <w:r>
              <w:t>отчество (полностью) (при наличии):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pStyle w:val="ConsPlusNormal0"/>
              <w:spacing w:line="276" w:lineRule="auto"/>
              <w:jc w:val="center"/>
              <w:rPr>
                <w:rFonts w:eastAsiaTheme="minorEastAsia"/>
              </w:rPr>
            </w:pPr>
            <w:r>
              <w:t>ИНН (при наличии):</w:t>
            </w:r>
          </w:p>
        </w:tc>
      </w:tr>
      <w:tr w:rsidR="00AA322A" w:rsidTr="00AA322A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</w:p>
        </w:tc>
        <w:tc>
          <w:tcPr>
            <w:tcW w:w="2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</w:p>
        </w:tc>
      </w:tr>
      <w:tr w:rsidR="00AA322A" w:rsidTr="00AA322A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Default="00AA322A">
            <w:pPr>
              <w:pStyle w:val="ConsPlusNormal0"/>
              <w:spacing w:line="276" w:lineRule="auto"/>
              <w:jc w:val="center"/>
              <w:rPr>
                <w:rFonts w:eastAsiaTheme="minorEastAsia"/>
              </w:rPr>
            </w:pPr>
            <w:r>
              <w:t>документ, удостоверяющий личность:</w:t>
            </w: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Default="00AA322A">
            <w:pPr>
              <w:pStyle w:val="ConsPlusNormal0"/>
              <w:spacing w:line="276" w:lineRule="auto"/>
              <w:jc w:val="center"/>
              <w:rPr>
                <w:rFonts w:eastAsiaTheme="minorEastAsia"/>
              </w:rPr>
            </w:pPr>
            <w:r>
              <w:t>вид:</w:t>
            </w:r>
          </w:p>
        </w:tc>
        <w:tc>
          <w:tcPr>
            <w:tcW w:w="2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Default="00AA322A">
            <w:pPr>
              <w:pStyle w:val="ConsPlusNormal0"/>
              <w:spacing w:line="276" w:lineRule="auto"/>
              <w:jc w:val="center"/>
              <w:rPr>
                <w:rFonts w:eastAsiaTheme="minorEastAsia"/>
              </w:rPr>
            </w:pPr>
            <w:r>
              <w:t>серия: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Default="00AA322A">
            <w:pPr>
              <w:pStyle w:val="ConsPlusNormal0"/>
              <w:spacing w:line="276" w:lineRule="auto"/>
              <w:jc w:val="center"/>
              <w:rPr>
                <w:rFonts w:eastAsiaTheme="minorEastAsia"/>
              </w:rPr>
            </w:pPr>
            <w:r>
              <w:t>номер:</w:t>
            </w:r>
          </w:p>
        </w:tc>
      </w:tr>
      <w:tr w:rsidR="00AA322A" w:rsidTr="00AA322A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</w:p>
        </w:tc>
        <w:tc>
          <w:tcPr>
            <w:tcW w:w="2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</w:p>
        </w:tc>
      </w:tr>
      <w:tr w:rsidR="00AA322A" w:rsidTr="00AA322A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Default="00AA322A">
            <w:pPr>
              <w:pStyle w:val="ConsPlusNormal0"/>
              <w:spacing w:line="276" w:lineRule="auto"/>
              <w:jc w:val="center"/>
              <w:rPr>
                <w:rFonts w:eastAsiaTheme="minorEastAsia"/>
              </w:rPr>
            </w:pPr>
            <w:r>
              <w:t>дата выдачи:</w:t>
            </w:r>
          </w:p>
        </w:tc>
        <w:tc>
          <w:tcPr>
            <w:tcW w:w="3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Default="00AA322A">
            <w:pPr>
              <w:pStyle w:val="ConsPlusNormal0"/>
              <w:spacing w:line="276" w:lineRule="auto"/>
              <w:jc w:val="center"/>
              <w:rPr>
                <w:rFonts w:eastAsiaTheme="minorEastAsia"/>
              </w:rPr>
            </w:pPr>
            <w:r>
              <w:t xml:space="preserve">кем </w:t>
            </w:r>
            <w:proofErr w:type="gramStart"/>
            <w:r>
              <w:t>выдан</w:t>
            </w:r>
            <w:proofErr w:type="gramEnd"/>
            <w:r>
              <w:t>:</w:t>
            </w:r>
          </w:p>
        </w:tc>
      </w:tr>
      <w:tr w:rsidR="00AA322A" w:rsidTr="00AA322A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203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Default="00AA322A">
            <w:pPr>
              <w:pStyle w:val="ConsPlusNormal0"/>
              <w:spacing w:line="276" w:lineRule="auto"/>
              <w:jc w:val="center"/>
              <w:rPr>
                <w:rFonts w:eastAsiaTheme="minorEastAsia"/>
              </w:rPr>
            </w:pPr>
            <w:r>
              <w:t xml:space="preserve">"__" ______ ____ </w:t>
            </w:r>
            <w:proofErr w:type="gramStart"/>
            <w:r>
              <w:t>г</w:t>
            </w:r>
            <w:proofErr w:type="gramEnd"/>
            <w:r>
              <w:t>.</w:t>
            </w:r>
          </w:p>
        </w:tc>
        <w:tc>
          <w:tcPr>
            <w:tcW w:w="3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</w:p>
        </w:tc>
      </w:tr>
      <w:tr w:rsidR="00AA322A" w:rsidTr="00AA322A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</w:p>
        </w:tc>
      </w:tr>
      <w:tr w:rsidR="00AA322A" w:rsidTr="00AA322A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pStyle w:val="ConsPlusNormal0"/>
              <w:spacing w:line="276" w:lineRule="auto"/>
              <w:jc w:val="center"/>
              <w:rPr>
                <w:rFonts w:eastAsiaTheme="minorEastAsia"/>
              </w:rPr>
            </w:pPr>
            <w:r>
              <w:t>почтовый адрес:</w:t>
            </w:r>
          </w:p>
        </w:tc>
        <w:tc>
          <w:tcPr>
            <w:tcW w:w="28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pStyle w:val="ConsPlusNormal0"/>
              <w:spacing w:line="276" w:lineRule="auto"/>
              <w:jc w:val="center"/>
              <w:rPr>
                <w:rFonts w:eastAsiaTheme="minorEastAsia"/>
              </w:rPr>
            </w:pPr>
            <w:r>
              <w:t>телефон для связи:</w:t>
            </w:r>
          </w:p>
        </w:tc>
        <w:tc>
          <w:tcPr>
            <w:tcW w:w="28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pStyle w:val="ConsPlusNormal0"/>
              <w:spacing w:line="276" w:lineRule="auto"/>
              <w:jc w:val="center"/>
              <w:rPr>
                <w:rFonts w:eastAsiaTheme="minorEastAsia"/>
              </w:rPr>
            </w:pPr>
            <w:r>
              <w:t>адрес электронной почты (при наличии):</w:t>
            </w:r>
          </w:p>
        </w:tc>
      </w:tr>
      <w:tr w:rsidR="00AA322A" w:rsidTr="00AA322A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</w:p>
        </w:tc>
        <w:tc>
          <w:tcPr>
            <w:tcW w:w="286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</w:p>
        </w:tc>
        <w:tc>
          <w:tcPr>
            <w:tcW w:w="28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</w:p>
        </w:tc>
      </w:tr>
      <w:tr w:rsidR="00AA322A" w:rsidTr="00AA322A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</w:p>
        </w:tc>
        <w:tc>
          <w:tcPr>
            <w:tcW w:w="3131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635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</w:tr>
      <w:tr w:rsidR="00AA322A" w:rsidTr="00AA322A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  <w:r>
              <w:t>наименование и реквизиты документа, подтверждающего полномочия представителя:</w:t>
            </w:r>
          </w:p>
        </w:tc>
      </w:tr>
      <w:tr w:rsidR="00AA322A" w:rsidTr="00AA322A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</w:p>
        </w:tc>
      </w:tr>
      <w:tr w:rsidR="00AA322A" w:rsidTr="00AA322A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</w:p>
        </w:tc>
      </w:tr>
      <w:tr w:rsidR="00AA322A" w:rsidTr="00AA322A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Default="00AA322A">
            <w:pPr>
              <w:pStyle w:val="ConsPlusNormal0"/>
              <w:spacing w:line="276" w:lineRule="auto"/>
              <w:ind w:firstLine="5"/>
              <w:jc w:val="both"/>
              <w:rPr>
                <w:rFonts w:eastAsiaTheme="minorEastAsia"/>
              </w:rPr>
            </w:pPr>
            <w:r>
              <w:t>юридическое лицо, в том числе орган государственной власти, иной государственный орган, орган местного самоуправления:</w:t>
            </w:r>
          </w:p>
        </w:tc>
      </w:tr>
      <w:tr w:rsidR="00AA322A" w:rsidTr="00AA322A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26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  <w:r>
              <w:t>полное наименование:</w:t>
            </w:r>
          </w:p>
        </w:tc>
        <w:tc>
          <w:tcPr>
            <w:tcW w:w="55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</w:p>
        </w:tc>
      </w:tr>
      <w:tr w:rsidR="00AA322A" w:rsidTr="00AA322A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55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</w:p>
        </w:tc>
      </w:tr>
      <w:tr w:rsidR="00AA322A" w:rsidTr="00AA322A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Default="00AA322A">
            <w:pPr>
              <w:pStyle w:val="ConsPlusNormal0"/>
              <w:spacing w:line="276" w:lineRule="auto"/>
              <w:jc w:val="center"/>
              <w:rPr>
                <w:rFonts w:eastAsiaTheme="minorEastAsia"/>
              </w:rPr>
            </w:pPr>
            <w:r>
              <w:t>КПП (для российского юридического лица):</w:t>
            </w:r>
          </w:p>
        </w:tc>
        <w:tc>
          <w:tcPr>
            <w:tcW w:w="47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Default="00AA322A">
            <w:pPr>
              <w:pStyle w:val="ConsPlusNormal0"/>
              <w:spacing w:line="276" w:lineRule="auto"/>
              <w:jc w:val="center"/>
              <w:rPr>
                <w:rFonts w:eastAsiaTheme="minorEastAsia"/>
              </w:rPr>
            </w:pPr>
            <w:r>
              <w:t>ИНН (для российского юридического лица):</w:t>
            </w:r>
          </w:p>
        </w:tc>
      </w:tr>
      <w:tr w:rsidR="00AA322A" w:rsidTr="00AA322A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</w:p>
        </w:tc>
        <w:tc>
          <w:tcPr>
            <w:tcW w:w="47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</w:p>
        </w:tc>
      </w:tr>
      <w:tr w:rsidR="00AA322A" w:rsidTr="00AA322A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Default="00AA322A">
            <w:pPr>
              <w:pStyle w:val="ConsPlusNormal0"/>
              <w:spacing w:line="276" w:lineRule="auto"/>
              <w:jc w:val="center"/>
              <w:rPr>
                <w:rFonts w:eastAsiaTheme="minorEastAsia"/>
              </w:rPr>
            </w:pPr>
            <w:r>
              <w:t>страна регистрации (инкорпорации) (для иностранного юридического лица):</w:t>
            </w:r>
          </w:p>
        </w:tc>
        <w:tc>
          <w:tcPr>
            <w:tcW w:w="2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Default="00AA322A">
            <w:pPr>
              <w:pStyle w:val="ConsPlusNormal0"/>
              <w:spacing w:line="276" w:lineRule="auto"/>
              <w:jc w:val="center"/>
              <w:rPr>
                <w:rFonts w:eastAsiaTheme="minorEastAsia"/>
              </w:rPr>
            </w:pPr>
            <w:r>
              <w:t>дата регистрации (для иностранного юридического лица):</w:t>
            </w:r>
          </w:p>
        </w:tc>
        <w:tc>
          <w:tcPr>
            <w:tcW w:w="28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Default="00AA322A">
            <w:pPr>
              <w:pStyle w:val="ConsPlusNormal0"/>
              <w:spacing w:line="276" w:lineRule="auto"/>
              <w:jc w:val="center"/>
              <w:rPr>
                <w:rFonts w:eastAsiaTheme="minorEastAsia"/>
              </w:rPr>
            </w:pPr>
            <w:r>
              <w:t>номер регистрации (для иностранного юридического лица):</w:t>
            </w:r>
          </w:p>
        </w:tc>
      </w:tr>
      <w:tr w:rsidR="00AA322A" w:rsidTr="00AA322A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</w:p>
        </w:tc>
        <w:tc>
          <w:tcPr>
            <w:tcW w:w="270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pStyle w:val="ConsPlusNormal0"/>
              <w:spacing w:line="276" w:lineRule="auto"/>
              <w:jc w:val="center"/>
              <w:rPr>
                <w:rFonts w:eastAsiaTheme="minorEastAsia"/>
              </w:rPr>
            </w:pPr>
            <w:r>
              <w:t xml:space="preserve">"__" _________ ____ </w:t>
            </w:r>
            <w:proofErr w:type="gramStart"/>
            <w:r>
              <w:t>г</w:t>
            </w:r>
            <w:proofErr w:type="gramEnd"/>
            <w:r>
              <w:t>.</w:t>
            </w:r>
          </w:p>
        </w:tc>
        <w:tc>
          <w:tcPr>
            <w:tcW w:w="28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</w:p>
        </w:tc>
      </w:tr>
      <w:tr w:rsidR="00AA322A" w:rsidTr="00AA322A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</w:p>
        </w:tc>
        <w:tc>
          <w:tcPr>
            <w:tcW w:w="283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635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</w:tr>
      <w:tr w:rsidR="00AA322A" w:rsidTr="00AA322A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pStyle w:val="ConsPlusNormal0"/>
              <w:spacing w:line="276" w:lineRule="auto"/>
              <w:jc w:val="center"/>
              <w:rPr>
                <w:rFonts w:eastAsiaTheme="minorEastAsia"/>
              </w:rPr>
            </w:pPr>
            <w:r>
              <w:t>почтовый адрес:</w:t>
            </w:r>
          </w:p>
        </w:tc>
        <w:tc>
          <w:tcPr>
            <w:tcW w:w="2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pStyle w:val="ConsPlusNormal0"/>
              <w:spacing w:line="276" w:lineRule="auto"/>
              <w:jc w:val="center"/>
              <w:rPr>
                <w:rFonts w:eastAsiaTheme="minorEastAsia"/>
              </w:rPr>
            </w:pPr>
            <w:r>
              <w:t>телефон для связи:</w:t>
            </w:r>
          </w:p>
        </w:tc>
        <w:tc>
          <w:tcPr>
            <w:tcW w:w="28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pStyle w:val="ConsPlusNormal0"/>
              <w:spacing w:line="276" w:lineRule="auto"/>
              <w:jc w:val="center"/>
              <w:rPr>
                <w:rFonts w:eastAsiaTheme="minorEastAsia"/>
              </w:rPr>
            </w:pPr>
            <w:r>
              <w:t>адрес электронной почты (при наличии):</w:t>
            </w:r>
          </w:p>
        </w:tc>
      </w:tr>
      <w:tr w:rsidR="00AA322A" w:rsidTr="00AA322A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</w:p>
        </w:tc>
        <w:tc>
          <w:tcPr>
            <w:tcW w:w="270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</w:p>
        </w:tc>
        <w:tc>
          <w:tcPr>
            <w:tcW w:w="28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</w:p>
        </w:tc>
      </w:tr>
      <w:tr w:rsidR="00AA322A" w:rsidTr="00AA322A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</w:p>
        </w:tc>
        <w:tc>
          <w:tcPr>
            <w:tcW w:w="283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635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</w:tr>
      <w:tr w:rsidR="00AA322A" w:rsidTr="00AA322A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  <w:r>
              <w:t>наименование и реквизиты документа, подтверждающего полномочия представителя:</w:t>
            </w:r>
          </w:p>
        </w:tc>
      </w:tr>
      <w:tr w:rsidR="00AA322A" w:rsidTr="00AA322A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</w:p>
        </w:tc>
      </w:tr>
      <w:tr w:rsidR="00AA322A" w:rsidTr="00AA322A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</w:p>
        </w:tc>
      </w:tr>
      <w:tr w:rsidR="00AA322A" w:rsidTr="00AA322A"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Default="00AA322A">
            <w:pPr>
              <w:pStyle w:val="ConsPlusNormal0"/>
              <w:spacing w:line="276" w:lineRule="auto"/>
              <w:jc w:val="center"/>
              <w:rPr>
                <w:rFonts w:eastAsiaTheme="minorEastAsia"/>
              </w:rPr>
            </w:pPr>
            <w:r>
              <w:t>8</w:t>
            </w: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  <w:r>
              <w:t>Документы, прилагаемые к заявлению:</w:t>
            </w:r>
          </w:p>
        </w:tc>
      </w:tr>
      <w:tr w:rsidR="00AA322A" w:rsidTr="00AA322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</w:p>
        </w:tc>
      </w:tr>
      <w:tr w:rsidR="00AA322A" w:rsidTr="00AA322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</w:p>
        </w:tc>
      </w:tr>
      <w:tr w:rsidR="00AA322A" w:rsidTr="00AA322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</w:p>
        </w:tc>
      </w:tr>
      <w:tr w:rsidR="00AA322A" w:rsidTr="00AA322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  <w:r>
              <w:t xml:space="preserve">Оригинал в количестве ___ экз., на ___ </w:t>
            </w:r>
            <w:proofErr w:type="gramStart"/>
            <w:r>
              <w:t>л</w:t>
            </w:r>
            <w:proofErr w:type="gramEnd"/>
            <w:r>
              <w:t>.</w:t>
            </w:r>
          </w:p>
        </w:tc>
        <w:tc>
          <w:tcPr>
            <w:tcW w:w="42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  <w:r>
              <w:t xml:space="preserve">Копия в количестве ___ экз., на ___ </w:t>
            </w:r>
            <w:proofErr w:type="gramStart"/>
            <w:r>
              <w:t>л</w:t>
            </w:r>
            <w:proofErr w:type="gramEnd"/>
            <w:r>
              <w:t>.</w:t>
            </w:r>
          </w:p>
        </w:tc>
      </w:tr>
      <w:tr w:rsidR="00AA322A" w:rsidTr="00AA322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</w:p>
        </w:tc>
      </w:tr>
      <w:tr w:rsidR="00AA322A" w:rsidTr="00AA322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</w:p>
        </w:tc>
      </w:tr>
      <w:tr w:rsidR="00AA322A" w:rsidTr="00AA322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</w:p>
        </w:tc>
      </w:tr>
      <w:tr w:rsidR="00AA322A" w:rsidTr="00AA322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  <w:r>
              <w:t xml:space="preserve">Оригинал в количестве ___ экз., на ___ </w:t>
            </w:r>
            <w:proofErr w:type="gramStart"/>
            <w:r>
              <w:t>л</w:t>
            </w:r>
            <w:proofErr w:type="gramEnd"/>
            <w:r>
              <w:t>.</w:t>
            </w:r>
          </w:p>
        </w:tc>
        <w:tc>
          <w:tcPr>
            <w:tcW w:w="42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  <w:r>
              <w:t xml:space="preserve">Копия в количестве ___ экз., на ___ </w:t>
            </w:r>
            <w:proofErr w:type="gramStart"/>
            <w:r>
              <w:t>л</w:t>
            </w:r>
            <w:proofErr w:type="gramEnd"/>
            <w:r>
              <w:t>.</w:t>
            </w:r>
          </w:p>
        </w:tc>
      </w:tr>
      <w:tr w:rsidR="00AA322A" w:rsidTr="00AA322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</w:p>
        </w:tc>
      </w:tr>
      <w:tr w:rsidR="00AA322A" w:rsidTr="00AA322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</w:p>
        </w:tc>
      </w:tr>
      <w:tr w:rsidR="00AA322A" w:rsidTr="00AA322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</w:p>
        </w:tc>
      </w:tr>
      <w:tr w:rsidR="00AA322A" w:rsidTr="00AA322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  <w:r>
              <w:t xml:space="preserve">Оригинал в количестве ___ экз., на ___ </w:t>
            </w:r>
            <w:proofErr w:type="gramStart"/>
            <w:r>
              <w:t>л</w:t>
            </w:r>
            <w:proofErr w:type="gramEnd"/>
            <w:r>
              <w:t>.</w:t>
            </w:r>
          </w:p>
        </w:tc>
        <w:tc>
          <w:tcPr>
            <w:tcW w:w="42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  <w:r>
              <w:t xml:space="preserve">Копия в количестве ___ экз., на ___ </w:t>
            </w:r>
            <w:proofErr w:type="gramStart"/>
            <w:r>
              <w:t>л</w:t>
            </w:r>
            <w:proofErr w:type="gramEnd"/>
            <w:r>
              <w:t>.</w:t>
            </w:r>
          </w:p>
        </w:tc>
      </w:tr>
      <w:tr w:rsidR="00AA322A" w:rsidTr="00AA322A"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Default="00AA322A">
            <w:pPr>
              <w:pStyle w:val="ConsPlusNormal0"/>
              <w:spacing w:line="276" w:lineRule="auto"/>
              <w:jc w:val="right"/>
              <w:rPr>
                <w:rFonts w:eastAsiaTheme="minorEastAsia"/>
              </w:rPr>
            </w:pPr>
            <w:r>
              <w:t>9</w:t>
            </w: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  <w:r>
              <w:t>Примечание:</w:t>
            </w:r>
          </w:p>
        </w:tc>
      </w:tr>
      <w:tr w:rsidR="00AA322A" w:rsidTr="00AA322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</w:p>
        </w:tc>
      </w:tr>
      <w:tr w:rsidR="00AA322A" w:rsidTr="00AA322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</w:p>
        </w:tc>
      </w:tr>
      <w:tr w:rsidR="00AA322A" w:rsidTr="00AA322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</w:p>
        </w:tc>
      </w:tr>
      <w:tr w:rsidR="00AA322A" w:rsidTr="00AA322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</w:p>
        </w:tc>
      </w:tr>
      <w:tr w:rsidR="00AA322A" w:rsidTr="00AA322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</w:p>
        </w:tc>
      </w:tr>
    </w:tbl>
    <w:p w:rsidR="00AA322A" w:rsidRDefault="00AA322A" w:rsidP="00AA322A">
      <w:pPr>
        <w:pStyle w:val="ConsPlusNormal0"/>
        <w:jc w:val="both"/>
        <w:rPr>
          <w:rFonts w:eastAsiaTheme="minorEastAsia"/>
          <w:sz w:val="20"/>
          <w:szCs w:val="20"/>
        </w:rPr>
      </w:pPr>
    </w:p>
    <w:p w:rsidR="00AA322A" w:rsidRDefault="00AA322A" w:rsidP="00AA322A">
      <w:pPr>
        <w:pStyle w:val="ConsPlusNormal0"/>
        <w:jc w:val="both"/>
      </w:pPr>
    </w:p>
    <w:p w:rsidR="005F65DF" w:rsidRDefault="005F65DF" w:rsidP="00AA322A">
      <w:pPr>
        <w:pStyle w:val="ConsPlusNormal0"/>
        <w:jc w:val="both"/>
      </w:pPr>
    </w:p>
    <w:p w:rsidR="005F65DF" w:rsidRDefault="005F65DF" w:rsidP="00AA322A">
      <w:pPr>
        <w:pStyle w:val="ConsPlusNormal0"/>
        <w:jc w:val="both"/>
      </w:pPr>
    </w:p>
    <w:p w:rsidR="005F65DF" w:rsidRDefault="005F65DF" w:rsidP="00AA322A">
      <w:pPr>
        <w:pStyle w:val="ConsPlusNormal0"/>
        <w:jc w:val="both"/>
      </w:pPr>
    </w:p>
    <w:p w:rsidR="005F65DF" w:rsidRDefault="005F65DF" w:rsidP="00AA322A">
      <w:pPr>
        <w:pStyle w:val="ConsPlusNormal0"/>
        <w:jc w:val="both"/>
      </w:pPr>
    </w:p>
    <w:p w:rsidR="005F65DF" w:rsidRDefault="005F65DF" w:rsidP="00AA322A">
      <w:pPr>
        <w:pStyle w:val="ConsPlusNormal0"/>
        <w:jc w:val="both"/>
      </w:pPr>
    </w:p>
    <w:p w:rsidR="005F65DF" w:rsidRDefault="005F65DF" w:rsidP="00AA322A">
      <w:pPr>
        <w:pStyle w:val="ConsPlusNormal0"/>
        <w:jc w:val="both"/>
      </w:pPr>
    </w:p>
    <w:p w:rsidR="005F65DF" w:rsidRDefault="005F65DF" w:rsidP="00AA322A">
      <w:pPr>
        <w:pStyle w:val="ConsPlusNormal0"/>
        <w:jc w:val="both"/>
      </w:pPr>
    </w:p>
    <w:p w:rsidR="005F65DF" w:rsidRDefault="005F65DF" w:rsidP="00AA322A">
      <w:pPr>
        <w:pStyle w:val="ConsPlusNormal0"/>
        <w:jc w:val="both"/>
      </w:pPr>
    </w:p>
    <w:p w:rsidR="005F65DF" w:rsidRDefault="005F65DF" w:rsidP="00AA322A">
      <w:pPr>
        <w:pStyle w:val="ConsPlusNormal0"/>
        <w:jc w:val="both"/>
      </w:pPr>
    </w:p>
    <w:p w:rsidR="005F65DF" w:rsidRDefault="005F65DF" w:rsidP="00AA322A">
      <w:pPr>
        <w:pStyle w:val="ConsPlusNormal0"/>
        <w:jc w:val="both"/>
      </w:pPr>
    </w:p>
    <w:p w:rsidR="005F65DF" w:rsidRDefault="005F65DF" w:rsidP="00AA322A">
      <w:pPr>
        <w:pStyle w:val="ConsPlusNormal0"/>
        <w:jc w:val="both"/>
      </w:pPr>
    </w:p>
    <w:p w:rsidR="005F65DF" w:rsidRDefault="005F65DF" w:rsidP="00AA322A">
      <w:pPr>
        <w:pStyle w:val="ConsPlusNormal0"/>
        <w:jc w:val="both"/>
      </w:pPr>
    </w:p>
    <w:p w:rsidR="005F65DF" w:rsidRDefault="005F65DF" w:rsidP="00AA322A">
      <w:pPr>
        <w:pStyle w:val="ConsPlusNormal0"/>
        <w:jc w:val="both"/>
      </w:pPr>
    </w:p>
    <w:p w:rsidR="005F65DF" w:rsidRDefault="005F65DF" w:rsidP="00AA322A">
      <w:pPr>
        <w:pStyle w:val="ConsPlusNormal0"/>
        <w:jc w:val="both"/>
      </w:pPr>
    </w:p>
    <w:p w:rsidR="005F65DF" w:rsidRDefault="005F65DF" w:rsidP="00AA322A">
      <w:pPr>
        <w:pStyle w:val="ConsPlusNormal0"/>
        <w:jc w:val="both"/>
      </w:pPr>
    </w:p>
    <w:p w:rsidR="005F65DF" w:rsidRDefault="005F65DF" w:rsidP="00AA322A">
      <w:pPr>
        <w:pStyle w:val="ConsPlusNormal0"/>
        <w:jc w:val="both"/>
      </w:pPr>
    </w:p>
    <w:p w:rsidR="005F65DF" w:rsidRDefault="005F65DF" w:rsidP="00AA322A">
      <w:pPr>
        <w:pStyle w:val="ConsPlusNormal0"/>
        <w:jc w:val="both"/>
      </w:pPr>
    </w:p>
    <w:p w:rsidR="005F65DF" w:rsidRDefault="005F65DF" w:rsidP="00AA322A">
      <w:pPr>
        <w:pStyle w:val="ConsPlusNormal0"/>
        <w:jc w:val="both"/>
      </w:pPr>
    </w:p>
    <w:p w:rsidR="005F65DF" w:rsidRDefault="005F65DF" w:rsidP="00AA322A">
      <w:pPr>
        <w:pStyle w:val="ConsPlusNormal0"/>
        <w:jc w:val="both"/>
      </w:pPr>
    </w:p>
    <w:p w:rsidR="005F65DF" w:rsidRDefault="005F65DF" w:rsidP="00AA322A">
      <w:pPr>
        <w:pStyle w:val="ConsPlusNormal0"/>
        <w:jc w:val="both"/>
      </w:pPr>
    </w:p>
    <w:p w:rsidR="005F65DF" w:rsidRDefault="005F65DF" w:rsidP="00AA322A">
      <w:pPr>
        <w:pStyle w:val="ConsPlusNormal0"/>
        <w:jc w:val="both"/>
      </w:pPr>
    </w:p>
    <w:p w:rsidR="005F65DF" w:rsidRDefault="005F65DF" w:rsidP="00AA322A">
      <w:pPr>
        <w:pStyle w:val="ConsPlusNormal0"/>
        <w:jc w:val="both"/>
      </w:pPr>
    </w:p>
    <w:p w:rsidR="005F65DF" w:rsidRDefault="005F65DF" w:rsidP="00AA322A">
      <w:pPr>
        <w:pStyle w:val="ConsPlusNormal0"/>
        <w:jc w:val="both"/>
      </w:pPr>
    </w:p>
    <w:p w:rsidR="005F65DF" w:rsidRDefault="005F65DF" w:rsidP="00AA322A">
      <w:pPr>
        <w:pStyle w:val="ConsPlusNormal0"/>
        <w:jc w:val="both"/>
      </w:pPr>
    </w:p>
    <w:p w:rsidR="005F65DF" w:rsidRDefault="005F65DF" w:rsidP="00AA322A">
      <w:pPr>
        <w:pStyle w:val="ConsPlusNormal0"/>
        <w:jc w:val="both"/>
      </w:pPr>
    </w:p>
    <w:p w:rsidR="005F65DF" w:rsidRDefault="005F65DF" w:rsidP="00AA322A">
      <w:pPr>
        <w:pStyle w:val="ConsPlusNormal0"/>
        <w:jc w:val="both"/>
      </w:pPr>
    </w:p>
    <w:p w:rsidR="005F65DF" w:rsidRDefault="005F65DF" w:rsidP="00AA322A">
      <w:pPr>
        <w:pStyle w:val="ConsPlusNormal0"/>
        <w:jc w:val="both"/>
      </w:pPr>
    </w:p>
    <w:p w:rsidR="005F65DF" w:rsidRDefault="005F65DF" w:rsidP="00AA322A">
      <w:pPr>
        <w:pStyle w:val="ConsPlusNormal0"/>
        <w:jc w:val="both"/>
      </w:pPr>
    </w:p>
    <w:p w:rsidR="005F65DF" w:rsidRDefault="005F65DF" w:rsidP="00AA322A">
      <w:pPr>
        <w:pStyle w:val="ConsPlusNormal0"/>
        <w:jc w:val="both"/>
      </w:pPr>
    </w:p>
    <w:p w:rsidR="005F65DF" w:rsidRDefault="005F65DF" w:rsidP="00AA322A">
      <w:pPr>
        <w:pStyle w:val="ConsPlusNormal0"/>
        <w:jc w:val="both"/>
      </w:pPr>
    </w:p>
    <w:p w:rsidR="005F65DF" w:rsidRDefault="005F65DF" w:rsidP="00AA322A">
      <w:pPr>
        <w:pStyle w:val="ConsPlusNormal0"/>
        <w:jc w:val="both"/>
      </w:pPr>
    </w:p>
    <w:p w:rsidR="005F65DF" w:rsidRDefault="005F65DF" w:rsidP="00AA322A">
      <w:pPr>
        <w:pStyle w:val="ConsPlusNormal0"/>
        <w:jc w:val="both"/>
      </w:pPr>
    </w:p>
    <w:p w:rsidR="005F65DF" w:rsidRDefault="005F65DF" w:rsidP="00AA322A">
      <w:pPr>
        <w:pStyle w:val="ConsPlusNormal0"/>
        <w:jc w:val="both"/>
      </w:pPr>
    </w:p>
    <w:p w:rsidR="005F65DF" w:rsidRDefault="005F65DF" w:rsidP="00AA322A">
      <w:pPr>
        <w:pStyle w:val="ConsPlusNormal0"/>
        <w:jc w:val="both"/>
      </w:pPr>
    </w:p>
    <w:p w:rsidR="005F65DF" w:rsidRDefault="005F65DF" w:rsidP="00AA322A">
      <w:pPr>
        <w:pStyle w:val="ConsPlusNormal0"/>
        <w:jc w:val="both"/>
      </w:pPr>
    </w:p>
    <w:p w:rsidR="005F65DF" w:rsidRDefault="005F65DF" w:rsidP="00AA322A">
      <w:pPr>
        <w:pStyle w:val="ConsPlusNormal0"/>
        <w:jc w:val="both"/>
      </w:pPr>
    </w:p>
    <w:p w:rsidR="005F65DF" w:rsidRDefault="005F65DF" w:rsidP="00AA322A">
      <w:pPr>
        <w:pStyle w:val="ConsPlusNormal0"/>
        <w:jc w:val="both"/>
      </w:pPr>
    </w:p>
    <w:p w:rsidR="00AA322A" w:rsidRDefault="00AA322A" w:rsidP="00AA322A">
      <w:pPr>
        <w:pStyle w:val="ConsPlusNormal0"/>
        <w:jc w:val="both"/>
      </w:pPr>
    </w:p>
    <w:p w:rsidR="00AA322A" w:rsidRDefault="00AA322A" w:rsidP="00AA322A">
      <w:pPr>
        <w:pStyle w:val="ConsPlusNormal0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37"/>
        <w:gridCol w:w="2358"/>
        <w:gridCol w:w="3389"/>
        <w:gridCol w:w="1363"/>
        <w:gridCol w:w="1992"/>
      </w:tblGrid>
      <w:tr w:rsidR="00AA322A" w:rsidTr="00AA322A">
        <w:tc>
          <w:tcPr>
            <w:tcW w:w="6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Default="00AA322A">
            <w:pPr>
              <w:pStyle w:val="ConsPlusNormal0"/>
              <w:spacing w:line="276" w:lineRule="auto"/>
              <w:ind w:left="5"/>
              <w:jc w:val="both"/>
              <w:rPr>
                <w:rFonts w:eastAsiaTheme="minorEastAsia"/>
              </w:rPr>
            </w:pPr>
            <w:r>
              <w:t>Лист N ___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Default="00AA322A">
            <w:pPr>
              <w:pStyle w:val="ConsPlusNormal0"/>
              <w:spacing w:line="276" w:lineRule="auto"/>
              <w:ind w:left="10"/>
              <w:jc w:val="both"/>
              <w:rPr>
                <w:rFonts w:eastAsiaTheme="minorEastAsia"/>
              </w:rPr>
            </w:pPr>
            <w:r>
              <w:t>Всего листов ___</w:t>
            </w:r>
          </w:p>
        </w:tc>
      </w:tr>
      <w:tr w:rsidR="00AA322A" w:rsidTr="00AA322A">
        <w:tc>
          <w:tcPr>
            <w:tcW w:w="6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</w:p>
        </w:tc>
      </w:tr>
      <w:tr w:rsidR="00AA322A" w:rsidTr="00AA322A"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Default="00AA322A">
            <w:pPr>
              <w:pStyle w:val="ConsPlusNormal0"/>
              <w:spacing w:line="276" w:lineRule="auto"/>
              <w:jc w:val="center"/>
              <w:rPr>
                <w:rFonts w:eastAsiaTheme="minorEastAsia"/>
              </w:rPr>
            </w:pPr>
            <w:r>
              <w:t>10</w:t>
            </w: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Default="00AA322A">
            <w:pPr>
              <w:pStyle w:val="ConsPlusNormal0"/>
              <w:spacing w:line="276" w:lineRule="auto"/>
              <w:jc w:val="both"/>
              <w:rPr>
                <w:rFonts w:eastAsiaTheme="minorEastAsia"/>
              </w:rPr>
            </w:pPr>
            <w:proofErr w:type="gramStart"/>
            <w:r>
              <w:t>Подтверждаю свое согласие, а также согласие представляемого мною лица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иные действия, необходимые для обработки персональных данных в рамках предоставления органами, осуществляющими присвоение, изменение и аннулирование адресов, в соответствии с законодательством Российской Федерации), в том числе в</w:t>
            </w:r>
            <w:proofErr w:type="gramEnd"/>
            <w:r>
              <w:t xml:space="preserve"> автоматизированном </w:t>
            </w:r>
            <w:proofErr w:type="gramStart"/>
            <w:r>
              <w:t>режиме</w:t>
            </w:r>
            <w:proofErr w:type="gramEnd"/>
            <w:r>
              <w:t>, включая принятие решений на их основе органом, осуществляющим присвоение, изменение и аннулирование адресов, в целях предоставления государственной услуги.</w:t>
            </w:r>
          </w:p>
        </w:tc>
      </w:tr>
      <w:tr w:rsidR="00AA322A" w:rsidTr="00AA322A"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Default="00AA322A">
            <w:pPr>
              <w:pStyle w:val="ConsPlusNormal0"/>
              <w:spacing w:line="276" w:lineRule="auto"/>
              <w:jc w:val="center"/>
              <w:rPr>
                <w:rFonts w:eastAsiaTheme="minorEastAsia"/>
              </w:rPr>
            </w:pPr>
            <w:r>
              <w:t>11</w:t>
            </w: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Default="00AA322A">
            <w:pPr>
              <w:pStyle w:val="ConsPlusNormal0"/>
              <w:spacing w:line="276" w:lineRule="auto"/>
              <w:jc w:val="both"/>
            </w:pPr>
            <w:r>
              <w:t>Настоящим также подтверждаю, что:</w:t>
            </w:r>
          </w:p>
          <w:p w:rsidR="00AA322A" w:rsidRDefault="00AA322A">
            <w:pPr>
              <w:pStyle w:val="ConsPlusNormal0"/>
              <w:spacing w:line="276" w:lineRule="auto"/>
            </w:pPr>
            <w:r>
              <w:t>сведения, указанные в настоящем заявлении, на дату представления заявления достоверны;</w:t>
            </w:r>
          </w:p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  <w:r>
              <w:t>представленные правоустанавливающи</w:t>
            </w:r>
            <w:proofErr w:type="gramStart"/>
            <w:r>
              <w:t>й(</w:t>
            </w:r>
            <w:proofErr w:type="spellStart"/>
            <w:proofErr w:type="gramEnd"/>
            <w:r>
              <w:t>ие</w:t>
            </w:r>
            <w:proofErr w:type="spellEnd"/>
            <w:r>
              <w:t>) документ(</w:t>
            </w:r>
            <w:proofErr w:type="spellStart"/>
            <w:r>
              <w:t>ы</w:t>
            </w:r>
            <w:proofErr w:type="spellEnd"/>
            <w:r>
              <w:t>) и иные документы и содержащиеся в них сведения соответствуют установленным законодательством Российской Федерации требованиям.</w:t>
            </w:r>
          </w:p>
        </w:tc>
      </w:tr>
      <w:tr w:rsidR="00AA322A" w:rsidTr="00AA322A"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A322A" w:rsidRDefault="00AA322A">
            <w:pPr>
              <w:pStyle w:val="ConsPlusNormal0"/>
              <w:spacing w:line="276" w:lineRule="auto"/>
              <w:jc w:val="center"/>
              <w:rPr>
                <w:rFonts w:eastAsiaTheme="minorEastAsia"/>
              </w:rPr>
            </w:pPr>
            <w:r>
              <w:t>12</w:t>
            </w:r>
          </w:p>
        </w:tc>
        <w:tc>
          <w:tcPr>
            <w:tcW w:w="5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  <w:r>
              <w:t>Подпись</w:t>
            </w:r>
          </w:p>
        </w:tc>
        <w:tc>
          <w:tcPr>
            <w:tcW w:w="3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  <w:r>
              <w:t>Дата</w:t>
            </w:r>
          </w:p>
        </w:tc>
      </w:tr>
      <w:tr w:rsidR="00AA322A" w:rsidTr="00AA322A"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A322A" w:rsidRDefault="00AA322A">
            <w:pPr>
              <w:pStyle w:val="ConsPlusNormal0"/>
              <w:spacing w:line="276" w:lineRule="auto"/>
              <w:jc w:val="center"/>
            </w:pPr>
            <w:r>
              <w:t>_________________</w:t>
            </w:r>
          </w:p>
          <w:p w:rsidR="00AA322A" w:rsidRDefault="00AA322A">
            <w:pPr>
              <w:pStyle w:val="ConsPlusNormal0"/>
              <w:spacing w:line="276" w:lineRule="auto"/>
              <w:jc w:val="center"/>
              <w:rPr>
                <w:rFonts w:eastAsiaTheme="minorEastAsia"/>
              </w:rPr>
            </w:pPr>
            <w:r>
              <w:t>(подпись)</w:t>
            </w:r>
          </w:p>
        </w:tc>
        <w:tc>
          <w:tcPr>
            <w:tcW w:w="3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pStyle w:val="ConsPlusNormal0"/>
              <w:spacing w:line="276" w:lineRule="auto"/>
              <w:jc w:val="center"/>
            </w:pPr>
            <w:r>
              <w:t>_______________________</w:t>
            </w:r>
          </w:p>
          <w:p w:rsidR="00AA322A" w:rsidRDefault="00AA322A">
            <w:pPr>
              <w:pStyle w:val="ConsPlusNormal0"/>
              <w:spacing w:line="276" w:lineRule="auto"/>
              <w:jc w:val="center"/>
              <w:rPr>
                <w:rFonts w:eastAsiaTheme="minorEastAsia"/>
              </w:rPr>
            </w:pPr>
            <w:r>
              <w:t>(инициалы, фамилия)</w:t>
            </w:r>
          </w:p>
        </w:tc>
        <w:tc>
          <w:tcPr>
            <w:tcW w:w="3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Default="00AA322A">
            <w:pPr>
              <w:pStyle w:val="ConsPlusNormal0"/>
              <w:spacing w:line="276" w:lineRule="auto"/>
              <w:jc w:val="both"/>
              <w:rPr>
                <w:rFonts w:eastAsiaTheme="minorEastAsia"/>
              </w:rPr>
            </w:pPr>
            <w:r>
              <w:t xml:space="preserve">"__" ___________ ____ </w:t>
            </w:r>
            <w:proofErr w:type="gramStart"/>
            <w:r>
              <w:t>г</w:t>
            </w:r>
            <w:proofErr w:type="gramEnd"/>
            <w:r>
              <w:t>.</w:t>
            </w:r>
          </w:p>
        </w:tc>
      </w:tr>
      <w:tr w:rsidR="00AA322A" w:rsidTr="00AA322A"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A322A" w:rsidRDefault="00AA322A">
            <w:pPr>
              <w:pStyle w:val="ConsPlusNormal0"/>
              <w:spacing w:line="276" w:lineRule="auto"/>
              <w:jc w:val="center"/>
              <w:rPr>
                <w:rFonts w:eastAsiaTheme="minorEastAsia"/>
              </w:rPr>
            </w:pPr>
            <w:r>
              <w:t>13</w:t>
            </w: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  <w:r>
              <w:t>Отметка специалиста, принявшего заявление и приложенные к нему документы:</w:t>
            </w:r>
          </w:p>
        </w:tc>
      </w:tr>
      <w:tr w:rsidR="00AA322A" w:rsidTr="00AA322A"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</w:p>
        </w:tc>
      </w:tr>
      <w:tr w:rsidR="00AA322A" w:rsidTr="00AA322A"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</w:p>
        </w:tc>
      </w:tr>
      <w:tr w:rsidR="00AA322A" w:rsidTr="00AA322A"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</w:p>
        </w:tc>
      </w:tr>
      <w:tr w:rsidR="00AA322A" w:rsidTr="00AA322A"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</w:p>
        </w:tc>
      </w:tr>
      <w:tr w:rsidR="00AA322A" w:rsidTr="00AA322A"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Default="00AA322A">
            <w:pPr>
              <w:pStyle w:val="ConsPlusNormal0"/>
              <w:spacing w:line="276" w:lineRule="auto"/>
              <w:rPr>
                <w:rFonts w:eastAsiaTheme="minorEastAsia"/>
              </w:rPr>
            </w:pPr>
          </w:p>
        </w:tc>
      </w:tr>
    </w:tbl>
    <w:p w:rsidR="00AA322A" w:rsidRDefault="00AA322A" w:rsidP="00AA322A">
      <w:pPr>
        <w:pStyle w:val="ConsPlusNormal0"/>
        <w:jc w:val="both"/>
        <w:rPr>
          <w:rFonts w:eastAsiaTheme="minorEastAsia"/>
          <w:sz w:val="20"/>
          <w:szCs w:val="20"/>
        </w:rPr>
      </w:pPr>
    </w:p>
    <w:p w:rsidR="00AA322A" w:rsidRDefault="00AA322A" w:rsidP="00AA322A">
      <w:pPr>
        <w:pStyle w:val="ConsPlusNormal0"/>
        <w:ind w:firstLine="540"/>
        <w:jc w:val="both"/>
      </w:pPr>
      <w:r>
        <w:t>--------------------------------</w:t>
      </w:r>
    </w:p>
    <w:p w:rsidR="00AA322A" w:rsidRDefault="00AA322A" w:rsidP="00AA322A">
      <w:pPr>
        <w:pStyle w:val="ConsPlusNormal0"/>
        <w:ind w:firstLine="540"/>
        <w:jc w:val="both"/>
      </w:pPr>
      <w:bookmarkStart w:id="20" w:name="Par560"/>
      <w:bookmarkEnd w:id="20"/>
      <w:r>
        <w:t>&lt;1&gt; Строка дублируется для каждого объединенного земельного участка.</w:t>
      </w:r>
    </w:p>
    <w:p w:rsidR="00AA322A" w:rsidRDefault="00AA322A" w:rsidP="00AA322A">
      <w:pPr>
        <w:pStyle w:val="ConsPlusNormal0"/>
        <w:ind w:firstLine="540"/>
        <w:jc w:val="both"/>
      </w:pPr>
      <w:bookmarkStart w:id="21" w:name="Par561"/>
      <w:bookmarkEnd w:id="21"/>
      <w:r>
        <w:t>&lt;2&gt; Строка дублируется для каждого перераспределенного земельного участка.</w:t>
      </w:r>
    </w:p>
    <w:p w:rsidR="00AA322A" w:rsidRDefault="00AA322A" w:rsidP="00AA322A">
      <w:pPr>
        <w:pStyle w:val="ConsPlusNormal0"/>
        <w:ind w:firstLine="540"/>
        <w:jc w:val="both"/>
      </w:pPr>
      <w:bookmarkStart w:id="22" w:name="Par562"/>
      <w:bookmarkEnd w:id="22"/>
      <w:r>
        <w:t>&lt;3&gt; Строка дублируется для каждого разделенного помещения.</w:t>
      </w:r>
    </w:p>
    <w:p w:rsidR="00AA322A" w:rsidRDefault="00AA322A" w:rsidP="00AA322A">
      <w:pPr>
        <w:pStyle w:val="ConsPlusNormal0"/>
        <w:ind w:firstLine="540"/>
        <w:jc w:val="both"/>
      </w:pPr>
      <w:bookmarkStart w:id="23" w:name="Par563"/>
      <w:bookmarkEnd w:id="23"/>
      <w:r>
        <w:t>&lt;4&gt; Строка дублируется для каждого объединенного помещения.</w:t>
      </w:r>
    </w:p>
    <w:p w:rsidR="00AA322A" w:rsidRDefault="00AA322A" w:rsidP="00AA322A"/>
    <w:p w:rsidR="0088268A" w:rsidRDefault="0088268A" w:rsidP="0088268A"/>
    <w:p w:rsidR="0088268A" w:rsidRDefault="0088268A" w:rsidP="0088268A"/>
    <w:p w:rsidR="0088268A" w:rsidRDefault="0088268A" w:rsidP="0088268A"/>
    <w:p w:rsidR="0088268A" w:rsidRDefault="0088268A" w:rsidP="0088268A"/>
    <w:p w:rsidR="0088268A" w:rsidRPr="0088268A" w:rsidRDefault="0088268A" w:rsidP="0088268A"/>
    <w:p w:rsidR="002D4CB4" w:rsidRPr="0088268A" w:rsidRDefault="002D4CB4" w:rsidP="002D4CB4">
      <w:pPr>
        <w:pStyle w:val="1"/>
        <w:tabs>
          <w:tab w:val="left" w:pos="-4111"/>
        </w:tabs>
        <w:spacing w:before="0" w:after="0"/>
        <w:ind w:right="-6"/>
        <w:jc w:val="right"/>
        <w:rPr>
          <w:rFonts w:ascii="Times New Roman" w:hAnsi="Times New Roman" w:cs="Times New Roman"/>
          <w:b w:val="0"/>
          <w:color w:val="000000" w:themeColor="text1"/>
          <w:kern w:val="28"/>
          <w:sz w:val="28"/>
          <w:szCs w:val="28"/>
        </w:rPr>
      </w:pPr>
      <w:r w:rsidRPr="0088268A">
        <w:rPr>
          <w:rFonts w:ascii="Times New Roman" w:hAnsi="Times New Roman" w:cs="Times New Roman"/>
          <w:b w:val="0"/>
          <w:color w:val="000000" w:themeColor="text1"/>
          <w:kern w:val="28"/>
          <w:sz w:val="28"/>
          <w:szCs w:val="28"/>
        </w:rPr>
        <w:t>Приложение № 2</w:t>
      </w:r>
    </w:p>
    <w:p w:rsidR="002D4CB4" w:rsidRPr="0088268A" w:rsidRDefault="002D4CB4" w:rsidP="002D4CB4">
      <w:pPr>
        <w:jc w:val="center"/>
        <w:rPr>
          <w:b/>
          <w:caps/>
          <w:color w:val="000000" w:themeColor="text1"/>
          <w:kern w:val="28"/>
          <w:sz w:val="28"/>
          <w:szCs w:val="28"/>
        </w:rPr>
      </w:pPr>
    </w:p>
    <w:p w:rsidR="002D4CB4" w:rsidRDefault="002D4CB4" w:rsidP="002D4CB4">
      <w:pPr>
        <w:jc w:val="center"/>
        <w:rPr>
          <w:b/>
          <w:caps/>
          <w:kern w:val="28"/>
          <w:sz w:val="26"/>
          <w:szCs w:val="26"/>
        </w:rPr>
      </w:pPr>
    </w:p>
    <w:p w:rsidR="002D4CB4" w:rsidRDefault="002D4CB4" w:rsidP="002D4CB4">
      <w:pPr>
        <w:jc w:val="center"/>
        <w:rPr>
          <w:b/>
          <w:caps/>
          <w:kern w:val="28"/>
          <w:sz w:val="26"/>
          <w:szCs w:val="26"/>
        </w:rPr>
      </w:pPr>
      <w:r>
        <w:rPr>
          <w:b/>
          <w:caps/>
          <w:kern w:val="28"/>
          <w:sz w:val="26"/>
          <w:szCs w:val="26"/>
        </w:rPr>
        <w:t xml:space="preserve">Блок-схема </w:t>
      </w:r>
    </w:p>
    <w:p w:rsidR="002D4CB4" w:rsidRDefault="002D4CB4" w:rsidP="002D4CB4">
      <w:pPr>
        <w:jc w:val="center"/>
        <w:rPr>
          <w:b/>
          <w:bCs/>
          <w:sz w:val="26"/>
          <w:szCs w:val="26"/>
        </w:rPr>
      </w:pPr>
      <w:r>
        <w:rPr>
          <w:b/>
          <w:sz w:val="26"/>
          <w:szCs w:val="26"/>
        </w:rPr>
        <w:t>последовательности административных процедур при предоставлении муниципальной услуги «</w:t>
      </w:r>
      <w:r w:rsidR="0088268A">
        <w:rPr>
          <w:b/>
          <w:bCs/>
          <w:sz w:val="26"/>
          <w:szCs w:val="26"/>
        </w:rPr>
        <w:t xml:space="preserve"> П</w:t>
      </w:r>
      <w:r>
        <w:rPr>
          <w:b/>
          <w:bCs/>
          <w:sz w:val="26"/>
          <w:szCs w:val="26"/>
        </w:rPr>
        <w:t xml:space="preserve">рисвоении адреса объекту адресации, расположенному на территории муниципального образования </w:t>
      </w:r>
    </w:p>
    <w:p w:rsidR="002D4CB4" w:rsidRDefault="0088268A" w:rsidP="002D4CB4">
      <w:pPr>
        <w:jc w:val="center"/>
        <w:rPr>
          <w:b/>
          <w:sz w:val="26"/>
          <w:szCs w:val="26"/>
        </w:rPr>
      </w:pPr>
      <w:r>
        <w:rPr>
          <w:b/>
          <w:bCs/>
          <w:sz w:val="26"/>
          <w:szCs w:val="26"/>
        </w:rPr>
        <w:t>Каксинвайского сельского поселения</w:t>
      </w:r>
      <w:r w:rsidR="002D4CB4">
        <w:rPr>
          <w:b/>
          <w:bCs/>
          <w:sz w:val="26"/>
          <w:szCs w:val="26"/>
        </w:rPr>
        <w:t>,</w:t>
      </w:r>
      <w:r>
        <w:rPr>
          <w:b/>
          <w:bCs/>
          <w:sz w:val="26"/>
          <w:szCs w:val="26"/>
        </w:rPr>
        <w:t xml:space="preserve"> </w:t>
      </w:r>
      <w:r w:rsidR="002D4CB4">
        <w:rPr>
          <w:b/>
          <w:bCs/>
          <w:sz w:val="26"/>
          <w:szCs w:val="26"/>
        </w:rPr>
        <w:t xml:space="preserve">или </w:t>
      </w:r>
      <w:proofErr w:type="gramStart"/>
      <w:r w:rsidR="002D4CB4">
        <w:rPr>
          <w:b/>
          <w:bCs/>
          <w:sz w:val="26"/>
          <w:szCs w:val="26"/>
        </w:rPr>
        <w:t>аннулировании</w:t>
      </w:r>
      <w:proofErr w:type="gramEnd"/>
      <w:r w:rsidR="002D4CB4">
        <w:rPr>
          <w:b/>
          <w:bCs/>
          <w:sz w:val="26"/>
          <w:szCs w:val="26"/>
        </w:rPr>
        <w:t xml:space="preserve"> его адреса»</w:t>
      </w:r>
    </w:p>
    <w:p w:rsidR="002D4CB4" w:rsidRDefault="005A5C00" w:rsidP="002D4CB4">
      <w:pPr>
        <w:jc w:val="center"/>
        <w:rPr>
          <w:rFonts w:asciiTheme="minorHAnsi" w:hAnsiTheme="minorHAnsi" w:cstheme="minorBidi"/>
          <w:sz w:val="22"/>
          <w:szCs w:val="28"/>
        </w:rPr>
      </w:pPr>
      <w:r w:rsidRPr="005A5C00">
        <w:pict>
          <v:rect id="Прямоугольник 21" o:spid="_x0000_s1026" style="position:absolute;left:0;text-align:left;margin-left:110.9pt;margin-top:63.75pt;width:284.25pt;height:36.75pt;z-index:25164748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6D/mtAIAAIEFAAAOAAAAZHJzL2Uyb0RvYy54bWysVM1uEzEQviPxDpbvdDdLmtComypqVYRU&#10;tRUt6tnx2o2F1za2k91wQuKKxCPwEFwQP32GzRsx9m62Uak4IC5ez87vN/5mDo/qUqIVs05olePB&#10;XooRU1QXQt3m+M316bMXGDlPVEGkVizHa+bw0fTpk8PKTFimF1oWzCIIotykMjleeG8mSeLogpXE&#10;7WnDFCi5tiXxINrbpLCkguilTLI0HSWVtoWxmjLn4O9Jq8TTGJ9zRv0F5455JHMMtfl42njOw5lM&#10;D8nk1hKzELQrg/xDFSURCpL2oU6IJ2hpxR+hSkGtdpr7ParLRHMuKIsYAM0gfYDmakEMi1igOc70&#10;bXL/Lyw9X11aJIocZwOMFCnhjZovmw+bz83P5m7zsfna3DU/Np+aX8235jsCI+hYZdwEHK/Mpe0k&#10;B9cAv+a2DF8AhurY5XXfZVZ7ROHn81F6cDDex4iCbjgajbP9EDS59zbW+ZdMlyhccmzhFWNzyerM&#10;+dZ0axKSSYUq4F42TtNo5rQUxamQMigjk9ixtGhFgAO+jggg2Y4VSFJBBQFXiyTe/FqyNv5rxqFH&#10;UHvWJgjsvI9JKGXKjzoQUoF1cONQQe84eMxR+m0xnW1wY5G1vWMH6W8Ze4+YVSvfO5dCaftY5uJt&#10;n7m136JvMQf4vp7XkRj9k891sQayWN1OkTP0VMADnRHnL4mFsYEBg1XgL+DgUsOb6O6G0ULb94/9&#10;D/bAZtBiVMEY5ti9WxLLMJKvFPD8YDAchrmNwnB/nIFgdzXzXY1alscaXhmoDNXFa7D3cnvlVpc3&#10;sDFmISuoiKKQO8fU261w7Nv1ADuHstksmsGsGuLP1JWhIXjocyDgdX1DrOlY6oHf53o7smTygKyt&#10;bfBUerb0movI5NDptq/dC8Ccx1nodlJYJLtytLrfnNPfAAAA//8DAFBLAwQUAAYACAAAACEARqRi&#10;Gd4AAAAJAQAADwAAAGRycy9kb3ducmV2LnhtbEyPzU7DMBCE70i8g7VI3KjdVPwkxKkqRCXEgYqU&#10;B3BjE0fEa2M7bfr2LCc4jmY08029nt3IjiamwaOE5UIAM9h5PWAv4WO/vXkAlrJCrUaPRsLZJFg3&#10;lxe1qrQ/4bs5trlnVIKpUhJszqHiPHXWOJUWPhgk79NHpzLJ2HMd1YnK3cgLIe64UwPSglXBPFnT&#10;fbWTkxDiJuzss91v57f48tpP7WC/z1JeX82bR2DZzPkvDL/4hA4NMR38hDqxUUJRLAk9k1HeAqPA&#10;fSlWwA4SypUA3tT8/4PmBwAA//8DAFBLAQItABQABgAIAAAAIQC2gziS/gAAAOEBAAATAAAAAAAA&#10;AAAAAAAAAAAAAABbQ29udGVudF9UeXBlc10ueG1sUEsBAi0AFAAGAAgAAAAhADj9If/WAAAAlAEA&#10;AAsAAAAAAAAAAAAAAAAALwEAAF9yZWxzLy5yZWxzUEsBAi0AFAAGAAgAAAAhAF3oP+a0AgAAgQUA&#10;AA4AAAAAAAAAAAAAAAAALgIAAGRycy9lMm9Eb2MueG1sUEsBAi0AFAAGAAgAAAAhAEakYhneAAAA&#10;CQEAAA8AAAAAAAAAAAAAAAAADgUAAGRycy9kb3ducmV2LnhtbFBLBQYAAAAABAAEAPMAAAAZBgAA&#10;AAA=&#10;" fillcolor="white [3201]" strokecolor="black [3213]" strokeweight="1pt">
            <v:textbox>
              <w:txbxContent>
                <w:p w:rsidR="00D71D5C" w:rsidRDefault="00D71D5C" w:rsidP="002D4CB4">
                  <w:pPr>
                    <w:spacing w:line="280" w:lineRule="exact"/>
                    <w:jc w:val="center"/>
                  </w:pPr>
                  <w:r>
                    <w:t>Наличие оснований для отказа в приеме заявления и документов</w:t>
                  </w:r>
                </w:p>
              </w:txbxContent>
            </v:textbox>
          </v:rect>
        </w:pict>
      </w:r>
      <w:r w:rsidRPr="005A5C00">
        <w:pict>
          <v:shape id="Прямая со стрелкой 34" o:spid="_x0000_s1028" type="#_x0000_t32" style="position:absolute;left:0;text-align:left;margin-left:119.95pt;margin-top:100.65pt;width:81pt;height:24.75pt;flip:x;z-index:2516485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atSYAwIAAA8EAAAOAAAAZHJzL2Uyb0RvYy54bWysU0uOEzEQ3SNxB8t70p1kgFGUziwyfBYI&#10;Ij4H8LjttIV/Kpt8dgMXmCNwBTYsYEZzhu4bUXYnDQKEEGJTatv1XtV7VT0/2xlNNgKCcrai41FJ&#10;ibDc1cquK/rm9eN7p5SEyGzNtLOionsR6Nni7p351s/ExDVO1wIIktgw2/qKNjH6WVEE3gjDwsh5&#10;YfFROjAs4hHWRQ1si+xGF5OyfFBsHdQeHBch4O15/0gXmV9KweMLKYOIRFcUe4s5Qo4XKRaLOZut&#10;gflG8UMb7B+6MExZLDpQnbPIyDtQv1AZxcEFJ+OIO1M4KRUXWQOqGZc/qXnVMC+yFjQn+MGm8P9o&#10;+fPNCoiqKzo9ocQygzNqP3aX3VV7037qrkj3vr3F0H3oLtvP7XX7tb1tvxBMRue2PsyQYGlXcDgF&#10;v4Jkw06CIVIr/xSXIhuDUsku+74ffBe7SDhejsvJ6cMSx8PxbTo+mU7uJ/qi50l8HkJ8Ipwh6aOi&#10;IQJT6yYunbU4Ygd9DbZ5FmIPPAISWNsUI1P6ka1J3HvUGEExu9biUCelFElOLyB/xb0WPfylkGhR&#10;ajRLycsplhrIhuFa1W/HAwtmJohUWg+g8s+gQ26CibywfwscsnNFZ+MANMo6+F3VuDu2Kvv8o+pe&#10;a5J94ep9Hme2A7cuz+Hwh6S1/vGc4d//48U3AAAA//8DAFBLAwQUAAYACAAAACEAR0E6Et4AAAAJ&#10;AQAADwAAAGRycy9kb3ducmV2LnhtbEyPTU/DMAyG70j8h8hI3Fj6Maa1azqhSTuCxMYBbllj0o7G&#10;qZpsK/x6zIkd7ffR68fVenK9OOMYOk8K0lkCAqnxpiOr4G2/fViCCFGT0b0nVPCNAdb17U2lS+Mv&#10;9IrnXbSCSyiUWkEb41BKGZoWnQ4zPyBx9ulHpyOPo5Vm1Bcud73MkmQhne6IL7R6wE2Lzdfu5BQ8&#10;R2dHVzxu59ZS/nEM+837y49S93fT0wpExCn+w/Cnz+pQs9PBn8gE0SvI8qJglIMsB8HAPEl5cVCw&#10;SJcg60pef1D/AgAA//8DAFBLAQItABQABgAIAAAAIQC2gziS/gAAAOEBAAATAAAAAAAAAAAAAAAA&#10;AAAAAABbQ29udGVudF9UeXBlc10ueG1sUEsBAi0AFAAGAAgAAAAhADj9If/WAAAAlAEAAAsAAAAA&#10;AAAAAAAAAAAALwEAAF9yZWxzLy5yZWxzUEsBAi0AFAAGAAgAAAAhANhq1JgDAgAADwQAAA4AAAAA&#10;AAAAAAAAAAAALgIAAGRycy9lMm9Eb2MueG1sUEsBAi0AFAAGAAgAAAAhAEdBOhLeAAAACQEAAA8A&#10;AAAAAAAAAAAAAAAAXQQAAGRycy9kb3ducmV2LnhtbFBLBQYAAAAABAAEAPMAAABoBQAAAAA=&#10;" strokecolor="black [3040]">
            <v:stroke endarrow="block"/>
          </v:shape>
        </w:pict>
      </w:r>
      <w:r w:rsidRPr="005A5C00">
        <w:pict>
          <v:shape id="Прямая со стрелкой 45" o:spid="_x0000_s1030" type="#_x0000_t32" style="position:absolute;left:0;text-align:left;margin-left:311.95pt;margin-top:100.65pt;width:68.25pt;height:27pt;z-index:25164953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QHL/wEAAAQEAAAOAAAAZHJzL2Uyb0RvYy54bWysU0uOEzEQ3SNxB8t70p0wZIYonVlkgA2C&#10;iM8BPG47beGfyiaf3cAF5ghcgQ0LPpozdN+IsjvpQXwkhNhUt+16r+o9l+fnO6PJRkBQzlZ0PCop&#10;EZa7Wtl1RV+/enzvjJIQma2ZdlZUdC8CPV/cvTPf+pmYuMbpWgBBEhtmW1/RJkY/K4rAG2FYGDkv&#10;LB5KB4ZFXMK6qIFtkd3oYlKW02LroPbguAgBdy/6Q7rI/FIKHp9LGUQkuqLYW8wRcrxMsVjM2WwN&#10;zDeKH9pg/9CFYcpi0YHqgkVG3oL6hcooDi44GUfcmcJJqbjIGlDNuPxJzcuGeZG1oDnBDzaF/0fL&#10;n21WQFRd0ZMHlFhm8I7aD91Vd91+az9216R7195g6N53V+2n9mv7pb1pPxNMRue2PsyQYGlXcFgF&#10;v4Jkw06CSV8USHbZ7f3gtthFwnHzbDo9PcWiHI/un0welvk2iluwhxCfCGdI+qloiMDUuolLZy3e&#10;q4NxdpxtnoaI5RF4BKTK2qYYmdKPbE3i3qOwCIrZtRapd0xPKUXS0Hed/+Jeix7+Qkj0Bfvsy+SJ&#10;FEsNZMNwluo344EFMxNEKq0HUJl7+yPokJtgIk/p3wKH7FzR2TgAjbIOflc17o6tyj7/qLrXmmRf&#10;unqf7zDbgaOW/Tk8izTLP64z/PbxLr4DAAD//wMAUEsDBBQABgAIAAAAIQD81cfA3AAAAAkBAAAP&#10;AAAAZHJzL2Rvd25yZXYueG1sTI/LTsMwEEX3SPyDNUhsKmo3KYGEOBWKhFi38AFOPCQRfqS226Z/&#10;z7CC5ehc3Xum3i3WsDOGOHknYbMWwND1Xk9ukPD58fbwDCwm5bQy3qGEK0bYNbc3taq0v7g9ng9p&#10;YFTiYqUkjCnNFeexH9GquPYzOmJfPliV6AwD10FdqNwanglRcKsmRwujmrEdsf8+nKyEfbvtNtfQ&#10;isd3I8rj6liuclVKeX+3vL4AS7ikvzD86pM6NOTU+ZPTkRkJRZaXFCWQ5cAo8FSILbCOSJEDb2r+&#10;/4PmBwAA//8DAFBLAQItABQABgAIAAAAIQC2gziS/gAAAOEBAAATAAAAAAAAAAAAAAAAAAAAAABb&#10;Q29udGVudF9UeXBlc10ueG1sUEsBAi0AFAAGAAgAAAAhADj9If/WAAAAlAEAAAsAAAAAAAAAAAAA&#10;AAAALwEAAF9yZWxzLy5yZWxzUEsBAi0AFAAGAAgAAAAhAFJlAcv/AQAABAQAAA4AAAAAAAAAAAAA&#10;AAAALgIAAGRycy9lMm9Eb2MueG1sUEsBAi0AFAAGAAgAAAAhAPzVx8DcAAAACQEAAA8AAAAAAAAA&#10;AAAAAAAAWQQAAGRycy9kb3ducmV2LnhtbFBLBQYAAAAABAAEAPMAAABiBQAAAAA=&#10;" strokecolor="black [3040]">
            <v:stroke endarrow="block"/>
          </v:shape>
        </w:pict>
      </w:r>
      <w:r w:rsidRPr="005A5C00">
        <w:pict>
          <v:rect id="Прямоугольник 11" o:spid="_x0000_s1046" style="position:absolute;left:0;text-align:left;margin-left:162.7pt;margin-top:12.45pt;width:191.25pt;height:38.25pt;z-index:251650560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zPtzwIAALUFAAAOAAAAZHJzL2Uyb0RvYy54bWysVM1uEzEQviPxDpbvdDerpAlRN1XUqgip&#10;tBEt6tnxepsV/sN2kg0nJK5IPAIPwQXx02fYvBFje7ONSsUBcdm15/ebzzNzdFwLjlbM2ErJHPcO&#10;UoyYpKqo5G2O31yfPRthZB2RBeFKshxvmMXHk6dPjtZ6zDK1ULxgBkEQacdrneOFc3qcJJYumCD2&#10;QGkmQVkqI4iDq7lNCkPWEF3wJEvTw2StTKGNosxakJ5GJZ6E+GXJqLssS8sc4jkGbC58TfjO/TeZ&#10;HJHxrSF6UdEWBvkHFIJUEpJ2oU6JI2hpqj9CiYoaZVXpDqgSiSrLirJQA1TTSx9Uc7UgmoVagByr&#10;O5rs/wtLL1Yzg6oC3q6HkSQC3qj5sv2w/dz8bO62H5uvzV3zY/up+dV8a74jMALG1tqOwfFKz0x7&#10;s3D05delEf4PhaE6sLzpWGa1QxSEWT8bjYYDjCjo+qPBEM4QJrn31sa6F0wJ5A85NvCKgVyyOrcu&#10;mu5MfDIu0RrwZ8M0DWZW8ao4qzj3ytBJ7IQbtCLQA67uBRu+FK9UEWXDQQqeEBdCLQX0SxRnOzEg&#10;66IEnHsJQMclCD0lkYRwchvOIrTXrAR6fdkRm2/seziEUibdYVs/l2Dt3UoA3zlGwB2CCI678BKQ&#10;vrX1biw0fOfYsvG3jJ1HyKqk65xFJZV5DHLxtssc7XfVx5p9+a6e121jzFWxgQYzKk6e1fSsgkc9&#10;J9bNiIFRg6GE9eEu4VNyBe+o2hNGC2XePyb39jABoMVoDaObY/tuSQzDiL+UMBvPe/2+n/Vw6Q+G&#10;GVzMvma+r5FLcaKgM6D9AV04envHd8fSKHEDW2bqs4KKSAq5c0yd2V1OXFwpsKcom06DGcy3Ju5c&#10;Xmnqg3uCfdNe1zfE6LazHczEhdqNORk/aPBo6z2lmi6dKqvQ/Z7iyGtLPeyG0JftHvPLZ/8erO63&#10;7eQ3AAAA//8DAFBLAwQUAAYACAAAACEA4xu0W+AAAAAKAQAADwAAAGRycy9kb3ducmV2LnhtbEyP&#10;wU7DMAyG70i8Q2QkbixZ1zFWmk4TAiGNExtC4pY1pqlonKpJt/L2mBPcbPnT7+8vN5PvxAmH2AbS&#10;MJ8pEEh1sC01Gt4OTzd3IGIyZE0XCDV8Y4RNdXlRmsKGM73iaZ8awSEUC6PBpdQXUsbaoTdxFnok&#10;vn2GwZvE69BIO5gzh/tOZkrdSm9a4g/O9PjgsP7aj17D+65Xz7u4eNyuR1nLw8dkly9O6+uraXsP&#10;IuGU/mD41Wd1qNjpGEayUXQaFtkyZ1RDlq9BMLBSKx6OTKp5DrIq5f8K1Q8AAAD//wMAUEsBAi0A&#10;FAAGAAgAAAAhALaDOJL+AAAA4QEAABMAAAAAAAAAAAAAAAAAAAAAAFtDb250ZW50X1R5cGVzXS54&#10;bWxQSwECLQAUAAYACAAAACEAOP0h/9YAAACUAQAACwAAAAAAAAAAAAAAAAAvAQAAX3JlbHMvLnJl&#10;bHNQSwECLQAUAAYACAAAACEAS4sz7c8CAAC1BQAADgAAAAAAAAAAAAAAAAAuAgAAZHJzL2Uyb0Rv&#10;Yy54bWxQSwECLQAUAAYACAAAACEA4xu0W+AAAAAKAQAADwAAAAAAAAAAAAAAAAApBQAAZHJzL2Rv&#10;d25yZXYueG1sUEsFBgAAAAAEAAQA8wAAADYGAAAAAA==&#10;" fillcolor="white [3201]" strokecolor="#404040 [2429]" strokeweight="1pt">
            <v:textbox>
              <w:txbxContent>
                <w:p w:rsidR="00D71D5C" w:rsidRDefault="00D71D5C" w:rsidP="002D4CB4">
                  <w:pPr>
                    <w:spacing w:line="280" w:lineRule="exact"/>
                    <w:jc w:val="center"/>
                  </w:pPr>
                  <w:r>
                    <w:t>Представление заявления и комплекта документов</w:t>
                  </w:r>
                </w:p>
              </w:txbxContent>
            </v:textbox>
          </v:rect>
        </w:pict>
      </w:r>
      <w:r w:rsidRPr="005A5C00">
        <w:pict>
          <v:shape id="Прямая со стрелкой 8" o:spid="_x0000_s1047" type="#_x0000_t32" style="position:absolute;left:0;text-align:left;margin-left:249.1pt;margin-top:50.95pt;width:0;height:12.75pt;z-index:2516515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4qOBwIAADwEAAAOAAAAZHJzL2Uyb0RvYy54bWysU0uO1DAQ3SNxB8t7Op2WGA2tTs+ih2GD&#10;oMXnAB7H7ljyT2XTn93ABeYIXIENCz6aMyQ3ouyk0/yEBGJTSdn1quq9Ki8u9kaTrYCgnK1oOZlS&#10;Iix3tbKbir5+dfXgnJIQma2ZdlZU9CACvVjev7fY+bmYucbpWgDBJDbMd76iTYx+XhSBN8KwMHFe&#10;WLyUDgyL6MKmqIHtMLvRxWw6PSt2DmoPjosQ8PSyv6TLnF9KweNzKYOIRFcUe4vZQrbXyRbLBZtv&#10;gPlG8aEN9g9dGKYsFh1TXbLIyBtQv6QyioMLTsYJd6ZwUiouMgdkU05/YvOyYV5kLihO8KNM4f+l&#10;5c+2ayCqrigOyjKDI2rfdzfdbfu1/dDdku5te4eme9fdtB/bL+3n9q79RM6Tbjsf5ghf2TUMXvBr&#10;SCLsJZj0RXpkn7U+jFqLfSS8P+R4Wp6Vj2YPU7rihPMQ4hPhDEk/FQ0RmNo0ceWsxYE6KLPUbPs0&#10;xB54BKSi2iYbnFb1ldI6O2mbxEoD2TLcg7gvh4I/REWm9GNbk3jwqEIExexGiyEyZS0S455j/osH&#10;LfqKL4REDZFV31ne3lM9xrmw8VhTW4xOMIndjcBppvRH4BCfoCJv9t+AR0Su7GwcwUZZB7+rfpJJ&#10;9vFHBXreSYJrVx/y9LM0uKJ5jMNzSm/gez/DT49++Q0AAP//AwBQSwMEFAAGAAgAAAAhANufFNzd&#10;AAAACQEAAA8AAABkcnMvZG93bnJldi54bWxMj01PwzAMhu9I/IfISNxYSjSNtTSdBhJDXDYxEOes&#10;MW1F4lRNuhV+PUYc4OaPR68fl6vJO3HEIXaBNFzPMhBIdbAdNRpeXx6uliBiMmSNC4QaPjHCqjo/&#10;K01hw4me8bhPjeAQioXR0KbUF1LGukVv4iz0SLx7D4M3iduhkXYwJw73TqosW0hvOuILrenxvsX6&#10;Yz96DTePYdtt82mncFSb9e7r7e7JbbS+vJjWtyASTukPhh99VoeKnQ5hJBuF0zDPl4pRDSrLQTDw&#10;OzhwsZiDrEr5/4PqGwAA//8DAFBLAQItABQABgAIAAAAIQC2gziS/gAAAOEBAAATAAAAAAAAAAAA&#10;AAAAAAAAAABbQ29udGVudF9UeXBlc10ueG1sUEsBAi0AFAAGAAgAAAAhADj9If/WAAAAlAEAAAsA&#10;AAAAAAAAAAAAAAAALwEAAF9yZWxzLy5yZWxzUEsBAi0AFAAGAAgAAAAhAKCzio4HAgAAPAQAAA4A&#10;AAAAAAAAAAAAAAAALgIAAGRycy9lMm9Eb2MueG1sUEsBAi0AFAAGAAgAAAAhANufFNzdAAAACQEA&#10;AA8AAAAAAAAAAAAAAAAAYQQAAGRycy9kb3ducmV2LnhtbFBLBQYAAAAABAAEAPMAAABrBQAAAAA=&#10;" strokecolor="black [3213]">
            <v:stroke endarrow="block"/>
          </v:shape>
        </w:pict>
      </w:r>
      <w:bookmarkStart w:id="24" w:name="Par37"/>
      <w:bookmarkEnd w:id="24"/>
    </w:p>
    <w:p w:rsidR="002D4CB4" w:rsidRDefault="002D4CB4" w:rsidP="002D4CB4">
      <w:pPr>
        <w:jc w:val="center"/>
        <w:rPr>
          <w:szCs w:val="28"/>
        </w:rPr>
      </w:pPr>
    </w:p>
    <w:p w:rsidR="002D4CB4" w:rsidRDefault="002D4CB4" w:rsidP="002D4CB4">
      <w:pPr>
        <w:jc w:val="center"/>
        <w:rPr>
          <w:szCs w:val="28"/>
        </w:rPr>
      </w:pPr>
    </w:p>
    <w:p w:rsidR="002D4CB4" w:rsidRDefault="002D4CB4" w:rsidP="002D4CB4">
      <w:pPr>
        <w:jc w:val="center"/>
        <w:rPr>
          <w:szCs w:val="28"/>
        </w:rPr>
      </w:pPr>
    </w:p>
    <w:p w:rsidR="002D4CB4" w:rsidRDefault="002D4CB4" w:rsidP="002D4CB4">
      <w:pPr>
        <w:jc w:val="center"/>
        <w:rPr>
          <w:szCs w:val="28"/>
        </w:rPr>
      </w:pPr>
    </w:p>
    <w:p w:rsidR="002D4CB4" w:rsidRDefault="002D4CB4" w:rsidP="002D4CB4">
      <w:pPr>
        <w:jc w:val="center"/>
        <w:rPr>
          <w:szCs w:val="28"/>
        </w:rPr>
      </w:pPr>
    </w:p>
    <w:p w:rsidR="002D4CB4" w:rsidRDefault="002D4CB4" w:rsidP="002D4CB4">
      <w:pPr>
        <w:jc w:val="center"/>
        <w:rPr>
          <w:szCs w:val="28"/>
        </w:rPr>
      </w:pPr>
    </w:p>
    <w:p w:rsidR="002D4CB4" w:rsidRDefault="002D4CB4" w:rsidP="002D4CB4">
      <w:pPr>
        <w:jc w:val="center"/>
        <w:rPr>
          <w:szCs w:val="28"/>
        </w:rPr>
      </w:pPr>
    </w:p>
    <w:p w:rsidR="002D4CB4" w:rsidRDefault="002D4CB4" w:rsidP="002D4CB4">
      <w:r>
        <w:t xml:space="preserve"> </w:t>
      </w:r>
      <w:r>
        <w:tab/>
      </w:r>
      <w:r>
        <w:tab/>
      </w:r>
      <w:r>
        <w:tab/>
      </w:r>
      <w:r>
        <w:tab/>
      </w:r>
      <w:r>
        <w:tab/>
        <w:t>да                                            нет</w:t>
      </w:r>
    </w:p>
    <w:p w:rsidR="002D4CB4" w:rsidRDefault="005A5C00" w:rsidP="002D4CB4">
      <w:r>
        <w:pict>
          <v:rect id="Прямоугольник 28" o:spid="_x0000_s1027" style="position:absolute;margin-left:8.95pt;margin-top:6.65pt;width:185.25pt;height:37.5pt;z-index:25165260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7vr2uAIAAIIFAAAOAAAAZHJzL2Uyb0RvYy54bWysVM1u1DAQviPxDpbvNNl0f2DVbLVqVYRU&#10;tRUt6tnr2LsRjm1s7ybLCYkrEo/AQ3BB/PQZsm/E2PnpqlQcEBfHk/lmxjPzzRwdV4VAG2ZsrmSK&#10;BwcxRkxSleVymeI3N2fPnmNkHZEZEUqyFG+Zxcezp0+OSj1liVopkTGDwIm001KneOWcnkaRpStW&#10;EHugNJOg5MoUxIFollFmSAneCxElcTyOSmUybRRl1sLf00aJZ8E/54y6S84tc0ikGN7mwmnCufBn&#10;NDsi06UhepXT9hnkH15RkFxC0N7VKXEErU3+h6sip0ZZxd0BVUWkOM8pCzlANoP4QTbXK6JZyAWK&#10;Y3VfJvv/3NKLzZVBeZbiBDolSQE9qr/sPuw+1z/ru93H+mt9V//Yfap/1d/q7whAULFS2ykYXusr&#10;00oWrj79ipvCfyExVIUqb/sqs8ohCj+Tw1EynowwoqAbTsbJKLQhurfWxrqXTBXIX1JsoIuhuGRz&#10;bh1EBGgH8cGERCVwL5nEcYBZJfLsLBfCK61ZLk6EQRviGRAn8biLtgcDh0KCX59Yk0q4ua1gTYDX&#10;jEOR/OObCJ6erHdLKGXSjX1pgidAezMOT+gNB48ZCjdojVqsN2OBtr1hm9PfIvYWIaqSrjcucqnM&#10;Y5Gzt33kBt9l3+Ts03fVogrMOOx6vlDZFthiVDNGVtOzHDp0Tqy7IgbmBiYMdoG7hIMLBU1R7Q2j&#10;lTLvH/vv8UBn0GJUwhym2L5bE8MwEq8kEP3FYDj0gxuE4WiSgGD2NYt9jVwXJwoaPYCto2m4erwT&#10;3ZUbVdzCypj7qKAikkLsFFNnOuHENfsBlg5l83mAwbBq4s7ltabeua+zZ+BNdUuMbmnqgOAXqptZ&#10;Mn3A1gbrLaWar53ieaCyr3RT17YDMOiBRu1S8ptkXw6o+9U5+w0AAP//AwBQSwMEFAAGAAgAAAAh&#10;AGxxzzPeAAAACAEAAA8AAABkcnMvZG93bnJldi54bWxMj81OwzAQhO9IvIO1SNyoQ4OKE+JUFT9C&#10;iEqIwoGjGy9JRLyObLcJb89ygtNqNKPZb6r17AZxxBB7TxouFxkIpMbbnloN728PFwpETIasGTyh&#10;hm+MsK5PTypTWj/RKx53qRVcQrE0GrqUxlLK2HToTFz4EYm9Tx+cSSxDK20wE5e7QS6zbCWd6Yk/&#10;dGbE2w6br93Babh/Wtnto3meXrZ3H2FTFE5ht9T6/Gze3IBIOKe/MPziMzrUzLT3B7JRDKyvC07y&#10;zXMQ7OdKXYHYa1AqB1lX8v+A+gcAAP//AwBQSwECLQAUAAYACAAAACEAtoM4kv4AAADhAQAAEwAA&#10;AAAAAAAAAAAAAAAAAAAAW0NvbnRlbnRfVHlwZXNdLnhtbFBLAQItABQABgAIAAAAIQA4/SH/1gAA&#10;AJQBAAALAAAAAAAAAAAAAAAAAC8BAABfcmVscy8ucmVsc1BLAQItABQABgAIAAAAIQD07vr2uAIA&#10;AIIFAAAOAAAAAAAAAAAAAAAAAC4CAABkcnMvZTJvRG9jLnhtbFBLAQItABQABgAIAAAAIQBscc8z&#10;3gAAAAgBAAAPAAAAAAAAAAAAAAAAABIFAABkcnMvZG93bnJldi54bWxQSwUGAAAAAAQABADzAAAA&#10;HQYAAAAA&#10;" fillcolor="white [3201]" strokecolor="#002060" strokeweight="1pt">
            <v:textbox>
              <w:txbxContent>
                <w:p w:rsidR="00D71D5C" w:rsidRDefault="00D71D5C" w:rsidP="002D4CB4">
                  <w:pPr>
                    <w:spacing w:line="280" w:lineRule="exact"/>
                    <w:jc w:val="center"/>
                  </w:pPr>
                  <w:r>
                    <w:t>Отказ в приеме заявления и документов</w:t>
                  </w:r>
                </w:p>
              </w:txbxContent>
            </v:textbox>
          </v:rect>
        </w:pict>
      </w:r>
      <w:r>
        <w:pict>
          <v:rect id="Прямоугольник 35" o:spid="_x0000_s1029" style="position:absolute;margin-left:307.45pt;margin-top:6.2pt;width:160.5pt;height:37.5pt;z-index:25165363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4wGUtQIAAIIFAAAOAAAAZHJzL2Uyb0RvYy54bWysVN1u0zAUvkfiHSzfs6RZ141qKao2DSFN&#10;28SGdu06dmvh2MZ2m5QrJG6ReAQeghvEz54hfSOOnTSrxsQF4iY5x+c7/z/HL+pSohWzTmiV48Fe&#10;ihFTVBdCzXP85ubs2RFGzhNVEKkVy/GaOfxi8vTJcWXGLNMLLQtmERhRblyZHC+8N+MkcXTBSuL2&#10;tGEKhFzbknhg7TwpLKnAeimTLE1HSaVtYaymzDl4PW2FeBLtc86ov+TcMY9kjiE2H782fmfhm0yO&#10;yXhuiVkI2oVB/iGKkggFTntTp8QTtLTiD1OloFY7zf0e1WWiOReUxRwgm0H6IJvrBTEs5gLFcaYv&#10;k/t/ZunF6soiUeR4/wAjRUroUfNl82HzufnZ3G0+Nl+bu+bH5lPzq/nWfEcAgopVxo1B8dpc2Y5z&#10;QIb0a27L8IfEUB2rvO6rzGqPKDxm6f7R/gE0g4JseDjKgAYzyb22sc6/ZLpEgcixhS7G4pLVufMt&#10;dAsJzqRCFcxedpimEea0FMWZkDIInZ3PTqRFKxImIM3S0dbbDgx8SwUhhMTaVCLl15K1Dl4zDkUK&#10;wbcewniy3iyhlCk/6rKQCtBBjUMIveLgMUXpB51Shw1qLI5tr9jl9DePvUb0qpXvlUuhtH3Mc/G2&#10;99zit9m3OYf0fT2r42RkIcbwMtPFGqbF6naNnKFnAjp0Tpy/Ihb2BpoKt8BfwodLDU3RHYXRQtv3&#10;j70HPIwzSDGqYA9z7N4tiWUYyVcKBv35YDgMixuZ4cFhBozdlcx2JWpZnmho9ACujqGRDHgvtyS3&#10;uryFkzENXkFEFAXfOabebpkT394HODqUTacRBstqiD9X14YG46HOYQJv6ltiTTemHgb8Qm93lowf&#10;TGuLDZpKT5decxFH+b6uXQdg0eMydEcpXJJdPqLuT+fkNwAAAP//AwBQSwMEFAAGAAgAAAAhAEnr&#10;4MLgAAAACQEAAA8AAABkcnMvZG93bnJldi54bWxMj8tOwzAQRfdI/IM1SOyo0xBCEuJUFQ8hRCXU&#10;lgVLNx7iiNiObLcJf8+wguXMPbpzpl7NZmAn9KF3VsBykQBD2zrV207A+/7pqgAWorRKDs6igG8M&#10;sGrOz2pZKTfZLZ52sWNUYkMlBegYx4rz0Go0MizciJayT+eNjDT6jisvJyo3A0+TJOdG9pYuaDni&#10;vcb2a3c0Ah5fcrV5lq/T2+bhw6/L0hSoUyEuL+b1HbCIc/yD4Vef1KEhp4M7WhXYICBfZiWhFKQZ&#10;MALK6xtaHAQUtxnwpub/P2h+AAAA//8DAFBLAQItABQABgAIAAAAIQC2gziS/gAAAOEBAAATAAAA&#10;AAAAAAAAAAAAAAAAAABbQ29udGVudF9UeXBlc10ueG1sUEsBAi0AFAAGAAgAAAAhADj9If/WAAAA&#10;lAEAAAsAAAAAAAAAAAAAAAAALwEAAF9yZWxzLy5yZWxzUEsBAi0AFAAGAAgAAAAhAHHjAZS1AgAA&#10;ggUAAA4AAAAAAAAAAAAAAAAALgIAAGRycy9lMm9Eb2MueG1sUEsBAi0AFAAGAAgAAAAhAEnr4MLg&#10;AAAACQEAAA8AAAAAAAAAAAAAAAAADwUAAGRycy9kb3ducmV2LnhtbFBLBQYAAAAABAAEAPMAAAAc&#10;BgAAAAA=&#10;" fillcolor="white [3201]" strokecolor="#002060" strokeweight="1pt">
            <v:textbox>
              <w:txbxContent>
                <w:p w:rsidR="00D71D5C" w:rsidRDefault="00D71D5C" w:rsidP="002D4CB4">
                  <w:pPr>
                    <w:spacing w:line="280" w:lineRule="exact"/>
                    <w:jc w:val="center"/>
                  </w:pPr>
                  <w:r>
                    <w:t>Прием и регистрация документов</w:t>
                  </w:r>
                </w:p>
              </w:txbxContent>
            </v:textbox>
          </v:rect>
        </w:pict>
      </w:r>
    </w:p>
    <w:p w:rsidR="002D4CB4" w:rsidRDefault="002D4CB4" w:rsidP="002D4CB4">
      <w:pPr>
        <w:rPr>
          <w:sz w:val="22"/>
          <w:szCs w:val="28"/>
        </w:rPr>
      </w:pPr>
    </w:p>
    <w:p w:rsidR="002D4CB4" w:rsidRDefault="002D4CB4" w:rsidP="002D4CB4">
      <w:pPr>
        <w:rPr>
          <w:szCs w:val="28"/>
        </w:rPr>
      </w:pPr>
      <w:r>
        <w:rPr>
          <w:szCs w:val="28"/>
        </w:rPr>
        <w:tab/>
      </w:r>
    </w:p>
    <w:p w:rsidR="002D4CB4" w:rsidRDefault="005A5C00" w:rsidP="002D4CB4">
      <w:pPr>
        <w:jc w:val="center"/>
        <w:rPr>
          <w:rFonts w:asciiTheme="minorHAnsi" w:hAnsiTheme="minorHAnsi" w:cstheme="minorBidi"/>
          <w:szCs w:val="28"/>
        </w:rPr>
      </w:pPr>
      <w:r w:rsidRPr="005A5C00">
        <w:pict>
          <v:rect id="Прямоугольник 48" o:spid="_x0000_s1031" style="position:absolute;left:0;text-align:left;margin-left:278.2pt;margin-top:25.65pt;width:198.75pt;height:34.5pt;z-index:25165465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qYeNtwIAAIIFAAAOAAAAZHJzL2Uyb0RvYy54bWysVM1uEzEQviPxDpbvdH9I2hJ1U0WtipCq&#10;tqJFPTteO1nhtY3tZDeckLgi8Qg8BBfET59h80aMvT+NSsUBcfF6dr6Z8cx8M0fHdSnQmhlbKJnh&#10;ZC/GiEmq8kIuMvzm5uzZIUbWEZkToSTL8IZZfDx9+uSo0hOWqqUSOTMInEg7qXSGl87pSRRZumQl&#10;sXtKMwlKrkxJHIhmEeWGVOC9FFEax/tRpUyujaLMWvh72irxNPjnnFF3ybllDokMw9tcOE045/6M&#10;pkdksjBELwvaPYP8wytKUkgIOrg6JY6glSn+cFUW1CiruNujqowU5wVlIQfIJokfZHO9JJqFXKA4&#10;Vg9lsv/PLb1YXxlU5BkeQackKaFHzZfth+3n5mdzt/3YfG3umh/bT82v5lvzHQEIKlZpOwHDa31l&#10;OsnC1adfc1P6LySG6lDlzVBlVjtE4Wc6TkdJOsaIgm70/DAZhzZE99baWPeSqRL5S4YNdDEUl6zP&#10;rYOIAO0hPpiQqALupQdxHGBWiSI/K4TwSmsW8xNh0Jp4BsRpvN9H24GBQyHBr0+sTSXc3EawNsBr&#10;xqFI/vFtBE9PNrgllDLp9n1pgidAezMOTxgMk8cMhUs6ow7rzVig7WDY5fS3iINFiKqkG4zLQirz&#10;WOT87RC5xffZtzn79F09r1tm9D2fq3wDbDGqHSOr6VkBHTon1l0RA3MDEwa7wF3CwYWCpqjuhtFS&#10;mfeP/fd4oDNoMapgDjNs362IYRiJVxKI/iIZjfzgBmE0PkhBMLua+a5GrsoTBY1OYOtoGq4e70R/&#10;5UaVt7AyZj4qqIikEDvD1JleOHHtfoClQ9lsFmAwrJq4c3mtqXfu6+wZeFPfEqM7mjog+IXqZ5ZM&#10;HrC1xXpLqWYrp3gRqOwr3da16wAMeqBRt5T8JtmVA+p+dU5/AwAA//8DAFBLAwQUAAYACAAAACEA&#10;HLSXY+EAAAAJAQAADwAAAGRycy9kb3ducmV2LnhtbEyPy07DMBBF90j8gzVI7KhD0kRNiFNVPIQQ&#10;lRCliy6n8RBHxHZku034e8wKdjOaozvn1utZD+xMzvfWCLhdJMDItFb2phOw/3i6WQHzAY3EwRoS&#10;8E0e1s3lRY2VtJN5p/MudCyGGF+hABXCWHHuW0Ua/cKOZOLt0zqNIa6u49LhFMP1wNMkKbjG3sQP&#10;Cke6V9R+7U5awONLIbfP+Dq9bR8OblOWekUqFeL6at7cAQs0hz8YfvWjOjTR6WhPRno2CMjzYhlR&#10;AekyAxaBMs9KYMc4ZBnwpub/GzQ/AAAA//8DAFBLAQItABQABgAIAAAAIQC2gziS/gAAAOEBAAAT&#10;AAAAAAAAAAAAAAAAAAAAAABbQ29udGVudF9UeXBlc10ueG1sUEsBAi0AFAAGAAgAAAAhADj9If/W&#10;AAAAlAEAAAsAAAAAAAAAAAAAAAAALwEAAF9yZWxzLy5yZWxzUEsBAi0AFAAGAAgAAAAhAIKph423&#10;AgAAggUAAA4AAAAAAAAAAAAAAAAALgIAAGRycy9lMm9Eb2MueG1sUEsBAi0AFAAGAAgAAAAhABy0&#10;l2PhAAAACQEAAA8AAAAAAAAAAAAAAAAAEQUAAGRycy9kb3ducmV2LnhtbFBLBQYAAAAABAAEAPMA&#10;AAAfBgAAAAA=&#10;" fillcolor="white [3201]" strokecolor="#002060" strokeweight="1pt">
            <v:textbox>
              <w:txbxContent>
                <w:p w:rsidR="00D71D5C" w:rsidRDefault="00D71D5C" w:rsidP="002D4CB4">
                  <w:pPr>
                    <w:spacing w:line="240" w:lineRule="exact"/>
                    <w:jc w:val="center"/>
                  </w:pPr>
                  <w:r>
                    <w:t>Направление межведомственных запросов</w:t>
                  </w:r>
                </w:p>
              </w:txbxContent>
            </v:textbox>
          </v:rect>
        </w:pict>
      </w:r>
      <w:r w:rsidRPr="005A5C00">
        <w:pict>
          <v:rect id="Прямоугольник 41" o:spid="_x0000_s1032" style="position:absolute;left:0;text-align:left;margin-left:155.9pt;margin-top:72.75pt;width:215.25pt;height:37.5pt;z-index:25165568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7AiRtAIAAIEFAAAOAAAAZHJzL2Uyb0RvYy54bWysVM1uEzEQviPxDpbvdJM0PxB1U0WtipCq&#10;NqJFPTteu7Hw2sZ2shtOSFyReAQeggvip8+weSPG3p9GpeKAuHhndv5nvpmj4zKXaMOsE1qluH/Q&#10;w4gpqjOhblP85vrs2XOMnCcqI1IrluItc/h49vTJUWGmbKBXWmbMInCi3LQwKV55b6ZJ4uiK5cQd&#10;aMMUCLm2OfHA2tsks6QA77lMBr3eOCm0zYzVlDkHf09rIZ5F/5wz6i85d8wjmWLIzcfXxncZ3mR2&#10;RKa3lpiVoE0a5B+yyIlQELRzdUo8QWsr/nCVC2q109wfUJ0nmnNBWawBqun3HlRztSKGxVqgOc50&#10;bXL/zy292CwsElmKh32MFMlhRtWX3Yfd5+pndbf7WH2t7qofu0/Vr+pb9R2BEnSsMG4KhldmYRvO&#10;ARnKL7nNwxcKQ2Xs8rbrMis9ovBzMDk8HE9GGFGQDSfjwSiOIbm3Ntb5l0znKBAptjDF2FyyOXce&#10;IoJqqxKCSYUKwN5g0utFNaelyM6ElEEYkcROpEUbAhjwZawAPOxpAScVuA111ZVEym8lq/2/Zhx6&#10;FHKvAwR03vsklDLlx6Ez0RNoBzMOGXSG/ccMpW+TaXSDGYuo7Qybkv4WsbOIUbXynXEulLaPRc7e&#10;dpFr/bb6uuZQvi+XZQTGqB35UmdbAIvV9RY5Q88EDOicOL8gFtYGFgxOgb+Eh0sNM9ENhdFK2/eP&#10;/Q/6gGaQYlTAGqbYvVsTyzCSrxTg/EV/OAx7G5nhaDIAxu5LlvsStc5PNEwZoAzZRTLoe9mS3Or8&#10;Bi7GPEQFEVEUYqeYetsyJ74+D3BzKJvPoxrsqiH+XF0ZGpyHPgcAXpc3xJoGpR7wfaHblSXTB2Ct&#10;dYOl0vO111xEJIdO131tJgB7HmHU3KRwSPb5qHV/OWe/AQAA//8DAFBLAwQUAAYACAAAACEA8r3j&#10;2d4AAAAJAQAADwAAAGRycy9kb3ducmV2LnhtbEyPy07DMBRE90j8g3WR2FE7LY8S4lQVohJiUUTa&#10;D3DjSxwRP7CdNv17LitYjmY0c6ZaTXZgR4yp905CMRPA0LVe966TsN9tbpbAUlZOq8E7lHDGBKv6&#10;8qJSpfYn94HHJneMSlwqlQSTcyg5T61Bq9LMB3TkffpoVSYZO66jOlG5HfhciHtuVe9owaiAzwbb&#10;r2a0EkJch3fzYnabaRtf37qx6c33Wcrrq2n9BCzjlP/C8ItP6FAT08GPTic2SFgUBaFnMu7oEwUe&#10;bucLYAcJj0IAryv+/0H9AwAA//8DAFBLAQItABQABgAIAAAAIQC2gziS/gAAAOEBAAATAAAAAAAA&#10;AAAAAAAAAAAAAABbQ29udGVudF9UeXBlc10ueG1sUEsBAi0AFAAGAAgAAAAhADj9If/WAAAAlAEA&#10;AAsAAAAAAAAAAAAAAAAALwEAAF9yZWxzLy5yZWxzUEsBAi0AFAAGAAgAAAAhAHLsCJG0AgAAgQUA&#10;AA4AAAAAAAAAAAAAAAAALgIAAGRycy9lMm9Eb2MueG1sUEsBAi0AFAAGAAgAAAAhAPK949neAAAA&#10;CQEAAA8AAAAAAAAAAAAAAAAADgUAAGRycy9kb3ducmV2LnhtbFBLBQYAAAAABAAEAPMAAAAZBgAA&#10;AAA=&#10;" fillcolor="white [3201]" strokecolor="black [3213]" strokeweight="1pt">
            <v:textbox>
              <w:txbxContent>
                <w:p w:rsidR="00D71D5C" w:rsidRDefault="00D71D5C" w:rsidP="002D4CB4">
                  <w:pPr>
                    <w:spacing w:line="280" w:lineRule="exact"/>
                    <w:jc w:val="center"/>
                  </w:pPr>
                  <w:r>
                    <w:t>Рассмотрение представленных документов</w:t>
                  </w:r>
                </w:p>
              </w:txbxContent>
            </v:textbox>
          </v:rect>
        </w:pict>
      </w:r>
      <w:r w:rsidRPr="005A5C00">
        <w:pict>
          <v:rect id="Прямоугольник 50" o:spid="_x0000_s1033" style="position:absolute;left:0;text-align:left;margin-left:136.45pt;margin-top:128.9pt;width:253.5pt;height:53.25pt;z-index:25165670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eOm6sQIAAIEFAAAOAAAAZHJzL2Uyb0RvYy54bWysVN1u0zAUvkfiHSzfszSha1m1dKo2DSFN&#10;W8WGdu06dhvh2MZ2m5QrJG6ReAQeghvEz54hfSOOnTStRsUF4iaxfb7z/51zelYVAq2YsbmSKY6P&#10;ehgxSVWWy3mK39xdPnuBkXVEZkQoyVK8ZhafjZ8+OS31iCVqoUTGDAIj0o5KneKFc3oURZYuWEHs&#10;kdJMgpArUxAHVzOPMkNKsF6IKOn1BlGpTKaNosxaeL1ohHgc7HPOqLvh3DKHRIohNhe+Jnxn/huN&#10;T8lobohe5LQNg/xDFAXJJTjtTF0QR9DS5H+YKnJqlFXcHVFVRIrznLKQA2QT9x5lc7sgmoVcoDhW&#10;d2Wy/88svV5NDcqzFB9DeSQpoEf1l82Hzef6Z/2w+Vh/rR/qH5tP9a/6W/0dAQgqVmo7AsVbPTXt&#10;zcLRp19xU/g/JIaqUOV1V2VWOUTh8XkSn/S9NwqywXCQDI+90WinrY11L5kqkD+k2EAXQ3HJ6sq6&#10;BrqFeGdCohK4lwx7vQCzSuTZZS6EFwYmsXNh0IoAB1wVt872UOBaSIjA59VkEk5uLVhj/zXjUCOI&#10;PWkceHbubBJKmXSD1q6QgPZqHCLoFONDisJtg2mxXo0F1naKbUp/89hpBK9Kuk65yKUyhzxnbzvP&#10;DX6bfZOzT99VsyoQIyTmX2YqWwNZjGqmyGp6mUODroh1U2JgbKCnsArcDXy4UNAT1Z4wWijz/tC7&#10;xwObQYpRCWOYYvtuSQzDSLySwPOTuN/3cxsu/eNhAhezL5ntS+SyOFfQ5RiWjqbh6PFObI/cqOIe&#10;NsbEewURkRR8p5g6s72cu2Y9wM6hbDIJMJhVTdyVvNXUG/d19gS8q+6J0S1LHfD7Wm1HlowekbXB&#10;ek2pJkuneB6YvKtr2wGY8zAL7U7yi2T/HlC7zTn+DQAA//8DAFBLAwQUAAYACAAAACEA/a3pGt4A&#10;AAAJAQAADwAAAGRycy9kb3ducmV2LnhtbEyPQU7DMBBF90jcwRokdtRpKpE2xKkqRCXEAkTKAdx4&#10;iCPicbCdNr09wwqWX//pz5tqO7tBnDDE3pOC5SIDgdR601On4OOwv1uDiEmT0YMnVHDBCNv6+qrS&#10;pfFnesdTkzrBIxRLrcCmNJZSxtai03HhRyTuPn1wOnEMnTRBn3ncDTLPsnvpdE98weoRHy22X83k&#10;FIxhN77ZJ3vYz6/h+aWbmt5+X5S6vZl3DyASzukPhl99VoeanY5+IhPFoCAv8g2jCooVCO6LYsP5&#10;yOBytQZZV/L/B/UPAAAA//8DAFBLAQItABQABgAIAAAAIQC2gziS/gAAAOEBAAATAAAAAAAAAAAA&#10;AAAAAAAAAABbQ29udGVudF9UeXBlc10ueG1sUEsBAi0AFAAGAAgAAAAhADj9If/WAAAAlAEAAAsA&#10;AAAAAAAAAAAAAAAALwEAAF9yZWxzLy5yZWxzUEsBAi0AFAAGAAgAAAAhAOx46bqxAgAAgQUAAA4A&#10;AAAAAAAAAAAAAAAALgIAAGRycy9lMm9Eb2MueG1sUEsBAi0AFAAGAAgAAAAhAP2t6RreAAAACQEA&#10;AA8AAAAAAAAAAAAAAAAACwUAAGRycy9kb3ducmV2LnhtbFBLBQYAAAAABAAEAPMAAAAWBgAAAAA=&#10;" fillcolor="white [3201]" strokecolor="black [3213]" strokeweight="1pt">
            <v:textbox>
              <w:txbxContent>
                <w:p w:rsidR="00D71D5C" w:rsidRDefault="00D71D5C" w:rsidP="002D4CB4">
                  <w:pPr>
                    <w:spacing w:line="280" w:lineRule="exact"/>
                    <w:jc w:val="center"/>
                  </w:pPr>
                  <w:r>
                    <w:t>Выявление оснований для принятия решения об отказе в присвоении объекту адресации адреса или аннулировании его адреса</w:t>
                  </w:r>
                </w:p>
              </w:txbxContent>
            </v:textbox>
          </v:rect>
        </w:pict>
      </w:r>
      <w:r w:rsidRPr="005A5C00">
        <w:pict>
          <v:shape id="Прямая со стрелкой 54" o:spid="_x0000_s1035" type="#_x0000_t32" style="position:absolute;left:0;text-align:left;margin-left:155.9pt;margin-top:184.55pt;width:60pt;height:24pt;flip:x;z-index:25165772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17R+AwIAAA4EAAAOAAAAZHJzL2Uyb0RvYy54bWysU0uO1DAQ3SNxB8t7OulhGEZRp2fRw2eB&#10;oMXnAB7H7lj4p7Lpz27gAnMErsCGBcxozpDciLLTHRAfCSE2JTuu96req8rsbGs0WQsIytmaTicl&#10;JcJy1yi7qumb14/vnVISIrMN086Kmu5EoGfzu3dmG1+JI9c63QggSGJDtfE1bWP0VVEE3grDwsR5&#10;YfFROjAs4hVWRQNsg+xGF0dleVJsHDQeHBch4Nfz4ZHOM7+UgscXUgYRia4p9hZzhBwvUizmM1at&#10;gPlW8X0b7B+6MExZLDpSnbPIyDtQv1AZxcEFJ+OEO1M4KRUXWQOqmZY/qXnVMi+yFjQn+NGm8P9o&#10;+fP1EohqavrgmBLLDM6o+9hf9lfdTfepvyL9++4WQ/+hv+w+d9fd1+62+0IwGZ3b+FAhwcIuYX8L&#10;fgnJhq0EQ6RW/ikuRTYGpZJt9n03+i62kXD8+PAER4nT4fh0vzw+xTPyFQNNovMQ4hPhDEmHmoYI&#10;TK3auHDW4oQdDCXY+lmIA/AASGBtU4xM6Ue2IXHnUWIExexKi32dlFIkNUP/+RR3Wgzwl0KiQ9jn&#10;UCbvplhoIGuGW9W8nY4smJkgUmk9gsos/4+gfW6Cibyvfwscs3NFZ+MINMo6+F3VuD20Kof8g+pB&#10;a5J94Zpdnma2A5cuz2H/g6St/vGe4d9/4/k3AAAA//8DAFBLAwQUAAYACAAAACEAx0aS994AAAAJ&#10;AQAADwAAAGRycy9kb3ducmV2LnhtbEyPzU7DMBCE70i8g7VI3KjzU0IJ2VSoUo8g0XKgNzdenEC8&#10;jmK3DTw97qkcd3Y08021nGwvjjT6zjFCOktAEDdOd2wQ3rfruwUIHxRr1TsmhB/ysKyvrypVanfi&#10;NzpughExhH2pENoQhlJK37RklZ+5gTj+Pt1oVYjnaKQe1SmG215mSVJIqzqODa0aaNVS8705WISX&#10;YM1oH+/Xc2M433357erj9Rfx9mZ6fgIRaAoXM5zxIzrUkWnvDqy96BHyNI3oASHLChDRMM/Pwh7h&#10;ISlA1pX8v6D+AwAA//8DAFBLAQItABQABgAIAAAAIQC2gziS/gAAAOEBAAATAAAAAAAAAAAAAAAA&#10;AAAAAABbQ29udGVudF9UeXBlc10ueG1sUEsBAi0AFAAGAAgAAAAhADj9If/WAAAAlAEAAAsAAAAA&#10;AAAAAAAAAAAALwEAAF9yZWxzLy5yZWxzUEsBAi0AFAAGAAgAAAAhAADXtH4DAgAADgQAAA4AAAAA&#10;AAAAAAAAAAAALgIAAGRycy9lMm9Eb2MueG1sUEsBAi0AFAAGAAgAAAAhAMdGkvfeAAAACQEAAA8A&#10;AAAAAAAAAAAAAAAAXQQAAGRycy9kb3ducmV2LnhtbFBLBQYAAAAABAAEAPMAAABoBQAAAAA=&#10;" strokecolor="black [3040]">
            <v:stroke endarrow="block"/>
          </v:shape>
        </w:pict>
      </w:r>
      <w:r w:rsidRPr="005A5C00">
        <w:pict>
          <v:shape id="Прямая со стрелкой 67" o:spid="_x0000_s1043" type="#_x0000_t32" style="position:absolute;left:0;text-align:left;margin-left:314.3pt;margin-top:61.5pt;width:66pt;height:11.25pt;flip:x;z-index:25165875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duMBAIAAA4EAAAOAAAAZHJzL2Uyb0RvYy54bWysU0uOEzEQ3SNxB8t70kmAmaiVziwyfBYI&#10;Ij4H8LjttIV/Kpt8dgMXmCNwBTYsYEZzhu4bUXYnDeIjIcSm1Lbrvar3qnp+tjOabAQE5WxFJ6Mx&#10;JcJyVyu7ruib14/vzSgJkdmaaWdFRfci0LPF3TvzrS/F1DVO1wIIkthQbn1Fmxh9WRSBN8KwMHJe&#10;WHyUDgyLeIR1UQPbIrvRxXQ8Pim2DmoPjosQ8Pa8f6SLzC+l4PGFlEFEoiuKvcUcIceLFIvFnJVr&#10;YL5R/NAG+4cuDFMWiw5U5ywy8g7UL1RGcXDByTjizhROSsVF1oBqJuOf1LxqmBdZC5oT/GBT+H+0&#10;/PlmBUTVFT05pcQygzNqP3aX3VV7037qrkj3vr3F0H3oLtvP7XX7tb1tvxBMRue2PpRIsLQrOJyC&#10;X0GyYSfBEKmVf4pLkY1BqWSXfd8PvotdJBwvZ/dnOEtKOD5NHkxnpw8Te9HTJDoPIT4RzpD0UdEQ&#10;gal1E5fOWpywg74E2zwLsQceAQmsbYqRKf3I1iTuPUqMoJhda3Gok1KKpKbvP3/FvRY9/KWQ6BD2&#10;2ZfJuymWGsiG4VbVbycDC2YmiFRaD6Bxlv9H0CE3wUTe178FDtm5orNxABplHfyuatwdW5V9/lF1&#10;rzXJvnD1Pk8z24FLl+dw+EHSVv94zvDvv/HiGwAAAP//AwBQSwMEFAAGAAgAAAAhAPPA8JbdAAAA&#10;CQEAAA8AAABkcnMvZG93bnJldi54bWxMj8FOwzAMhu9IvENkJG4sYWNlK00nNGlHkNg4wC1rTFpo&#10;nCrJtsLTY07jaP+ffn+uVqPvxRFj6gJpuJ0oEEhNsB05Da+7zc0CRMqGrOkDoYZvTLCqLy8qU9pw&#10;ohc8brMTXEKpNBranIdSytS06E2ahAGJs48Qvck8RidtNCcu972cKlVIbzriC60ZcN1i87U9eA1P&#10;2bvol/PNnXM0e/9Mu/Xb84/W11fj4wOIjGM+w/Cnz+pQs9M+HMgm0WsopouCUQ6KOQgG7gvFi72G&#10;2VKBrCv5/4P6FwAA//8DAFBLAQItABQABgAIAAAAIQC2gziS/gAAAOEBAAATAAAAAAAAAAAAAAAA&#10;AAAAAABbQ29udGVudF9UeXBlc10ueG1sUEsBAi0AFAAGAAgAAAAhADj9If/WAAAAlAEAAAsAAAAA&#10;AAAAAAAAAAAALwEAAF9yZWxzLy5yZWxzUEsBAi0AFAAGAAgAAAAhAKI124wEAgAADgQAAA4AAAAA&#10;AAAAAAAAAAAALgIAAGRycy9lMm9Eb2MueG1sUEsBAi0AFAAGAAgAAAAhAPPA8JbdAAAACQEAAA8A&#10;AAAAAAAAAAAAAAAAXgQAAGRycy9kb3ducmV2LnhtbFBLBQYAAAAABAAEAPMAAABoBQAAAAA=&#10;" strokecolor="black [3040]">
            <v:stroke endarrow="block"/>
          </v:shape>
        </w:pict>
      </w:r>
      <w:r w:rsidRPr="005A5C00">
        <w:pict>
          <v:shape id="Прямая со стрелкой 68" o:spid="_x0000_s1044" type="#_x0000_t32" style="position:absolute;left:0;text-align:left;margin-left:380.2pt;margin-top:4.6pt;width:0;height:21pt;z-index:251659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SqE9wEAAP8DAAAOAAAAZHJzL2Uyb0RvYy54bWysU0uO1DAQ3SNxB8t7OuleNKjV6Vn0ABsE&#10;LT4H8Dh2YuGfyqY/u4ELzBG4AhsWMGjOkNyIstOdQTBII8SmEjv1qt57VVme7Y0mWwFBOVvR6aSk&#10;RFjuamWbir57++zRE0pCZLZm2llR0YMI9Gz18MFy5xdi5lqnawEEi9iw2PmKtjH6RVEE3grDwsR5&#10;YfGjdGBYxCM0RQ1sh9WNLmZlOS92DmoPjosQ8PZ8+EhXub6UgsdXUgYRia4ocos5Qo4XKRarJVs0&#10;wHyr+JEG+wcWhimLTcdS5ywy8gHUH6WM4uCCk3HCnSmclIqLrAHVTMvf1LxpmRdZC5oT/GhT+H9l&#10;+cvtBoiqKzrHSVlmcEbd5/6yv+p+dF/6K9J/7G4w9J/6y+5rd9197266bwST0bmdDwsssLYbOJ6C&#10;30CyYS/BpCcKJPvs9mF0W+wj4cMlx9vZfP64zIMobnEeQnwunCHppaIhAlNNG9fOWhypg2k2m21f&#10;hIidEXgCpKbaphiZ0k9tTeLBo6YIitlGi0Qb01NKkegPhPNbPGgxwF8LiZYgxaFNXkax1kC2DNeo&#10;fj8dq2Bmgkil9QgqM7e/go65CSbygt4XOGbnjs7GEWiUdXBX17g/UZVD/kn1oDXJvnD1IY8v24Fb&#10;lv05/hFpjX89Z/jtf7v6CQAA//8DAFBLAwQUAAYACAAAACEAH3fnytsAAAAIAQAADwAAAGRycy9k&#10;b3ducmV2LnhtbEyPwU7DMBBE70j8g7VIXCpqJ7SFhGwqFAlxbuEDnNgkEfY6td02/XuMONDjaEYz&#10;b6rtbA07aR9GRwjZUgDT1Dk1Uo/w+fH28AwsRElKGkca4aIDbOvbm0qWyp1pp0/72LNUQqGUCEOM&#10;U8l56AZtZVi6SVPyvpy3Mibpe668PKdya3guxIZbOVJaGOSkm0F33/ujRdg1qza7+Eas340oDotD&#10;sXiUBeL93fz6AizqOf6H4Rc/oUOdmFp3JBWYQXjaiFWKIhQ5sOT/6RZhneXA64pfH6h/AAAA//8D&#10;AFBLAQItABQABgAIAAAAIQC2gziS/gAAAOEBAAATAAAAAAAAAAAAAAAAAAAAAABbQ29udGVudF9U&#10;eXBlc10ueG1sUEsBAi0AFAAGAAgAAAAhADj9If/WAAAAlAEAAAsAAAAAAAAAAAAAAAAALwEAAF9y&#10;ZWxzLy5yZWxzUEsBAi0AFAAGAAgAAAAhAClNKoT3AQAA/wMAAA4AAAAAAAAAAAAAAAAALgIAAGRy&#10;cy9lMm9Eb2MueG1sUEsBAi0AFAAGAAgAAAAhAB9358rbAAAACAEAAA8AAAAAAAAAAAAAAAAAUQQA&#10;AGRycy9kb3ducmV2LnhtbFBLBQYAAAAABAAEAPMAAABZBQAAAAA=&#10;" strokecolor="black [3040]">
            <v:stroke endarrow="block"/>
          </v:shape>
        </w:pict>
      </w:r>
      <w:r w:rsidRPr="005A5C00">
        <w:pict>
          <v:shape id="Прямая со стрелкой 2" o:spid="_x0000_s1045" type="#_x0000_t32" style="position:absolute;left:0;text-align:left;margin-left:259.6pt;margin-top:112.95pt;width:0;height:15pt;z-index:2516608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tkHCQIAADwEAAAOAAAAZHJzL2Uyb0RvYy54bWysU0uO1DAQ3SNxB8t7OumWQNDq9Cx6GDYI&#10;WnwO4HHsxJJ/sov+7AYuMEfgCmxY8NGcIbkRZac7DcwICcSmkrLrVdV7VV6c7YwmGxGicrai00lJ&#10;ibDc1co2FX375uLBY0oiMFsz7ayo6F5Eera8f2+x9XMxc63TtQgEk9g43/qKtgB+XhSRt8KwOHFe&#10;WLyULhgG6IamqAPbYnaji1lZPiq2LtQ+OC5ixNPz4ZIuc34pBYeXUkYBRFcUe4NsQ7aXyRbLBZs3&#10;gflW8UMb7B+6MExZLDqmOmfAyLugbqUyigcXnYQJd6ZwUiouMgdkMy1/Y/O6ZV5kLihO9KNM8f+l&#10;5S8260BUXdEZJZYZHFH3sb/qr7vv3af+mvTvuxs0/Yf+qvvcfeu+djfdFzJLum19nCN8Zdfh4EW/&#10;DkmEnQwmfZEe2WWt96PWYgeED4ccT6dPyodlHkNxwvkQ4ZlwhqSfikYITDUtrJy1OFAXpllqtnke&#10;ASsj8AhIRbVNNjqt6guldXbSNomVDmTDcA9gN039I+6XKGBKP7U1gb1HFSAoZhstDpEpa5EYDxzz&#10;H+y1GCq+EhI1RFZDZ3l7T/UY58LCsaa2GJ1gErsbgWWm9EfgIT5BRd7svwGPiFzZWRjBRlkX7qp+&#10;kkkO8UcFBt5JgktX7/P0szS4olnVw3NKb+BnP8NPj375AwAA//8DAFBLAwQUAAYACAAAACEAkubt&#10;/t4AAAAJAQAADwAAAGRycy9kb3ducmV2LnhtbEyPzU7DMBCE70i8g7VI3KhT89eGOFVBoohLK1rE&#10;2Y2XJMJeR7HTBp6eRRzgtjszmv22WIzeiQP2sQ2kYTrJQCBVwbZUa3jdPV7MQMRkyBoXCDV8YoRF&#10;eXpSmNyGI73gYZtqwSUUc6OhSanLpYxVg97ESeiQ2HsPvTeJ176WtjdHLvdOqiy7kd60xBca0+FD&#10;g9XHdvAabp/Cul3Px43CQa2Wm6+3+2e30vr8bFzegUg4pr8w/OAzOpTMtA8D2SichuvpXHFUg7q8&#10;AsGBX2HPAwuyLOT/D8pvAAAA//8DAFBLAQItABQABgAIAAAAIQC2gziS/gAAAOEBAAATAAAAAAAA&#10;AAAAAAAAAAAAAABbQ29udGVudF9UeXBlc10ueG1sUEsBAi0AFAAGAAgAAAAhADj9If/WAAAAlAEA&#10;AAsAAAAAAAAAAAAAAAAALwEAAF9yZWxzLy5yZWxzUEsBAi0AFAAGAAgAAAAhADGq2QcJAgAAPAQA&#10;AA4AAAAAAAAAAAAAAAAALgIAAGRycy9lMm9Eb2MueG1sUEsBAi0AFAAGAAgAAAAhAJLm7f7eAAAA&#10;CQEAAA8AAAAAAAAAAAAAAAAAYwQAAGRycy9kb3ducmV2LnhtbFBLBQYAAAAABAAEAPMAAABuBQAA&#10;AAA=&#10;" strokecolor="black [3213]">
            <v:stroke endarrow="block"/>
          </v:shape>
        </w:pict>
      </w:r>
    </w:p>
    <w:p w:rsidR="002D4CB4" w:rsidRDefault="002D4CB4" w:rsidP="002D4CB4"/>
    <w:p w:rsidR="002D4CB4" w:rsidRDefault="002D4CB4" w:rsidP="002D4CB4">
      <w:pPr>
        <w:jc w:val="center"/>
        <w:rPr>
          <w:rFonts w:asciiTheme="minorHAnsi" w:hAnsiTheme="minorHAnsi" w:cstheme="minorBidi"/>
          <w:sz w:val="22"/>
          <w:szCs w:val="28"/>
        </w:rPr>
      </w:pPr>
    </w:p>
    <w:p w:rsidR="002D4CB4" w:rsidRDefault="002D4CB4" w:rsidP="002D4CB4">
      <w:pPr>
        <w:autoSpaceDE w:val="0"/>
        <w:autoSpaceDN w:val="0"/>
        <w:adjustRightInd w:val="0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:rsidR="002D4CB4" w:rsidRDefault="002D4CB4" w:rsidP="002D4CB4">
      <w:pPr>
        <w:autoSpaceDE w:val="0"/>
        <w:autoSpaceDN w:val="0"/>
        <w:adjustRightInd w:val="0"/>
        <w:ind w:left="1429"/>
        <w:rPr>
          <w:rFonts w:ascii="Courier New" w:hAnsi="Courier New" w:cs="Courier New"/>
          <w:sz w:val="20"/>
          <w:szCs w:val="20"/>
        </w:rPr>
      </w:pPr>
    </w:p>
    <w:p w:rsidR="002D4CB4" w:rsidRDefault="002D4CB4" w:rsidP="002D4CB4">
      <w:pPr>
        <w:autoSpaceDE w:val="0"/>
        <w:autoSpaceDN w:val="0"/>
        <w:adjustRightInd w:val="0"/>
        <w:ind w:left="1429"/>
        <w:rPr>
          <w:rFonts w:ascii="Courier New" w:hAnsi="Courier New" w:cs="Courier New"/>
          <w:sz w:val="20"/>
          <w:szCs w:val="20"/>
        </w:rPr>
      </w:pPr>
    </w:p>
    <w:p w:rsidR="002D4CB4" w:rsidRDefault="002D4CB4" w:rsidP="002D4CB4">
      <w:pPr>
        <w:autoSpaceDE w:val="0"/>
        <w:autoSpaceDN w:val="0"/>
        <w:adjustRightInd w:val="0"/>
        <w:ind w:left="1429"/>
        <w:rPr>
          <w:rFonts w:ascii="Courier New" w:hAnsi="Courier New" w:cs="Courier New"/>
          <w:sz w:val="20"/>
          <w:szCs w:val="20"/>
        </w:rPr>
      </w:pPr>
    </w:p>
    <w:p w:rsidR="002D4CB4" w:rsidRDefault="002D4CB4" w:rsidP="002D4CB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2D4CB4" w:rsidRDefault="002D4CB4" w:rsidP="002D4CB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2D4CB4" w:rsidRDefault="002D4CB4" w:rsidP="002D4CB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2D4CB4" w:rsidRDefault="002D4CB4" w:rsidP="002D4CB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2D4CB4" w:rsidRDefault="002D4CB4" w:rsidP="002D4CB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2D4CB4" w:rsidRDefault="002D4CB4" w:rsidP="002D4CB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2D4CB4" w:rsidRDefault="002D4CB4" w:rsidP="002D4CB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2D4CB4" w:rsidRDefault="002D4CB4" w:rsidP="002D4CB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2D4CB4" w:rsidRDefault="005A5C00" w:rsidP="002D4CB4">
      <w:pPr>
        <w:autoSpaceDE w:val="0"/>
        <w:autoSpaceDN w:val="0"/>
        <w:adjustRightInd w:val="0"/>
        <w:ind w:left="2832" w:firstLine="708"/>
        <w:rPr>
          <w:rFonts w:ascii="Courier New" w:hAnsi="Courier New" w:cs="Courier New"/>
          <w:sz w:val="20"/>
          <w:szCs w:val="20"/>
        </w:rPr>
      </w:pPr>
      <w:r w:rsidRPr="005A5C00">
        <w:pict>
          <v:shape id="Прямая со стрелкой 56" o:spid="_x0000_s1037" type="#_x0000_t32" style="position:absolute;left:0;text-align:left;margin-left:326.2pt;margin-top:.7pt;width:60pt;height:24pt;z-index:25166182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asc+wEAAAQEAAAOAAAAZHJzL2Uyb0RvYy54bWysU0uO1DAQ3SNxB8t7OukBmlHU6Vn0ABsE&#10;LT4H8Dh2x8I/lU1/dgMXmCNwBTaz4KM5Q3Ijyk53BvGREGJTseN6r+q9sudnO6PJRkBQztZ0Oikp&#10;EZa7Rtl1Td+8fnLvlJIQmW2YdlbUdC8CPVvcvTPf+kqcuNbpRgBBEhuqra9pG6OviiLwVhgWJs4L&#10;i4fSgWERt7AuGmBbZDe6OCnLWbF10HhwXISAf8+HQ7rI/FIKHl9IGUQkuqbYW8wRcrxIsVjMWbUG&#10;5lvFD22wf+jCMGWx6Eh1ziIj70D9QmUUBxecjBPuTOGkVFxkDahmWv6k5lXLvMha0JzgR5vC/6Pl&#10;zzcrIKqp6cMZJZYZnFH3sb/sr7pv3af+ivTvuxsM/Yf+srvuvnZfupvuM8FkdG7rQ4UES7uCwy74&#10;FSQbdhJM+qJAsstu70e3xS4Sjj8fzXCAOBOOR/fLB6e4RpbiFuwhxKfCGZIWNQ0RmFq3cemsxbk6&#10;mGbH2eZZiAPwCEiVtU0xMqUf24bEvUdhERSzay0OdVJKkTQMXedV3GsxwF8Kib5gn0OZfCPFUgPZ&#10;MLxLzdvpyIKZCSKV1iOozL39EXTITTCRb+nfAsfsXNHZOAKNsg5+VzXujq3KIf+oetCaZF+4Zp9n&#10;mO3Aq5bncHgW6S7/uM/w28e7+A4AAP//AwBQSwMEFAAGAAgAAAAhAH7FYjTcAAAACAEAAA8AAABk&#10;cnMvZG93bnJldi54bWxMj81uwjAQhO+V+g7WVuoFFRsaoEnjoCpS1TO0D+DESxLhn2AbCG/f5dSe&#10;VqNvNDtTbidr2AVDHLyTsJgLYOharwfXSfj5/nx5AxaTcloZ71DCDSNsq8eHUhXaX90OL/vUMQpx&#10;sVAS+pTGgvPY9mhVnPsRHbGDD1YlkqHjOqgrhVvDl0KsuVWDow+9GrHusT3uz1bCrs6axS3UYvVl&#10;RH6anfLZq8qlfH6aPt6BJZzSnxnu9ak6VNSp8WenIzMS1qtlRlYCdIhvNnfdSMjyDHhV8v8Dql8A&#10;AAD//wMAUEsBAi0AFAAGAAgAAAAhALaDOJL+AAAA4QEAABMAAAAAAAAAAAAAAAAAAAAAAFtDb250&#10;ZW50X1R5cGVzXS54bWxQSwECLQAUAAYACAAAACEAOP0h/9YAAACUAQAACwAAAAAAAAAAAAAAAAAv&#10;AQAAX3JlbHMvLnJlbHNQSwECLQAUAAYACAAAACEAUPWrHPsBAAAEBAAADgAAAAAAAAAAAAAAAAAu&#10;AgAAZHJzL2Uyb0RvYy54bWxQSwECLQAUAAYACAAAACEAfsViNNwAAAAIAQAADwAAAAAAAAAAAAAA&#10;AABVBAAAZHJzL2Rvd25yZXYueG1sUEsFBgAAAAAEAAQA8wAAAF4FAAAAAA==&#10;" strokecolor="black [3040]">
            <v:stroke endarrow="block"/>
          </v:shape>
        </w:pict>
      </w:r>
      <w:r w:rsidR="002D4CB4">
        <w:t>да                                                        нет</w:t>
      </w:r>
    </w:p>
    <w:p w:rsidR="002D4CB4" w:rsidRDefault="005A5C00" w:rsidP="002D4CB4">
      <w:pPr>
        <w:autoSpaceDE w:val="0"/>
        <w:autoSpaceDN w:val="0"/>
        <w:adjustRightInd w:val="0"/>
      </w:pPr>
      <w:r>
        <w:pict>
          <v:rect id="Прямоугольник 53" o:spid="_x0000_s1034" style="position:absolute;margin-left:-3.8pt;margin-top:10.55pt;width:235.5pt;height:48.75pt;z-index:25166284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RppswIAAIEFAAAOAAAAZHJzL2Uyb0RvYy54bWysVN1u0zAUvkfiHSzfsyRl3dZqKao2DSFN&#10;28SGdu069mrh2MZ2m5QrJG6ReAQeghvEz54hfSOOnTStxsQF4iaxfb7z/51z/KIuJVoy64RWOc72&#10;UoyYoroQ6i7Hb27Onh1h5DxRBZFasRyvmMMvJk+fHFdmzAZ6rmXBLAIjyo0rk+O592acJI7OWUnc&#10;njZMgZBrWxIPV3uXFJZUYL2UySBND5JK28JYTZlz8HraCvEk2uecUX/JuWMeyRxDbD5+bfzOwjeZ&#10;HJPxnSVmLmgXBvmHKEoiFDjtTZ0ST9DCij9MlYJa7TT3e1SXieZcUBZzgGyy9EE213NiWMwFiuNM&#10;Xyb3/8zSi+WVRaLI8fA5RoqU0KPmy/rD+nPzs7lff2y+NvfNj/Wn5lfzrfmOAAQVq4wbg+K1ubLd&#10;zcExpF9zW4Y/JIbqWOVVX2VWe0ThcTAapUdDaAYF2UE2ygbDYDTZahvr/EumSxQOObbQxVhcsjx3&#10;voVuIMGZVKgC7g0O0zTCnJaiOBNSBmFkEjuRFi0JcMDXWedsBwWupYIIQl5tJvHkV5K19l8zDjUK&#10;sbcOAju3NgmlTPmDzq5UgA5qHCLoFbPHFKXfBNNhgxqLrO0Vu5T+5rHXiF618r1yKZS2j3ku3vae&#10;W/wm+zbnkL6vZ3UkxlFILLzMdLECsljdTpEz9ExAg86J81fEwthAT2EV+Ev4cKmhJ7o7YTTX9v1j&#10;7wEPbAYpRhWMYY7duwWxDCP5SgHPR9n+fpjbeNkfHg7gYncls12JWpQnGrqcwdIxNB4D3svNkVtd&#10;3sLGmAavICKKgu8cU283lxPfrgfYOZRNpxEGs2qIP1fXhgbjoc6BgDf1LbGmY6kHfl/ozciS8QOy&#10;ttigqfR04TUXkcnbunYdgDmPs9DtpLBIdu8Rtd2ck98AAAD//wMAUEsDBBQABgAIAAAAIQAHKgt7&#10;3gAAAAkBAAAPAAAAZHJzL2Rvd25yZXYueG1sTI9BTsMwEEX3SNzBGiR2rZNShSrEqSpEJcQCRMoB&#10;3GSII+KxsZ02vT3DCpaj//T/m2o721GcMMTBkYJ8mYFAal03UK/g47BfbEDEpKnToyNUcMEI2/r6&#10;qtJl5870jqcm9YJLKJZagUnJl1LG1qDVcek8EmefLlid+Ay97II+c7kd5SrLCmn1QLxgtMdHg+1X&#10;M1kFPuz8m3kyh/38Gp5f+qkZzPdFqdubefcAIuGc/mD41Wd1qNnp6CbqohgVLO4LJhWs8hwE5+vi&#10;bg3iyGC+KUDWlfz/Qf0DAAD//wMAUEsBAi0AFAAGAAgAAAAhALaDOJL+AAAA4QEAABMAAAAAAAAA&#10;AAAAAAAAAAAAAFtDb250ZW50X1R5cGVzXS54bWxQSwECLQAUAAYACAAAACEAOP0h/9YAAACUAQAA&#10;CwAAAAAAAAAAAAAAAAAvAQAAX3JlbHMvLnJlbHNQSwECLQAUAAYACAAAACEAgx0aabMCAACBBQAA&#10;DgAAAAAAAAAAAAAAAAAuAgAAZHJzL2Uyb0RvYy54bWxQSwECLQAUAAYACAAAACEAByoLe94AAAAJ&#10;AQAADwAAAAAAAAAAAAAAAAANBQAAZHJzL2Rvd25yZXYueG1sUEsFBgAAAAAEAAQA8wAAABgGAAAA&#10;AA==&#10;" fillcolor="white [3201]" strokecolor="black [3213]" strokeweight="1pt">
            <v:textbox>
              <w:txbxContent>
                <w:p w:rsidR="00D71D5C" w:rsidRDefault="00D71D5C" w:rsidP="002D4CB4">
                  <w:pPr>
                    <w:spacing w:line="280" w:lineRule="exact"/>
                    <w:jc w:val="center"/>
                  </w:pPr>
                  <w:r>
                    <w:t>Подготовка решения об отказе в присвоении объекту адресации адреса или аннулировании его адреса</w:t>
                  </w:r>
                </w:p>
              </w:txbxContent>
            </v:textbox>
          </v:rect>
        </w:pict>
      </w:r>
      <w:r>
        <w:pict>
          <v:rect id="Прямоугольник 55" o:spid="_x0000_s1036" style="position:absolute;margin-left:278.2pt;margin-top:11.55pt;width:222pt;height:48.75pt;z-index:25166387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NZztAIAAIEFAAAOAAAAZHJzL2Uyb0RvYy54bWysVM1uEzEQviPxDpbvdLNR2tKomypqVYRU&#10;tRUt6tnx2s0Kr8fYTrLhhMQViUfgIbggfvoMmzdi7P1pKBUHxGXX45n5xjPzzRweVaUiS2FdATqj&#10;6c6AEqE55IW+zejr69NnzylxnumcKdAio2vh6NHk6ZPDlRmLIcxB5cISBNFuvDIZnXtvxkni+FyU&#10;zO2AERqVEmzJPIr2NsktWyF6qZLhYLCXrMDmxgIXzuHtSaOkk4gvpeD+QkonPFEZxbf5+LXxOwvf&#10;ZHLIxreWmXnB22ewf3hFyQqNQXuoE+YZWdjiD6iy4BYcSL/DoUxAyoKLmANmkw4eZHM1Z0bEXLA4&#10;zvRlcv8Plp8vLy0p8ozu7lKiWYk9qj9v3m8+1T/qu82H+kt9V3/ffKx/1l/rbwSNsGIr48boeGUu&#10;bSs5PIb0K2nL8MfESBWrvO6rLCpPOF4On6cHowE2g6NuLz1IhxE0ufc21vkXAkoSDhm12MVYXLY8&#10;cx4jomlnEoIpTVbIveE+ggbZgSry00KpKAQmiWNlyZIhB3yVhgwQYcsKJaXxMuTVZBJPfq1Eg/9K&#10;SKxReHsT4HdMxrnQfq/FVRqtg5vEF/SO6WOOynePaW2Dm4is7R3blP4WsfeIUUH73rksNNjHIudv&#10;+siNfZd9k3NI31ezKhJjv2v5DPI1ksVCM0XO8NMCG3TGnL9kFscGe4qrwF/gRyrAnkB7omQO9t1j&#10;98Ee2YxaSlY4hhl1bxfMCkrUS408P0hHozC3URjt7g9RsNua2bZGL8pjwC6nuHQMj8dg71V3lBbK&#10;G9wY0xAVVUxzjJ1R7m0nHPtmPeDO4WI6jWY4q4b5M31leAAPdQ4EvK5umDUtSz3y+xy6kWXjB2Rt&#10;bIOnhunCgywik0Olm7q2HcA5j/Rsd1JYJNtytLrfnJNfAAAA//8DAFBLAwQUAAYACAAAACEAa5K5&#10;oN8AAAALAQAADwAAAGRycy9kb3ducmV2LnhtbEyPTU7DMBBG90jcwRokdtRuoBEKcaoKUQmxAJFy&#10;ADc2cUQ8NrbTprdnuqK7+Xn65k29nt3IDiamwaOE5UIAM9h5PWAv4Wu3vXsElrJCrUaPRsLJJFg3&#10;11e1qrQ/4qc5tLlnFIKpUhJszqHiPHXWOJUWPhik3bePTmVqY891VEcKdyMvhCi5UwPSBauCebam&#10;+2knJyHETfiwL3a3nd/j61s/tYP9PUl5ezNvnoBlM+d/GM76pA4NOe39hDqxUcJqVT4QKqG4XwI7&#10;A0IImuypKkQJvKn55Q/NHwAAAP//AwBQSwECLQAUAAYACAAAACEAtoM4kv4AAADhAQAAEwAAAAAA&#10;AAAAAAAAAAAAAAAAW0NvbnRlbnRfVHlwZXNdLnhtbFBLAQItABQABgAIAAAAIQA4/SH/1gAAAJQB&#10;AAALAAAAAAAAAAAAAAAAAC8BAABfcmVscy8ucmVsc1BLAQItABQABgAIAAAAIQDcxNZztAIAAIEF&#10;AAAOAAAAAAAAAAAAAAAAAC4CAABkcnMvZTJvRG9jLnhtbFBLAQItABQABgAIAAAAIQBrkrmg3wAA&#10;AAsBAAAPAAAAAAAAAAAAAAAAAA4FAABkcnMvZG93bnJldi54bWxQSwUGAAAAAAQABADzAAAAGgYA&#10;AAAA&#10;" fillcolor="white [3201]" strokecolor="black [3213]" strokeweight="1pt">
            <v:textbox>
              <w:txbxContent>
                <w:p w:rsidR="00D71D5C" w:rsidRDefault="00D71D5C" w:rsidP="002D4CB4">
                  <w:pPr>
                    <w:spacing w:line="280" w:lineRule="exact"/>
                    <w:jc w:val="center"/>
                  </w:pPr>
                  <w:r>
                    <w:t>Подготовка решения о присвоении объекту адресации адреса или его аннулировании</w:t>
                  </w:r>
                </w:p>
              </w:txbxContent>
            </v:textbox>
          </v:rect>
        </w:pict>
      </w:r>
      <w:r>
        <w:pict>
          <v:rect id="Прямоугольник 57" o:spid="_x0000_s1038" style="position:absolute;margin-left:180.7pt;margin-top:79.7pt;width:161.25pt;height:22.5pt;z-index:25166489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WFutgIAAIEFAAAOAAAAZHJzL2Uyb0RvYy54bWysVM1uEzEQviPxDpbvdDdR0rRRN1XUqgip&#10;aita1LPjtZsV/sN2shtOSFyReAQeggvip8+weSPG3p9GpeKAuOx6PN/MeGa+maPjSgq0ZtYVWmV4&#10;sJdixBTVeaHuMvzm5uzFAUbOE5UToRXL8IY5fDx7/uyoNFM21EstcmYROFFuWpoML7030yRxdMkk&#10;cXvaMAVKrq0kHkR7l+SWlOBdimSYpvtJqW1urKbMObg9bZR4Fv1zzqi/5Nwxj0SG4W0+fm38LsI3&#10;mR2R6Z0lZlnQ9hnkH14hSaEgaO/qlHiCVrb4w5UsqNVOc79HtUw05wVlMQfIZpA+yuZ6SQyLuUBx&#10;nOnL5P6fW3qxvrKoyDM8nmCkiIQe1V+2H7af65/1/fZj/bW+r39sP9W/6m/1dwQgqFhp3BQMr82V&#10;bSUHx5B+xa0Mf0gMVbHKm77KrPKIwuUwHU0OJmOMKOiGB+PJOLYhebA21vmXTEsUDhm20MVYXLI+&#10;dx4iArSDhGBCoRK4N5ykaYQ5LYr8rBAiKCOT2ImwaE2AA74ahAzAww4KJKHgMuTVZBJPfiNY4/81&#10;41Cj8PYmQGDng09CKVN+v/UrFKCDGYcX9IaDpwyF7x7TYoMZi6ztDduU/haxt4hRtfK9sSyUtk9F&#10;zt/2kRt8l32Tc0jfV4sqEuOwa/lC5xsgi9XNFDlDzwpo0Dlx/opYGBsYMFgF/hI+XGjoiW5PGC21&#10;ff/UfcADm0GLUQljmGH3bkUsw0i8UsDzw8FoFOY2CqPxZAiC3dUsdjVqJU80dHkAS8fQeAx4L7oj&#10;t1rewsaYh6igIopC7AxTbzvhxDfrAXYOZfN5hMGsGuLP1bWhwXmocyDgTXVLrGlZ6oHfF7obWTJ9&#10;RNYGGyyVnq+85kVkcqh0U9e2AzDnkZ7tTgqLZFeOqIfNOfsNAAD//wMAUEsDBBQABgAIAAAAIQAJ&#10;k8a33wAAAAkBAAAPAAAAZHJzL2Rvd25yZXYueG1sTI/LTsMwEEX3SPyDNUjsqNMHoYQ4VYWohFiA&#10;SPkANx7iiHgcbKdN/55hBavR6B7dOVNuJteLI4bYeVIwn2UgkBpvOmoVfOx3N2sQMWkyuveECs4Y&#10;YVNdXpS6MP5E73isUyu4hGKhFdiUhkLK2Fh0Os78gMTZpw9OJ15DK03QJy53vVxkWS6d7ogvWD3g&#10;o8Xmqx6dgiFshzf7ZPe76TU8v7Rj3dnvs1LXV9P2AUTCKf3B8KvP6lCx08GPZKLoFSzz+YpRDhY8&#10;GcjXy3sQBwW3dyuQVSn/f1D9AAAA//8DAFBLAQItABQABgAIAAAAIQC2gziS/gAAAOEBAAATAAAA&#10;AAAAAAAAAAAAAAAAAABbQ29udGVudF9UeXBlc10ueG1sUEsBAi0AFAAGAAgAAAAhADj9If/WAAAA&#10;lAEAAAsAAAAAAAAAAAAAAAAALwEAAF9yZWxzLy5yZWxzUEsBAi0AFAAGAAgAAAAhAPEFYW62AgAA&#10;gQUAAA4AAAAAAAAAAAAAAAAALgIAAGRycy9lMm9Eb2MueG1sUEsBAi0AFAAGAAgAAAAhAAmTxrff&#10;AAAACQEAAA8AAAAAAAAAAAAAAAAAEAUAAGRycy9kb3ducmV2LnhtbFBLBQYAAAAABAAEAPMAAAAc&#10;BgAAAAA=&#10;" fillcolor="white [3201]" strokecolor="black [3213]" strokeweight="1pt">
            <v:textbox>
              <w:txbxContent>
                <w:p w:rsidR="00D71D5C" w:rsidRDefault="00D71D5C" w:rsidP="002D4CB4">
                  <w:pPr>
                    <w:jc w:val="center"/>
                  </w:pPr>
                  <w:r>
                    <w:t>Регистрация документов</w:t>
                  </w:r>
                </w:p>
              </w:txbxContent>
            </v:textbox>
          </v:rect>
        </w:pict>
      </w:r>
      <w:r>
        <w:pict>
          <v:rect id="Прямоугольник 60" o:spid="_x0000_s1039" style="position:absolute;margin-left:161.2pt;margin-top:122.4pt;width:184.5pt;height:38.25pt;z-index:25166592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elBswIAAIIFAAAOAAAAZHJzL2Uyb0RvYy54bWysVM1uEzEQviPxDpbvdLNp0pSoGxS1KkKq&#10;2ooW9ex47WaF12NsJ9lwQuKKxCPwEFwQP32GzRsx9m62Uak4IC5ee+eb/2/m6EVVKrIU1hWgM5ru&#10;9SgRmkNe6NuMvrk+fXZIifNM50yBFhldC0dfTJ4+OVqZsejDHFQuLEEj2o1XJqNz7804SRyfi5K5&#10;PTBCo1CCLZnHp71NcstWaL1USb/XO0hWYHNjgQvn8O9JI6STaF9Kwf2FlE54ojKKsfl42njOwplM&#10;jtj41jIzL3gbBvuHKEpWaHTamTphnpGFLf4wVRbcggPp9ziUCUhZcBFzwGzS3oNsrubMiJgLFseZ&#10;rkzu/5nl58tLS4o8owdYHs1K7FH9ZfNh87n+Wd9tPtZf67v6x+ZT/av+Vn8nCMKKrYwbo+KVubTt&#10;y+E1pF9JW4YvJkaqWOV1V2VRecLxZ39/sJ8O0RtH2eBwOBoNg9HkXttY518KKEm4ZNRiF2Nx2fLM&#10;+Qa6hQRnSpMVcq8/6vUizIEq8tNCqSCMTBLHypIlQw74Km2d7aDQtdIYQcirySTe/FqJxv5rIbFG&#10;IfbGQWDnvU3GudD+oLWrNKKDmsQIOsX0MUXlt8G02KAmIms7xTalv3nsNKJX0L5TLgsN9jHP+dvO&#10;c4PfZt/kHNL31ayKxEi7ns8gXyNbLDRj5Aw/LbBDZ8z5S2ZxbrCpuAv8BR5SATYF2hslc7DvH/sf&#10;8EhnlFKywjnMqHu3YFZQol5pJPrzdDAIgxsfg+Gojw+7K5ntSvSiPAZsc4pbx/B4DXivtldpobzB&#10;lTENXlHENEffGeXebh/HvtkPuHS4mE4jDIfVMH+mrwwPxkOhAwOvqxtmTUtTjwQ/h+3MsvEDtjbY&#10;oKlhuvAgi0jlUOqmrm0LcNDjMLRLKWyS3XdE3a/OyW8AAAD//wMAUEsDBBQABgAIAAAAIQAc81dK&#10;3gAAAAgBAAAPAAAAZHJzL2Rvd25yZXYueG1sTI/BTsMwEETvSPyDtUjcqNMUlTbEqSpEJcSBipQP&#10;cOMljojXwXba9O9ZTnDb0Yxm35SbyfXihCF2nhTMZxkIpMabjloFH4fd3QpETJqM7j2hggtG2FTX&#10;V6UujD/TO57q1AouoVhoBTaloZAyNhadjjM/ILH36YPTiWVopQn6zOWul3mWLaXTHfEHqwd8sth8&#10;1aNTMITtsLfP9rCb3sLLazvWnf2+KHV7M20fQSSc0l8YfvEZHSpmOvqRTBS9gkWe33OUjwUI9pfr&#10;Oeujgof1CmRVyv8Dqh8AAAD//wMAUEsBAi0AFAAGAAgAAAAhALaDOJL+AAAA4QEAABMAAAAAAAAA&#10;AAAAAAAAAAAAAFtDb250ZW50X1R5cGVzXS54bWxQSwECLQAUAAYACAAAACEAOP0h/9YAAACUAQAA&#10;CwAAAAAAAAAAAAAAAAAvAQAAX3JlbHMvLnJlbHNQSwECLQAUAAYACAAAACEAg7npQbMCAACCBQAA&#10;DgAAAAAAAAAAAAAAAAAuAgAAZHJzL2Uyb0RvYy54bWxQSwECLQAUAAYACAAAACEAHPNXSt4AAAAI&#10;AQAADwAAAAAAAAAAAAAAAAANBQAAZHJzL2Rvd25yZXYueG1sUEsFBgAAAAAEAAQA8wAAABgGAAAA&#10;AA==&#10;" fillcolor="white [3201]" strokecolor="black [3213]" strokeweight="1pt">
            <v:textbox>
              <w:txbxContent>
                <w:p w:rsidR="00D71D5C" w:rsidRDefault="00D71D5C" w:rsidP="002D4CB4">
                  <w:pPr>
                    <w:spacing w:line="280" w:lineRule="exact"/>
                    <w:jc w:val="center"/>
                  </w:pPr>
                  <w:r>
                    <w:t>Выдача документов заявителю или представителю заявителя</w:t>
                  </w:r>
                </w:p>
              </w:txbxContent>
            </v:textbox>
          </v:rect>
        </w:pict>
      </w:r>
      <w:r>
        <w:pict>
          <v:shape id="Прямая со стрелкой 61" o:spid="_x0000_s1040" type="#_x0000_t32" style="position:absolute;margin-left:252.7pt;margin-top:102.85pt;width:0;height:20.25pt;z-index:2516669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UpX+QEAAP8DAAAOAAAAZHJzL2Uyb0RvYy54bWysU0uOEzEQ3SNxB8t70kmkmUFROrPIABsE&#10;EZ8DeNx2t4V/Kpt0shu4wByBK7BhwUdzhu4bUXYnPYgZJITYVLftelXvPZeX5zujyVZAUM6WdDaZ&#10;UiIsd5WydUnfvnn66DElITJbMe2sKOleBHq+evhg2fqFmLvG6UoAwSI2LFpf0iZGvyiKwBthWJg4&#10;LyweSgeGRVxCXVTAWqxudDGfTk+L1kHlwXERAu5eDId0letLKXh8KWUQkeiSIreYI+R4mWKxWrJF&#10;Dcw3ih9osH9gYZiy2HQsdcEiI+9B3SllFAcXnIwT7kzhpFRcZA2oZjb9Tc3rhnmRtaA5wY82hf9X&#10;lr/YboCoqqSnM0osM3hH3af+qr/ufnSf+2vSf+huMPQf+6vuS/e9+9bddF8JJqNzrQ8LLLC2Gzis&#10;gt9AsmEnwaQvCiS77PZ+dFvsIuHDJsfd+cnZ7OwklStucR5CfCacIemnpCECU3UT185avFIHs2w2&#10;2z4PcQAeAamptilGpvQTW5G496gpgmK21uLQJ6UUif5AOP/FvRYD/JWQaAlSHNrkYRRrDWTLcIyq&#10;d1k8stUWMxNEKq1H0DRz+yPokJtgIg/o3wLH7NzR2TgCjbIO7usad0eqcsg/qh60JtmXrtrn68t2&#10;4JTlezi8iDTGv64z/Pbdrn4CAAD//wMAUEsDBBQABgAIAAAAIQDyogen3QAAAAkBAAAPAAAAZHJz&#10;L2Rvd25yZXYueG1sTI9BTsMwEEX3SNzBGiQ2FbUbmqYJmVQoEmLdwgGc2E0i7HEau216e4xYwHJm&#10;nv68X+5ma9hFT35whLBaCmCaWqcG6hA+P96etsB8kKSkcaQRbtrDrrq/K2Wh3JX2+nIIHYsh5AuJ&#10;0IcwFpz7ttdW+qUbNcXb0U1WhjhOHVeTvMZwa3gixIZbOVD80MtR171uvw5ni7Cv183qNtUifTci&#10;Py1O+eJZ5oiPD/PrC7Cg5/AHw49+VIcqOjXuTMozg5CKdB1RhCRLgEXgd9EgbLIMeFXy/w2qbwAA&#10;AP//AwBQSwECLQAUAAYACAAAACEAtoM4kv4AAADhAQAAEwAAAAAAAAAAAAAAAAAAAAAAW0NvbnRl&#10;bnRfVHlwZXNdLnhtbFBLAQItABQABgAIAAAAIQA4/SH/1gAAAJQBAAALAAAAAAAAAAAAAAAAAC8B&#10;AABfcmVscy8ucmVsc1BLAQItABQABgAIAAAAIQCwjUpX+QEAAP8DAAAOAAAAAAAAAAAAAAAAAC4C&#10;AABkcnMvZTJvRG9jLnhtbFBLAQItABQABgAIAAAAIQDyogen3QAAAAkBAAAPAAAAAAAAAAAAAAAA&#10;AFMEAABkcnMvZG93bnJldi54bWxQSwUGAAAAAAQABADzAAAAXQUAAAAA&#10;" strokecolor="black [3040]">
            <v:stroke endarrow="block"/>
          </v:shape>
        </w:pict>
      </w:r>
      <w:r>
        <w:pict>
          <v:shape id="Прямая со стрелкой 64" o:spid="_x0000_s1041" type="#_x0000_t32" style="position:absolute;margin-left:278.35pt;margin-top:60.65pt;width:67.5pt;height:19.5pt;flip:x;z-index:25166796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CAgSBAIAAA4EAAAOAAAAZHJzL2Uyb0RvYy54bWysU0tu2zAQ3RfoHQjua9lG4gSC5SycfhZF&#10;a/RzAIYiLaL8Ycj6s0t7gRyhV+gmi36QM0g36pCy1aIfoCi6GZDivDfz3ozmFzujyUZAUM5WdDIa&#10;UyIsd7Wy64q+fvXowTklITJbM+2sqOheBHqxuH9vvvWlmLrG6VoAQRIbyq2vaBOjL4si8EYYFkbO&#10;C4uP0oFhEa+wLmpgW2Q3upiOx7Ni66D24LgIAb9e9o90kfmlFDw+lzKISHRFsbeYI+R4lWKxmLNy&#10;Dcw3ih/aYP/QhWHKYtGB6pJFRt6C+oXKKA4uOBlH3JnCSam4yBpQzWT8k5qXDfMia0Fzgh9sCv+P&#10;lj/brICouqKzE0osMzij9kN33d20X9uP3Q3p3rV3GLr33XV7235pP7d37SeCyejc1ocSCZZ2BYdb&#10;8CtINuwkGCK18k9wKbIxKJXssu/7wXexi4Tjx/PTs+kpTofj0/TkbIZn5Ct6mkTnIcTHwhmSDhUN&#10;EZhaN3HprMUJO+hLsM3TEHvgEZDA2qYYmdIPbU3i3qPECIrZtRaHOimlSGr6/vMp7rXo4S+ERIew&#10;z75M3k2x1EA2DLeqfjMZWDAzQaTSegCNs/w/gg65CSbyvv4tcMjOFZ2NA9Ao6+B3VePu2Krs84+q&#10;e61J9pWr93ma2Q5cujyHww+StvrHe4Z//40X3wAAAP//AwBQSwMEFAAGAAgAAAAhABTOwV/dAAAA&#10;CAEAAA8AAABkcnMvZG93bnJldi54bWxMj8FOwzAQRO9I/IO1SNyoU0hCG+JUqFKPINFygJsbL04g&#10;Xke22wa+nuVUbjua0eybejW5QRwxxN6TgvksA4HUetOTVfC629wsQMSkyejBEyr4xgir5vKi1pXx&#10;J3rB4zZZwSUUK62gS2mspIxth07HmR+R2PvwwenEMlhpgj5xuRvkbZaV0ume+EOnR1x32H5tD07B&#10;U3I2uGWxya2lu/fPuFu/Pf8odX01PT6ASDilcxj+8BkdGmba+wOZKAYFRVHec5QPXsB+uZyz3ivI&#10;8wXIppb/BzS/AAAA//8DAFBLAQItABQABgAIAAAAIQC2gziS/gAAAOEBAAATAAAAAAAAAAAAAAAA&#10;AAAAAABbQ29udGVudF9UeXBlc10ueG1sUEsBAi0AFAAGAAgAAAAhADj9If/WAAAAlAEAAAsAAAAA&#10;AAAAAAAAAAAALwEAAF9yZWxzLy5yZWxzUEsBAi0AFAAGAAgAAAAhAP4ICBIEAgAADgQAAA4AAAAA&#10;AAAAAAAAAAAALgIAAGRycy9lMm9Eb2MueG1sUEsBAi0AFAAGAAgAAAAhABTOwV/dAAAACAEAAA8A&#10;AAAAAAAAAAAAAAAAXgQAAGRycy9kb3ducmV2LnhtbFBLBQYAAAAABAAEAPMAAABoBQAAAAA=&#10;" strokecolor="black [3040]">
            <v:stroke endarrow="block"/>
          </v:shape>
        </w:pict>
      </w:r>
      <w:r>
        <w:pict>
          <v:shape id="Прямая со стрелкой 65" o:spid="_x0000_s1042" type="#_x0000_t32" style="position:absolute;margin-left:136.6pt;margin-top:60.65pt;width:83.25pt;height:19.5pt;z-index:25166899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H3B/QEAAAUEAAAOAAAAZHJzL2Uyb0RvYy54bWysU0uOEzEQ3SNxB8t70p2IJChKZxYZYIMg&#10;4nMAj9tOW/insslnN3CBOQJXYMNiAM0Zum9E2Ul60AxCCLGpbtv1XtV7Ls/PdkaTjYCgnK3ocFBS&#10;Iix3tbLrir57++zRE0pCZLZm2llR0b0I9Gzx8MF862di5BqnawEESWyYbX1Fmxj9rCgCb4RhYeC8&#10;sHgoHRgWcQnroga2RXaji1FZToqtg9qD4yIE3D0/HNJF5pdS8PhKyiAi0RXF3mKOkONFisVizmZr&#10;YL5R/NgG+4cuDFMWi/ZU5ywy8gHUPSqjOLjgZBxwZwonpeIia0A1w/KOmjcN8yJrQXOC720K/4+W&#10;v9ysgKi6opMxJZYZvKP2c3fZXbU/2i/dFek+tjcYuk/dZfu1/d5+a2/aa4LJ6NzWhxkSLO0Kjqvg&#10;V5Bs2Ekw6YsCyS67ve/dFrtIOG4Oy/F0NMWqHM9Gj6eTcb6O4hbtIcTnwhmSfioaIjC1buLSWYsX&#10;62CYLWebFyFifQSeAKm0tilGpvRTW5O496gsgmJ2rUVqHtNTSpFEHNrOf3GvxQH+Wkg0JjWay+SR&#10;FEsNZMNwmOr3w54FMxNEKq17UPln0DE3wUQe078F9tm5orOxBxplHfyuatydWpWH/JPqg9Yk+8LV&#10;+3yJ2Q6ctezP8V2kYf51neG3r3fxEwAA//8DAFBLAwQUAAYACAAAACEAmt9IMN0AAAAIAQAADwAA&#10;AGRycy9kb3ducmV2LnhtbEyPzW6DMBCE75X6DtZW6iVq7ABpAsVEFVLVc9I+gMEbQPEPwU5C3r7b&#10;U3vb0Yxmvyl3szXsilMYvJOwWgpg6FqvB9dJ+P76eNkCC1E5rYx3KOGOAXbV40OpCu1vbo/XQ+wY&#10;lbhQKAl9jGPBeWh7tCos/YiOvKOfrIokp47rSd2o3BqeCPHKrRocfejViHWP7elwsRL2ddas7lMt&#10;1p9G5OfFOV+kKpfy+Wl+fwMWcY5/YfjFJ3SoiKnxF6cDMxKSTZpQVMKaFpCfpfkGWENHtgVelfz/&#10;gOoHAAD//wMAUEsBAi0AFAAGAAgAAAAhALaDOJL+AAAA4QEAABMAAAAAAAAAAAAAAAAAAAAAAFtD&#10;b250ZW50X1R5cGVzXS54bWxQSwECLQAUAAYACAAAACEAOP0h/9YAAACUAQAACwAAAAAAAAAAAAAA&#10;AAAvAQAAX3JlbHMvLnJlbHNQSwECLQAUAAYACAAAACEAmCB9wf0BAAAFBAAADgAAAAAAAAAAAAAA&#10;AAAuAgAAZHJzL2Uyb0RvYy54bWxQSwECLQAUAAYACAAAACEAmt9IMN0AAAAIAQAADwAAAAAAAAAA&#10;AAAAAABXBAAAZHJzL2Rvd25yZXYueG1sUEsFBgAAAAAEAAQA8wAAAGEFAAAAAA==&#10;" strokecolor="black [3040]">
            <v:stroke endarrow="block"/>
          </v:shape>
        </w:pict>
      </w:r>
    </w:p>
    <w:p w:rsidR="002D4CB4" w:rsidRDefault="002D4CB4" w:rsidP="002D4CB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2D4CB4" w:rsidRDefault="002D4CB4" w:rsidP="002D4CB4">
      <w:pPr>
        <w:pStyle w:val="punct"/>
        <w:numPr>
          <w:ilvl w:val="0"/>
          <w:numId w:val="0"/>
        </w:numPr>
        <w:spacing w:line="320" w:lineRule="exact"/>
        <w:ind w:left="1789"/>
        <w:rPr>
          <w:sz w:val="24"/>
          <w:szCs w:val="24"/>
        </w:rPr>
      </w:pPr>
    </w:p>
    <w:p w:rsidR="002D4CB4" w:rsidRDefault="002D4CB4" w:rsidP="002D4CB4">
      <w:pPr>
        <w:pStyle w:val="punct"/>
        <w:numPr>
          <w:ilvl w:val="0"/>
          <w:numId w:val="0"/>
        </w:numPr>
        <w:spacing w:line="320" w:lineRule="exact"/>
        <w:ind w:left="1789"/>
      </w:pPr>
    </w:p>
    <w:p w:rsidR="002D4CB4" w:rsidRDefault="002D4CB4" w:rsidP="002D4CB4">
      <w:pPr>
        <w:pStyle w:val="punct"/>
        <w:numPr>
          <w:ilvl w:val="0"/>
          <w:numId w:val="0"/>
        </w:numPr>
        <w:spacing w:line="320" w:lineRule="exact"/>
        <w:ind w:left="1789"/>
      </w:pPr>
    </w:p>
    <w:p w:rsidR="002D4CB4" w:rsidRDefault="002D4CB4" w:rsidP="002D4CB4">
      <w:pPr>
        <w:pStyle w:val="punct"/>
        <w:numPr>
          <w:ilvl w:val="0"/>
          <w:numId w:val="0"/>
        </w:numPr>
        <w:spacing w:line="320" w:lineRule="exact"/>
        <w:ind w:left="1789"/>
      </w:pPr>
    </w:p>
    <w:p w:rsidR="002D4CB4" w:rsidRDefault="002D4CB4" w:rsidP="002D4CB4">
      <w:pPr>
        <w:pStyle w:val="punct"/>
        <w:numPr>
          <w:ilvl w:val="0"/>
          <w:numId w:val="0"/>
        </w:numPr>
        <w:spacing w:line="320" w:lineRule="exact"/>
        <w:ind w:left="1789"/>
      </w:pPr>
    </w:p>
    <w:p w:rsidR="002D4CB4" w:rsidRDefault="002D4CB4" w:rsidP="002D4CB4">
      <w:pPr>
        <w:pStyle w:val="punct"/>
        <w:numPr>
          <w:ilvl w:val="0"/>
          <w:numId w:val="0"/>
        </w:numPr>
        <w:spacing w:line="320" w:lineRule="exact"/>
        <w:ind w:left="1789"/>
      </w:pPr>
    </w:p>
    <w:p w:rsidR="002D4CB4" w:rsidRDefault="002D4CB4" w:rsidP="002D4CB4">
      <w:pPr>
        <w:pStyle w:val="punct"/>
        <w:numPr>
          <w:ilvl w:val="0"/>
          <w:numId w:val="0"/>
        </w:numPr>
        <w:spacing w:line="320" w:lineRule="exact"/>
        <w:ind w:left="1789"/>
      </w:pPr>
    </w:p>
    <w:p w:rsidR="002D4CB4" w:rsidRDefault="002D4CB4" w:rsidP="002D4CB4">
      <w:pPr>
        <w:pStyle w:val="punct"/>
        <w:numPr>
          <w:ilvl w:val="0"/>
          <w:numId w:val="0"/>
        </w:numPr>
        <w:spacing w:line="320" w:lineRule="exact"/>
        <w:ind w:left="1789"/>
      </w:pPr>
    </w:p>
    <w:p w:rsidR="002D4CB4" w:rsidRDefault="002D4CB4" w:rsidP="002D4CB4">
      <w:pPr>
        <w:pStyle w:val="punct"/>
        <w:numPr>
          <w:ilvl w:val="0"/>
          <w:numId w:val="0"/>
        </w:numPr>
        <w:spacing w:line="320" w:lineRule="exact"/>
        <w:ind w:left="1789" w:hanging="360"/>
      </w:pPr>
    </w:p>
    <w:p w:rsidR="002D4CB4" w:rsidRDefault="002D4CB4" w:rsidP="002D4CB4">
      <w:pPr>
        <w:pStyle w:val="punct"/>
        <w:numPr>
          <w:ilvl w:val="0"/>
          <w:numId w:val="0"/>
        </w:numPr>
        <w:spacing w:line="320" w:lineRule="exact"/>
        <w:ind w:left="1789" w:hanging="360"/>
      </w:pPr>
    </w:p>
    <w:p w:rsidR="002D4CB4" w:rsidRDefault="002D4CB4" w:rsidP="002D4CB4">
      <w:pPr>
        <w:jc w:val="both"/>
        <w:outlineLvl w:val="0"/>
      </w:pPr>
      <w:r>
        <w:t xml:space="preserve">  </w:t>
      </w:r>
    </w:p>
    <w:p w:rsidR="002D4CB4" w:rsidRDefault="002D4CB4" w:rsidP="002D4CB4">
      <w:pPr>
        <w:jc w:val="both"/>
        <w:outlineLvl w:val="0"/>
      </w:pPr>
    </w:p>
    <w:p w:rsidR="002D4CB4" w:rsidRDefault="002D4CB4" w:rsidP="002D4CB4">
      <w:pPr>
        <w:jc w:val="both"/>
        <w:outlineLvl w:val="0"/>
      </w:pPr>
    </w:p>
    <w:p w:rsidR="003F44BE" w:rsidRPr="002D4CB4" w:rsidRDefault="003F44BE">
      <w:pPr>
        <w:rPr>
          <w:sz w:val="28"/>
          <w:szCs w:val="28"/>
        </w:rPr>
      </w:pPr>
    </w:p>
    <w:sectPr w:rsidR="003F44BE" w:rsidRPr="002D4CB4" w:rsidSect="003F44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C5BE6"/>
    <w:multiLevelType w:val="multilevel"/>
    <w:tmpl w:val="54BAD56C"/>
    <w:lvl w:ilvl="0">
      <w:start w:val="1"/>
      <w:numFmt w:val="decimal"/>
      <w:pStyle w:val="punct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>
      <w:start w:val="1"/>
      <w:numFmt w:val="decimal"/>
      <w:pStyle w:val="subpunct"/>
      <w:lvlText w:val="%1.%2."/>
      <w:lvlJc w:val="left"/>
      <w:pPr>
        <w:tabs>
          <w:tab w:val="num" w:pos="851"/>
        </w:tabs>
        <w:ind w:left="0" w:firstLine="0"/>
      </w:pPr>
      <w:rPr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  <w:lvlOverride w:ilvl="0">
      <w:lvl w:ilvl="0">
        <w:start w:val="1"/>
        <w:numFmt w:val="decimal"/>
        <w:pStyle w:val="punct"/>
        <w:lvlText w:val="%1."/>
        <w:lvlJc w:val="left"/>
        <w:pPr>
          <w:ind w:left="1789" w:hanging="360"/>
        </w:pPr>
        <w:rPr>
          <w:color w:val="000000"/>
        </w:rPr>
      </w:lvl>
    </w:lvlOverride>
    <w:lvlOverride w:ilvl="1">
      <w:lvl w:ilvl="1">
        <w:start w:val="1"/>
        <w:numFmt w:val="lowerLetter"/>
        <w:pStyle w:val="subpunct"/>
        <w:lvlText w:val="%2."/>
        <w:lvlJc w:val="left"/>
        <w:pPr>
          <w:ind w:left="2509" w:hanging="360"/>
        </w:pPr>
        <w:rPr>
          <w:color w:val="000000"/>
        </w:rPr>
      </w:lvl>
    </w:lvlOverride>
    <w:lvlOverride w:ilvl="2">
      <w:lvl w:ilvl="2">
        <w:start w:val="1"/>
        <w:numFmt w:val="lowerRoman"/>
        <w:lvlText w:val="%3."/>
        <w:lvlJc w:val="right"/>
        <w:pPr>
          <w:ind w:left="3229" w:hanging="180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3949" w:hanging="36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4669" w:hanging="360"/>
        </w:pPr>
      </w:lvl>
    </w:lvlOverride>
    <w:lvlOverride w:ilvl="5">
      <w:lvl w:ilvl="5">
        <w:start w:val="1"/>
        <w:numFmt w:val="lowerRoman"/>
        <w:lvlText w:val="%6."/>
        <w:lvlJc w:val="right"/>
        <w:pPr>
          <w:ind w:left="5389" w:hanging="180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6109" w:hanging="360"/>
        </w:pPr>
      </w:lvl>
    </w:lvlOverride>
    <w:lvlOverride w:ilvl="7">
      <w:lvl w:ilvl="7">
        <w:start w:val="1"/>
        <w:numFmt w:val="lowerLetter"/>
        <w:lvlText w:val="%8."/>
        <w:lvlJc w:val="left"/>
        <w:pPr>
          <w:ind w:left="6829" w:hanging="360"/>
        </w:pPr>
      </w:lvl>
    </w:lvlOverride>
    <w:lvlOverride w:ilvl="8">
      <w:lvl w:ilvl="8">
        <w:start w:val="1"/>
        <w:numFmt w:val="lowerRoman"/>
        <w:lvlText w:val="%9."/>
        <w:lvlJc w:val="right"/>
        <w:pPr>
          <w:ind w:left="7549" w:hanging="180"/>
        </w:p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2D4CB4"/>
    <w:rsid w:val="00014549"/>
    <w:rsid w:val="000259DC"/>
    <w:rsid w:val="0003654E"/>
    <w:rsid w:val="000F2894"/>
    <w:rsid w:val="00100E58"/>
    <w:rsid w:val="00113EAB"/>
    <w:rsid w:val="00141F16"/>
    <w:rsid w:val="00164E8B"/>
    <w:rsid w:val="00196751"/>
    <w:rsid w:val="00231F8D"/>
    <w:rsid w:val="002D4CB4"/>
    <w:rsid w:val="002F3754"/>
    <w:rsid w:val="003C6B1C"/>
    <w:rsid w:val="003F44BE"/>
    <w:rsid w:val="004922A1"/>
    <w:rsid w:val="00540BBE"/>
    <w:rsid w:val="00563353"/>
    <w:rsid w:val="005A5C00"/>
    <w:rsid w:val="005F65DF"/>
    <w:rsid w:val="0071143C"/>
    <w:rsid w:val="0072611F"/>
    <w:rsid w:val="00736C94"/>
    <w:rsid w:val="007B37AA"/>
    <w:rsid w:val="00802B80"/>
    <w:rsid w:val="00843D43"/>
    <w:rsid w:val="0088268A"/>
    <w:rsid w:val="00884A9B"/>
    <w:rsid w:val="008D4943"/>
    <w:rsid w:val="008E4F2D"/>
    <w:rsid w:val="008E55D3"/>
    <w:rsid w:val="008F16E9"/>
    <w:rsid w:val="00944646"/>
    <w:rsid w:val="009C38E7"/>
    <w:rsid w:val="00A15DC4"/>
    <w:rsid w:val="00A264D8"/>
    <w:rsid w:val="00AA322A"/>
    <w:rsid w:val="00B46D3B"/>
    <w:rsid w:val="00B70CBE"/>
    <w:rsid w:val="00C653A0"/>
    <w:rsid w:val="00CA5012"/>
    <w:rsid w:val="00CB5C32"/>
    <w:rsid w:val="00CC114B"/>
    <w:rsid w:val="00D71D5C"/>
    <w:rsid w:val="00DA67D3"/>
    <w:rsid w:val="00DB3F34"/>
    <w:rsid w:val="00E56638"/>
    <w:rsid w:val="00E61084"/>
    <w:rsid w:val="00E83330"/>
    <w:rsid w:val="00E92CBA"/>
    <w:rsid w:val="00EA1E54"/>
    <w:rsid w:val="00EB3CD2"/>
    <w:rsid w:val="00F1036B"/>
    <w:rsid w:val="00F3151E"/>
    <w:rsid w:val="00F73AF1"/>
    <w:rsid w:val="00FB76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  <o:rules v:ext="edit">
        <o:r id="V:Rule13" type="connector" idref="#Прямая со стрелкой 34"/>
        <o:r id="V:Rule14" type="connector" idref="#Прямая со стрелкой 68"/>
        <o:r id="V:Rule15" type="connector" idref="#Прямая со стрелкой 64"/>
        <o:r id="V:Rule16" type="connector" idref="#Прямая со стрелкой 61"/>
        <o:r id="V:Rule17" type="connector" idref="#_x0000_s1048"/>
        <o:r id="V:Rule18" type="connector" idref="#Прямая со стрелкой 56"/>
        <o:r id="V:Rule19" type="connector" idref="#Прямая со стрелкой 45"/>
        <o:r id="V:Rule20" type="connector" idref="#Прямая со стрелкой 65"/>
        <o:r id="V:Rule21" type="connector" idref="#Прямая со стрелкой 54"/>
        <o:r id="V:Rule22" type="connector" idref="#Прямая со стрелкой 2"/>
        <o:r id="V:Rule23" type="connector" idref="#Прямая со стрелкой 67"/>
        <o:r id="V:Rule24" type="connector" idref="#Прямая со стрелкой 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4C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D4CB4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D4CB4"/>
    <w:rPr>
      <w:rFonts w:ascii="Arial" w:eastAsia="Times New Roman" w:hAnsi="Arial" w:cs="Arial"/>
      <w:b/>
      <w:bCs/>
      <w:color w:val="000080"/>
      <w:sz w:val="24"/>
      <w:szCs w:val="24"/>
      <w:lang w:eastAsia="ru-RU"/>
    </w:rPr>
  </w:style>
  <w:style w:type="character" w:styleId="a3">
    <w:name w:val="Hyperlink"/>
    <w:uiPriority w:val="99"/>
    <w:semiHidden/>
    <w:unhideWhenUsed/>
    <w:rsid w:val="002D4CB4"/>
    <w:rPr>
      <w:color w:val="000080"/>
      <w:u w:val="single"/>
    </w:rPr>
  </w:style>
  <w:style w:type="paragraph" w:styleId="a4">
    <w:name w:val="Title"/>
    <w:basedOn w:val="a"/>
    <w:link w:val="a5"/>
    <w:uiPriority w:val="99"/>
    <w:qFormat/>
    <w:rsid w:val="002D4CB4"/>
    <w:pPr>
      <w:jc w:val="center"/>
    </w:pPr>
    <w:rPr>
      <w:b/>
      <w:bCs/>
    </w:rPr>
  </w:style>
  <w:style w:type="character" w:customStyle="1" w:styleId="a5">
    <w:name w:val="Название Знак"/>
    <w:basedOn w:val="a0"/>
    <w:link w:val="a4"/>
    <w:uiPriority w:val="99"/>
    <w:rsid w:val="002D4CB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Title">
    <w:name w:val="ConsPlusTitle"/>
    <w:uiPriority w:val="99"/>
    <w:rsid w:val="002D4CB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punct">
    <w:name w:val="punct"/>
    <w:basedOn w:val="a"/>
    <w:rsid w:val="002D4CB4"/>
    <w:pPr>
      <w:numPr>
        <w:numId w:val="1"/>
      </w:numPr>
      <w:autoSpaceDE w:val="0"/>
      <w:autoSpaceDN w:val="0"/>
      <w:adjustRightInd w:val="0"/>
      <w:spacing w:line="360" w:lineRule="auto"/>
      <w:jc w:val="both"/>
    </w:pPr>
    <w:rPr>
      <w:sz w:val="26"/>
      <w:szCs w:val="26"/>
    </w:rPr>
  </w:style>
  <w:style w:type="paragraph" w:customStyle="1" w:styleId="subpunct">
    <w:name w:val="subpunct"/>
    <w:basedOn w:val="a"/>
    <w:rsid w:val="002D4CB4"/>
    <w:pPr>
      <w:numPr>
        <w:ilvl w:val="1"/>
        <w:numId w:val="1"/>
      </w:numPr>
      <w:tabs>
        <w:tab w:val="num" w:pos="1631"/>
      </w:tabs>
      <w:autoSpaceDE w:val="0"/>
      <w:autoSpaceDN w:val="0"/>
      <w:adjustRightInd w:val="0"/>
      <w:spacing w:line="360" w:lineRule="auto"/>
      <w:ind w:left="780"/>
      <w:jc w:val="both"/>
    </w:pPr>
    <w:rPr>
      <w:sz w:val="26"/>
      <w:szCs w:val="26"/>
      <w:lang w:val="en-US"/>
    </w:rPr>
  </w:style>
  <w:style w:type="paragraph" w:styleId="a6">
    <w:name w:val="Balloon Text"/>
    <w:basedOn w:val="a"/>
    <w:link w:val="a7"/>
    <w:uiPriority w:val="99"/>
    <w:semiHidden/>
    <w:unhideWhenUsed/>
    <w:rsid w:val="002D4CB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D4CB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andard">
    <w:name w:val="Standard"/>
    <w:qFormat/>
    <w:rsid w:val="0088268A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character" w:customStyle="1" w:styleId="ConsPlusNormal">
    <w:name w:val="ConsPlusNormal Знак"/>
    <w:basedOn w:val="a0"/>
    <w:link w:val="ConsPlusNormal0"/>
    <w:locked/>
    <w:rsid w:val="0088268A"/>
    <w:rPr>
      <w:rFonts w:ascii="Arial" w:hAnsi="Arial" w:cs="Arial"/>
    </w:rPr>
  </w:style>
  <w:style w:type="paragraph" w:customStyle="1" w:styleId="ConsPlusNormal0">
    <w:name w:val="ConsPlusNormal"/>
    <w:link w:val="ConsPlusNormal"/>
    <w:qFormat/>
    <w:rsid w:val="0088268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character" w:customStyle="1" w:styleId="-">
    <w:name w:val="Ж-курсив"/>
    <w:rsid w:val="0088268A"/>
    <w:rPr>
      <w:b/>
      <w:bCs w:val="0"/>
      <w:i/>
      <w:iCs w:val="0"/>
    </w:rPr>
  </w:style>
  <w:style w:type="character" w:styleId="a8">
    <w:name w:val="FollowedHyperlink"/>
    <w:basedOn w:val="a0"/>
    <w:uiPriority w:val="99"/>
    <w:semiHidden/>
    <w:unhideWhenUsed/>
    <w:rsid w:val="00AA322A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88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8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15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9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2D7EF39754EABFE25CFCB920AC152FCB2974000137C3CECF0EDCE23174w2E2I" TargetMode="External"/><Relationship Id="rId18" Type="http://schemas.openxmlformats.org/officeDocument/2006/relationships/hyperlink" Target="consultantplus://offline/ref=2D7EF39754EABFE25CFCB920AC152FCB2974030B36CFCECF0EDCE23174w2E2I" TargetMode="External"/><Relationship Id="rId26" Type="http://schemas.openxmlformats.org/officeDocument/2006/relationships/hyperlink" Target="http://base.garant.ru/70865886/" TargetMode="External"/><Relationship Id="rId39" Type="http://schemas.openxmlformats.org/officeDocument/2006/relationships/hyperlink" Target="consultantplus://offline/ref=2D7EF39754EABFE25CFCB920AC152FCB2974080B3ECFCECF0EDCE2317422E805A3F23D7CDE010CFAwCE6I" TargetMode="External"/><Relationship Id="rId21" Type="http://schemas.openxmlformats.org/officeDocument/2006/relationships/hyperlink" Target="consultantplus://offline/ref=2D7EF39754EABFE25CFCB920AC152FCB2974030B36CFCECF0EDCE23174w2E2I" TargetMode="External"/><Relationship Id="rId34" Type="http://schemas.openxmlformats.org/officeDocument/2006/relationships/hyperlink" Target="file:///C:\DOCUME~1\1\LOCALS~1\Temp\&#1042;&#1088;&#1077;&#1084;&#1077;&#1085;&#1085;&#1072;&#1103;%20&#1087;&#1072;&#1087;&#1082;&#1072;%204%20&#1076;&#1083;&#1103;%20Attachments_arhitekturamalm@mail.ru_2015-10-22_14-51-34.zip\&#1040;&#1076;&#1084;&#1080;&#1085;&#1080;&#1089;&#1090;&#1088;&#1072;&#1090;&#1080;&#1074;&#1085;&#1099;&#1081;%20&#1088;&#1077;&#1075;&#1083;&#1072;&#1084;&#1077;&#1085;&#1090;.docx" TargetMode="External"/><Relationship Id="rId42" Type="http://schemas.openxmlformats.org/officeDocument/2006/relationships/hyperlink" Target="file:///C:\DOCUME~1\1\LOCALS~1\Temp\&#1042;&#1088;&#1077;&#1084;&#1077;&#1085;&#1085;&#1072;&#1103;%20&#1087;&#1072;&#1087;&#1082;&#1072;%204%20&#1076;&#1083;&#1103;%20Attachments_arhitekturamalm@mail.ru_2015-10-22_14-51-34.zip\&#1040;&#1076;&#1084;&#1080;&#1085;&#1080;&#1089;&#1090;&#1088;&#1072;&#1090;&#1080;&#1074;&#1085;&#1099;&#1081;%20&#1088;&#1077;&#1075;&#1083;&#1072;&#1084;&#1077;&#1085;&#1090;.docx" TargetMode="External"/><Relationship Id="rId47" Type="http://schemas.openxmlformats.org/officeDocument/2006/relationships/hyperlink" Target="file:///C:\DOCUME~1\1\LOCALS~1\Temp\&#1042;&#1088;&#1077;&#1084;&#1077;&#1085;&#1085;&#1072;&#1103;%20&#1087;&#1072;&#1087;&#1082;&#1072;%204%20&#1076;&#1083;&#1103;%20Attachments_arhitekturamalm@mail.ru_2015-10-22_14-51-34.zip\&#1040;&#1076;&#1084;&#1080;&#1085;&#1080;&#1089;&#1090;&#1088;&#1072;&#1090;&#1080;&#1074;&#1085;&#1099;&#1081;%20&#1088;&#1077;&#1075;&#1083;&#1072;&#1084;&#1077;&#1085;&#1090;.docx" TargetMode="External"/><Relationship Id="rId50" Type="http://schemas.openxmlformats.org/officeDocument/2006/relationships/hyperlink" Target="file:///C:\DOCUME~1\1\LOCALS~1\Temp\&#1042;&#1088;&#1077;&#1084;&#1077;&#1085;&#1085;&#1072;&#1103;%20&#1087;&#1072;&#1087;&#1082;&#1072;%204%20&#1076;&#1083;&#1103;%20Attachments_arhitekturamalm@mail.ru_2015-10-22_14-51-34.zip\&#1040;&#1076;&#1084;&#1080;&#1085;&#1080;&#1089;&#1090;&#1088;&#1072;&#1090;&#1080;&#1074;&#1085;&#1099;&#1081;%20&#1088;&#1077;&#1075;&#1083;&#1072;&#1084;&#1077;&#1085;&#1090;.docx" TargetMode="External"/><Relationship Id="rId55" Type="http://schemas.openxmlformats.org/officeDocument/2006/relationships/hyperlink" Target="file:///F:\&#1055;&#1088;&#1080;&#1082;&#1072;&#1079;%20&#1052;&#1080;&#1085;&#1092;&#1080;&#1085;&#1072;%20&#1056;&#1086;&#1089;&#1089;&#1080;&#1080;%20&#1086;&#1090;%2011_12_2014%20N%20146&#1085;%20(&#1088;&#1077;&#1076;_%20&#1086;&#1090;%2024_08_20.rtf" TargetMode="External"/><Relationship Id="rId63" Type="http://schemas.openxmlformats.org/officeDocument/2006/relationships/hyperlink" Target="consultantplus://offline/ref=503E27F4AA642CC8FC34F5463B96D119773CCCEA2664478CEF9BD24CCDE14A7B4B5FD1F9V2D7G" TargetMode="External"/><Relationship Id="rId7" Type="http://schemas.openxmlformats.org/officeDocument/2006/relationships/hyperlink" Target="consultantplus://offline/ref=2D7EF39754EABFE25CFCB920AC152FCB2974030B36CFCECF0EDCE23174w2E2I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2D7EF39754EABFE25CFCB923BE7973C228785E0E36CEC69F5083B96C232BE252wEE4I" TargetMode="External"/><Relationship Id="rId20" Type="http://schemas.openxmlformats.org/officeDocument/2006/relationships/hyperlink" Target="consultantplus://offline/ref=2D7EF39754EABFE25CFCB920AC152FCB297403053ECFCECF0EDCE23174w2E2I" TargetMode="External"/><Relationship Id="rId29" Type="http://schemas.openxmlformats.org/officeDocument/2006/relationships/hyperlink" Target="file:///C:\DOCUME~1\1\LOCALS~1\Temp\&#1042;&#1088;&#1077;&#1084;&#1077;&#1085;&#1085;&#1072;&#1103;%20&#1087;&#1072;&#1087;&#1082;&#1072;%204%20&#1076;&#1083;&#1103;%20Attachments_arhitekturamalm@mail.ru_2015-10-22_14-51-34.zip\&#1040;&#1076;&#1084;&#1080;&#1085;&#1080;&#1089;&#1090;&#1088;&#1072;&#1090;&#1080;&#1074;&#1085;&#1099;&#1081;%20&#1088;&#1077;&#1075;&#1083;&#1072;&#1084;&#1077;&#1085;&#1090;.docx" TargetMode="External"/><Relationship Id="rId41" Type="http://schemas.openxmlformats.org/officeDocument/2006/relationships/hyperlink" Target="file:///C:\DOCUME~1\1\LOCALS~1\Temp\&#1042;&#1088;&#1077;&#1084;&#1077;&#1085;&#1085;&#1072;&#1103;%20&#1087;&#1072;&#1087;&#1082;&#1072;%204%20&#1076;&#1083;&#1103;%20Attachments_arhitekturamalm@mail.ru_2015-10-22_14-51-34.zip\&#1040;&#1076;&#1084;&#1080;&#1085;&#1080;&#1089;&#1090;&#1088;&#1072;&#1090;&#1080;&#1074;&#1085;&#1099;&#1081;%20&#1088;&#1077;&#1075;&#1083;&#1072;&#1084;&#1077;&#1085;&#1090;.docx" TargetMode="External"/><Relationship Id="rId54" Type="http://schemas.openxmlformats.org/officeDocument/2006/relationships/hyperlink" Target="file:///F:\&#1055;&#1088;&#1080;&#1082;&#1072;&#1079;%20&#1052;&#1080;&#1085;&#1092;&#1080;&#1085;&#1072;%20&#1056;&#1086;&#1089;&#1089;&#1080;&#1080;%20&#1086;&#1090;%2011_12_2014%20N%20146&#1085;%20(&#1088;&#1077;&#1076;_%20&#1086;&#1090;%2024_08_20.rtf" TargetMode="External"/><Relationship Id="rId62" Type="http://schemas.openxmlformats.org/officeDocument/2006/relationships/hyperlink" Target="consultantplus://offline/ref=503E27F4AA642CC8FC34F5463B96D119773CCCEA2664478CEF9BD24CCDE14A7B4B5FD1F92723A6B4V9D1G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2D7EF39754EABFE25CFCB920AC152FCB297403043DCECECF0EDCE23174w2E2I" TargetMode="External"/><Relationship Id="rId11" Type="http://schemas.openxmlformats.org/officeDocument/2006/relationships/hyperlink" Target="consultantplus://offline/ref=2D7EF39754EABFE25CFCB920AC152FCB2974010139C3CECF0EDCE23174w2E2I" TargetMode="External"/><Relationship Id="rId24" Type="http://schemas.openxmlformats.org/officeDocument/2006/relationships/hyperlink" Target="file:///C:\DOCUME~1\1\LOCALS~1\Temp\&#1042;&#1088;&#1077;&#1084;&#1077;&#1085;&#1085;&#1072;&#1103;%20&#1087;&#1072;&#1087;&#1082;&#1072;%204%20&#1076;&#1083;&#1103;%20Attachments_arhitekturamalm@mail.ru_2015-10-22_14-51-34.zip\&#1040;&#1076;&#1084;&#1080;&#1085;&#1080;&#1089;&#1090;&#1088;&#1072;&#1090;&#1080;&#1074;&#1085;&#1099;&#1081;%20&#1088;&#1077;&#1075;&#1083;&#1072;&#1084;&#1077;&#1085;&#1090;.docx" TargetMode="External"/><Relationship Id="rId32" Type="http://schemas.openxmlformats.org/officeDocument/2006/relationships/hyperlink" Target="file:///C:\DOCUME~1\1\LOCALS~1\Temp\&#1042;&#1088;&#1077;&#1084;&#1077;&#1085;&#1085;&#1072;&#1103;%20&#1087;&#1072;&#1087;&#1082;&#1072;%204%20&#1076;&#1083;&#1103;%20Attachments_arhitekturamalm@mail.ru_2015-10-22_14-51-34.zip\&#1040;&#1076;&#1084;&#1080;&#1085;&#1080;&#1089;&#1090;&#1088;&#1072;&#1090;&#1080;&#1074;&#1085;&#1099;&#1081;%20&#1088;&#1077;&#1075;&#1083;&#1072;&#1084;&#1077;&#1085;&#1090;.docx" TargetMode="External"/><Relationship Id="rId37" Type="http://schemas.openxmlformats.org/officeDocument/2006/relationships/hyperlink" Target="consultantplus://offline/ref=2D7EF39754EABFE25CFCB920AC152FCB2974080B3ECFCECF0EDCE2317422E805A3F23D7CDE010CFBwCE6I" TargetMode="External"/><Relationship Id="rId40" Type="http://schemas.openxmlformats.org/officeDocument/2006/relationships/hyperlink" Target="file:///C:\DOCUME~1\1\LOCALS~1\Temp\&#1042;&#1088;&#1077;&#1084;&#1077;&#1085;&#1085;&#1072;&#1103;%20&#1087;&#1072;&#1087;&#1082;&#1072;%204%20&#1076;&#1083;&#1103;%20Attachments_arhitekturamalm@mail.ru_2015-10-22_14-51-34.zip\&#1040;&#1076;&#1084;&#1080;&#1085;&#1080;&#1089;&#1090;&#1088;&#1072;&#1090;&#1080;&#1074;&#1085;&#1099;&#1081;%20&#1088;&#1077;&#1075;&#1083;&#1072;&#1084;&#1077;&#1085;&#1090;.docx" TargetMode="External"/><Relationship Id="rId45" Type="http://schemas.openxmlformats.org/officeDocument/2006/relationships/hyperlink" Target="file:///C:\DOCUME~1\1\LOCALS~1\Temp\&#1042;&#1088;&#1077;&#1084;&#1077;&#1085;&#1085;&#1072;&#1103;%20&#1087;&#1072;&#1087;&#1082;&#1072;%204%20&#1076;&#1083;&#1103;%20Attachments_arhitekturamalm@mail.ru_2015-10-22_14-51-34.zip\&#1040;&#1076;&#1084;&#1080;&#1085;&#1080;&#1089;&#1090;&#1088;&#1072;&#1090;&#1080;&#1074;&#1085;&#1099;&#1081;%20&#1088;&#1077;&#1075;&#1083;&#1072;&#1084;&#1077;&#1085;&#1090;.docx" TargetMode="External"/><Relationship Id="rId53" Type="http://schemas.openxmlformats.org/officeDocument/2006/relationships/hyperlink" Target="file:///F:\&#1055;&#1088;&#1080;&#1082;&#1072;&#1079;%20&#1052;&#1080;&#1085;&#1092;&#1080;&#1085;&#1072;%20&#1056;&#1086;&#1089;&#1089;&#1080;&#1080;%20&#1086;&#1090;%2011_12_2014%20N%20146&#1085;%20(&#1088;&#1077;&#1076;_%20&#1086;&#1090;%2024_08_20.rtf" TargetMode="External"/><Relationship Id="rId58" Type="http://schemas.openxmlformats.org/officeDocument/2006/relationships/hyperlink" Target="file:///F:\&#1055;&#1088;&#1080;&#1082;&#1072;&#1079;%20&#1052;&#1080;&#1085;&#1092;&#1080;&#1085;&#1072;%20&#1056;&#1086;&#1089;&#1089;&#1080;&#1080;%20&#1086;&#1090;%2011_12_2014%20N%20146&#1085;%20(&#1088;&#1077;&#1076;_%20&#1086;&#1090;%2024_08_20.rt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2D7EF39754EABFE25CFCB920AC152FCB297405013EC8CECF0EDCE23174w2E2I" TargetMode="External"/><Relationship Id="rId23" Type="http://schemas.openxmlformats.org/officeDocument/2006/relationships/hyperlink" Target="consultantplus://offline/ref=2D7EF39754EABFE25CFCB920AC152FCB297403053ECFCECF0EDCE23174w2E2I" TargetMode="External"/><Relationship Id="rId28" Type="http://schemas.openxmlformats.org/officeDocument/2006/relationships/hyperlink" Target="consultantplus://offline/ref=2D7EF39754EABFE25CFCB920AC152FCB297403053ECFCECF0EDCE2317422E805A3F23D7CwDEEI" TargetMode="External"/><Relationship Id="rId36" Type="http://schemas.openxmlformats.org/officeDocument/2006/relationships/hyperlink" Target="consultantplus://offline/ref=2D7EF39754EABFE25CFCB920AC152FCB2974080B3ECFCECF0EDCE2317422E805A3F23D7CDE010CFCwCE0I" TargetMode="External"/><Relationship Id="rId49" Type="http://schemas.openxmlformats.org/officeDocument/2006/relationships/hyperlink" Target="file:///C:\DOCUME~1\1\LOCALS~1\Temp\&#1042;&#1088;&#1077;&#1084;&#1077;&#1085;&#1085;&#1072;&#1103;%20&#1087;&#1072;&#1087;&#1082;&#1072;%204%20&#1076;&#1083;&#1103;%20Attachments_arhitekturamalm@mail.ru_2015-10-22_14-51-34.zip\&#1040;&#1076;&#1084;&#1080;&#1085;&#1080;&#1089;&#1090;&#1088;&#1072;&#1090;&#1080;&#1074;&#1085;&#1099;&#1081;%20&#1088;&#1077;&#1075;&#1083;&#1072;&#1084;&#1077;&#1085;&#1090;.docx" TargetMode="External"/><Relationship Id="rId57" Type="http://schemas.openxmlformats.org/officeDocument/2006/relationships/hyperlink" Target="file:///F:\&#1055;&#1088;&#1080;&#1082;&#1072;&#1079;%20&#1052;&#1080;&#1085;&#1092;&#1080;&#1085;&#1072;%20&#1056;&#1086;&#1089;&#1089;&#1080;&#1080;%20&#1086;&#1090;%2011_12_2014%20N%20146&#1085;%20(&#1088;&#1077;&#1076;_%20&#1086;&#1090;%2024_08_20.rtf" TargetMode="External"/><Relationship Id="rId61" Type="http://schemas.openxmlformats.org/officeDocument/2006/relationships/hyperlink" Target="file:///F:\&#1055;&#1088;&#1080;&#1082;&#1072;&#1079;%20&#1052;&#1080;&#1085;&#1092;&#1080;&#1085;&#1072;%20&#1056;&#1086;&#1089;&#1089;&#1080;&#1080;%20&#1086;&#1090;%2011_12_2014%20N%20146&#1085;%20(&#1088;&#1077;&#1076;_%20&#1086;&#1090;%2024_08_20.rtf" TargetMode="External"/><Relationship Id="rId10" Type="http://schemas.openxmlformats.org/officeDocument/2006/relationships/hyperlink" Target="consultantplus://offline/ref=2D7EF39754EABFE25CFCB920AC152FCB297403043DCECECF0EDCE2317422E805A3F23D7CDE010CF6wCE7I" TargetMode="External"/><Relationship Id="rId19" Type="http://schemas.openxmlformats.org/officeDocument/2006/relationships/hyperlink" Target="consultantplus://offline/ref=2D7EF39754EABFE25CFCB920AC152FCB297403053ECFCECF0EDCE23174w2E2I" TargetMode="External"/><Relationship Id="rId31" Type="http://schemas.openxmlformats.org/officeDocument/2006/relationships/hyperlink" Target="file:///C:\DOCUME~1\1\LOCALS~1\Temp\&#1042;&#1088;&#1077;&#1084;&#1077;&#1085;&#1085;&#1072;&#1103;%20&#1087;&#1072;&#1087;&#1082;&#1072;%204%20&#1076;&#1083;&#1103;%20Attachments_arhitekturamalm@mail.ru_2015-10-22_14-51-34.zip\&#1040;&#1076;&#1084;&#1080;&#1085;&#1080;&#1089;&#1090;&#1088;&#1072;&#1090;&#1080;&#1074;&#1085;&#1099;&#1081;%20&#1088;&#1077;&#1075;&#1083;&#1072;&#1084;&#1077;&#1085;&#1090;.docx" TargetMode="External"/><Relationship Id="rId44" Type="http://schemas.openxmlformats.org/officeDocument/2006/relationships/hyperlink" Target="file:///C:\DOCUME~1\1\LOCALS~1\Temp\&#1042;&#1088;&#1077;&#1084;&#1077;&#1085;&#1085;&#1072;&#1103;%20&#1087;&#1072;&#1087;&#1082;&#1072;%204%20&#1076;&#1083;&#1103;%20Attachments_arhitekturamalm@mail.ru_2015-10-22_14-51-34.zip\&#1040;&#1076;&#1084;&#1080;&#1085;&#1080;&#1089;&#1090;&#1088;&#1072;&#1090;&#1080;&#1074;&#1085;&#1099;&#1081;%20&#1088;&#1077;&#1075;&#1083;&#1072;&#1084;&#1077;&#1085;&#1090;.docx" TargetMode="External"/><Relationship Id="rId52" Type="http://schemas.openxmlformats.org/officeDocument/2006/relationships/hyperlink" Target="file:///C:\DOCUME~1\1\LOCALS~1\Temp\&#1042;&#1088;&#1077;&#1084;&#1077;&#1085;&#1085;&#1072;&#1103;%20&#1087;&#1072;&#1087;&#1082;&#1072;%204%20&#1076;&#1083;&#1103;%20Attachments_arhitekturamalm@mail.ru_2015-10-22_14-51-34.zip\&#1040;&#1076;&#1084;&#1080;&#1085;&#1080;&#1089;&#1090;&#1088;&#1072;&#1090;&#1080;&#1074;&#1085;&#1099;&#1081;%20&#1088;&#1077;&#1075;&#1083;&#1072;&#1084;&#1077;&#1085;&#1090;.docx" TargetMode="External"/><Relationship Id="rId60" Type="http://schemas.openxmlformats.org/officeDocument/2006/relationships/hyperlink" Target="file:///F:\&#1055;&#1088;&#1080;&#1082;&#1072;&#1079;%20&#1052;&#1080;&#1085;&#1092;&#1080;&#1085;&#1072;%20&#1056;&#1086;&#1089;&#1089;&#1080;&#1080;%20&#1086;&#1090;%2011_12_2014%20N%20146&#1085;%20(&#1088;&#1077;&#1076;_%20&#1086;&#1090;%2024_08_20.rtf" TargetMode="External"/><Relationship Id="rId65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D7EF39754EABFE25CFCB920AC152FCB297403053ECFCECF0EDCE23174w2E2I" TargetMode="External"/><Relationship Id="rId14" Type="http://schemas.openxmlformats.org/officeDocument/2006/relationships/hyperlink" Target="consultantplus://offline/ref=2D7EF39754EABFE25CFCB920AC152FCB2974080B3ECFCECF0EDCE2317422E805A3F23D7CDE010CFFwCEBI" TargetMode="External"/><Relationship Id="rId22" Type="http://schemas.openxmlformats.org/officeDocument/2006/relationships/hyperlink" Target="consultantplus://offline/ref=2D7EF39754EABFE25CFCB920AC152FCB2974010036C2CECF0EDCE23174w2E2I" TargetMode="External"/><Relationship Id="rId27" Type="http://schemas.openxmlformats.org/officeDocument/2006/relationships/hyperlink" Target="consultantplus://offline/ref=2D7EF39754EABFE25CFCB920AC152FCB297403053ECFCECF0EDCE2317422E805A3F23D7CDE010EFCwCEAI" TargetMode="External"/><Relationship Id="rId30" Type="http://schemas.openxmlformats.org/officeDocument/2006/relationships/hyperlink" Target="file:///C:\DOCUME~1\1\LOCALS~1\Temp\&#1042;&#1088;&#1077;&#1084;&#1077;&#1085;&#1085;&#1072;&#1103;%20&#1087;&#1072;&#1087;&#1082;&#1072;%204%20&#1076;&#1083;&#1103;%20Attachments_arhitekturamalm@mail.ru_2015-10-22_14-51-34.zip\&#1040;&#1076;&#1084;&#1080;&#1085;&#1080;&#1089;&#1090;&#1088;&#1072;&#1090;&#1080;&#1074;&#1085;&#1099;&#1081;%20&#1088;&#1077;&#1075;&#1083;&#1072;&#1084;&#1077;&#1085;&#1090;.docx" TargetMode="External"/><Relationship Id="rId35" Type="http://schemas.openxmlformats.org/officeDocument/2006/relationships/hyperlink" Target="consultantplus://offline/ref=2D7EF39754EABFE25CFCB920AC152FCB2974080B3ECFCECF0EDCE2317422E805A3F23D7CDE010CFDwCEAI" TargetMode="External"/><Relationship Id="rId43" Type="http://schemas.openxmlformats.org/officeDocument/2006/relationships/hyperlink" Target="file:///C:\DOCUME~1\1\LOCALS~1\Temp\&#1042;&#1088;&#1077;&#1084;&#1077;&#1085;&#1085;&#1072;&#1103;%20&#1087;&#1072;&#1087;&#1082;&#1072;%204%20&#1076;&#1083;&#1103;%20Attachments_arhitekturamalm@mail.ru_2015-10-22_14-51-34.zip\&#1040;&#1076;&#1084;&#1080;&#1085;&#1080;&#1089;&#1090;&#1088;&#1072;&#1090;&#1080;&#1074;&#1085;&#1099;&#1081;%20&#1088;&#1077;&#1075;&#1083;&#1072;&#1084;&#1077;&#1085;&#1090;.docx" TargetMode="External"/><Relationship Id="rId48" Type="http://schemas.openxmlformats.org/officeDocument/2006/relationships/hyperlink" Target="http://base.garant.ru/70865886/" TargetMode="External"/><Relationship Id="rId56" Type="http://schemas.openxmlformats.org/officeDocument/2006/relationships/hyperlink" Target="file:///F:\&#1055;&#1088;&#1080;&#1082;&#1072;&#1079;%20&#1052;&#1080;&#1085;&#1092;&#1080;&#1085;&#1072;%20&#1056;&#1086;&#1089;&#1089;&#1080;&#1080;%20&#1086;&#1090;%2011_12_2014%20N%20146&#1085;%20(&#1088;&#1077;&#1076;_%20&#1086;&#1090;%2024_08_20.rtf" TargetMode="External"/><Relationship Id="rId64" Type="http://schemas.openxmlformats.org/officeDocument/2006/relationships/fontTable" Target="fontTable.xml"/><Relationship Id="rId8" Type="http://schemas.openxmlformats.org/officeDocument/2006/relationships/hyperlink" Target="consultantplus://offline/ref=2D7EF39754EABFE25CFCB920AC152FCB297407013BC2CECF0EDCE2317422E805A3F23D79DEw0E7I" TargetMode="External"/><Relationship Id="rId51" Type="http://schemas.openxmlformats.org/officeDocument/2006/relationships/hyperlink" Target="file:///C:\DOCUME~1\1\LOCALS~1\Temp\&#1042;&#1088;&#1077;&#1084;&#1077;&#1085;&#1085;&#1072;&#1103;%20&#1087;&#1072;&#1087;&#1082;&#1072;%204%20&#1076;&#1083;&#1103;%20Attachments_arhitekturamalm@mail.ru_2015-10-22_14-51-34.zip\&#1040;&#1076;&#1084;&#1080;&#1085;&#1080;&#1089;&#1090;&#1088;&#1072;&#1090;&#1080;&#1074;&#1085;&#1099;&#1081;%20&#1088;&#1077;&#1075;&#1083;&#1072;&#1084;&#1077;&#1085;&#1090;.docx" TargetMode="External"/><Relationship Id="rId3" Type="http://schemas.openxmlformats.org/officeDocument/2006/relationships/styles" Target="styles.xml"/><Relationship Id="rId12" Type="http://schemas.openxmlformats.org/officeDocument/2006/relationships/hyperlink" Target="consultantplus://offline/ref=2D7EF39754EABFE25CFCB920AC152FCB2976060639CECECF0EDCE2317422E805A3F23D7CDE010CFCwCE5I" TargetMode="External"/><Relationship Id="rId17" Type="http://schemas.openxmlformats.org/officeDocument/2006/relationships/hyperlink" Target="consultantplus://offline/ref=2D7EF39754EABFE25CFCB923BE7973C228785E0E36CCC59D5583B96C232BE252E4BD643E9A0C0DFFC34152w1E8I" TargetMode="External"/><Relationship Id="rId25" Type="http://schemas.openxmlformats.org/officeDocument/2006/relationships/hyperlink" Target="http://base.garant.ru/70865886/" TargetMode="External"/><Relationship Id="rId33" Type="http://schemas.openxmlformats.org/officeDocument/2006/relationships/hyperlink" Target="consultantplus://offline/ref=2D7EF39754EABFE25CFCB920AC152FCB297403043DCECECF0EDCE2317422E805A3F23D79wDEDI" TargetMode="External"/><Relationship Id="rId38" Type="http://schemas.openxmlformats.org/officeDocument/2006/relationships/hyperlink" Target="consultantplus://offline/ref=2D7EF39754EABFE25CFCB920AC152FCB2974080B3ECFCECF0EDCE2317422E805A3F23D7CDE010CFBwCEBI" TargetMode="External"/><Relationship Id="rId46" Type="http://schemas.openxmlformats.org/officeDocument/2006/relationships/hyperlink" Target="file:///C:\DOCUME~1\1\LOCALS~1\Temp\&#1042;&#1088;&#1077;&#1084;&#1077;&#1085;&#1085;&#1072;&#1103;%20&#1087;&#1072;&#1087;&#1082;&#1072;%204%20&#1076;&#1083;&#1103;%20Attachments_arhitekturamalm@mail.ru_2015-10-22_14-51-34.zip\&#1040;&#1076;&#1084;&#1080;&#1085;&#1080;&#1089;&#1090;&#1088;&#1072;&#1090;&#1080;&#1074;&#1085;&#1099;&#1081;%20&#1088;&#1077;&#1075;&#1083;&#1072;&#1084;&#1077;&#1085;&#1090;.docx" TargetMode="External"/><Relationship Id="rId59" Type="http://schemas.openxmlformats.org/officeDocument/2006/relationships/hyperlink" Target="file:///F:\&#1055;&#1088;&#1080;&#1082;&#1072;&#1079;%20&#1052;&#1080;&#1085;&#1092;&#1080;&#1085;&#1072;%20&#1056;&#1086;&#1089;&#1089;&#1080;&#1080;%20&#1086;&#1090;%2011_12_2014%20N%20146&#1085;%20(&#1088;&#1077;&#1076;_%20&#1086;&#1090;%2024_08_20.rt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029B3C-4C2E-40AD-9944-D89FB41DB3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</Pages>
  <Words>10808</Words>
  <Characters>61608</Characters>
  <Application>Microsoft Office Word</Application>
  <DocSecurity>0</DocSecurity>
  <Lines>513</Lines>
  <Paragraphs>144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uzer</cp:lastModifiedBy>
  <cp:revision>28</cp:revision>
  <cp:lastPrinted>2016-09-21T07:43:00Z</cp:lastPrinted>
  <dcterms:created xsi:type="dcterms:W3CDTF">2015-11-06T06:48:00Z</dcterms:created>
  <dcterms:modified xsi:type="dcterms:W3CDTF">2016-09-21T07:47:00Z</dcterms:modified>
</cp:coreProperties>
</file>