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9E" w:rsidRDefault="00AE669E" w:rsidP="00AE669E">
      <w:pPr>
        <w:pStyle w:val="a3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КАКСИНВАЙСКАЯ СЕЛЬСКАЯ ДУМА</w:t>
      </w:r>
    </w:p>
    <w:p w:rsidR="00AE669E" w:rsidRDefault="00AE669E" w:rsidP="00AE669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E669E" w:rsidRDefault="00AE669E" w:rsidP="00AE669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четвертого  созыва</w:t>
      </w:r>
    </w:p>
    <w:p w:rsidR="00AE669E" w:rsidRDefault="00AE669E" w:rsidP="00AE669E">
      <w:pPr>
        <w:pStyle w:val="ConsPlusNormal"/>
        <w:widowControl/>
        <w:ind w:right="175" w:firstLine="0"/>
        <w:jc w:val="center"/>
      </w:pPr>
    </w:p>
    <w:p w:rsidR="00AE669E" w:rsidRDefault="00457D76" w:rsidP="00AE669E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669E" w:rsidRDefault="00AE669E" w:rsidP="00AE669E">
      <w:pPr>
        <w:pStyle w:val="ConsPlusNormal"/>
        <w:widowControl/>
        <w:ind w:right="175" w:firstLine="0"/>
        <w:jc w:val="center"/>
      </w:pPr>
    </w:p>
    <w:p w:rsidR="00AE669E" w:rsidRDefault="00AE669E" w:rsidP="00AE669E">
      <w:pPr>
        <w:pStyle w:val="ConsPlusNormal"/>
        <w:widowControl/>
        <w:ind w:right="175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37BD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D62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.2018                                                                                     №</w:t>
      </w:r>
      <w:r w:rsidR="007A37BD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AE669E" w:rsidRDefault="00AE669E" w:rsidP="00AE669E">
      <w:pPr>
        <w:pStyle w:val="ConsPlusNormal"/>
        <w:widowControl/>
        <w:ind w:right="175" w:firstLine="0"/>
        <w:jc w:val="both"/>
      </w:pPr>
    </w:p>
    <w:p w:rsidR="00AE669E" w:rsidRDefault="00AE669E" w:rsidP="00AE669E">
      <w:pPr>
        <w:pStyle w:val="ConsPlusNormal"/>
        <w:widowControl/>
        <w:ind w:right="175" w:firstLine="0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с.Каксинвай</w:t>
      </w:r>
      <w:proofErr w:type="spellEnd"/>
    </w:p>
    <w:p w:rsidR="00AE669E" w:rsidRDefault="00AE669E" w:rsidP="00AE669E">
      <w:pPr>
        <w:pStyle w:val="ConsPlusNormal"/>
        <w:widowControl/>
        <w:ind w:right="175" w:firstLine="0"/>
        <w:jc w:val="center"/>
      </w:pPr>
    </w:p>
    <w:p w:rsidR="00AE669E" w:rsidRDefault="00AE669E" w:rsidP="00AE669E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Каксинвайской </w:t>
      </w:r>
    </w:p>
    <w:p w:rsidR="00AE669E" w:rsidRDefault="00457D76" w:rsidP="00AE669E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Думы от 11.12.2015 №62</w:t>
      </w:r>
    </w:p>
    <w:p w:rsidR="00AE669E" w:rsidRDefault="00AE669E" w:rsidP="00AE669E">
      <w:pPr>
        <w:pStyle w:val="ConsPlusNormal"/>
        <w:widowControl/>
        <w:ind w:right="175" w:firstLine="0"/>
        <w:jc w:val="center"/>
      </w:pPr>
    </w:p>
    <w:p w:rsidR="00AE669E" w:rsidRDefault="00AE669E" w:rsidP="00AE669E">
      <w:pPr>
        <w:pStyle w:val="ConsPlusNormal"/>
        <w:widowControl/>
        <w:ind w:right="175" w:firstLine="0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57D76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Каксинвайская сельская Дума РЕШИЛА:</w:t>
      </w:r>
    </w:p>
    <w:p w:rsidR="00AE669E" w:rsidRDefault="00AE669E" w:rsidP="00AE669E">
      <w:pPr>
        <w:pStyle w:val="ConsPlusNormal"/>
        <w:widowControl/>
        <w:ind w:right="175" w:firstLine="0"/>
      </w:pPr>
    </w:p>
    <w:p w:rsidR="001919A5" w:rsidRDefault="00AE669E" w:rsidP="00AE669E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19A5">
        <w:rPr>
          <w:rFonts w:ascii="Times New Roman" w:hAnsi="Times New Roman" w:cs="Times New Roman"/>
          <w:sz w:val="28"/>
          <w:szCs w:val="28"/>
        </w:rPr>
        <w:t xml:space="preserve">           1. Внести  </w:t>
      </w:r>
      <w:r w:rsidR="00457D76">
        <w:rPr>
          <w:rFonts w:ascii="Times New Roman" w:hAnsi="Times New Roman" w:cs="Times New Roman"/>
          <w:sz w:val="28"/>
          <w:szCs w:val="28"/>
        </w:rPr>
        <w:t xml:space="preserve"> в Положение о публичных слушаниях</w:t>
      </w:r>
      <w:r>
        <w:rPr>
          <w:rFonts w:ascii="Times New Roman" w:hAnsi="Times New Roman" w:cs="Times New Roman"/>
          <w:sz w:val="28"/>
          <w:szCs w:val="28"/>
        </w:rPr>
        <w:t>, утвержден</w:t>
      </w:r>
      <w:r w:rsidR="00457D76">
        <w:rPr>
          <w:rFonts w:ascii="Times New Roman" w:hAnsi="Times New Roman" w:cs="Times New Roman"/>
          <w:sz w:val="28"/>
          <w:szCs w:val="28"/>
        </w:rPr>
        <w:t>ное решением сельской Думы от 11.12.2015 №62</w:t>
      </w:r>
      <w:r>
        <w:rPr>
          <w:rFonts w:ascii="Times New Roman" w:hAnsi="Times New Roman" w:cs="Times New Roman"/>
          <w:sz w:val="28"/>
          <w:szCs w:val="28"/>
        </w:rPr>
        <w:t xml:space="preserve"> «Об утверж</w:t>
      </w:r>
      <w:r w:rsidR="00457D76">
        <w:rPr>
          <w:rFonts w:ascii="Times New Roman" w:hAnsi="Times New Roman" w:cs="Times New Roman"/>
          <w:sz w:val="28"/>
          <w:szCs w:val="28"/>
        </w:rPr>
        <w:t xml:space="preserve">дении Положения о публичных слушаниях в </w:t>
      </w:r>
      <w:proofErr w:type="spellStart"/>
      <w:r w:rsidR="00457D76"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 w:rsidR="00457D76">
        <w:rPr>
          <w:rFonts w:ascii="Times New Roman" w:hAnsi="Times New Roman" w:cs="Times New Roman"/>
          <w:sz w:val="28"/>
          <w:szCs w:val="28"/>
        </w:rPr>
        <w:t xml:space="preserve"> сельском  поселении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области» (далее- изменения) согласно приложению.     </w:t>
      </w:r>
    </w:p>
    <w:p w:rsidR="001919A5" w:rsidRDefault="001919A5" w:rsidP="00AE669E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1.1. Часть 1.4. Раздела 1 Положения «Общие положения» изложить в новой редакции следующего содержания:</w:t>
      </w:r>
    </w:p>
    <w:p w:rsidR="001919A5" w:rsidRPr="00B4619D" w:rsidRDefault="001919A5" w:rsidP="001919A5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AE669E">
        <w:rPr>
          <w:sz w:val="28"/>
          <w:szCs w:val="28"/>
        </w:rPr>
        <w:t xml:space="preserve"> </w:t>
      </w:r>
      <w:r>
        <w:rPr>
          <w:sz w:val="28"/>
          <w:szCs w:val="28"/>
        </w:rPr>
        <w:t>1.4</w:t>
      </w:r>
      <w:r w:rsidRPr="00B4619D">
        <w:rPr>
          <w:sz w:val="28"/>
          <w:szCs w:val="28"/>
        </w:rPr>
        <w:t>. На публичные слушания в обязательном порядке выносятся:</w:t>
      </w:r>
    </w:p>
    <w:p w:rsidR="001919A5" w:rsidRPr="00B4619D" w:rsidRDefault="001919A5" w:rsidP="001919A5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  <w:r w:rsidRPr="00B4619D">
        <w:rPr>
          <w:sz w:val="28"/>
          <w:szCs w:val="28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</w:t>
      </w:r>
      <w:r>
        <w:rPr>
          <w:sz w:val="28"/>
          <w:szCs w:val="28"/>
        </w:rPr>
        <w:t xml:space="preserve">Кировской </w:t>
      </w:r>
      <w:r w:rsidRPr="00B4619D">
        <w:rPr>
          <w:sz w:val="28"/>
          <w:szCs w:val="28"/>
        </w:rPr>
        <w:t xml:space="preserve">области или законов Кировской области в целях приведения данного Устава в соответствие с этими нормативными правовыми актами; </w:t>
      </w:r>
    </w:p>
    <w:p w:rsidR="001919A5" w:rsidRDefault="001919A5" w:rsidP="001919A5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  <w:r w:rsidRPr="00B4619D">
        <w:rPr>
          <w:sz w:val="28"/>
          <w:szCs w:val="28"/>
        </w:rPr>
        <w:t>2) проект бюджета поселения и отчет о его исполнении;</w:t>
      </w:r>
    </w:p>
    <w:p w:rsidR="001919A5" w:rsidRPr="00B4619D" w:rsidRDefault="001919A5" w:rsidP="001919A5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проект стратегии социально-экономического развития поселения;</w:t>
      </w:r>
    </w:p>
    <w:p w:rsidR="001919A5" w:rsidRPr="001919A5" w:rsidRDefault="001919A5" w:rsidP="001919A5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9A5">
        <w:rPr>
          <w:rFonts w:ascii="Times New Roman" w:hAnsi="Times New Roman" w:cs="Times New Roman"/>
          <w:sz w:val="28"/>
          <w:szCs w:val="28"/>
        </w:rPr>
        <w:t>4) вопросы о преобразовании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голосования либо на сходах граждан.</w:t>
      </w:r>
    </w:p>
    <w:p w:rsidR="002D49F9" w:rsidRDefault="002D49F9" w:rsidP="001919A5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9F9" w:rsidRDefault="002D49F9" w:rsidP="004B2EF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1919A5" w:rsidRPr="005958FC" w:rsidRDefault="00453C02" w:rsidP="004B2EF5">
      <w:pPr>
        <w:autoSpaceDE w:val="0"/>
        <w:autoSpaceDN w:val="0"/>
        <w:adjustRightInd w:val="0"/>
        <w:spacing w:line="360" w:lineRule="exact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1.4.1</w:t>
      </w:r>
      <w:r w:rsidR="001919A5">
        <w:rPr>
          <w:sz w:val="28"/>
          <w:szCs w:val="28"/>
        </w:rPr>
        <w:t xml:space="preserve">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</w:t>
      </w:r>
      <w:r w:rsidR="001919A5" w:rsidRPr="005958FC">
        <w:rPr>
          <w:sz w:val="28"/>
          <w:szCs w:val="28"/>
        </w:rPr>
        <w:t>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r w:rsidR="004B2EF5">
        <w:rPr>
          <w:sz w:val="28"/>
          <w:szCs w:val="28"/>
        </w:rPr>
        <w:t>»</w:t>
      </w:r>
      <w:r w:rsidR="001919A5" w:rsidRPr="005958FC">
        <w:rPr>
          <w:sz w:val="28"/>
          <w:szCs w:val="28"/>
        </w:rPr>
        <w:t>.</w:t>
      </w:r>
      <w:r w:rsidR="004B2EF5">
        <w:rPr>
          <w:sz w:val="28"/>
          <w:szCs w:val="28"/>
        </w:rPr>
        <w:t xml:space="preserve">» </w:t>
      </w:r>
    </w:p>
    <w:p w:rsidR="00AE669E" w:rsidRDefault="00AE669E" w:rsidP="00AE669E">
      <w:pPr>
        <w:pStyle w:val="ConsPlusNormal"/>
        <w:widowControl/>
        <w:ind w:right="175" w:firstLine="0"/>
      </w:pPr>
    </w:p>
    <w:p w:rsidR="00AE669E" w:rsidRDefault="00AE669E" w:rsidP="004B2EF5">
      <w:pPr>
        <w:pStyle w:val="a3"/>
        <w:spacing w:line="360" w:lineRule="auto"/>
        <w:rPr>
          <w:lang w:val="ru-RU"/>
        </w:rPr>
      </w:pPr>
      <w:r>
        <w:rPr>
          <w:sz w:val="28"/>
          <w:szCs w:val="28"/>
          <w:lang w:val="ru-RU"/>
        </w:rPr>
        <w:t xml:space="preserve">             2. </w:t>
      </w:r>
      <w:r>
        <w:rPr>
          <w:spacing w:val="-15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Опубликовать  настоящее решение в  информационном  бюллетене органов местного самоуправления </w:t>
      </w:r>
      <w:proofErr w:type="spellStart"/>
      <w:r>
        <w:rPr>
          <w:sz w:val="28"/>
          <w:szCs w:val="28"/>
          <w:lang w:val="ru-RU"/>
        </w:rPr>
        <w:t>Каксинвайское</w:t>
      </w:r>
      <w:proofErr w:type="spellEnd"/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области.                                                                              </w:t>
      </w:r>
    </w:p>
    <w:p w:rsidR="00AE669E" w:rsidRDefault="00AE669E" w:rsidP="004B2EF5">
      <w:pPr>
        <w:pStyle w:val="a3"/>
        <w:spacing w:line="360" w:lineRule="auto"/>
        <w:rPr>
          <w:lang w:val="ru-RU"/>
        </w:rPr>
      </w:pPr>
      <w:r>
        <w:rPr>
          <w:sz w:val="28"/>
          <w:szCs w:val="28"/>
          <w:lang w:val="ru-RU"/>
        </w:rPr>
        <w:t xml:space="preserve">              3. Настоящее решение вступает в силу с момента официального опубликования.</w:t>
      </w:r>
    </w:p>
    <w:p w:rsidR="00AE669E" w:rsidRDefault="00AE669E" w:rsidP="00AE669E">
      <w:pPr>
        <w:pStyle w:val="ConsPlusNormal"/>
        <w:widowControl/>
        <w:ind w:right="175" w:firstLine="0"/>
      </w:pPr>
    </w:p>
    <w:p w:rsidR="00AE669E" w:rsidRDefault="00AE669E" w:rsidP="00AE669E">
      <w:pPr>
        <w:pStyle w:val="a3"/>
        <w:jc w:val="both"/>
        <w:rPr>
          <w:lang w:val="ru-RU"/>
        </w:rPr>
      </w:pPr>
    </w:p>
    <w:p w:rsidR="00AE669E" w:rsidRDefault="00AE669E" w:rsidP="00AE669E">
      <w:pPr>
        <w:pStyle w:val="a3"/>
        <w:jc w:val="both"/>
        <w:rPr>
          <w:lang w:val="ru-RU"/>
        </w:rPr>
      </w:pPr>
    </w:p>
    <w:p w:rsidR="00AE669E" w:rsidRDefault="00AE669E" w:rsidP="00AE669E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поселения  Каксинвайского</w:t>
      </w:r>
    </w:p>
    <w:p w:rsidR="00AE669E" w:rsidRDefault="00AE669E" w:rsidP="00AE669E">
      <w:pPr>
        <w:pStyle w:val="a3"/>
        <w:rPr>
          <w:lang w:val="ru-RU"/>
        </w:rPr>
      </w:pPr>
      <w:r>
        <w:rPr>
          <w:sz w:val="28"/>
          <w:szCs w:val="28"/>
          <w:lang w:val="ru-RU"/>
        </w:rPr>
        <w:t>сельского поселения         Я.А. Мухлисов</w:t>
      </w:r>
    </w:p>
    <w:p w:rsidR="00AE669E" w:rsidRDefault="00AE669E" w:rsidP="00AE669E">
      <w:pPr>
        <w:pStyle w:val="a3"/>
        <w:rPr>
          <w:lang w:val="ru-RU"/>
        </w:rPr>
      </w:pPr>
    </w:p>
    <w:p w:rsidR="00AE669E" w:rsidRDefault="00AE669E" w:rsidP="00AE669E">
      <w:pPr>
        <w:pStyle w:val="a3"/>
        <w:jc w:val="both"/>
        <w:rPr>
          <w:lang w:val="ru-RU"/>
        </w:rPr>
      </w:pPr>
    </w:p>
    <w:p w:rsidR="00AE669E" w:rsidRDefault="00AE669E" w:rsidP="00AE669E">
      <w:pPr>
        <w:pStyle w:val="a3"/>
        <w:rPr>
          <w:color w:val="000000"/>
          <w:sz w:val="28"/>
          <w:lang w:val="ru-RU"/>
        </w:rPr>
      </w:pPr>
    </w:p>
    <w:p w:rsidR="007752A7" w:rsidRPr="00AE669E" w:rsidRDefault="007752A7">
      <w:pPr>
        <w:rPr>
          <w:rFonts w:ascii="Arial" w:hAnsi="Arial" w:cs="Arial"/>
        </w:rPr>
      </w:pPr>
    </w:p>
    <w:sectPr w:rsidR="007752A7" w:rsidRPr="00AE669E" w:rsidSect="00775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AE669E"/>
    <w:rsid w:val="001919A5"/>
    <w:rsid w:val="002D49F9"/>
    <w:rsid w:val="00453C02"/>
    <w:rsid w:val="00457D76"/>
    <w:rsid w:val="004B2EF5"/>
    <w:rsid w:val="006D0D49"/>
    <w:rsid w:val="007752A7"/>
    <w:rsid w:val="007A37BD"/>
    <w:rsid w:val="00A26D06"/>
    <w:rsid w:val="00AE669E"/>
    <w:rsid w:val="00CC3965"/>
    <w:rsid w:val="00DA3D5A"/>
    <w:rsid w:val="00E95E7B"/>
    <w:rsid w:val="00ED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E669E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ConsPlusNormal">
    <w:name w:val="ConsPlusNormal"/>
    <w:rsid w:val="00AE669E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71C13-6C55-458B-8D81-B724FC23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dcterms:created xsi:type="dcterms:W3CDTF">2018-02-01T05:03:00Z</dcterms:created>
  <dcterms:modified xsi:type="dcterms:W3CDTF">2018-02-05T11:49:00Z</dcterms:modified>
</cp:coreProperties>
</file>