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30" w:rsidRDefault="009B6730" w:rsidP="004E4F50">
      <w:pPr>
        <w:outlineLvl w:val="0"/>
        <w:rPr>
          <w:b/>
          <w:sz w:val="28"/>
          <w:szCs w:val="28"/>
        </w:rPr>
      </w:pPr>
    </w:p>
    <w:p w:rsidR="009A7B9E" w:rsidRDefault="009A7B9E" w:rsidP="00E119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E11977" w:rsidRDefault="00E11977" w:rsidP="00E11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КАКСИНВАЙСКАЯ СЕЛЬСКАЯ ДУМА</w:t>
      </w:r>
    </w:p>
    <w:p w:rsidR="00E11977" w:rsidRDefault="00E11977" w:rsidP="00E11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 ОБЛАСТИ</w:t>
      </w:r>
    </w:p>
    <w:p w:rsidR="00E11977" w:rsidRDefault="00E11977" w:rsidP="00E11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E11977" w:rsidRDefault="00E11977" w:rsidP="00E1197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11977" w:rsidRDefault="00E11977" w:rsidP="00E11977">
      <w:pPr>
        <w:jc w:val="center"/>
        <w:rPr>
          <w:b/>
          <w:sz w:val="28"/>
          <w:szCs w:val="28"/>
        </w:rPr>
      </w:pPr>
    </w:p>
    <w:p w:rsidR="00E11977" w:rsidRDefault="00E11977" w:rsidP="00E11977">
      <w:pPr>
        <w:rPr>
          <w:sz w:val="28"/>
          <w:szCs w:val="28"/>
        </w:rPr>
      </w:pPr>
    </w:p>
    <w:p w:rsidR="00E11977" w:rsidRDefault="00E11977" w:rsidP="00E11977">
      <w:pPr>
        <w:rPr>
          <w:sz w:val="28"/>
          <w:szCs w:val="28"/>
        </w:rPr>
      </w:pPr>
      <w:r>
        <w:rPr>
          <w:sz w:val="28"/>
          <w:szCs w:val="28"/>
        </w:rPr>
        <w:t xml:space="preserve">     17.11.2015                                                                                   № 50</w:t>
      </w:r>
    </w:p>
    <w:p w:rsidR="00E11977" w:rsidRDefault="00E11977" w:rsidP="00E119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с. Каксинвай</w:t>
      </w:r>
    </w:p>
    <w:p w:rsidR="00E11977" w:rsidRDefault="00E11977" w:rsidP="00E11977">
      <w:pPr>
        <w:jc w:val="both"/>
        <w:rPr>
          <w:sz w:val="28"/>
          <w:szCs w:val="28"/>
        </w:rPr>
      </w:pPr>
    </w:p>
    <w:p w:rsidR="00E11977" w:rsidRDefault="00E11977" w:rsidP="00E11977">
      <w:pPr>
        <w:jc w:val="both"/>
        <w:rPr>
          <w:sz w:val="26"/>
          <w:szCs w:val="26"/>
        </w:rPr>
      </w:pPr>
    </w:p>
    <w:p w:rsidR="00E11977" w:rsidRDefault="00E11977" w:rsidP="00E11977">
      <w:pPr>
        <w:pStyle w:val="1"/>
        <w:jc w:val="center"/>
        <w:rPr>
          <w:b/>
          <w:bCs/>
          <w:szCs w:val="28"/>
        </w:rPr>
      </w:pPr>
      <w:bookmarkStart w:id="0" w:name="_Toc105952706"/>
      <w:r>
        <w:rPr>
          <w:b/>
          <w:bCs/>
          <w:szCs w:val="28"/>
        </w:rPr>
        <w:t>Об установлении налога на имущество физических лиц</w:t>
      </w:r>
      <w:bookmarkEnd w:id="0"/>
    </w:p>
    <w:p w:rsidR="00E11977" w:rsidRDefault="00E11977" w:rsidP="00E11977">
      <w:pPr>
        <w:jc w:val="both"/>
        <w:rPr>
          <w:sz w:val="28"/>
          <w:szCs w:val="28"/>
        </w:rPr>
      </w:pPr>
    </w:p>
    <w:p w:rsidR="00E11977" w:rsidRDefault="00E11977" w:rsidP="00E11977">
      <w:pPr>
        <w:pStyle w:val="ad"/>
        <w:spacing w:line="30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главой 32 части второй Налогового кодекса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04 октября 2014 года № 284-ФЗ «О внесении изменений в статьи 12 и 85 части первой и часть вторую Налогового кодекса и признании утратившими силу Закона Российской Федерации «О налогах на имущество</w:t>
      </w:r>
      <w:proofErr w:type="gramEnd"/>
      <w:r>
        <w:rPr>
          <w:sz w:val="28"/>
          <w:szCs w:val="28"/>
        </w:rPr>
        <w:t xml:space="preserve"> физических лиц», Законом Кировской области от 24.09.2015 № 564-ЗО «Об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Каксинвайская сельская Дума </w:t>
      </w: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РЕШИЛА:</w:t>
      </w:r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и ввести в действие с 1 января 2016 года на территории муниципального образования</w:t>
      </w:r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 налог на имущество физических лиц (далее – налог).</w:t>
      </w:r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налоговая база по налогу в отношении объектов налогообложения определяется исходя из их кадастровой стоимости.   </w:t>
      </w:r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ставки налога исходя из кадастровой стоимости объекта налогообложения в следующих размерах:</w:t>
      </w:r>
    </w:p>
    <w:p w:rsidR="00E11977" w:rsidRDefault="00E11977" w:rsidP="00E11977">
      <w:pPr>
        <w:numPr>
          <w:ilvl w:val="0"/>
          <w:numId w:val="2"/>
        </w:numPr>
        <w:tabs>
          <w:tab w:val="left" w:pos="1134"/>
        </w:tabs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0,3 процента в отношении: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 жилых домов, жилых помещений;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единых недвижимых комплексов, в состав которых входит хотя бы одно жилое помещение (жилой дом);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гаражей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 1 процент в отношении: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объектов налогообложения, предусмотренных абзацем вторым пункта 10 статьи 378.2  Налогового кодекса Российской Федерации;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 процента в отношении объектов налогообложения, кадастровая стоимость каждого из которых превышает 300 миллионов рублей;</w:t>
      </w:r>
    </w:p>
    <w:p w:rsidR="00E11977" w:rsidRDefault="00E11977" w:rsidP="00E1197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0,5 процента в отношении прочих объектов налогообложения.   </w:t>
      </w:r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утратившими силу решение Каксинвайской сельской Думы  от 17.11.2014 №55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«Об установлении налога на имущество физических лиц»,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действующее с 1 января 2015 года).</w:t>
      </w:r>
      <w:proofErr w:type="gramEnd"/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Права и обязанности участников отношений, регулируемых законодательством Российской Федерации о налогах и сборах, возникшие в налоговом периоде 2015 года по налогу на имущество физических лиц, осуществляются в порядке, установленном Налоговым кодексом Российской Федерации с учетом положений решения Каксинвайской сельской Думы от 17.11.2014 №5, действующего до дня вступления в силу настоящего решения.      </w:t>
      </w:r>
      <w:proofErr w:type="gramEnd"/>
    </w:p>
    <w:p w:rsidR="00E11977" w:rsidRDefault="00E11977" w:rsidP="00E11977">
      <w:pPr>
        <w:numPr>
          <w:ilvl w:val="0"/>
          <w:numId w:val="1"/>
        </w:numPr>
        <w:tabs>
          <w:tab w:val="left" w:pos="1134"/>
        </w:tabs>
        <w:spacing w:line="3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обнародовать на стенды и доски в общедоступных местах.</w:t>
      </w:r>
    </w:p>
    <w:p w:rsidR="00E11977" w:rsidRDefault="00E11977" w:rsidP="00E11977">
      <w:pPr>
        <w:spacing w:line="300" w:lineRule="exact"/>
        <w:jc w:val="right"/>
        <w:rPr>
          <w:sz w:val="28"/>
          <w:szCs w:val="28"/>
        </w:rPr>
      </w:pPr>
    </w:p>
    <w:p w:rsidR="00E11977" w:rsidRDefault="00E11977" w:rsidP="00E11977">
      <w:pPr>
        <w:spacing w:line="300" w:lineRule="exact"/>
        <w:jc w:val="right"/>
        <w:rPr>
          <w:sz w:val="28"/>
          <w:szCs w:val="28"/>
        </w:rPr>
      </w:pPr>
    </w:p>
    <w:p w:rsidR="00E11977" w:rsidRDefault="00E11977" w:rsidP="00E11977">
      <w:pPr>
        <w:spacing w:line="300" w:lineRule="exact"/>
        <w:jc w:val="right"/>
        <w:rPr>
          <w:sz w:val="28"/>
          <w:szCs w:val="28"/>
        </w:rPr>
      </w:pPr>
    </w:p>
    <w:p w:rsidR="00E11977" w:rsidRDefault="00E11977" w:rsidP="00E11977">
      <w:pPr>
        <w:spacing w:line="300" w:lineRule="exact"/>
        <w:jc w:val="right"/>
        <w:rPr>
          <w:sz w:val="26"/>
          <w:szCs w:val="26"/>
        </w:rPr>
      </w:pPr>
    </w:p>
    <w:p w:rsidR="00E11977" w:rsidRDefault="00E11977" w:rsidP="00E11977">
      <w:pPr>
        <w:spacing w:line="300" w:lineRule="exact"/>
        <w:rPr>
          <w:sz w:val="26"/>
          <w:szCs w:val="26"/>
        </w:rPr>
      </w:pPr>
      <w:r>
        <w:rPr>
          <w:sz w:val="26"/>
          <w:szCs w:val="26"/>
        </w:rPr>
        <w:t>Глава Каксинвайского</w:t>
      </w:r>
    </w:p>
    <w:p w:rsidR="00E11977" w:rsidRDefault="00E11977" w:rsidP="00E11977">
      <w:pPr>
        <w:spacing w:line="300" w:lineRule="exact"/>
        <w:rPr>
          <w:sz w:val="26"/>
          <w:szCs w:val="26"/>
        </w:rPr>
      </w:pPr>
      <w:r>
        <w:rPr>
          <w:sz w:val="26"/>
          <w:szCs w:val="26"/>
        </w:rPr>
        <w:t>сельского поселения        Я.А. Мухлисов</w:t>
      </w:r>
    </w:p>
    <w:p w:rsidR="00E11977" w:rsidRPr="00360696" w:rsidRDefault="00E11977" w:rsidP="00E11977">
      <w:pPr>
        <w:jc w:val="both"/>
        <w:rPr>
          <w:sz w:val="28"/>
          <w:szCs w:val="28"/>
        </w:rPr>
      </w:pPr>
    </w:p>
    <w:sectPr w:rsidR="00E11977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374F97"/>
    <w:rsid w:val="003D3FC9"/>
    <w:rsid w:val="00435866"/>
    <w:rsid w:val="004E4F50"/>
    <w:rsid w:val="007C5378"/>
    <w:rsid w:val="00992962"/>
    <w:rsid w:val="009A7B9E"/>
    <w:rsid w:val="009B6730"/>
    <w:rsid w:val="00D51031"/>
    <w:rsid w:val="00E11977"/>
    <w:rsid w:val="00F5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F5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B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B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B9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B9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uiPriority w:val="99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rsid w:val="004E4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E4F5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E4F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B673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B6730"/>
    <w:pPr>
      <w:spacing w:before="100" w:beforeAutospacing="1" w:after="100" w:afterAutospacing="1"/>
    </w:pPr>
    <w:rPr>
      <w:rFonts w:eastAsiaTheme="minorEastAsia"/>
    </w:rPr>
  </w:style>
  <w:style w:type="paragraph" w:customStyle="1" w:styleId="ConsPlusNormal">
    <w:name w:val="ConsPlusNormal"/>
    <w:uiPriority w:val="99"/>
    <w:rsid w:val="009B6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A7B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A7B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A7B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a">
    <w:name w:val="FollowedHyperlink"/>
    <w:basedOn w:val="a0"/>
    <w:uiPriority w:val="99"/>
    <w:semiHidden/>
    <w:unhideWhenUsed/>
    <w:rsid w:val="009A7B9E"/>
    <w:rPr>
      <w:color w:val="800080" w:themeColor="followedHyperlink"/>
      <w:u w:val="single"/>
    </w:rPr>
  </w:style>
  <w:style w:type="paragraph" w:styleId="ab">
    <w:name w:val="caption"/>
    <w:basedOn w:val="a"/>
    <w:uiPriority w:val="99"/>
    <w:semiHidden/>
    <w:unhideWhenUsed/>
    <w:qFormat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styleId="ac">
    <w:name w:val="List"/>
    <w:basedOn w:val="a5"/>
    <w:uiPriority w:val="99"/>
    <w:semiHidden/>
    <w:unhideWhenUsed/>
    <w:rsid w:val="009A7B9E"/>
    <w:pPr>
      <w:widowControl w:val="0"/>
      <w:suppressAutoHyphens/>
      <w:spacing w:after="120"/>
      <w:jc w:val="left"/>
    </w:pPr>
    <w:rPr>
      <w:rFonts w:eastAsia="SimSun" w:cs="Mangal"/>
      <w:kern w:val="2"/>
      <w:sz w:val="24"/>
      <w:lang w:eastAsia="zh-CN" w:bidi="hi-IN"/>
    </w:rPr>
  </w:style>
  <w:style w:type="paragraph" w:styleId="ad">
    <w:name w:val="Body Text Indent"/>
    <w:basedOn w:val="a"/>
    <w:link w:val="ae"/>
    <w:uiPriority w:val="99"/>
    <w:semiHidden/>
    <w:unhideWhenUsed/>
    <w:rsid w:val="009A7B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A7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"/>
    <w:link w:val="af0"/>
    <w:uiPriority w:val="99"/>
    <w:qFormat/>
    <w:rsid w:val="009A7B9E"/>
    <w:pPr>
      <w:widowControl w:val="0"/>
      <w:suppressAutoHyphens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character" w:customStyle="1" w:styleId="af0">
    <w:name w:val="Подзаголовок Знак"/>
    <w:basedOn w:val="a0"/>
    <w:link w:val="af"/>
    <w:uiPriority w:val="99"/>
    <w:rsid w:val="009A7B9E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af1">
    <w:name w:val="Нормальный (таблица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2">
    <w:name w:val="Таблицы (моноширинный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3">
    <w:name w:val="Прижатый влево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11">
    <w:name w:val="Верхний колонтитул1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af4">
    <w:name w:val="Заголовок"/>
    <w:basedOn w:val="a"/>
    <w:next w:val="a5"/>
    <w:uiPriority w:val="99"/>
    <w:semiHidden/>
    <w:rsid w:val="009A7B9E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2">
    <w:name w:val="Указатель1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WW-">
    <w:name w:val="WW-Заголовок"/>
    <w:basedOn w:val="af4"/>
    <w:next w:val="af"/>
    <w:uiPriority w:val="99"/>
    <w:semiHidden/>
    <w:rsid w:val="009A7B9E"/>
    <w:pPr>
      <w:jc w:val="center"/>
    </w:pPr>
    <w:rPr>
      <w:b/>
      <w:bCs/>
      <w:sz w:val="36"/>
      <w:szCs w:val="36"/>
    </w:rPr>
  </w:style>
  <w:style w:type="paragraph" w:customStyle="1" w:styleId="13">
    <w:name w:val="Название объекта1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Index">
    <w:name w:val="Index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5">
    <w:name w:val="Содержимое таблицы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af6">
    <w:name w:val="Заголовок таблицы"/>
    <w:basedOn w:val="af5"/>
    <w:uiPriority w:val="99"/>
    <w:semiHidden/>
    <w:rsid w:val="009A7B9E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uiPriority w:val="99"/>
    <w:semiHidden/>
    <w:rsid w:val="009A7B9E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7">
    <w:name w:val="Заголовок статьи"/>
    <w:basedOn w:val="a"/>
    <w:next w:val="a"/>
    <w:uiPriority w:val="99"/>
    <w:semiHidden/>
    <w:rsid w:val="009A7B9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21">
    <w:name w:val="Указатель2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14">
    <w:name w:val="Название1"/>
    <w:basedOn w:val="a"/>
    <w:uiPriority w:val="99"/>
    <w:semiHidden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22">
    <w:name w:val="Верхний колонтитул2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10">
    <w:name w:val="Заголовок 21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f8">
    <w:name w:val="Îáû÷íûé"/>
    <w:uiPriority w:val="99"/>
    <w:semiHidden/>
    <w:rsid w:val="009A7B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3">
    <w:name w:val="Название объекта2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ConsTitle">
    <w:name w:val="ConsTitle"/>
    <w:uiPriority w:val="99"/>
    <w:semiHidden/>
    <w:rsid w:val="009A7B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3">
    <w:name w:val="Верхний колонтитул3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2">
    <w:name w:val="Заголовок 82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20">
    <w:name w:val="Заголовок 22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20">
    <w:name w:val="Заголовок 12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34">
    <w:name w:val="Название объекта3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character" w:customStyle="1" w:styleId="af9">
    <w:name w:val="Цветовое выделение"/>
    <w:uiPriority w:val="99"/>
    <w:rsid w:val="009A7B9E"/>
    <w:rPr>
      <w:b/>
      <w:bCs w:val="0"/>
      <w:color w:val="26282F"/>
    </w:rPr>
  </w:style>
  <w:style w:type="character" w:customStyle="1" w:styleId="afa">
    <w:name w:val="Гипертекстовая ссылка"/>
    <w:basedOn w:val="af9"/>
    <w:uiPriority w:val="99"/>
    <w:rsid w:val="009A7B9E"/>
    <w:rPr>
      <w:rFonts w:ascii="Times New Roman" w:hAnsi="Times New Roman" w:cs="Times New Roman" w:hint="default"/>
      <w:color w:val="106BBE"/>
    </w:rPr>
  </w:style>
  <w:style w:type="character" w:customStyle="1" w:styleId="Absatz-Standardschriftart">
    <w:name w:val="Absatz-Standardschriftart"/>
    <w:rsid w:val="009A7B9E"/>
  </w:style>
  <w:style w:type="character" w:customStyle="1" w:styleId="WW-Absatz-Standardschriftart">
    <w:name w:val="WW-Absatz-Standardschriftart"/>
    <w:rsid w:val="009A7B9E"/>
  </w:style>
  <w:style w:type="character" w:customStyle="1" w:styleId="WW-Absatz-Standardschriftart1">
    <w:name w:val="WW-Absatz-Standardschriftart1"/>
    <w:rsid w:val="009A7B9E"/>
  </w:style>
  <w:style w:type="character" w:customStyle="1" w:styleId="WW-Absatz-Standardschriftart11">
    <w:name w:val="WW-Absatz-Standardschriftart11"/>
    <w:rsid w:val="009A7B9E"/>
  </w:style>
  <w:style w:type="character" w:customStyle="1" w:styleId="WW-Absatz-Standardschriftart111">
    <w:name w:val="WW-Absatz-Standardschriftart111"/>
    <w:rsid w:val="009A7B9E"/>
  </w:style>
  <w:style w:type="character" w:customStyle="1" w:styleId="WW-Absatz-Standardschriftart1111">
    <w:name w:val="WW-Absatz-Standardschriftart1111"/>
    <w:rsid w:val="009A7B9E"/>
  </w:style>
  <w:style w:type="character" w:customStyle="1" w:styleId="WW-Absatz-Standardschriftart11111">
    <w:name w:val="WW-Absatz-Standardschriftart11111"/>
    <w:rsid w:val="009A7B9E"/>
  </w:style>
  <w:style w:type="character" w:customStyle="1" w:styleId="WW-Absatz-Standardschriftart111111">
    <w:name w:val="WW-Absatz-Standardschriftart111111"/>
    <w:rsid w:val="009A7B9E"/>
  </w:style>
  <w:style w:type="character" w:customStyle="1" w:styleId="WW-Absatz-Standardschriftart1111111">
    <w:name w:val="WW-Absatz-Standardschriftart1111111"/>
    <w:rsid w:val="009A7B9E"/>
  </w:style>
  <w:style w:type="character" w:customStyle="1" w:styleId="WW-Absatz-Standardschriftart11111111">
    <w:name w:val="WW-Absatz-Standardschriftart11111111"/>
    <w:rsid w:val="009A7B9E"/>
  </w:style>
  <w:style w:type="character" w:customStyle="1" w:styleId="WW-Absatz-Standardschriftart111111111">
    <w:name w:val="WW-Absatz-Standardschriftart111111111"/>
    <w:rsid w:val="009A7B9E"/>
  </w:style>
  <w:style w:type="character" w:customStyle="1" w:styleId="WW-Absatz-Standardschriftart1111111111">
    <w:name w:val="WW-Absatz-Standardschriftart1111111111"/>
    <w:rsid w:val="009A7B9E"/>
  </w:style>
  <w:style w:type="character" w:customStyle="1" w:styleId="WW-Absatz-Standardschriftart11111111111">
    <w:name w:val="WW-Absatz-Standardschriftart11111111111"/>
    <w:rsid w:val="009A7B9E"/>
  </w:style>
  <w:style w:type="character" w:customStyle="1" w:styleId="WW-Absatz-Standardschriftart111111111111">
    <w:name w:val="WW-Absatz-Standardschriftart111111111111"/>
    <w:rsid w:val="009A7B9E"/>
  </w:style>
  <w:style w:type="character" w:customStyle="1" w:styleId="WW-Absatz-Standardschriftart1111111111111">
    <w:name w:val="WW-Absatz-Standardschriftart1111111111111"/>
    <w:rsid w:val="009A7B9E"/>
  </w:style>
  <w:style w:type="character" w:customStyle="1" w:styleId="WW-Absatz-Standardschriftart11111111111111">
    <w:name w:val="WW-Absatz-Standardschriftart11111111111111"/>
    <w:rsid w:val="009A7B9E"/>
  </w:style>
  <w:style w:type="character" w:customStyle="1" w:styleId="WW-Absatz-Standardschriftart111111111111111">
    <w:name w:val="WW-Absatz-Standardschriftart111111111111111"/>
    <w:rsid w:val="009A7B9E"/>
  </w:style>
  <w:style w:type="character" w:customStyle="1" w:styleId="WW-Absatz-Standardschriftart1111111111111111">
    <w:name w:val="WW-Absatz-Standardschriftart1111111111111111"/>
    <w:rsid w:val="009A7B9E"/>
  </w:style>
  <w:style w:type="character" w:customStyle="1" w:styleId="WW-Absatz-Standardschriftart11111111111111111">
    <w:name w:val="WW-Absatz-Standardschriftart11111111111111111"/>
    <w:rsid w:val="009A7B9E"/>
  </w:style>
  <w:style w:type="character" w:customStyle="1" w:styleId="WW-Absatz-Standardschriftart111111111111111111">
    <w:name w:val="WW-Absatz-Standardschriftart111111111111111111"/>
    <w:rsid w:val="009A7B9E"/>
  </w:style>
  <w:style w:type="character" w:customStyle="1" w:styleId="WW8Num1z0">
    <w:name w:val="WW8Num1z0"/>
    <w:rsid w:val="009A7B9E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9A7B9E"/>
  </w:style>
  <w:style w:type="character" w:customStyle="1" w:styleId="WW8Num1z2">
    <w:name w:val="WW8Num1z2"/>
    <w:rsid w:val="009A7B9E"/>
  </w:style>
  <w:style w:type="character" w:customStyle="1" w:styleId="WW8Num1z3">
    <w:name w:val="WW8Num1z3"/>
    <w:rsid w:val="009A7B9E"/>
  </w:style>
  <w:style w:type="character" w:customStyle="1" w:styleId="WW8Num1z4">
    <w:name w:val="WW8Num1z4"/>
    <w:rsid w:val="009A7B9E"/>
  </w:style>
  <w:style w:type="character" w:customStyle="1" w:styleId="WW8Num1z5">
    <w:name w:val="WW8Num1z5"/>
    <w:rsid w:val="009A7B9E"/>
  </w:style>
  <w:style w:type="character" w:customStyle="1" w:styleId="WW8Num1z6">
    <w:name w:val="WW8Num1z6"/>
    <w:rsid w:val="009A7B9E"/>
  </w:style>
  <w:style w:type="character" w:customStyle="1" w:styleId="WW8Num1z7">
    <w:name w:val="WW8Num1z7"/>
    <w:rsid w:val="009A7B9E"/>
  </w:style>
  <w:style w:type="character" w:customStyle="1" w:styleId="WW8Num1z8">
    <w:name w:val="WW8Num1z8"/>
    <w:rsid w:val="009A7B9E"/>
  </w:style>
  <w:style w:type="character" w:customStyle="1" w:styleId="WW8Num2z0">
    <w:name w:val="WW8Num2z0"/>
    <w:rsid w:val="009A7B9E"/>
  </w:style>
  <w:style w:type="character" w:customStyle="1" w:styleId="WW8Num2z1">
    <w:name w:val="WW8Num2z1"/>
    <w:rsid w:val="009A7B9E"/>
  </w:style>
  <w:style w:type="character" w:customStyle="1" w:styleId="WW8Num2z2">
    <w:name w:val="WW8Num2z2"/>
    <w:rsid w:val="009A7B9E"/>
  </w:style>
  <w:style w:type="character" w:customStyle="1" w:styleId="WW8Num2z3">
    <w:name w:val="WW8Num2z3"/>
    <w:rsid w:val="009A7B9E"/>
  </w:style>
  <w:style w:type="character" w:customStyle="1" w:styleId="WW8Num2z4">
    <w:name w:val="WW8Num2z4"/>
    <w:rsid w:val="009A7B9E"/>
  </w:style>
  <w:style w:type="character" w:customStyle="1" w:styleId="WW8Num2z5">
    <w:name w:val="WW8Num2z5"/>
    <w:rsid w:val="009A7B9E"/>
  </w:style>
  <w:style w:type="character" w:customStyle="1" w:styleId="WW8Num2z6">
    <w:name w:val="WW8Num2z6"/>
    <w:rsid w:val="009A7B9E"/>
  </w:style>
  <w:style w:type="character" w:customStyle="1" w:styleId="WW8Num2z7">
    <w:name w:val="WW8Num2z7"/>
    <w:rsid w:val="009A7B9E"/>
  </w:style>
  <w:style w:type="character" w:customStyle="1" w:styleId="WW8Num2z8">
    <w:name w:val="WW8Num2z8"/>
    <w:rsid w:val="009A7B9E"/>
  </w:style>
  <w:style w:type="character" w:customStyle="1" w:styleId="WW8Num3z0">
    <w:name w:val="WW8Num3z0"/>
    <w:rsid w:val="009A7B9E"/>
    <w:rPr>
      <w:rFonts w:ascii="Symbol" w:hAnsi="Symbol" w:cs="Symbol" w:hint="default"/>
    </w:rPr>
  </w:style>
  <w:style w:type="character" w:customStyle="1" w:styleId="WW8Num4z0">
    <w:name w:val="WW8Num4z0"/>
    <w:rsid w:val="009A7B9E"/>
  </w:style>
  <w:style w:type="character" w:customStyle="1" w:styleId="WW8Num4z1">
    <w:name w:val="WW8Num4z1"/>
    <w:rsid w:val="009A7B9E"/>
  </w:style>
  <w:style w:type="character" w:customStyle="1" w:styleId="WW8Num4z2">
    <w:name w:val="WW8Num4z2"/>
    <w:rsid w:val="009A7B9E"/>
  </w:style>
  <w:style w:type="character" w:customStyle="1" w:styleId="WW8Num4z3">
    <w:name w:val="WW8Num4z3"/>
    <w:rsid w:val="009A7B9E"/>
  </w:style>
  <w:style w:type="character" w:customStyle="1" w:styleId="WW8Num4z4">
    <w:name w:val="WW8Num4z4"/>
    <w:rsid w:val="009A7B9E"/>
  </w:style>
  <w:style w:type="character" w:customStyle="1" w:styleId="WW8Num4z5">
    <w:name w:val="WW8Num4z5"/>
    <w:rsid w:val="009A7B9E"/>
  </w:style>
  <w:style w:type="character" w:customStyle="1" w:styleId="WW8Num4z6">
    <w:name w:val="WW8Num4z6"/>
    <w:rsid w:val="009A7B9E"/>
  </w:style>
  <w:style w:type="character" w:customStyle="1" w:styleId="WW8Num4z7">
    <w:name w:val="WW8Num4z7"/>
    <w:rsid w:val="009A7B9E"/>
  </w:style>
  <w:style w:type="character" w:customStyle="1" w:styleId="WW8Num4z8">
    <w:name w:val="WW8Num4z8"/>
    <w:rsid w:val="009A7B9E"/>
  </w:style>
  <w:style w:type="character" w:customStyle="1" w:styleId="WW8Num5z0">
    <w:name w:val="WW8Num5z0"/>
    <w:rsid w:val="009A7B9E"/>
  </w:style>
  <w:style w:type="character" w:customStyle="1" w:styleId="WW8Num5z1">
    <w:name w:val="WW8Num5z1"/>
    <w:rsid w:val="009A7B9E"/>
    <w:rPr>
      <w:sz w:val="28"/>
      <w:szCs w:val="28"/>
    </w:rPr>
  </w:style>
  <w:style w:type="character" w:customStyle="1" w:styleId="WW8Num5z2">
    <w:name w:val="WW8Num5z2"/>
    <w:rsid w:val="009A7B9E"/>
  </w:style>
  <w:style w:type="character" w:customStyle="1" w:styleId="WW8Num5z3">
    <w:name w:val="WW8Num5z3"/>
    <w:rsid w:val="009A7B9E"/>
  </w:style>
  <w:style w:type="character" w:customStyle="1" w:styleId="WW8Num5z4">
    <w:name w:val="WW8Num5z4"/>
    <w:rsid w:val="009A7B9E"/>
  </w:style>
  <w:style w:type="character" w:customStyle="1" w:styleId="WW8Num5z5">
    <w:name w:val="WW8Num5z5"/>
    <w:rsid w:val="009A7B9E"/>
  </w:style>
  <w:style w:type="character" w:customStyle="1" w:styleId="WW8Num5z6">
    <w:name w:val="WW8Num5z6"/>
    <w:rsid w:val="009A7B9E"/>
  </w:style>
  <w:style w:type="character" w:customStyle="1" w:styleId="WW8Num5z7">
    <w:name w:val="WW8Num5z7"/>
    <w:rsid w:val="009A7B9E"/>
  </w:style>
  <w:style w:type="character" w:customStyle="1" w:styleId="WW8Num5z8">
    <w:name w:val="WW8Num5z8"/>
    <w:rsid w:val="009A7B9E"/>
  </w:style>
  <w:style w:type="character" w:customStyle="1" w:styleId="15">
    <w:name w:val="Основной шрифт абзаца1"/>
    <w:rsid w:val="009A7B9E"/>
  </w:style>
  <w:style w:type="character" w:customStyle="1" w:styleId="WW-Absatz-Standardschriftart1111111111111111111">
    <w:name w:val="WW-Absatz-Standardschriftart1111111111111111111"/>
    <w:rsid w:val="009A7B9E"/>
  </w:style>
  <w:style w:type="character" w:customStyle="1" w:styleId="WW-Absatz-Standardschriftart11111111111111111111">
    <w:name w:val="WW-Absatz-Standardschriftart11111111111111111111"/>
    <w:rsid w:val="009A7B9E"/>
  </w:style>
  <w:style w:type="character" w:customStyle="1" w:styleId="WW-Absatz-Standardschriftart111111111111111111111">
    <w:name w:val="WW-Absatz-Standardschriftart111111111111111111111"/>
    <w:rsid w:val="009A7B9E"/>
  </w:style>
  <w:style w:type="character" w:customStyle="1" w:styleId="WW-Absatz-Standardschriftart1111111111111111111111">
    <w:name w:val="WW-Absatz-Standardschriftart1111111111111111111111"/>
    <w:rsid w:val="009A7B9E"/>
  </w:style>
  <w:style w:type="character" w:customStyle="1" w:styleId="WW-Absatz-Standardschriftart11111111111111111111111">
    <w:name w:val="WW-Absatz-Standardschriftart11111111111111111111111"/>
    <w:rsid w:val="009A7B9E"/>
  </w:style>
  <w:style w:type="character" w:customStyle="1" w:styleId="WW-Absatz-Standardschriftart111111111111111111111111">
    <w:name w:val="WW-Absatz-Standardschriftart111111111111111111111111"/>
    <w:rsid w:val="009A7B9E"/>
  </w:style>
  <w:style w:type="character" w:customStyle="1" w:styleId="WW-Absatz-Standardschriftart1111111111111111111111111">
    <w:name w:val="WW-Absatz-Standardschriftart1111111111111111111111111"/>
    <w:rsid w:val="009A7B9E"/>
  </w:style>
  <w:style w:type="character" w:customStyle="1" w:styleId="WW-Absatz-Standardschriftart11111111111111111111111111">
    <w:name w:val="WW-Absatz-Standardschriftart11111111111111111111111111"/>
    <w:rsid w:val="009A7B9E"/>
  </w:style>
  <w:style w:type="character" w:customStyle="1" w:styleId="WW-Absatz-Standardschriftart111111111111111111111111111">
    <w:name w:val="WW-Absatz-Standardschriftart111111111111111111111111111"/>
    <w:rsid w:val="009A7B9E"/>
  </w:style>
  <w:style w:type="character" w:customStyle="1" w:styleId="WW-Absatz-Standardschriftart1111111111111111111111111111">
    <w:name w:val="WW-Absatz-Standardschriftart1111111111111111111111111111"/>
    <w:rsid w:val="009A7B9E"/>
  </w:style>
  <w:style w:type="character" w:customStyle="1" w:styleId="WW-Absatz-Standardschriftart11111111111111111111111111111">
    <w:name w:val="WW-Absatz-Standardschriftart11111111111111111111111111111"/>
    <w:rsid w:val="009A7B9E"/>
  </w:style>
  <w:style w:type="character" w:customStyle="1" w:styleId="WW-Absatz-Standardschriftart111111111111111111111111111111">
    <w:name w:val="WW-Absatz-Standardschriftart111111111111111111111111111111"/>
    <w:rsid w:val="009A7B9E"/>
  </w:style>
  <w:style w:type="character" w:customStyle="1" w:styleId="WW-Absatz-Standardschriftart1111111111111111111111111111111">
    <w:name w:val="WW-Absatz-Standardschriftart1111111111111111111111111111111"/>
    <w:rsid w:val="009A7B9E"/>
  </w:style>
  <w:style w:type="character" w:customStyle="1" w:styleId="WW-Absatz-Standardschriftart11111111111111111111111111111111">
    <w:name w:val="WW-Absatz-Standardschriftart11111111111111111111111111111111"/>
    <w:rsid w:val="009A7B9E"/>
  </w:style>
  <w:style w:type="character" w:customStyle="1" w:styleId="WW-Absatz-Standardschriftart111111111111111111111111111111111">
    <w:name w:val="WW-Absatz-Standardschriftart111111111111111111111111111111111"/>
    <w:rsid w:val="009A7B9E"/>
  </w:style>
  <w:style w:type="character" w:customStyle="1" w:styleId="WW-Absatz-Standardschriftart1111111111111111111111111111111111">
    <w:name w:val="WW-Absatz-Standardschriftart1111111111111111111111111111111111"/>
    <w:rsid w:val="009A7B9E"/>
  </w:style>
  <w:style w:type="character" w:customStyle="1" w:styleId="WW-Absatz-Standardschriftart11111111111111111111111111111111111">
    <w:name w:val="WW-Absatz-Standardschriftart11111111111111111111111111111111111"/>
    <w:rsid w:val="009A7B9E"/>
  </w:style>
  <w:style w:type="character" w:customStyle="1" w:styleId="WW-Absatz-Standardschriftart111111111111111111111111111111111111">
    <w:name w:val="WW-Absatz-Standardschriftart111111111111111111111111111111111111"/>
    <w:rsid w:val="009A7B9E"/>
  </w:style>
  <w:style w:type="character" w:customStyle="1" w:styleId="WW-Absatz-Standardschriftart1111111111111111111111111111111111111">
    <w:name w:val="WW-Absatz-Standardschriftart1111111111111111111111111111111111111"/>
    <w:rsid w:val="009A7B9E"/>
  </w:style>
  <w:style w:type="character" w:customStyle="1" w:styleId="WW-Absatz-Standardschriftart11111111111111111111111111111111111111">
    <w:name w:val="WW-Absatz-Standardschriftart11111111111111111111111111111111111111"/>
    <w:rsid w:val="009A7B9E"/>
  </w:style>
  <w:style w:type="character" w:customStyle="1" w:styleId="WW-Absatz-Standardschriftart111111111111111111111111111111111111111">
    <w:name w:val="WW-Absatz-Standardschriftart111111111111111111111111111111111111111"/>
    <w:rsid w:val="009A7B9E"/>
  </w:style>
  <w:style w:type="character" w:customStyle="1" w:styleId="WW-Absatz-Standardschriftart1111111111111111111111111111111111111111">
    <w:name w:val="WW-Absatz-Standardschriftart1111111111111111111111111111111111111111"/>
    <w:rsid w:val="009A7B9E"/>
  </w:style>
  <w:style w:type="character" w:customStyle="1" w:styleId="WW-Absatz-Standardschriftart11111111111111111111111111111111111111111">
    <w:name w:val="WW-Absatz-Standardschriftart11111111111111111111111111111111111111111"/>
    <w:rsid w:val="009A7B9E"/>
  </w:style>
  <w:style w:type="character" w:customStyle="1" w:styleId="WW-Absatz-Standardschriftart111111111111111111111111111111111111111111">
    <w:name w:val="WW-Absatz-Standardschriftart111111111111111111111111111111111111111111"/>
    <w:rsid w:val="009A7B9E"/>
  </w:style>
  <w:style w:type="character" w:customStyle="1" w:styleId="WW-Absatz-Standardschriftart1111111111111111111111111111111111111111111">
    <w:name w:val="WW-Absatz-Standardschriftart1111111111111111111111111111111111111111111"/>
    <w:rsid w:val="009A7B9E"/>
  </w:style>
  <w:style w:type="character" w:customStyle="1" w:styleId="WW-Absatz-Standardschriftart11111111111111111111111111111111111111111111">
    <w:name w:val="WW-Absatz-Standardschriftart11111111111111111111111111111111111111111111"/>
    <w:rsid w:val="009A7B9E"/>
  </w:style>
  <w:style w:type="character" w:customStyle="1" w:styleId="WW-Absatz-Standardschriftart111111111111111111111111111111111111111111111">
    <w:name w:val="WW-Absatz-Standardschriftart111111111111111111111111111111111111111111111"/>
    <w:rsid w:val="009A7B9E"/>
  </w:style>
  <w:style w:type="character" w:customStyle="1" w:styleId="WW-Absatz-Standardschriftart1111111111111111111111111111111111111111111111">
    <w:name w:val="WW-Absatz-Standardschriftart1111111111111111111111111111111111111111111111"/>
    <w:rsid w:val="009A7B9E"/>
  </w:style>
  <w:style w:type="character" w:customStyle="1" w:styleId="WW-Absatz-Standardschriftart11111111111111111111111111111111111111111111111">
    <w:name w:val="WW-Absatz-Standardschriftart11111111111111111111111111111111111111111111111"/>
    <w:rsid w:val="009A7B9E"/>
  </w:style>
  <w:style w:type="character" w:customStyle="1" w:styleId="WW-Absatz-Standardschriftart111111111111111111111111111111111111111111111111">
    <w:name w:val="WW-Absatz-Standardschriftart111111111111111111111111111111111111111111111111"/>
    <w:rsid w:val="009A7B9E"/>
  </w:style>
  <w:style w:type="character" w:customStyle="1" w:styleId="WW-Absatz-Standardschriftart1111111111111111111111111111111111111111111111111">
    <w:name w:val="WW-Absatz-Standardschriftart1111111111111111111111111111111111111111111111111"/>
    <w:rsid w:val="009A7B9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A7B9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A7B9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A7B9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A7B9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A7B9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A7B9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A7B9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A7B9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A7B9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A7B9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A7B9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A7B9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A7B9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A7B9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A7B9E"/>
  </w:style>
  <w:style w:type="character" w:customStyle="1" w:styleId="RTFNum21">
    <w:name w:val="RTF_Num 2 1"/>
    <w:rsid w:val="009A7B9E"/>
  </w:style>
  <w:style w:type="character" w:customStyle="1" w:styleId="RTFNum22">
    <w:name w:val="RTF_Num 2 2"/>
    <w:rsid w:val="009A7B9E"/>
  </w:style>
  <w:style w:type="character" w:customStyle="1" w:styleId="RTFNum23">
    <w:name w:val="RTF_Num 2 3"/>
    <w:rsid w:val="009A7B9E"/>
  </w:style>
  <w:style w:type="character" w:customStyle="1" w:styleId="RTFNum24">
    <w:name w:val="RTF_Num 2 4"/>
    <w:rsid w:val="009A7B9E"/>
  </w:style>
  <w:style w:type="character" w:customStyle="1" w:styleId="RTFNum25">
    <w:name w:val="RTF_Num 2 5"/>
    <w:rsid w:val="009A7B9E"/>
  </w:style>
  <w:style w:type="character" w:customStyle="1" w:styleId="RTFNum26">
    <w:name w:val="RTF_Num 2 6"/>
    <w:rsid w:val="009A7B9E"/>
  </w:style>
  <w:style w:type="character" w:customStyle="1" w:styleId="RTFNum27">
    <w:name w:val="RTF_Num 2 7"/>
    <w:rsid w:val="009A7B9E"/>
  </w:style>
  <w:style w:type="character" w:customStyle="1" w:styleId="RTFNum28">
    <w:name w:val="RTF_Num 2 8"/>
    <w:rsid w:val="009A7B9E"/>
  </w:style>
  <w:style w:type="character" w:customStyle="1" w:styleId="RTFNum29">
    <w:name w:val="RTF_Num 2 9"/>
    <w:rsid w:val="009A7B9E"/>
  </w:style>
  <w:style w:type="character" w:customStyle="1" w:styleId="afb">
    <w:name w:val="Символ нумерации"/>
    <w:rsid w:val="009A7B9E"/>
    <w:rPr>
      <w:sz w:val="28"/>
      <w:szCs w:val="28"/>
    </w:rPr>
  </w:style>
  <w:style w:type="character" w:customStyle="1" w:styleId="WW-RTFNum21">
    <w:name w:val="WW-RTF_Num 2 1"/>
    <w:rsid w:val="009A7B9E"/>
    <w:rPr>
      <w:rFonts w:ascii="Symbol" w:eastAsia="Symbol" w:hAnsi="Symbol" w:cs="Symbol" w:hint="default"/>
    </w:rPr>
  </w:style>
  <w:style w:type="character" w:customStyle="1" w:styleId="WW-RTFNum22">
    <w:name w:val="WW-RTF_Num 2 2"/>
    <w:rsid w:val="009A7B9E"/>
    <w:rPr>
      <w:rFonts w:ascii="Symbol" w:eastAsia="Symbol" w:hAnsi="Symbol" w:cs="Symbol" w:hint="default"/>
    </w:rPr>
  </w:style>
  <w:style w:type="character" w:customStyle="1" w:styleId="WW-RTFNum23">
    <w:name w:val="WW-RTF_Num 2 3"/>
    <w:rsid w:val="009A7B9E"/>
    <w:rPr>
      <w:rFonts w:ascii="Symbol" w:eastAsia="Symbol" w:hAnsi="Symbol" w:cs="Symbol" w:hint="default"/>
    </w:rPr>
  </w:style>
  <w:style w:type="character" w:customStyle="1" w:styleId="WW-RTFNum24">
    <w:name w:val="WW-RTF_Num 2 4"/>
    <w:rsid w:val="009A7B9E"/>
    <w:rPr>
      <w:rFonts w:ascii="Symbol" w:eastAsia="Symbol" w:hAnsi="Symbol" w:cs="Symbol" w:hint="default"/>
    </w:rPr>
  </w:style>
  <w:style w:type="character" w:customStyle="1" w:styleId="WW-RTFNum25">
    <w:name w:val="WW-RTF_Num 2 5"/>
    <w:rsid w:val="009A7B9E"/>
    <w:rPr>
      <w:rFonts w:ascii="Symbol" w:eastAsia="Symbol" w:hAnsi="Symbol" w:cs="Symbol" w:hint="default"/>
    </w:rPr>
  </w:style>
  <w:style w:type="character" w:customStyle="1" w:styleId="WW-RTFNum26">
    <w:name w:val="WW-RTF_Num 2 6"/>
    <w:rsid w:val="009A7B9E"/>
    <w:rPr>
      <w:rFonts w:ascii="Symbol" w:eastAsia="Symbol" w:hAnsi="Symbol" w:cs="Symbol" w:hint="default"/>
    </w:rPr>
  </w:style>
  <w:style w:type="character" w:customStyle="1" w:styleId="WW-RTFNum27">
    <w:name w:val="WW-RTF_Num 2 7"/>
    <w:rsid w:val="009A7B9E"/>
    <w:rPr>
      <w:rFonts w:ascii="Symbol" w:eastAsia="Symbol" w:hAnsi="Symbol" w:cs="Symbol" w:hint="default"/>
    </w:rPr>
  </w:style>
  <w:style w:type="character" w:customStyle="1" w:styleId="WW-RTFNum28">
    <w:name w:val="WW-RTF_Num 2 8"/>
    <w:rsid w:val="009A7B9E"/>
    <w:rPr>
      <w:rFonts w:ascii="Symbol" w:eastAsia="Symbol" w:hAnsi="Symbol" w:cs="Symbol" w:hint="default"/>
    </w:rPr>
  </w:style>
  <w:style w:type="character" w:customStyle="1" w:styleId="WW-RTFNum29">
    <w:name w:val="WW-RTF_Num 2 9"/>
    <w:rsid w:val="009A7B9E"/>
    <w:rPr>
      <w:rFonts w:ascii="Symbol" w:eastAsia="Symbol" w:hAnsi="Symbol" w:cs="Symbol" w:hint="default"/>
    </w:rPr>
  </w:style>
  <w:style w:type="table" w:styleId="afc">
    <w:name w:val="Table Grid"/>
    <w:basedOn w:val="a1"/>
    <w:uiPriority w:val="59"/>
    <w:rsid w:val="009A7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3250</Characters>
  <Application>Microsoft Office Word</Application>
  <DocSecurity>0</DocSecurity>
  <Lines>27</Lines>
  <Paragraphs>7</Paragraphs>
  <ScaleCrop>false</ScaleCrop>
  <Company>Microsoft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12</cp:revision>
  <cp:lastPrinted>2015-11-16T07:30:00Z</cp:lastPrinted>
  <dcterms:created xsi:type="dcterms:W3CDTF">2015-11-16T06:09:00Z</dcterms:created>
  <dcterms:modified xsi:type="dcterms:W3CDTF">2015-11-16T07:31:00Z</dcterms:modified>
</cp:coreProperties>
</file>