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04" w:rsidRPr="00671004" w:rsidRDefault="00671004" w:rsidP="00671004">
      <w:pPr>
        <w:outlineLvl w:val="0"/>
        <w:rPr>
          <w:b/>
          <w:sz w:val="28"/>
          <w:szCs w:val="28"/>
        </w:rPr>
      </w:pPr>
      <w:r>
        <w:rPr>
          <w:b/>
        </w:rPr>
        <w:t xml:space="preserve">             </w:t>
      </w:r>
      <w:r w:rsidRPr="006710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671004">
        <w:rPr>
          <w:b/>
          <w:sz w:val="28"/>
          <w:szCs w:val="28"/>
        </w:rPr>
        <w:t>КАКСИНВАЙСКАЯ СЕЛЬСКАЯ ДУМА</w:t>
      </w:r>
    </w:p>
    <w:p w:rsidR="00671004" w:rsidRDefault="00671004" w:rsidP="00671004">
      <w:pPr>
        <w:pStyle w:val="ConsPlusNormal0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71004" w:rsidRDefault="00671004" w:rsidP="00671004">
      <w:pPr>
        <w:pStyle w:val="ConsPlusNormal0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671004" w:rsidRDefault="00671004" w:rsidP="00671004">
      <w:pPr>
        <w:pStyle w:val="ConsPlusNormal0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71004" w:rsidRDefault="00671004" w:rsidP="00671004">
      <w:pPr>
        <w:pStyle w:val="ConsPlusNormal0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09.10.2017                                                                        № 9 </w:t>
      </w:r>
    </w:p>
    <w:p w:rsidR="00671004" w:rsidRDefault="00671004" w:rsidP="00671004">
      <w:pPr>
        <w:pStyle w:val="ConsPlusNormal0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671004" w:rsidRDefault="00671004" w:rsidP="00671004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000000"/>
          <w:sz w:val="28"/>
          <w:szCs w:val="28"/>
        </w:rPr>
      </w:pPr>
    </w:p>
    <w:p w:rsidR="00671004" w:rsidRDefault="00671004" w:rsidP="0067100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671004" w:rsidRDefault="00671004" w:rsidP="006710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О внесении изменений в «Правила землепользования и застройки</w:t>
      </w:r>
    </w:p>
    <w:p w:rsidR="00671004" w:rsidRDefault="00671004" w:rsidP="00671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 поселение </w:t>
      </w:r>
    </w:p>
    <w:p w:rsidR="00671004" w:rsidRDefault="00671004" w:rsidP="006710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Кировской области»</w:t>
      </w:r>
    </w:p>
    <w:p w:rsidR="00671004" w:rsidRDefault="00671004" w:rsidP="00671004">
      <w:pPr>
        <w:rPr>
          <w:sz w:val="28"/>
          <w:szCs w:val="28"/>
        </w:rPr>
      </w:pPr>
    </w:p>
    <w:p w:rsidR="00671004" w:rsidRDefault="00671004" w:rsidP="006710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со статьей 28 Федерального закона от 06.10.2003  № 131-ФЗ  «Об общих принципах организации местного самоуправления в Российской Федерации», Федеральным законом от 23.06.2014 № 171-ФЗ  «О внесении изменений в Земельный кодекс Российской Федерации и отдельные законодательные акты Российской Федерации»,  статьей 33 «Градостроительного кодекса Российской Федерации», ст. 24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 поселение Малмыжского района Кировской области, утвержденного решением  Каксинвайской сельской</w:t>
      </w:r>
      <w:proofErr w:type="gramEnd"/>
      <w:r>
        <w:rPr>
          <w:sz w:val="28"/>
          <w:szCs w:val="28"/>
        </w:rPr>
        <w:t xml:space="preserve">  Думы  от 24.06.2015 № 38, Каксинвайская сельская  Дума  РЕШИЛА:                                                              </w:t>
      </w:r>
    </w:p>
    <w:p w:rsidR="00671004" w:rsidRDefault="00671004" w:rsidP="00671004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изменения в  «Правила землепользования и застройки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 и утвердить   в  новой редакции согласно приложению</w:t>
      </w:r>
      <w:r>
        <w:rPr>
          <w:color w:val="000000"/>
          <w:sz w:val="28"/>
          <w:szCs w:val="28"/>
        </w:rPr>
        <w:t>.</w:t>
      </w:r>
    </w:p>
    <w:p w:rsidR="00671004" w:rsidRDefault="00671004" w:rsidP="00671004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карту градостроительного зонирования Каксинвайского сельского поселения.</w:t>
      </w:r>
    </w:p>
    <w:p w:rsidR="00671004" w:rsidRDefault="00671004" w:rsidP="00671004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Признать утратившим силу решения Каксинвайской сельской Думы от 10.02.2017 №5 «О внесении изменений в «Правила землепользования и застройки 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области».</w:t>
      </w:r>
    </w:p>
    <w:p w:rsidR="00671004" w:rsidRDefault="00671004" w:rsidP="00671004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 Опубликовать настоящее Решение  в информационном бюллетене органов местного самоуправления муниципальное образование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 поселение Малмыжского района Кировской области. </w:t>
      </w:r>
    </w:p>
    <w:p w:rsidR="00671004" w:rsidRDefault="00671004" w:rsidP="0067100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опубликования.</w:t>
      </w:r>
    </w:p>
    <w:p w:rsidR="00671004" w:rsidRDefault="00671004" w:rsidP="00671004">
      <w:pPr>
        <w:ind w:firstLine="540"/>
        <w:jc w:val="both"/>
        <w:rPr>
          <w:sz w:val="28"/>
          <w:szCs w:val="28"/>
        </w:rPr>
      </w:pPr>
    </w:p>
    <w:p w:rsidR="00671004" w:rsidRDefault="00671004" w:rsidP="006710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Каксинвайского </w:t>
      </w:r>
    </w:p>
    <w:p w:rsidR="00096751" w:rsidRPr="00671004" w:rsidRDefault="00671004" w:rsidP="00671004">
      <w:pPr>
        <w:rPr>
          <w:sz w:val="28"/>
          <w:szCs w:val="28"/>
        </w:rPr>
      </w:pPr>
      <w:r>
        <w:rPr>
          <w:sz w:val="28"/>
          <w:szCs w:val="28"/>
        </w:rPr>
        <w:t>сельского посе</w:t>
      </w:r>
      <w:r w:rsidR="001B57D2">
        <w:rPr>
          <w:sz w:val="28"/>
          <w:szCs w:val="28"/>
        </w:rPr>
        <w:t xml:space="preserve">ления        </w:t>
      </w:r>
      <w:r>
        <w:rPr>
          <w:sz w:val="28"/>
          <w:szCs w:val="28"/>
        </w:rPr>
        <w:t xml:space="preserve">Я.А. Мухлисов                                                                           </w:t>
      </w:r>
    </w:p>
    <w:sectPr w:rsidR="00096751" w:rsidRPr="00671004" w:rsidSect="0009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004"/>
    <w:rsid w:val="00096751"/>
    <w:rsid w:val="001B57D2"/>
    <w:rsid w:val="00671004"/>
    <w:rsid w:val="008E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0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71004"/>
    <w:rPr>
      <w:rFonts w:ascii="Arial" w:hAnsi="Arial" w:cs="Arial"/>
    </w:rPr>
  </w:style>
  <w:style w:type="paragraph" w:customStyle="1" w:styleId="ConsPlusNormal0">
    <w:name w:val="ConsPlusNormal"/>
    <w:link w:val="ConsPlusNormal"/>
    <w:rsid w:val="006710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2017-10-10T08:26:00Z</dcterms:created>
  <dcterms:modified xsi:type="dcterms:W3CDTF">2017-10-10T11:27:00Z</dcterms:modified>
</cp:coreProperties>
</file>