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2E3" w:rsidRPr="00F332E3" w:rsidRDefault="00F332E3" w:rsidP="00F332E3">
      <w:pPr>
        <w:jc w:val="center"/>
        <w:rPr>
          <w:b/>
          <w:sz w:val="28"/>
          <w:szCs w:val="28"/>
        </w:rPr>
      </w:pPr>
      <w:r w:rsidRPr="00F332E3">
        <w:rPr>
          <w:b/>
          <w:sz w:val="28"/>
          <w:szCs w:val="28"/>
        </w:rPr>
        <w:t>АДМИНИСТРАЦИЯ КАЛИНИНСКОГО СЕЛЬСКОГО ПОСЕЛЕНИЯ</w:t>
      </w:r>
    </w:p>
    <w:p w:rsidR="00F332E3" w:rsidRPr="00F332E3" w:rsidRDefault="00F332E3" w:rsidP="00F332E3">
      <w:pPr>
        <w:jc w:val="center"/>
        <w:rPr>
          <w:b/>
          <w:sz w:val="28"/>
          <w:szCs w:val="28"/>
        </w:rPr>
      </w:pPr>
      <w:r w:rsidRPr="00F332E3">
        <w:rPr>
          <w:b/>
          <w:sz w:val="28"/>
          <w:szCs w:val="28"/>
        </w:rPr>
        <w:t>МАЛМЫЖСКОГО РАЙОНА КИРОВСКОЙ ОБЛАСТИ</w:t>
      </w:r>
    </w:p>
    <w:p w:rsidR="00F332E3" w:rsidRPr="00F332E3" w:rsidRDefault="00F332E3" w:rsidP="00F332E3">
      <w:pPr>
        <w:spacing w:line="360" w:lineRule="exact"/>
        <w:jc w:val="center"/>
        <w:rPr>
          <w:sz w:val="28"/>
          <w:szCs w:val="28"/>
        </w:rPr>
      </w:pPr>
    </w:p>
    <w:p w:rsidR="00F332E3" w:rsidRPr="00F332E3" w:rsidRDefault="00F332E3" w:rsidP="00F332E3">
      <w:pPr>
        <w:spacing w:line="360" w:lineRule="exact"/>
        <w:jc w:val="center"/>
        <w:rPr>
          <w:b/>
          <w:sz w:val="32"/>
          <w:szCs w:val="32"/>
        </w:rPr>
      </w:pPr>
      <w:r w:rsidRPr="00F332E3">
        <w:rPr>
          <w:b/>
          <w:sz w:val="32"/>
          <w:szCs w:val="32"/>
        </w:rPr>
        <w:t>ПОСТАНОВЛЕНИЕ</w:t>
      </w:r>
    </w:p>
    <w:p w:rsidR="00F332E3" w:rsidRPr="00F332E3" w:rsidRDefault="00F332E3" w:rsidP="00F332E3">
      <w:pPr>
        <w:spacing w:line="360" w:lineRule="exact"/>
        <w:jc w:val="center"/>
        <w:rPr>
          <w:b/>
          <w:sz w:val="32"/>
          <w:szCs w:val="32"/>
        </w:rPr>
      </w:pPr>
    </w:p>
    <w:p w:rsidR="00F332E3" w:rsidRPr="00F332E3" w:rsidRDefault="00517F8D" w:rsidP="00F332E3">
      <w:pPr>
        <w:spacing w:line="480" w:lineRule="exact"/>
        <w:jc w:val="center"/>
        <w:rPr>
          <w:sz w:val="28"/>
          <w:szCs w:val="28"/>
        </w:rPr>
      </w:pPr>
      <w:r>
        <w:rPr>
          <w:sz w:val="28"/>
          <w:szCs w:val="28"/>
        </w:rPr>
        <w:t xml:space="preserve">20.02.2019      </w:t>
      </w:r>
      <w:r w:rsidR="00F332E3" w:rsidRPr="00F332E3">
        <w:rPr>
          <w:sz w:val="28"/>
          <w:szCs w:val="28"/>
        </w:rPr>
        <w:t xml:space="preserve">                                                                                             № </w:t>
      </w:r>
      <w:r>
        <w:rPr>
          <w:sz w:val="28"/>
          <w:szCs w:val="28"/>
        </w:rPr>
        <w:t>11</w:t>
      </w:r>
    </w:p>
    <w:p w:rsidR="00F332E3" w:rsidRPr="00F332E3" w:rsidRDefault="00F332E3" w:rsidP="00F332E3">
      <w:pPr>
        <w:spacing w:line="480" w:lineRule="exact"/>
        <w:jc w:val="center"/>
        <w:rPr>
          <w:sz w:val="28"/>
          <w:szCs w:val="28"/>
        </w:rPr>
      </w:pPr>
      <w:r w:rsidRPr="00F332E3">
        <w:rPr>
          <w:sz w:val="28"/>
          <w:szCs w:val="28"/>
        </w:rPr>
        <w:t>с. Калинино</w:t>
      </w:r>
    </w:p>
    <w:p w:rsidR="00F332E3" w:rsidRPr="00F332E3" w:rsidRDefault="00F332E3" w:rsidP="00F332E3">
      <w:pPr>
        <w:jc w:val="center"/>
        <w:rPr>
          <w:sz w:val="28"/>
          <w:szCs w:val="28"/>
        </w:rPr>
      </w:pPr>
    </w:p>
    <w:p w:rsidR="00F332E3" w:rsidRPr="00F332E3" w:rsidRDefault="00F332E3" w:rsidP="00F332E3">
      <w:pPr>
        <w:autoSpaceDE w:val="0"/>
        <w:autoSpaceDN w:val="0"/>
        <w:adjustRightInd w:val="0"/>
        <w:jc w:val="center"/>
        <w:rPr>
          <w:b/>
          <w:bCs/>
          <w:sz w:val="28"/>
          <w:szCs w:val="28"/>
        </w:rPr>
      </w:pPr>
      <w:r w:rsidRPr="00F332E3">
        <w:rPr>
          <w:rFonts w:cs="Calibri"/>
          <w:b/>
          <w:bCs/>
          <w:sz w:val="28"/>
          <w:szCs w:val="28"/>
        </w:rPr>
        <w:t>Об утверждении административного регламента по предоставлению муниципальной услуги «</w:t>
      </w:r>
      <w:r w:rsidRPr="00F332E3">
        <w:rPr>
          <w:b/>
          <w:bCs/>
          <w:sz w:val="28"/>
          <w:szCs w:val="28"/>
        </w:rPr>
        <w:t xml:space="preserve">Выдача решения о присвоении адреса объекту </w:t>
      </w:r>
      <w:r w:rsidRPr="00F332E3">
        <w:rPr>
          <w:b/>
          <w:bCs/>
          <w:color w:val="000000"/>
          <w:sz w:val="28"/>
          <w:szCs w:val="28"/>
        </w:rPr>
        <w:t>адресации, расположенному на территории муниципального образования, или аннулировании его адреса</w:t>
      </w:r>
      <w:r w:rsidRPr="00F332E3">
        <w:rPr>
          <w:b/>
          <w:bCs/>
          <w:sz w:val="28"/>
          <w:szCs w:val="28"/>
        </w:rPr>
        <w:t>»</w:t>
      </w:r>
    </w:p>
    <w:p w:rsidR="00F332E3" w:rsidRPr="00F332E3" w:rsidRDefault="00F332E3" w:rsidP="00F332E3">
      <w:pPr>
        <w:jc w:val="center"/>
        <w:rPr>
          <w:b/>
          <w:sz w:val="28"/>
          <w:szCs w:val="28"/>
        </w:rPr>
      </w:pPr>
    </w:p>
    <w:p w:rsidR="00F332E3" w:rsidRPr="00F332E3" w:rsidRDefault="00F332E3" w:rsidP="00F332E3">
      <w:pPr>
        <w:jc w:val="both"/>
        <w:rPr>
          <w:rFonts w:eastAsia="Calibri"/>
          <w:color w:val="000000"/>
          <w:sz w:val="28"/>
          <w:szCs w:val="28"/>
          <w:lang w:eastAsia="en-US"/>
        </w:rPr>
      </w:pPr>
      <w:r w:rsidRPr="00F332E3">
        <w:rPr>
          <w:rFonts w:eastAsia="Calibri"/>
          <w:sz w:val="28"/>
          <w:szCs w:val="28"/>
          <w:lang w:eastAsia="en-US"/>
        </w:rPr>
        <w:t xml:space="preserve">        В соответствии с Федеральным законом</w:t>
      </w:r>
      <w:r w:rsidRPr="00F332E3">
        <w:rPr>
          <w:rFonts w:eastAsia="Calibri"/>
          <w:sz w:val="26"/>
          <w:szCs w:val="26"/>
          <w:lang w:eastAsia="en-US"/>
        </w:rPr>
        <w:t xml:space="preserve"> </w:t>
      </w:r>
      <w:r w:rsidRPr="00F332E3">
        <w:rPr>
          <w:rFonts w:eastAsia="Calibri"/>
          <w:sz w:val="28"/>
          <w:szCs w:val="28"/>
          <w:lang w:eastAsia="en-US"/>
        </w:rPr>
        <w:t xml:space="preserve">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администрация Калининского сельского поселения </w:t>
      </w:r>
      <w:proofErr w:type="spellStart"/>
      <w:r w:rsidRPr="00F332E3">
        <w:rPr>
          <w:rFonts w:eastAsia="Calibri"/>
          <w:sz w:val="28"/>
          <w:szCs w:val="28"/>
          <w:lang w:eastAsia="en-US"/>
        </w:rPr>
        <w:t>Малмыжского</w:t>
      </w:r>
      <w:proofErr w:type="spellEnd"/>
      <w:r w:rsidRPr="00F332E3">
        <w:rPr>
          <w:rFonts w:eastAsia="Calibri"/>
          <w:sz w:val="28"/>
          <w:szCs w:val="28"/>
          <w:lang w:eastAsia="en-US"/>
        </w:rPr>
        <w:t xml:space="preserve"> района Кировской области </w:t>
      </w:r>
      <w:r w:rsidRPr="00F332E3">
        <w:rPr>
          <w:rFonts w:eastAsia="Calibri"/>
          <w:color w:val="000000"/>
          <w:sz w:val="28"/>
          <w:szCs w:val="28"/>
          <w:lang w:eastAsia="en-US"/>
        </w:rPr>
        <w:t>ПОСТАНОВЛЯЕТ:</w:t>
      </w:r>
    </w:p>
    <w:p w:rsidR="00F332E3" w:rsidRPr="00F332E3" w:rsidRDefault="00F332E3" w:rsidP="00F332E3">
      <w:pPr>
        <w:jc w:val="both"/>
        <w:rPr>
          <w:sz w:val="28"/>
          <w:szCs w:val="28"/>
        </w:rPr>
      </w:pPr>
      <w:r w:rsidRPr="00F332E3">
        <w:rPr>
          <w:sz w:val="28"/>
          <w:szCs w:val="28"/>
        </w:rPr>
        <w:t xml:space="preserve">        1. Утвердить административный регламент по предоставлению муниципальной услуги «Выдача решения о присвоении адреса объекту адресации, расположенному на территории муниципального образования, или аннулировании его адреса</w:t>
      </w:r>
      <w:r w:rsidRPr="00F332E3">
        <w:rPr>
          <w:bCs/>
          <w:sz w:val="28"/>
          <w:szCs w:val="28"/>
        </w:rPr>
        <w:t>» согласно</w:t>
      </w:r>
      <w:r w:rsidRPr="00F332E3">
        <w:rPr>
          <w:sz w:val="28"/>
          <w:szCs w:val="28"/>
        </w:rPr>
        <w:t xml:space="preserve"> приложению.</w:t>
      </w:r>
    </w:p>
    <w:p w:rsidR="00F332E3" w:rsidRPr="00F332E3" w:rsidRDefault="00F332E3" w:rsidP="00F332E3">
      <w:pPr>
        <w:jc w:val="both"/>
        <w:rPr>
          <w:sz w:val="28"/>
          <w:szCs w:val="28"/>
        </w:rPr>
      </w:pPr>
      <w:r w:rsidRPr="00F332E3">
        <w:rPr>
          <w:sz w:val="28"/>
          <w:szCs w:val="28"/>
        </w:rPr>
        <w:t xml:space="preserve">        2. Признать утратившими силу:</w:t>
      </w:r>
    </w:p>
    <w:p w:rsidR="00F332E3" w:rsidRPr="00F332E3" w:rsidRDefault="00F332E3" w:rsidP="00F332E3">
      <w:pPr>
        <w:jc w:val="both"/>
        <w:rPr>
          <w:sz w:val="28"/>
          <w:szCs w:val="28"/>
        </w:rPr>
      </w:pPr>
      <w:r w:rsidRPr="00F332E3">
        <w:rPr>
          <w:sz w:val="28"/>
          <w:szCs w:val="28"/>
        </w:rPr>
        <w:t xml:space="preserve">        2.1. Постановление администрации Калининского сельского поселения </w:t>
      </w:r>
      <w:proofErr w:type="spellStart"/>
      <w:r w:rsidRPr="00F332E3">
        <w:rPr>
          <w:sz w:val="28"/>
          <w:szCs w:val="28"/>
        </w:rPr>
        <w:t>Малмыжского</w:t>
      </w:r>
      <w:proofErr w:type="spellEnd"/>
      <w:r w:rsidRPr="00F332E3">
        <w:rPr>
          <w:sz w:val="28"/>
          <w:szCs w:val="28"/>
        </w:rPr>
        <w:t xml:space="preserve"> района Кировской области от 18.11.2014 № 124 «Об утверждении Административного регламента по предоставлению муниципальной услуги «Присвоение (уточнение) адресов объектам недвижимости»;</w:t>
      </w:r>
    </w:p>
    <w:p w:rsidR="00F332E3" w:rsidRPr="00F332E3" w:rsidRDefault="00F332E3" w:rsidP="00F332E3">
      <w:pPr>
        <w:jc w:val="both"/>
        <w:rPr>
          <w:sz w:val="28"/>
          <w:szCs w:val="28"/>
        </w:rPr>
      </w:pPr>
      <w:r w:rsidRPr="00F332E3">
        <w:rPr>
          <w:sz w:val="28"/>
          <w:szCs w:val="28"/>
        </w:rPr>
        <w:t xml:space="preserve">        2.2. Постановление администрации Калининского сельского поселения </w:t>
      </w:r>
      <w:proofErr w:type="spellStart"/>
      <w:r w:rsidRPr="00F332E3">
        <w:rPr>
          <w:sz w:val="28"/>
          <w:szCs w:val="28"/>
        </w:rPr>
        <w:t>Малмыжского</w:t>
      </w:r>
      <w:proofErr w:type="spellEnd"/>
      <w:r w:rsidRPr="00F332E3">
        <w:rPr>
          <w:sz w:val="28"/>
          <w:szCs w:val="28"/>
        </w:rPr>
        <w:t xml:space="preserve"> района Кировской области от 27.01.2016 № 13 «О внесении изменений в постановление от 18.11.2014 № 124»;</w:t>
      </w:r>
    </w:p>
    <w:p w:rsidR="00F332E3" w:rsidRPr="00F332E3" w:rsidRDefault="00F332E3" w:rsidP="00F332E3">
      <w:pPr>
        <w:jc w:val="both"/>
        <w:rPr>
          <w:sz w:val="28"/>
          <w:szCs w:val="28"/>
        </w:rPr>
      </w:pPr>
      <w:r w:rsidRPr="00F332E3">
        <w:rPr>
          <w:sz w:val="28"/>
          <w:szCs w:val="28"/>
        </w:rPr>
        <w:t xml:space="preserve">        2.3. Постановление администрации Калининского сельского поселения </w:t>
      </w:r>
      <w:proofErr w:type="spellStart"/>
      <w:r w:rsidRPr="00F332E3">
        <w:rPr>
          <w:sz w:val="28"/>
          <w:szCs w:val="28"/>
        </w:rPr>
        <w:t>Малмыжского</w:t>
      </w:r>
      <w:proofErr w:type="spellEnd"/>
      <w:r w:rsidRPr="00F332E3">
        <w:rPr>
          <w:sz w:val="28"/>
          <w:szCs w:val="28"/>
        </w:rPr>
        <w:t xml:space="preserve"> района Кировской области от 25.08.2017 № 74 «О внесении изменений в постановление от 18.11.2014 № 124»;</w:t>
      </w:r>
    </w:p>
    <w:p w:rsidR="00F332E3" w:rsidRPr="00F332E3" w:rsidRDefault="00F332E3" w:rsidP="00F332E3">
      <w:pPr>
        <w:jc w:val="both"/>
        <w:rPr>
          <w:sz w:val="28"/>
          <w:szCs w:val="28"/>
        </w:rPr>
      </w:pPr>
      <w:r w:rsidRPr="00F332E3">
        <w:rPr>
          <w:sz w:val="28"/>
          <w:szCs w:val="28"/>
        </w:rPr>
        <w:t xml:space="preserve">        2.4. Постановление администрации Калининского сельского поселения </w:t>
      </w:r>
      <w:proofErr w:type="spellStart"/>
      <w:r w:rsidRPr="00F332E3">
        <w:rPr>
          <w:sz w:val="28"/>
          <w:szCs w:val="28"/>
        </w:rPr>
        <w:t>Малмыжского</w:t>
      </w:r>
      <w:proofErr w:type="spellEnd"/>
      <w:r w:rsidRPr="00F332E3">
        <w:rPr>
          <w:sz w:val="28"/>
          <w:szCs w:val="28"/>
        </w:rPr>
        <w:t xml:space="preserve"> района Кировской области от 28.09.2018 № 82 «О внесении изменений в постановление от 18.11.2014 № 124».</w:t>
      </w:r>
    </w:p>
    <w:p w:rsidR="00F332E3" w:rsidRPr="00F332E3" w:rsidRDefault="00F332E3" w:rsidP="00F332E3">
      <w:pPr>
        <w:jc w:val="both"/>
        <w:rPr>
          <w:rFonts w:eastAsia="Calibri"/>
          <w:sz w:val="28"/>
          <w:szCs w:val="28"/>
          <w:lang w:eastAsia="en-US"/>
        </w:rPr>
      </w:pPr>
      <w:r w:rsidRPr="00F332E3">
        <w:rPr>
          <w:rFonts w:eastAsia="Calibri"/>
          <w:color w:val="000000"/>
          <w:sz w:val="28"/>
          <w:szCs w:val="28"/>
          <w:lang w:eastAsia="en-US"/>
        </w:rPr>
        <w:t xml:space="preserve">       </w:t>
      </w:r>
      <w:r w:rsidRPr="00F332E3">
        <w:rPr>
          <w:rFonts w:eastAsia="Calibri"/>
          <w:sz w:val="28"/>
          <w:szCs w:val="28"/>
          <w:lang w:eastAsia="en-US"/>
        </w:rPr>
        <w:t xml:space="preserve"> 3.  Опубликовать постановление в Информационном бюллетене органов местного самоуправления муниципального образования  Калининское сельское поселение </w:t>
      </w:r>
      <w:proofErr w:type="spellStart"/>
      <w:r w:rsidRPr="00F332E3">
        <w:rPr>
          <w:rFonts w:eastAsia="Calibri"/>
          <w:sz w:val="28"/>
          <w:szCs w:val="28"/>
          <w:lang w:eastAsia="en-US"/>
        </w:rPr>
        <w:t>Малмыжского</w:t>
      </w:r>
      <w:proofErr w:type="spellEnd"/>
      <w:r w:rsidRPr="00F332E3">
        <w:rPr>
          <w:rFonts w:eastAsia="Calibri"/>
          <w:sz w:val="28"/>
          <w:szCs w:val="28"/>
          <w:lang w:eastAsia="en-US"/>
        </w:rPr>
        <w:t xml:space="preserve"> района Кировской области.</w:t>
      </w:r>
    </w:p>
    <w:p w:rsidR="00F332E3" w:rsidRPr="00F332E3" w:rsidRDefault="00F332E3" w:rsidP="00F332E3">
      <w:pPr>
        <w:jc w:val="both"/>
        <w:rPr>
          <w:sz w:val="28"/>
          <w:szCs w:val="28"/>
          <w:lang w:eastAsia="en-US"/>
        </w:rPr>
      </w:pPr>
      <w:r w:rsidRPr="00F332E3">
        <w:rPr>
          <w:rFonts w:eastAsia="Calibri"/>
          <w:sz w:val="28"/>
          <w:szCs w:val="28"/>
          <w:lang w:eastAsia="en-US"/>
        </w:rPr>
        <w:lastRenderedPageBreak/>
        <w:t xml:space="preserve">        4. Настоящее постановление вступает в силу в соответствии с действующим законодательством.</w:t>
      </w: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r w:rsidRPr="00F332E3">
        <w:rPr>
          <w:sz w:val="28"/>
          <w:szCs w:val="28"/>
        </w:rPr>
        <w:t>Глава администрации</w:t>
      </w:r>
    </w:p>
    <w:p w:rsidR="00F332E3" w:rsidRPr="00F332E3" w:rsidRDefault="00F332E3" w:rsidP="00F332E3">
      <w:pPr>
        <w:jc w:val="both"/>
        <w:rPr>
          <w:sz w:val="28"/>
          <w:szCs w:val="28"/>
        </w:rPr>
      </w:pPr>
      <w:r w:rsidRPr="00F332E3">
        <w:rPr>
          <w:sz w:val="28"/>
          <w:szCs w:val="28"/>
        </w:rPr>
        <w:t>сельского поселения</w:t>
      </w:r>
      <w:r w:rsidR="00517F8D">
        <w:rPr>
          <w:sz w:val="28"/>
          <w:szCs w:val="28"/>
        </w:rPr>
        <w:t xml:space="preserve">    </w:t>
      </w:r>
      <w:r w:rsidRPr="00F332E3">
        <w:rPr>
          <w:sz w:val="28"/>
          <w:szCs w:val="28"/>
        </w:rPr>
        <w:t xml:space="preserve">Н.П. </w:t>
      </w:r>
      <w:proofErr w:type="spellStart"/>
      <w:r w:rsidRPr="00F332E3">
        <w:rPr>
          <w:sz w:val="28"/>
          <w:szCs w:val="28"/>
        </w:rPr>
        <w:t>Карадуганов</w:t>
      </w:r>
      <w:proofErr w:type="spellEnd"/>
      <w:r w:rsidRPr="00F332E3">
        <w:rPr>
          <w:sz w:val="28"/>
          <w:szCs w:val="28"/>
        </w:rPr>
        <w:t xml:space="preserve"> </w:t>
      </w: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jc w:val="both"/>
        <w:rPr>
          <w:sz w:val="28"/>
          <w:szCs w:val="28"/>
        </w:rPr>
      </w:pPr>
    </w:p>
    <w:p w:rsidR="00F332E3" w:rsidRPr="00F332E3" w:rsidRDefault="00F332E3" w:rsidP="00F332E3">
      <w:pPr>
        <w:spacing w:line="276" w:lineRule="auto"/>
        <w:jc w:val="both"/>
        <w:rPr>
          <w:color w:val="000000"/>
          <w:sz w:val="28"/>
          <w:szCs w:val="28"/>
        </w:rPr>
      </w:pPr>
    </w:p>
    <w:tbl>
      <w:tblPr>
        <w:tblW w:w="0" w:type="auto"/>
        <w:tblLook w:val="04A0" w:firstRow="1" w:lastRow="0" w:firstColumn="1" w:lastColumn="0" w:noHBand="0" w:noVBand="1"/>
      </w:tblPr>
      <w:tblGrid>
        <w:gridCol w:w="4785"/>
        <w:gridCol w:w="4785"/>
      </w:tblGrid>
      <w:tr w:rsidR="00F332E3" w:rsidRPr="00F332E3" w:rsidTr="00F332E3">
        <w:tc>
          <w:tcPr>
            <w:tcW w:w="4785" w:type="dxa"/>
          </w:tcPr>
          <w:p w:rsidR="00F332E3" w:rsidRPr="00F332E3" w:rsidRDefault="00F332E3" w:rsidP="00F332E3">
            <w:pPr>
              <w:spacing w:before="100" w:beforeAutospacing="1" w:after="100" w:afterAutospacing="1" w:line="276" w:lineRule="auto"/>
              <w:ind w:firstLine="567"/>
              <w:jc w:val="both"/>
              <w:rPr>
                <w:b/>
                <w:bCs/>
                <w:sz w:val="28"/>
                <w:szCs w:val="28"/>
              </w:rPr>
            </w:pPr>
          </w:p>
        </w:tc>
        <w:tc>
          <w:tcPr>
            <w:tcW w:w="4785" w:type="dxa"/>
          </w:tcPr>
          <w:p w:rsidR="00F332E3" w:rsidRPr="00F332E3" w:rsidRDefault="00F332E3" w:rsidP="003247F8">
            <w:pPr>
              <w:spacing w:before="100" w:beforeAutospacing="1" w:after="100" w:afterAutospacing="1" w:line="276" w:lineRule="auto"/>
              <w:jc w:val="both"/>
              <w:rPr>
                <w:bCs/>
                <w:sz w:val="28"/>
                <w:szCs w:val="28"/>
              </w:rPr>
            </w:pPr>
            <w:r w:rsidRPr="00F332E3">
              <w:rPr>
                <w:bCs/>
                <w:sz w:val="28"/>
                <w:szCs w:val="28"/>
              </w:rPr>
              <w:t>Приложение</w:t>
            </w:r>
          </w:p>
          <w:p w:rsidR="00F332E3" w:rsidRPr="00F332E3" w:rsidRDefault="00F332E3" w:rsidP="003247F8">
            <w:pPr>
              <w:spacing w:before="100" w:beforeAutospacing="1" w:after="100" w:afterAutospacing="1" w:line="276" w:lineRule="auto"/>
              <w:jc w:val="both"/>
              <w:rPr>
                <w:bCs/>
                <w:sz w:val="28"/>
                <w:szCs w:val="28"/>
              </w:rPr>
            </w:pPr>
            <w:r w:rsidRPr="00F332E3">
              <w:rPr>
                <w:bCs/>
                <w:sz w:val="28"/>
                <w:szCs w:val="28"/>
              </w:rPr>
              <w:t>УТВЕРЖДЕН</w:t>
            </w:r>
          </w:p>
          <w:p w:rsidR="00F332E3" w:rsidRPr="00F332E3" w:rsidRDefault="00F332E3" w:rsidP="003247F8">
            <w:pPr>
              <w:spacing w:line="276" w:lineRule="auto"/>
              <w:jc w:val="both"/>
              <w:rPr>
                <w:bCs/>
                <w:sz w:val="28"/>
                <w:szCs w:val="28"/>
              </w:rPr>
            </w:pPr>
            <w:r w:rsidRPr="00F332E3">
              <w:rPr>
                <w:bCs/>
                <w:sz w:val="28"/>
                <w:szCs w:val="28"/>
              </w:rPr>
              <w:t>постановлением администрации</w:t>
            </w:r>
          </w:p>
          <w:p w:rsidR="00F332E3" w:rsidRPr="00F332E3" w:rsidRDefault="00F332E3" w:rsidP="003247F8">
            <w:pPr>
              <w:spacing w:line="276" w:lineRule="auto"/>
              <w:jc w:val="both"/>
              <w:rPr>
                <w:bCs/>
                <w:sz w:val="28"/>
                <w:szCs w:val="28"/>
              </w:rPr>
            </w:pPr>
            <w:r w:rsidRPr="00F332E3">
              <w:rPr>
                <w:color w:val="000000"/>
                <w:sz w:val="28"/>
                <w:szCs w:val="28"/>
              </w:rPr>
              <w:t>Калининского</w:t>
            </w:r>
            <w:r w:rsidRPr="00F332E3">
              <w:rPr>
                <w:bCs/>
                <w:sz w:val="28"/>
                <w:szCs w:val="28"/>
              </w:rPr>
              <w:t xml:space="preserve"> сельского поселения</w:t>
            </w:r>
          </w:p>
          <w:p w:rsidR="003247F8" w:rsidRDefault="003247F8" w:rsidP="003247F8">
            <w:pPr>
              <w:spacing w:line="276" w:lineRule="auto"/>
              <w:jc w:val="both"/>
              <w:rPr>
                <w:bCs/>
                <w:sz w:val="28"/>
                <w:szCs w:val="28"/>
              </w:rPr>
            </w:pPr>
          </w:p>
          <w:p w:rsidR="00F332E3" w:rsidRPr="00F332E3" w:rsidRDefault="00F332E3" w:rsidP="00517F8D">
            <w:pPr>
              <w:spacing w:line="276" w:lineRule="auto"/>
              <w:jc w:val="both"/>
              <w:rPr>
                <w:bCs/>
                <w:sz w:val="28"/>
                <w:szCs w:val="28"/>
              </w:rPr>
            </w:pPr>
            <w:r w:rsidRPr="00F332E3">
              <w:rPr>
                <w:bCs/>
                <w:sz w:val="28"/>
                <w:szCs w:val="28"/>
              </w:rPr>
              <w:t xml:space="preserve">от  </w:t>
            </w:r>
            <w:r w:rsidR="00517F8D">
              <w:rPr>
                <w:bCs/>
                <w:sz w:val="28"/>
                <w:szCs w:val="28"/>
              </w:rPr>
              <w:t>20.02.2019</w:t>
            </w:r>
            <w:bookmarkStart w:id="0" w:name="_GoBack"/>
            <w:bookmarkEnd w:id="0"/>
            <w:r w:rsidRPr="00F332E3">
              <w:rPr>
                <w:bCs/>
                <w:sz w:val="28"/>
                <w:szCs w:val="28"/>
              </w:rPr>
              <w:t xml:space="preserve">   № </w:t>
            </w:r>
            <w:r w:rsidR="00517F8D">
              <w:rPr>
                <w:bCs/>
                <w:sz w:val="28"/>
                <w:szCs w:val="28"/>
              </w:rPr>
              <w:t>11</w:t>
            </w:r>
          </w:p>
        </w:tc>
      </w:tr>
    </w:tbl>
    <w:p w:rsidR="00F332E3" w:rsidRPr="00F332E3" w:rsidRDefault="00F332E3" w:rsidP="00F332E3">
      <w:pPr>
        <w:spacing w:before="100" w:beforeAutospacing="1" w:after="100" w:afterAutospacing="1" w:line="276" w:lineRule="auto"/>
        <w:ind w:firstLine="567"/>
        <w:jc w:val="both"/>
        <w:rPr>
          <w:b/>
          <w:bCs/>
          <w:sz w:val="28"/>
          <w:szCs w:val="28"/>
        </w:rPr>
      </w:pPr>
    </w:p>
    <w:p w:rsidR="00F332E3" w:rsidRPr="00F332E3" w:rsidRDefault="00F332E3" w:rsidP="00F332E3">
      <w:pPr>
        <w:autoSpaceDE w:val="0"/>
        <w:autoSpaceDN w:val="0"/>
        <w:adjustRightInd w:val="0"/>
        <w:spacing w:line="276" w:lineRule="auto"/>
        <w:jc w:val="center"/>
        <w:rPr>
          <w:b/>
          <w:bCs/>
          <w:sz w:val="28"/>
          <w:szCs w:val="22"/>
        </w:rPr>
      </w:pPr>
      <w:r w:rsidRPr="00F332E3">
        <w:rPr>
          <w:b/>
          <w:bCs/>
          <w:sz w:val="28"/>
          <w:szCs w:val="28"/>
        </w:rPr>
        <w:t xml:space="preserve">Административный регламент предоставления муниципальной услуги «Выдача решения о присвоении адреса объекту </w:t>
      </w:r>
      <w:r w:rsidRPr="00F332E3">
        <w:rPr>
          <w:b/>
          <w:bCs/>
          <w:color w:val="000000"/>
          <w:sz w:val="28"/>
          <w:szCs w:val="28"/>
        </w:rPr>
        <w:t>адресации, расположенному на территории муниципального образования, или аннулировании его адреса</w:t>
      </w:r>
      <w:r w:rsidRPr="00F332E3">
        <w:rPr>
          <w:b/>
          <w:bCs/>
          <w:sz w:val="28"/>
          <w:szCs w:val="28"/>
        </w:rPr>
        <w:t>»</w:t>
      </w:r>
    </w:p>
    <w:p w:rsidR="00F332E3" w:rsidRPr="00F332E3" w:rsidRDefault="00F332E3" w:rsidP="00F332E3">
      <w:pPr>
        <w:widowControl w:val="0"/>
        <w:autoSpaceDE w:val="0"/>
        <w:autoSpaceDN w:val="0"/>
        <w:adjustRightInd w:val="0"/>
        <w:spacing w:line="276" w:lineRule="auto"/>
        <w:outlineLvl w:val="1"/>
        <w:rPr>
          <w:rFonts w:eastAsia="Calibri"/>
          <w:b/>
          <w:sz w:val="28"/>
          <w:szCs w:val="28"/>
          <w:lang w:eastAsia="en-US"/>
        </w:rPr>
      </w:pPr>
      <w:bookmarkStart w:id="1" w:name="Par43"/>
      <w:bookmarkEnd w:id="1"/>
    </w:p>
    <w:p w:rsidR="00F332E3" w:rsidRPr="00F332E3" w:rsidRDefault="00F332E3" w:rsidP="00F332E3">
      <w:pPr>
        <w:widowControl w:val="0"/>
        <w:autoSpaceDE w:val="0"/>
        <w:autoSpaceDN w:val="0"/>
        <w:adjustRightInd w:val="0"/>
        <w:spacing w:line="276" w:lineRule="auto"/>
        <w:jc w:val="center"/>
        <w:outlineLvl w:val="1"/>
        <w:rPr>
          <w:rFonts w:eastAsia="Calibri"/>
          <w:b/>
          <w:sz w:val="28"/>
          <w:szCs w:val="28"/>
          <w:lang w:eastAsia="en-US"/>
        </w:rPr>
      </w:pPr>
      <w:r w:rsidRPr="00F332E3">
        <w:rPr>
          <w:rFonts w:eastAsia="Calibri"/>
          <w:b/>
          <w:sz w:val="28"/>
          <w:szCs w:val="28"/>
          <w:lang w:eastAsia="en-US"/>
        </w:rPr>
        <w:t>1. Общие положения</w:t>
      </w:r>
    </w:p>
    <w:p w:rsidR="00F332E3" w:rsidRPr="00F332E3" w:rsidRDefault="00F332E3" w:rsidP="00F332E3">
      <w:pPr>
        <w:widowControl w:val="0"/>
        <w:autoSpaceDE w:val="0"/>
        <w:autoSpaceDN w:val="0"/>
        <w:adjustRightInd w:val="0"/>
        <w:spacing w:line="276" w:lineRule="auto"/>
        <w:jc w:val="center"/>
        <w:rPr>
          <w:rFonts w:eastAsia="Calibri"/>
          <w:sz w:val="28"/>
          <w:szCs w:val="28"/>
          <w:lang w:eastAsia="en-US"/>
        </w:rPr>
      </w:pPr>
    </w:p>
    <w:p w:rsidR="00F332E3" w:rsidRPr="00F332E3" w:rsidRDefault="00F332E3" w:rsidP="00F332E3">
      <w:pPr>
        <w:suppressAutoHyphens/>
        <w:ind w:firstLine="709"/>
        <w:jc w:val="both"/>
        <w:rPr>
          <w:rFonts w:eastAsia="Calibri"/>
          <w:b/>
          <w:bCs/>
          <w:sz w:val="28"/>
          <w:szCs w:val="28"/>
          <w:lang w:eastAsia="en-US"/>
        </w:rPr>
      </w:pPr>
      <w:r w:rsidRPr="00F332E3">
        <w:rPr>
          <w:rFonts w:eastAsia="Calibri"/>
          <w:b/>
          <w:bCs/>
          <w:sz w:val="28"/>
          <w:szCs w:val="28"/>
          <w:lang w:eastAsia="en-US"/>
        </w:rPr>
        <w:t>1.1. Предмет регулирования регламента</w:t>
      </w:r>
    </w:p>
    <w:p w:rsidR="00F332E3" w:rsidRPr="00F332E3" w:rsidRDefault="00F332E3" w:rsidP="00F332E3">
      <w:pPr>
        <w:widowControl w:val="0"/>
        <w:autoSpaceDE w:val="0"/>
        <w:autoSpaceDN w:val="0"/>
        <w:adjustRightInd w:val="0"/>
        <w:ind w:firstLine="709"/>
        <w:jc w:val="both"/>
        <w:rPr>
          <w:rFonts w:eastAsia="Calibri"/>
          <w:sz w:val="28"/>
          <w:szCs w:val="28"/>
          <w:lang w:eastAsia="en-US"/>
        </w:rPr>
      </w:pPr>
      <w:proofErr w:type="gramStart"/>
      <w:r w:rsidRPr="00F332E3">
        <w:rPr>
          <w:rFonts w:eastAsia="Calibri"/>
          <w:sz w:val="28"/>
          <w:szCs w:val="28"/>
          <w:lang w:eastAsia="en-US"/>
        </w:rPr>
        <w:t>Административный регламент предоставления муниципальной услуги «Выдача решения о присвоении адреса объекту адресации, расположенному на территории муниципального образования, или аннулировании его адреса» (далее – Административный регламент) определяет круг заявителей, стандарт предоставления муниципальной услуги, требующий подготовки решения о присвоении объекту адресации адреса или аннулировании его адреса, состав, последовательность и сроки выполнения административных процедур, требования к порядку их выполнения, в том числе особенности выполнения</w:t>
      </w:r>
      <w:proofErr w:type="gramEnd"/>
      <w:r w:rsidRPr="00F332E3">
        <w:rPr>
          <w:rFonts w:eastAsia="Calibri"/>
          <w:sz w:val="28"/>
          <w:szCs w:val="28"/>
          <w:lang w:eastAsia="en-US"/>
        </w:rPr>
        <w:t xml:space="preserve"> административных процедур в электронной форме, формы </w:t>
      </w:r>
      <w:proofErr w:type="gramStart"/>
      <w:r w:rsidRPr="00F332E3">
        <w:rPr>
          <w:rFonts w:eastAsia="Calibri"/>
          <w:sz w:val="28"/>
          <w:szCs w:val="28"/>
          <w:lang w:eastAsia="en-US"/>
        </w:rPr>
        <w:t>контроля за</w:t>
      </w:r>
      <w:proofErr w:type="gramEnd"/>
      <w:r w:rsidRPr="00F332E3">
        <w:rPr>
          <w:rFonts w:eastAsia="Calibri"/>
          <w:sz w:val="28"/>
          <w:szCs w:val="28"/>
          <w:lang w:eastAsia="en-US"/>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F332E3" w:rsidRPr="00F332E3" w:rsidRDefault="00F332E3" w:rsidP="00F332E3">
      <w:pPr>
        <w:autoSpaceDE w:val="0"/>
        <w:autoSpaceDN w:val="0"/>
        <w:adjustRightInd w:val="0"/>
        <w:ind w:firstLine="709"/>
        <w:jc w:val="both"/>
        <w:rPr>
          <w:rFonts w:eastAsia="Calibri"/>
          <w:bCs/>
          <w:sz w:val="28"/>
          <w:szCs w:val="28"/>
        </w:rPr>
      </w:pPr>
      <w:r w:rsidRPr="00F332E3">
        <w:rPr>
          <w:rFonts w:eastAsia="Calibri"/>
          <w:sz w:val="28"/>
          <w:szCs w:val="28"/>
          <w:lang w:eastAsia="en-US"/>
        </w:rPr>
        <w:t>Основные понятия в настоящем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и иных нормативных правовых актах Российской Федерации и Кировской области.</w:t>
      </w:r>
      <w:r w:rsidRPr="00F332E3">
        <w:rPr>
          <w:rFonts w:eastAsia="Calibri"/>
          <w:bCs/>
          <w:sz w:val="28"/>
          <w:szCs w:val="28"/>
        </w:rPr>
        <w:t xml:space="preserve"> </w:t>
      </w:r>
    </w:p>
    <w:p w:rsidR="00F332E3" w:rsidRPr="00F332E3" w:rsidRDefault="00F332E3" w:rsidP="00F332E3">
      <w:pPr>
        <w:suppressAutoHyphens/>
        <w:autoSpaceDE w:val="0"/>
        <w:spacing w:line="276" w:lineRule="auto"/>
        <w:ind w:firstLine="709"/>
        <w:jc w:val="both"/>
        <w:rPr>
          <w:rFonts w:eastAsia="Calibri"/>
          <w:b/>
          <w:sz w:val="28"/>
          <w:szCs w:val="28"/>
          <w:lang w:eastAsia="en-US"/>
        </w:rPr>
      </w:pPr>
      <w:bookmarkStart w:id="2" w:name="Par51"/>
      <w:bookmarkEnd w:id="2"/>
      <w:r w:rsidRPr="00F332E3">
        <w:rPr>
          <w:rFonts w:eastAsia="Calibri"/>
          <w:b/>
          <w:sz w:val="28"/>
          <w:szCs w:val="28"/>
          <w:lang w:eastAsia="en-US"/>
        </w:rPr>
        <w:t>1.2. Круг заявителей</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proofErr w:type="gramStart"/>
      <w:r w:rsidRPr="00F332E3">
        <w:rPr>
          <w:rFonts w:eastAsia="Calibri"/>
          <w:sz w:val="28"/>
          <w:szCs w:val="28"/>
          <w:lang w:eastAsia="en-US"/>
        </w:rPr>
        <w:t xml:space="preserve">Заявителями на получение муниципальной услуги </w:t>
      </w:r>
      <w:r w:rsidRPr="00F332E3">
        <w:rPr>
          <w:rFonts w:eastAsia="Calibri"/>
          <w:sz w:val="28"/>
          <w:szCs w:val="28"/>
        </w:rPr>
        <w:t xml:space="preserve">(далее </w:t>
      </w:r>
      <w:r w:rsidRPr="00F332E3">
        <w:rPr>
          <w:rFonts w:eastAsia="Calibri"/>
          <w:sz w:val="28"/>
          <w:szCs w:val="28"/>
          <w:lang w:eastAsia="en-US"/>
        </w:rPr>
        <w:t>–</w:t>
      </w:r>
      <w:r w:rsidRPr="00F332E3">
        <w:rPr>
          <w:rFonts w:eastAsia="Calibri"/>
          <w:sz w:val="28"/>
          <w:szCs w:val="28"/>
        </w:rPr>
        <w:t xml:space="preserve"> заявители) являются: </w:t>
      </w:r>
      <w:r w:rsidRPr="00F332E3">
        <w:rPr>
          <w:rFonts w:eastAsia="Calibri"/>
          <w:sz w:val="28"/>
          <w:szCs w:val="28"/>
          <w:lang w:eastAsia="en-US"/>
        </w:rPr>
        <w:t xml:space="preserve"> физическое или юридическое лицо (за исключением </w:t>
      </w:r>
      <w:r w:rsidRPr="00F332E3">
        <w:rPr>
          <w:rFonts w:eastAsia="Calibri"/>
          <w:sz w:val="28"/>
          <w:szCs w:val="28"/>
          <w:lang w:eastAsia="en-US"/>
        </w:rPr>
        <w:lastRenderedPageBreak/>
        <w:t xml:space="preserve">государственных органов и их территориальных органов, органов государственных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w:t>
      </w:r>
      <w:r w:rsidRPr="00F332E3">
        <w:rPr>
          <w:sz w:val="28"/>
          <w:szCs w:val="28"/>
        </w:rPr>
        <w:t xml:space="preserve">многофункциональный центр предоставления государственных и муниципальных услуг </w:t>
      </w:r>
      <w:r w:rsidRPr="00F332E3">
        <w:rPr>
          <w:rFonts w:eastAsia="Calibri"/>
          <w:sz w:val="28"/>
          <w:szCs w:val="28"/>
          <w:lang w:eastAsia="en-US"/>
        </w:rPr>
        <w:t>с запросом о предоставлении муниципальной услуги, в том числе в порядке</w:t>
      </w:r>
      <w:proofErr w:type="gramEnd"/>
      <w:r w:rsidRPr="00F332E3">
        <w:rPr>
          <w:rFonts w:eastAsia="Calibri"/>
          <w:sz w:val="28"/>
          <w:szCs w:val="28"/>
          <w:lang w:eastAsia="en-US"/>
        </w:rPr>
        <w:t xml:space="preserve">, </w:t>
      </w:r>
      <w:proofErr w:type="gramStart"/>
      <w:r w:rsidRPr="00F332E3">
        <w:rPr>
          <w:rFonts w:eastAsia="Calibri"/>
          <w:sz w:val="28"/>
          <w:szCs w:val="28"/>
          <w:lang w:eastAsia="en-US"/>
        </w:rPr>
        <w:t>установленном</w:t>
      </w:r>
      <w:proofErr w:type="gramEnd"/>
      <w:r w:rsidRPr="00F332E3">
        <w:rPr>
          <w:rFonts w:eastAsia="Calibri"/>
          <w:sz w:val="28"/>
          <w:szCs w:val="28"/>
          <w:lang w:eastAsia="en-US"/>
        </w:rPr>
        <w:t xml:space="preserve"> статьей 15.1 Федерального закона от 27.07.2010 № 210-ФЗ «Об организации предоставления государственных и муниципальных услуг», выраженным в устной, письменной или электронной форме  (далее – заявление).</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F332E3" w:rsidRPr="00F332E3" w:rsidRDefault="00F332E3" w:rsidP="00F332E3">
      <w:pPr>
        <w:autoSpaceDE w:val="0"/>
        <w:autoSpaceDN w:val="0"/>
        <w:adjustRightInd w:val="0"/>
        <w:spacing w:line="276" w:lineRule="auto"/>
        <w:ind w:firstLine="709"/>
        <w:jc w:val="both"/>
        <w:rPr>
          <w:rFonts w:eastAsia="Calibri"/>
          <w:bCs/>
          <w:sz w:val="28"/>
          <w:szCs w:val="28"/>
        </w:rPr>
      </w:pPr>
      <w:proofErr w:type="gramStart"/>
      <w:r w:rsidRPr="00F332E3">
        <w:rPr>
          <w:rFonts w:eastAsia="Calibri"/>
          <w:sz w:val="28"/>
          <w:szCs w:val="28"/>
          <w:lang w:eastAsia="en-US"/>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r w:rsidRPr="00F332E3">
        <w:rPr>
          <w:rFonts w:eastAsia="Calibri"/>
          <w:bCs/>
          <w:sz w:val="28"/>
          <w:szCs w:val="28"/>
        </w:rPr>
        <w:t xml:space="preserve"> </w:t>
      </w:r>
      <w:proofErr w:type="gramEnd"/>
    </w:p>
    <w:p w:rsidR="00F332E3" w:rsidRPr="00F332E3" w:rsidRDefault="00F332E3" w:rsidP="00F332E3">
      <w:pPr>
        <w:autoSpaceDE w:val="0"/>
        <w:autoSpaceDN w:val="0"/>
        <w:adjustRightInd w:val="0"/>
        <w:spacing w:line="276" w:lineRule="auto"/>
        <w:ind w:firstLine="709"/>
        <w:jc w:val="both"/>
        <w:rPr>
          <w:rFonts w:eastAsia="Calibri"/>
          <w:bCs/>
          <w:sz w:val="28"/>
          <w:szCs w:val="28"/>
        </w:rPr>
      </w:pPr>
      <w:r w:rsidRPr="00F332E3">
        <w:rPr>
          <w:rFonts w:eastAsia="Calibri"/>
          <w:bCs/>
          <w:sz w:val="28"/>
          <w:szCs w:val="28"/>
        </w:rPr>
        <w:t>Информация о муниципальной услуге внесена в Реестр муниципальных услуг, оказываемых на территории муниципального образования.</w:t>
      </w:r>
    </w:p>
    <w:p w:rsidR="00F332E3" w:rsidRPr="00F332E3" w:rsidRDefault="00F332E3" w:rsidP="00F332E3">
      <w:pPr>
        <w:autoSpaceDE w:val="0"/>
        <w:autoSpaceDN w:val="0"/>
        <w:adjustRightInd w:val="0"/>
        <w:spacing w:line="276" w:lineRule="auto"/>
        <w:ind w:firstLine="709"/>
        <w:jc w:val="both"/>
        <w:rPr>
          <w:rFonts w:eastAsia="Calibri"/>
          <w:sz w:val="28"/>
          <w:szCs w:val="28"/>
          <w:lang w:eastAsia="en-US"/>
        </w:rPr>
      </w:pPr>
    </w:p>
    <w:p w:rsidR="00F332E3" w:rsidRPr="00F332E3" w:rsidRDefault="00F332E3" w:rsidP="00F332E3">
      <w:pPr>
        <w:widowControl w:val="0"/>
        <w:autoSpaceDE w:val="0"/>
        <w:autoSpaceDN w:val="0"/>
        <w:adjustRightInd w:val="0"/>
        <w:spacing w:line="276" w:lineRule="auto"/>
        <w:ind w:left="1134" w:hanging="567"/>
        <w:jc w:val="both"/>
        <w:rPr>
          <w:rFonts w:eastAsia="Calibri"/>
          <w:b/>
          <w:sz w:val="28"/>
          <w:szCs w:val="28"/>
          <w:lang w:eastAsia="en-US"/>
        </w:rPr>
      </w:pPr>
      <w:r w:rsidRPr="00F332E3">
        <w:rPr>
          <w:rFonts w:eastAsia="Calibri"/>
          <w:b/>
          <w:sz w:val="28"/>
          <w:szCs w:val="28"/>
          <w:lang w:eastAsia="en-US"/>
        </w:rPr>
        <w:t>1.3. Требования к порядку информирования о предоставлении муниципальной услуги</w:t>
      </w:r>
    </w:p>
    <w:p w:rsidR="00F332E3" w:rsidRPr="00F332E3" w:rsidRDefault="00F332E3" w:rsidP="00F332E3">
      <w:pPr>
        <w:widowControl w:val="0"/>
        <w:autoSpaceDE w:val="0"/>
        <w:autoSpaceDN w:val="0"/>
        <w:adjustRightInd w:val="0"/>
        <w:spacing w:line="276" w:lineRule="auto"/>
        <w:ind w:left="1134" w:hanging="567"/>
        <w:jc w:val="both"/>
        <w:rPr>
          <w:rFonts w:eastAsia="Calibri"/>
          <w:b/>
          <w:sz w:val="28"/>
          <w:szCs w:val="28"/>
          <w:lang w:eastAsia="en-US"/>
        </w:rPr>
      </w:pPr>
    </w:p>
    <w:p w:rsidR="00F332E3" w:rsidRPr="00F332E3" w:rsidRDefault="00F332E3" w:rsidP="00F332E3">
      <w:pPr>
        <w:spacing w:line="276" w:lineRule="auto"/>
        <w:ind w:firstLine="284"/>
        <w:jc w:val="both"/>
        <w:rPr>
          <w:color w:val="000000"/>
          <w:sz w:val="28"/>
          <w:szCs w:val="28"/>
        </w:rPr>
      </w:pPr>
      <w:bookmarkStart w:id="3" w:name="Par77"/>
      <w:bookmarkEnd w:id="3"/>
      <w:r w:rsidRPr="00F332E3">
        <w:rPr>
          <w:color w:val="000000"/>
          <w:sz w:val="28"/>
          <w:szCs w:val="28"/>
        </w:rPr>
        <w:tab/>
        <w:t>1.3.1. Порядок получения информации по вопросам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Информацию по вопросам предоставления муниципальной услуги и</w:t>
      </w:r>
      <w:r w:rsidRPr="00F332E3">
        <w:rPr>
          <w:color w:val="000000"/>
          <w:sz w:val="28"/>
          <w:szCs w:val="28"/>
          <w:lang w:val="en-US"/>
        </w:rPr>
        <w:t> </w:t>
      </w:r>
      <w:r w:rsidRPr="00F332E3">
        <w:rPr>
          <w:color w:val="000000"/>
          <w:sz w:val="28"/>
          <w:szCs w:val="28"/>
        </w:rPr>
        <w:t xml:space="preserve"> услуг, которые являются необходимыми и обязательными для</w:t>
      </w:r>
      <w:r w:rsidRPr="00F332E3">
        <w:rPr>
          <w:color w:val="000000"/>
          <w:sz w:val="28"/>
          <w:szCs w:val="28"/>
          <w:lang w:val="en-US"/>
        </w:rPr>
        <w:t> </w:t>
      </w:r>
      <w:r w:rsidRPr="00F332E3">
        <w:rPr>
          <w:color w:val="000000"/>
          <w:sz w:val="28"/>
          <w:szCs w:val="28"/>
        </w:rPr>
        <w:t>предоставления муниципальной услуги, сведений о ходе предоставления указанных услуг можно получить:</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на официальном сайте муниципального образования </w:t>
      </w:r>
      <w:proofErr w:type="spellStart"/>
      <w:r w:rsidRPr="00F332E3">
        <w:rPr>
          <w:color w:val="000000"/>
          <w:sz w:val="28"/>
          <w:szCs w:val="28"/>
        </w:rPr>
        <w:t>Малмыжский</w:t>
      </w:r>
      <w:proofErr w:type="spellEnd"/>
      <w:r w:rsidRPr="00F332E3">
        <w:rPr>
          <w:color w:val="000000"/>
          <w:sz w:val="28"/>
          <w:szCs w:val="28"/>
        </w:rPr>
        <w:t xml:space="preserve"> муниципальный район Кировской области </w:t>
      </w:r>
      <w:r w:rsidRPr="00F332E3">
        <w:rPr>
          <w:bCs/>
          <w:color w:val="000000"/>
          <w:sz w:val="28"/>
          <w:szCs w:val="28"/>
        </w:rPr>
        <w:t>в информационно-телекоммуникационной сети «Интернет» (далее – сеть «Интернет»)</w:t>
      </w:r>
      <w:r w:rsidRPr="00F332E3">
        <w:rPr>
          <w:color w:val="000000"/>
          <w:sz w:val="28"/>
          <w:szCs w:val="28"/>
        </w:rPr>
        <w:t xml:space="preserve"> </w:t>
      </w:r>
      <w:r w:rsidRPr="00F332E3">
        <w:rPr>
          <w:bCs/>
          <w:color w:val="000000"/>
          <w:sz w:val="28"/>
          <w:szCs w:val="28"/>
        </w:rPr>
        <w:t>http://</w:t>
      </w:r>
      <w:proofErr w:type="spellStart"/>
      <w:r w:rsidRPr="00F332E3">
        <w:rPr>
          <w:bCs/>
          <w:color w:val="000000"/>
          <w:sz w:val="28"/>
          <w:szCs w:val="28"/>
          <w:lang w:val="en-US"/>
        </w:rPr>
        <w:t>malmyzh</w:t>
      </w:r>
      <w:proofErr w:type="spellEnd"/>
      <w:r w:rsidRPr="00F332E3">
        <w:rPr>
          <w:bCs/>
          <w:color w:val="000000"/>
          <w:sz w:val="28"/>
          <w:szCs w:val="28"/>
        </w:rPr>
        <w:t>43</w:t>
      </w:r>
      <w:r w:rsidRPr="00F332E3">
        <w:rPr>
          <w:color w:val="000000"/>
          <w:sz w:val="28"/>
          <w:szCs w:val="28"/>
        </w:rPr>
        <w:t>;</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в федеральной государственной информационной системе «Единый портал государственных и муниципальных услуг (функций) (далее – Единый портал);</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информационной системе «Портал государственных и муниципальных услуг Кировской области (далее – Портал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 информационных стендах в местах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при личном обращении заявителя в администрацию  Калининского сельского поселения (далее – администрация сельского поселения) или многофункциональный центр;</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при обращении в письменной форме, в форме электронного документа;</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по телефону.</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сельского поселения с момента приема документов в дни и часы работы органа, предоставляющего муниципальную услугу.</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В случае подачи уведомления в форме электронного документа </w:t>
      </w:r>
      <w:r w:rsidRPr="00F332E3">
        <w:rPr>
          <w:color w:val="000000"/>
          <w:sz w:val="28"/>
          <w:szCs w:val="28"/>
        </w:rPr>
        <w:br/>
        <w:t>с использованием Единого портала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1.3.5. Информация о порядке предоставления муниципальной услуги предоставляется бесплатно.</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1.3.6.  Порядок, форма, место размещения и способы получения справочной информации.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К справочной информации относится: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место нахождения и графики работы администрации,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справочные телефоны структурных и отраслевых подразделений администрации сельского поселения, организаций, участвующих в предоставлении муниципальной услуги, в том числе номер телефона-автоинформатора;</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адреса официального сайта, а также электронной почты и (или) формы обратной связи администрации сельского поселения, в сети "Интернет".</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Справочная размещается:</w:t>
      </w:r>
    </w:p>
    <w:p w:rsidR="00F332E3" w:rsidRPr="00F332E3" w:rsidRDefault="00F332E3" w:rsidP="00F332E3">
      <w:pPr>
        <w:spacing w:line="276" w:lineRule="auto"/>
        <w:ind w:firstLine="567"/>
        <w:jc w:val="both"/>
        <w:rPr>
          <w:bCs/>
          <w:color w:val="000000"/>
          <w:sz w:val="28"/>
          <w:szCs w:val="28"/>
        </w:rPr>
      </w:pPr>
      <w:r w:rsidRPr="00F332E3">
        <w:rPr>
          <w:bCs/>
          <w:color w:val="000000"/>
          <w:sz w:val="28"/>
          <w:szCs w:val="28"/>
        </w:rPr>
        <w:tab/>
        <w:t xml:space="preserve">в информационном бюллетене органов местного самоуправления муниципального образования Калининское сельское </w:t>
      </w:r>
      <w:proofErr w:type="spellStart"/>
      <w:r w:rsidRPr="00F332E3">
        <w:rPr>
          <w:bCs/>
          <w:color w:val="000000"/>
          <w:sz w:val="28"/>
          <w:szCs w:val="28"/>
        </w:rPr>
        <w:t>поселенние</w:t>
      </w:r>
      <w:proofErr w:type="spellEnd"/>
      <w:r w:rsidRPr="00F332E3">
        <w:rPr>
          <w:bCs/>
          <w:color w:val="000000"/>
          <w:sz w:val="28"/>
          <w:szCs w:val="28"/>
        </w:rPr>
        <w:t>;</w:t>
      </w:r>
    </w:p>
    <w:p w:rsidR="00F332E3" w:rsidRPr="00F332E3" w:rsidRDefault="00F332E3" w:rsidP="00F332E3">
      <w:pPr>
        <w:spacing w:line="276" w:lineRule="auto"/>
        <w:ind w:firstLine="567"/>
        <w:jc w:val="both"/>
        <w:rPr>
          <w:bCs/>
          <w:color w:val="000000"/>
          <w:sz w:val="28"/>
          <w:szCs w:val="28"/>
        </w:rPr>
      </w:pPr>
      <w:r w:rsidRPr="00F332E3">
        <w:rPr>
          <w:bCs/>
          <w:color w:val="000000"/>
          <w:sz w:val="28"/>
          <w:szCs w:val="28"/>
        </w:rPr>
        <w:tab/>
        <w:t xml:space="preserve">на официальном сайте муниципального образования </w:t>
      </w:r>
      <w:proofErr w:type="spellStart"/>
      <w:r w:rsidRPr="00F332E3">
        <w:rPr>
          <w:bCs/>
          <w:color w:val="000000"/>
          <w:sz w:val="28"/>
          <w:szCs w:val="28"/>
        </w:rPr>
        <w:t>Малмыжский</w:t>
      </w:r>
      <w:proofErr w:type="spellEnd"/>
      <w:r w:rsidRPr="00F332E3">
        <w:rPr>
          <w:bCs/>
          <w:color w:val="000000"/>
          <w:sz w:val="28"/>
          <w:szCs w:val="28"/>
        </w:rPr>
        <w:t xml:space="preserve"> муниципальный район Кировской области в сети «Интернет»</w:t>
      </w:r>
      <w:r w:rsidRPr="00F332E3">
        <w:rPr>
          <w:color w:val="000000"/>
          <w:sz w:val="28"/>
          <w:szCs w:val="28"/>
        </w:rPr>
        <w:t xml:space="preserve"> </w:t>
      </w:r>
      <w:r w:rsidRPr="00F332E3">
        <w:rPr>
          <w:sz w:val="28"/>
          <w:szCs w:val="28"/>
        </w:rPr>
        <w:t>http://</w:t>
      </w:r>
      <w:proofErr w:type="spellStart"/>
      <w:r w:rsidRPr="00F332E3">
        <w:rPr>
          <w:sz w:val="28"/>
          <w:szCs w:val="28"/>
          <w:lang w:val="en-US"/>
        </w:rPr>
        <w:t>malmyzh</w:t>
      </w:r>
      <w:proofErr w:type="spellEnd"/>
      <w:r w:rsidRPr="00F332E3">
        <w:rPr>
          <w:sz w:val="28"/>
          <w:szCs w:val="28"/>
        </w:rPr>
        <w:t>43</w:t>
      </w:r>
      <w:r w:rsidRPr="00F332E3">
        <w:rPr>
          <w:bCs/>
          <w:color w:val="000000"/>
          <w:sz w:val="28"/>
          <w:szCs w:val="28"/>
        </w:rPr>
        <w:t>;</w:t>
      </w:r>
    </w:p>
    <w:p w:rsidR="00F332E3" w:rsidRPr="00F332E3" w:rsidRDefault="00F332E3" w:rsidP="00F332E3">
      <w:pPr>
        <w:spacing w:line="276" w:lineRule="auto"/>
        <w:ind w:firstLine="567"/>
        <w:jc w:val="both"/>
        <w:rPr>
          <w:bCs/>
          <w:color w:val="000000"/>
          <w:sz w:val="28"/>
          <w:szCs w:val="28"/>
        </w:rPr>
      </w:pPr>
      <w:r w:rsidRPr="00F332E3">
        <w:rPr>
          <w:bCs/>
          <w:color w:val="000000"/>
          <w:sz w:val="28"/>
          <w:szCs w:val="28"/>
        </w:rPr>
        <w:tab/>
        <w:t>в федеральной государственной информационной системе «Федеральный реестр государственных услуг (функций)» (далее – Федеральный реестр);</w:t>
      </w:r>
    </w:p>
    <w:p w:rsidR="00F332E3" w:rsidRPr="00F332E3" w:rsidRDefault="00F332E3" w:rsidP="00F332E3">
      <w:pPr>
        <w:spacing w:line="276" w:lineRule="auto"/>
        <w:ind w:firstLine="567"/>
        <w:jc w:val="both"/>
        <w:rPr>
          <w:bCs/>
          <w:color w:val="000000"/>
          <w:sz w:val="28"/>
          <w:szCs w:val="28"/>
        </w:rPr>
      </w:pPr>
      <w:r w:rsidRPr="00F332E3">
        <w:rPr>
          <w:bCs/>
          <w:color w:val="000000"/>
          <w:sz w:val="28"/>
          <w:szCs w:val="28"/>
        </w:rPr>
        <w:tab/>
        <w:t>на Едином портале;</w:t>
      </w:r>
    </w:p>
    <w:p w:rsidR="00F332E3" w:rsidRPr="00F332E3" w:rsidRDefault="00F332E3" w:rsidP="00F332E3">
      <w:pPr>
        <w:spacing w:line="276" w:lineRule="auto"/>
        <w:ind w:firstLine="567"/>
        <w:jc w:val="both"/>
        <w:rPr>
          <w:bCs/>
          <w:color w:val="000000"/>
          <w:sz w:val="28"/>
          <w:szCs w:val="28"/>
        </w:rPr>
      </w:pPr>
      <w:r w:rsidRPr="00F332E3">
        <w:rPr>
          <w:bCs/>
          <w:color w:val="000000"/>
          <w:sz w:val="28"/>
          <w:szCs w:val="28"/>
        </w:rPr>
        <w:tab/>
        <w:t>на Портале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Также справочную информацию можно получить:</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при обращении в письменной форме, в форме электронного документа;</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по телефону.</w:t>
      </w:r>
    </w:p>
    <w:p w:rsidR="00F332E3" w:rsidRPr="00F332E3" w:rsidRDefault="00F332E3" w:rsidP="00F332E3">
      <w:pPr>
        <w:ind w:firstLine="709"/>
        <w:jc w:val="both"/>
        <w:rPr>
          <w:rFonts w:eastAsia="Calibri"/>
          <w:sz w:val="28"/>
          <w:szCs w:val="28"/>
          <w:lang w:eastAsia="en-US"/>
        </w:rPr>
      </w:pPr>
    </w:p>
    <w:p w:rsidR="00F332E3" w:rsidRPr="00F332E3" w:rsidRDefault="00F332E3" w:rsidP="00F332E3">
      <w:pPr>
        <w:widowControl w:val="0"/>
        <w:autoSpaceDE w:val="0"/>
        <w:autoSpaceDN w:val="0"/>
        <w:adjustRightInd w:val="0"/>
        <w:spacing w:line="276" w:lineRule="auto"/>
        <w:ind w:firstLine="709"/>
        <w:jc w:val="center"/>
        <w:outlineLvl w:val="1"/>
        <w:rPr>
          <w:rFonts w:eastAsia="Calibri"/>
          <w:b/>
          <w:sz w:val="28"/>
          <w:szCs w:val="28"/>
          <w:lang w:eastAsia="en-US"/>
        </w:rPr>
      </w:pPr>
      <w:r w:rsidRPr="00F332E3">
        <w:rPr>
          <w:rFonts w:eastAsia="Calibri"/>
          <w:b/>
          <w:sz w:val="28"/>
          <w:szCs w:val="28"/>
          <w:lang w:eastAsia="en-US"/>
        </w:rPr>
        <w:t>2. Стандарт предоставления муниципальной услуги</w:t>
      </w:r>
    </w:p>
    <w:p w:rsidR="00F332E3" w:rsidRPr="00F332E3" w:rsidRDefault="00F332E3" w:rsidP="00F332E3">
      <w:pPr>
        <w:suppressAutoHyphens/>
        <w:autoSpaceDE w:val="0"/>
        <w:ind w:firstLine="709"/>
        <w:jc w:val="both"/>
        <w:rPr>
          <w:rFonts w:eastAsia="Calibri"/>
          <w:b/>
          <w:sz w:val="28"/>
          <w:szCs w:val="28"/>
          <w:lang w:eastAsia="en-US"/>
        </w:rPr>
      </w:pPr>
      <w:r w:rsidRPr="00F332E3">
        <w:rPr>
          <w:rFonts w:eastAsia="Calibri"/>
          <w:b/>
          <w:sz w:val="28"/>
          <w:szCs w:val="28"/>
          <w:lang w:eastAsia="en-US"/>
        </w:rPr>
        <w:t>2.1. Наименование муниципальной услуги</w:t>
      </w:r>
    </w:p>
    <w:p w:rsidR="00F332E3" w:rsidRPr="00F332E3" w:rsidRDefault="00F332E3" w:rsidP="00F332E3">
      <w:pPr>
        <w:suppressAutoHyphens/>
        <w:autoSpaceDE w:val="0"/>
        <w:ind w:firstLine="709"/>
        <w:jc w:val="both"/>
        <w:rPr>
          <w:rFonts w:eastAsia="Calibri"/>
          <w:b/>
          <w:sz w:val="28"/>
          <w:szCs w:val="28"/>
          <w:lang w:eastAsia="en-US"/>
        </w:rPr>
      </w:pPr>
    </w:p>
    <w:p w:rsidR="00F332E3" w:rsidRPr="00F332E3" w:rsidRDefault="00F332E3" w:rsidP="00F332E3">
      <w:pPr>
        <w:suppressAutoHyphens/>
        <w:autoSpaceDE w:val="0"/>
        <w:ind w:firstLine="709"/>
        <w:jc w:val="both"/>
        <w:rPr>
          <w:rFonts w:eastAsia="Calibri"/>
          <w:sz w:val="28"/>
          <w:szCs w:val="28"/>
          <w:lang w:eastAsia="en-US"/>
        </w:rPr>
      </w:pPr>
      <w:r w:rsidRPr="00F332E3">
        <w:rPr>
          <w:rFonts w:eastAsia="Calibri"/>
          <w:sz w:val="28"/>
          <w:szCs w:val="28"/>
          <w:lang w:eastAsia="en-US"/>
        </w:rPr>
        <w:t>Наименование муниципальной услуги: «Выдача решения о присвоении адреса объекту адресации, расположенному на территории муниципального образования, или аннулировании его адреса».</w:t>
      </w:r>
    </w:p>
    <w:p w:rsidR="00F332E3" w:rsidRPr="00F332E3" w:rsidRDefault="00F332E3" w:rsidP="00F332E3">
      <w:pPr>
        <w:suppressAutoHyphens/>
        <w:autoSpaceDE w:val="0"/>
        <w:ind w:firstLine="709"/>
        <w:jc w:val="both"/>
        <w:rPr>
          <w:rFonts w:eastAsia="Calibri"/>
          <w:sz w:val="28"/>
          <w:szCs w:val="28"/>
          <w:lang w:eastAsia="en-US"/>
        </w:rPr>
      </w:pPr>
    </w:p>
    <w:p w:rsidR="00F332E3" w:rsidRPr="00F332E3" w:rsidRDefault="00F332E3" w:rsidP="00F332E3">
      <w:pPr>
        <w:autoSpaceDE w:val="0"/>
        <w:autoSpaceDN w:val="0"/>
        <w:adjustRightInd w:val="0"/>
        <w:ind w:firstLine="709"/>
        <w:jc w:val="both"/>
        <w:outlineLvl w:val="2"/>
        <w:rPr>
          <w:rFonts w:eastAsia="Calibri"/>
          <w:b/>
          <w:sz w:val="28"/>
          <w:szCs w:val="28"/>
          <w:lang w:eastAsia="en-US"/>
        </w:rPr>
      </w:pPr>
      <w:r w:rsidRPr="00F332E3">
        <w:rPr>
          <w:rFonts w:eastAsia="Calibri"/>
          <w:b/>
          <w:sz w:val="28"/>
          <w:szCs w:val="28"/>
          <w:lang w:eastAsia="en-US"/>
        </w:rPr>
        <w:t>2.2. Наименование органа, предоставляющего муниципальную услугу</w:t>
      </w:r>
    </w:p>
    <w:p w:rsidR="00F332E3" w:rsidRPr="00F332E3" w:rsidRDefault="00F332E3" w:rsidP="00F332E3">
      <w:pPr>
        <w:autoSpaceDE w:val="0"/>
        <w:autoSpaceDN w:val="0"/>
        <w:adjustRightInd w:val="0"/>
        <w:ind w:firstLine="709"/>
        <w:jc w:val="both"/>
        <w:outlineLvl w:val="2"/>
        <w:rPr>
          <w:rFonts w:eastAsia="Calibri"/>
          <w:b/>
          <w:sz w:val="28"/>
          <w:szCs w:val="28"/>
          <w:lang w:eastAsia="en-US"/>
        </w:rPr>
      </w:pPr>
    </w:p>
    <w:p w:rsidR="00F332E3" w:rsidRPr="00F332E3" w:rsidRDefault="00F332E3" w:rsidP="00F332E3">
      <w:pPr>
        <w:widowControl w:val="0"/>
        <w:autoSpaceDE w:val="0"/>
        <w:autoSpaceDN w:val="0"/>
        <w:adjustRightInd w:val="0"/>
        <w:ind w:firstLine="709"/>
        <w:jc w:val="both"/>
        <w:rPr>
          <w:rFonts w:eastAsia="Calibri"/>
          <w:sz w:val="28"/>
          <w:szCs w:val="28"/>
          <w:lang w:eastAsia="en-US"/>
        </w:rPr>
      </w:pPr>
      <w:r w:rsidRPr="00F332E3">
        <w:rPr>
          <w:rFonts w:eastAsia="Calibri"/>
          <w:sz w:val="28"/>
          <w:szCs w:val="28"/>
          <w:lang w:eastAsia="en-US"/>
        </w:rPr>
        <w:t xml:space="preserve"> Муниципальная услуга предоставляется администрацией </w:t>
      </w:r>
      <w:r w:rsidRPr="00F332E3">
        <w:rPr>
          <w:rFonts w:eastAsia="Calibri"/>
          <w:color w:val="000000"/>
          <w:sz w:val="28"/>
          <w:szCs w:val="28"/>
          <w:lang w:eastAsia="en-US"/>
        </w:rPr>
        <w:t>Калининского</w:t>
      </w:r>
      <w:r w:rsidRPr="00F332E3">
        <w:rPr>
          <w:rFonts w:eastAsia="Calibri"/>
          <w:sz w:val="28"/>
          <w:szCs w:val="28"/>
          <w:lang w:eastAsia="en-US"/>
        </w:rPr>
        <w:t xml:space="preserve"> сельского поселения </w:t>
      </w:r>
      <w:proofErr w:type="spellStart"/>
      <w:r w:rsidRPr="00F332E3">
        <w:rPr>
          <w:rFonts w:eastAsia="Calibri"/>
          <w:sz w:val="28"/>
          <w:szCs w:val="28"/>
          <w:lang w:eastAsia="en-US"/>
        </w:rPr>
        <w:t>Малмыжского</w:t>
      </w:r>
      <w:proofErr w:type="spellEnd"/>
      <w:r w:rsidRPr="00F332E3">
        <w:rPr>
          <w:rFonts w:eastAsia="Calibri"/>
          <w:sz w:val="28"/>
          <w:szCs w:val="28"/>
          <w:lang w:eastAsia="en-US"/>
        </w:rPr>
        <w:t xml:space="preserve"> района Кировской области  (далее – администрация сельского поселения).</w:t>
      </w:r>
    </w:p>
    <w:p w:rsidR="00F332E3" w:rsidRPr="00F332E3" w:rsidRDefault="00F332E3" w:rsidP="00F332E3">
      <w:pPr>
        <w:widowControl w:val="0"/>
        <w:autoSpaceDE w:val="0"/>
        <w:autoSpaceDN w:val="0"/>
        <w:adjustRightInd w:val="0"/>
        <w:ind w:firstLine="709"/>
        <w:jc w:val="both"/>
        <w:rPr>
          <w:rFonts w:eastAsia="Calibri"/>
          <w:sz w:val="28"/>
          <w:szCs w:val="28"/>
          <w:lang w:eastAsia="en-US"/>
        </w:rPr>
      </w:pPr>
    </w:p>
    <w:p w:rsidR="00F332E3" w:rsidRPr="00F332E3" w:rsidRDefault="00F332E3" w:rsidP="00F332E3">
      <w:pPr>
        <w:autoSpaceDE w:val="0"/>
        <w:autoSpaceDN w:val="0"/>
        <w:adjustRightInd w:val="0"/>
        <w:ind w:firstLine="709"/>
        <w:jc w:val="both"/>
        <w:outlineLvl w:val="2"/>
        <w:rPr>
          <w:rFonts w:eastAsia="Calibri"/>
          <w:b/>
          <w:bCs/>
          <w:sz w:val="28"/>
          <w:szCs w:val="28"/>
          <w:lang w:eastAsia="en-US"/>
        </w:rPr>
      </w:pPr>
      <w:r w:rsidRPr="00F332E3">
        <w:rPr>
          <w:rFonts w:eastAsia="Calibri"/>
          <w:b/>
          <w:bCs/>
          <w:sz w:val="28"/>
          <w:szCs w:val="28"/>
          <w:lang w:eastAsia="en-US"/>
        </w:rPr>
        <w:t xml:space="preserve">2.3. Результат предоставления муниципальной услуги </w:t>
      </w:r>
    </w:p>
    <w:p w:rsidR="00F332E3" w:rsidRPr="00F332E3" w:rsidRDefault="00F332E3" w:rsidP="00F332E3">
      <w:pPr>
        <w:autoSpaceDE w:val="0"/>
        <w:autoSpaceDN w:val="0"/>
        <w:adjustRightInd w:val="0"/>
        <w:ind w:firstLine="709"/>
        <w:jc w:val="both"/>
        <w:outlineLvl w:val="2"/>
        <w:rPr>
          <w:rFonts w:eastAsia="Calibri"/>
          <w:bCs/>
          <w:sz w:val="28"/>
          <w:szCs w:val="28"/>
          <w:lang w:eastAsia="en-US"/>
        </w:rPr>
      </w:pPr>
      <w:r w:rsidRPr="00F332E3">
        <w:rPr>
          <w:rFonts w:eastAsia="Calibri"/>
          <w:bCs/>
          <w:sz w:val="28"/>
          <w:szCs w:val="28"/>
          <w:lang w:eastAsia="en-US"/>
        </w:rPr>
        <w:lastRenderedPageBreak/>
        <w:t>Результатом предоставления муниципальной услуги является:</w:t>
      </w:r>
    </w:p>
    <w:p w:rsidR="00F332E3" w:rsidRPr="00F332E3" w:rsidRDefault="00F332E3" w:rsidP="00F332E3">
      <w:pPr>
        <w:widowControl w:val="0"/>
        <w:autoSpaceDE w:val="0"/>
        <w:autoSpaceDN w:val="0"/>
        <w:adjustRightInd w:val="0"/>
        <w:ind w:firstLine="709"/>
        <w:jc w:val="both"/>
        <w:rPr>
          <w:rFonts w:eastAsia="Calibri"/>
          <w:sz w:val="28"/>
          <w:szCs w:val="28"/>
          <w:lang w:eastAsia="en-US"/>
        </w:rPr>
      </w:pPr>
      <w:r w:rsidRPr="00F332E3">
        <w:rPr>
          <w:rFonts w:eastAsia="Calibri"/>
          <w:sz w:val="28"/>
          <w:szCs w:val="28"/>
          <w:lang w:eastAsia="en-US"/>
        </w:rPr>
        <w:t>выдача решения о присвоении адреса объекту адресации, расположенному на территории муниципального образования, или аннулировании его адреса в форме постановления администрации сельского поселения;</w:t>
      </w:r>
    </w:p>
    <w:p w:rsidR="00F332E3" w:rsidRPr="00F332E3" w:rsidRDefault="00F332E3" w:rsidP="00F332E3">
      <w:pPr>
        <w:widowControl w:val="0"/>
        <w:autoSpaceDE w:val="0"/>
        <w:autoSpaceDN w:val="0"/>
        <w:adjustRightInd w:val="0"/>
        <w:ind w:firstLine="709"/>
        <w:jc w:val="both"/>
        <w:rPr>
          <w:rFonts w:eastAsia="Calibri"/>
          <w:sz w:val="28"/>
          <w:szCs w:val="28"/>
          <w:lang w:eastAsia="en-US"/>
        </w:rPr>
      </w:pPr>
      <w:r w:rsidRPr="00F332E3">
        <w:rPr>
          <w:rFonts w:eastAsia="Calibri"/>
          <w:sz w:val="28"/>
          <w:szCs w:val="28"/>
          <w:lang w:eastAsia="en-US"/>
        </w:rPr>
        <w:t xml:space="preserve"> выдача решения об отказе в присвоении адреса объекту адресации, расположенному на территории муниципального образования, или аннулировании его адреса.</w:t>
      </w:r>
    </w:p>
    <w:p w:rsidR="00F332E3" w:rsidRPr="00F332E3" w:rsidRDefault="00F332E3" w:rsidP="00F332E3">
      <w:pPr>
        <w:widowControl w:val="0"/>
        <w:autoSpaceDE w:val="0"/>
        <w:autoSpaceDN w:val="0"/>
        <w:adjustRightInd w:val="0"/>
        <w:ind w:firstLine="709"/>
        <w:jc w:val="both"/>
        <w:rPr>
          <w:rFonts w:eastAsia="Calibri"/>
          <w:sz w:val="28"/>
          <w:szCs w:val="28"/>
          <w:lang w:eastAsia="en-US"/>
        </w:rPr>
      </w:pPr>
    </w:p>
    <w:p w:rsidR="00F332E3" w:rsidRPr="00F332E3" w:rsidRDefault="00F332E3" w:rsidP="00F332E3">
      <w:pPr>
        <w:autoSpaceDE w:val="0"/>
        <w:autoSpaceDN w:val="0"/>
        <w:adjustRightInd w:val="0"/>
        <w:ind w:firstLine="709"/>
        <w:jc w:val="both"/>
        <w:rPr>
          <w:rFonts w:eastAsia="Calibri"/>
          <w:b/>
          <w:sz w:val="28"/>
          <w:szCs w:val="28"/>
          <w:lang w:eastAsia="en-US"/>
        </w:rPr>
      </w:pPr>
      <w:bookmarkStart w:id="4" w:name="Par84"/>
      <w:bookmarkEnd w:id="4"/>
      <w:r w:rsidRPr="00F332E3">
        <w:rPr>
          <w:rFonts w:eastAsia="Calibri"/>
          <w:b/>
          <w:sz w:val="28"/>
          <w:szCs w:val="28"/>
          <w:lang w:eastAsia="en-US"/>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332E3" w:rsidRPr="00F332E3" w:rsidRDefault="00F332E3" w:rsidP="00F332E3">
      <w:pPr>
        <w:autoSpaceDE w:val="0"/>
        <w:autoSpaceDN w:val="0"/>
        <w:adjustRightInd w:val="0"/>
        <w:ind w:firstLine="709"/>
        <w:jc w:val="both"/>
        <w:rPr>
          <w:rFonts w:eastAsia="Calibri"/>
          <w:b/>
          <w:sz w:val="28"/>
          <w:szCs w:val="28"/>
          <w:lang w:eastAsia="en-US"/>
        </w:rPr>
      </w:pPr>
    </w:p>
    <w:p w:rsidR="00F332E3" w:rsidRPr="00F332E3" w:rsidRDefault="00F332E3" w:rsidP="00F332E3">
      <w:pPr>
        <w:autoSpaceDE w:val="0"/>
        <w:autoSpaceDN w:val="0"/>
        <w:adjustRightInd w:val="0"/>
        <w:ind w:firstLine="709"/>
        <w:jc w:val="both"/>
        <w:rPr>
          <w:sz w:val="28"/>
          <w:szCs w:val="28"/>
        </w:rPr>
      </w:pPr>
      <w:r w:rsidRPr="00F332E3">
        <w:rPr>
          <w:sz w:val="28"/>
          <w:szCs w:val="28"/>
        </w:rPr>
        <w:t>Максимальный срок предоставления муниципальной услуги не должен превышать 11 календарных дней со дня регистрации заявления.</w:t>
      </w:r>
      <w:r w:rsidRPr="00F332E3">
        <w:rPr>
          <w:rFonts w:eastAsia="Calibri"/>
          <w:sz w:val="28"/>
          <w:szCs w:val="28"/>
          <w:lang w:eastAsia="en-US"/>
        </w:rPr>
        <w:t xml:space="preserve"> В случае передачи документов через многофункциональный центр срок исчисляется со дня регистрации заявления в многофункциональном центре.</w:t>
      </w:r>
    </w:p>
    <w:p w:rsidR="00F332E3" w:rsidRPr="00F332E3" w:rsidRDefault="00F332E3" w:rsidP="00F332E3">
      <w:pPr>
        <w:autoSpaceDE w:val="0"/>
        <w:autoSpaceDN w:val="0"/>
        <w:adjustRightInd w:val="0"/>
        <w:ind w:firstLine="709"/>
        <w:jc w:val="both"/>
        <w:rPr>
          <w:sz w:val="28"/>
          <w:szCs w:val="28"/>
        </w:rPr>
      </w:pPr>
      <w:r w:rsidRPr="00F332E3">
        <w:rPr>
          <w:sz w:val="28"/>
          <w:szCs w:val="28"/>
        </w:rPr>
        <w:t>Возможность приостановления предоставления муниципальной услуги действующим законодательством не предусмотрена.</w:t>
      </w:r>
    </w:p>
    <w:p w:rsidR="00F332E3" w:rsidRPr="00F332E3" w:rsidRDefault="00F332E3" w:rsidP="00F332E3">
      <w:pPr>
        <w:autoSpaceDE w:val="0"/>
        <w:autoSpaceDN w:val="0"/>
        <w:adjustRightInd w:val="0"/>
        <w:ind w:firstLine="709"/>
        <w:jc w:val="both"/>
        <w:rPr>
          <w:sz w:val="28"/>
          <w:szCs w:val="28"/>
        </w:rPr>
      </w:pPr>
      <w:r w:rsidRPr="00F332E3">
        <w:rPr>
          <w:sz w:val="28"/>
          <w:szCs w:val="28"/>
        </w:rPr>
        <w:t>Срок выдачи (направления) документов, являющихся результатом предоставления муниципальной услуги, составляет 1 рабочий день со дня подписания.</w:t>
      </w:r>
    </w:p>
    <w:p w:rsidR="00F332E3" w:rsidRPr="00F332E3" w:rsidRDefault="00F332E3" w:rsidP="00F332E3">
      <w:pPr>
        <w:autoSpaceDE w:val="0"/>
        <w:autoSpaceDN w:val="0"/>
        <w:adjustRightInd w:val="0"/>
        <w:ind w:firstLine="709"/>
        <w:jc w:val="both"/>
        <w:rPr>
          <w:sz w:val="28"/>
          <w:szCs w:val="28"/>
        </w:rPr>
      </w:pPr>
    </w:p>
    <w:p w:rsidR="00F332E3" w:rsidRPr="00F332E3" w:rsidRDefault="00F332E3" w:rsidP="00F332E3">
      <w:pPr>
        <w:spacing w:line="276" w:lineRule="auto"/>
        <w:ind w:firstLine="567"/>
        <w:jc w:val="both"/>
        <w:rPr>
          <w:b/>
          <w:color w:val="000000"/>
          <w:sz w:val="28"/>
          <w:szCs w:val="28"/>
        </w:rPr>
      </w:pPr>
      <w:r w:rsidRPr="00F332E3">
        <w:rPr>
          <w:b/>
          <w:color w:val="000000"/>
          <w:sz w:val="28"/>
          <w:szCs w:val="28"/>
        </w:rPr>
        <w:t>2.5. Нормативные правовые акты, регулирующие предоставление муниципальной услуги</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proofErr w:type="gramStart"/>
      <w:r w:rsidRPr="00F332E3">
        <w:rPr>
          <w:color w:val="000000"/>
          <w:sz w:val="28"/>
          <w:szCs w:val="28"/>
        </w:rPr>
        <w:t>Перечень нормативных правовых актов, регулирующих предоставление муниципальной услуги размещены:</w:t>
      </w:r>
      <w:proofErr w:type="gramEnd"/>
    </w:p>
    <w:p w:rsidR="00F332E3" w:rsidRPr="00F332E3" w:rsidRDefault="00F332E3" w:rsidP="00F332E3">
      <w:pPr>
        <w:tabs>
          <w:tab w:val="left" w:pos="3045"/>
        </w:tabs>
        <w:spacing w:line="276" w:lineRule="auto"/>
        <w:ind w:firstLine="567"/>
        <w:jc w:val="both"/>
        <w:rPr>
          <w:color w:val="000000"/>
          <w:sz w:val="28"/>
          <w:szCs w:val="28"/>
        </w:rPr>
      </w:pPr>
      <w:r w:rsidRPr="00F332E3">
        <w:rPr>
          <w:color w:val="000000"/>
          <w:sz w:val="28"/>
          <w:szCs w:val="28"/>
        </w:rPr>
        <w:t>на сайте администрации сельского поселения;</w:t>
      </w:r>
      <w:r w:rsidRPr="00F332E3">
        <w:rPr>
          <w:color w:val="000000"/>
          <w:sz w:val="28"/>
          <w:szCs w:val="28"/>
        </w:rPr>
        <w:tab/>
      </w:r>
    </w:p>
    <w:p w:rsidR="00F332E3" w:rsidRPr="00F332E3" w:rsidRDefault="00F332E3" w:rsidP="00F332E3">
      <w:pPr>
        <w:spacing w:line="276" w:lineRule="auto"/>
        <w:ind w:firstLine="567"/>
        <w:jc w:val="both"/>
        <w:rPr>
          <w:color w:val="000000"/>
          <w:sz w:val="28"/>
          <w:szCs w:val="28"/>
        </w:rPr>
      </w:pPr>
      <w:r w:rsidRPr="00F332E3">
        <w:rPr>
          <w:color w:val="000000"/>
          <w:sz w:val="28"/>
          <w:szCs w:val="28"/>
        </w:rPr>
        <w:t>в федеральном реестре;</w:t>
      </w:r>
    </w:p>
    <w:p w:rsidR="00F332E3" w:rsidRPr="00F332E3" w:rsidRDefault="00F332E3" w:rsidP="00F332E3">
      <w:pPr>
        <w:tabs>
          <w:tab w:val="right" w:pos="9354"/>
        </w:tabs>
        <w:spacing w:line="276" w:lineRule="auto"/>
        <w:ind w:firstLine="567"/>
        <w:jc w:val="both"/>
        <w:rPr>
          <w:color w:val="000000"/>
          <w:sz w:val="28"/>
          <w:szCs w:val="28"/>
        </w:rPr>
      </w:pPr>
      <w:r w:rsidRPr="00F332E3">
        <w:rPr>
          <w:color w:val="000000"/>
          <w:sz w:val="28"/>
          <w:szCs w:val="28"/>
        </w:rPr>
        <w:t>в Едином портале государственных и муниципальных услуг (функций).</w:t>
      </w:r>
      <w:r w:rsidRPr="00F332E3">
        <w:rPr>
          <w:color w:val="000000"/>
          <w:sz w:val="28"/>
          <w:szCs w:val="28"/>
        </w:rPr>
        <w:tab/>
      </w:r>
    </w:p>
    <w:p w:rsidR="00F332E3" w:rsidRPr="00F332E3" w:rsidRDefault="00F332E3" w:rsidP="00F332E3">
      <w:pPr>
        <w:tabs>
          <w:tab w:val="right" w:pos="9354"/>
        </w:tabs>
        <w:spacing w:line="276" w:lineRule="auto"/>
        <w:ind w:firstLine="567"/>
        <w:jc w:val="both"/>
        <w:rPr>
          <w:color w:val="000000"/>
          <w:sz w:val="28"/>
          <w:szCs w:val="28"/>
        </w:rPr>
      </w:pPr>
    </w:p>
    <w:p w:rsidR="00F332E3" w:rsidRPr="00F332E3" w:rsidRDefault="00F332E3" w:rsidP="00F332E3">
      <w:pPr>
        <w:autoSpaceDE w:val="0"/>
        <w:autoSpaceDN w:val="0"/>
        <w:adjustRightInd w:val="0"/>
        <w:ind w:firstLine="709"/>
        <w:jc w:val="both"/>
        <w:rPr>
          <w:rFonts w:eastAsia="Calibri"/>
          <w:b/>
          <w:sz w:val="28"/>
          <w:szCs w:val="28"/>
          <w:lang w:eastAsia="en-US"/>
        </w:rPr>
      </w:pPr>
      <w:bookmarkStart w:id="5" w:name="Par111"/>
      <w:bookmarkEnd w:id="5"/>
      <w:r w:rsidRPr="00F332E3">
        <w:rPr>
          <w:rFonts w:eastAsia="Calibri"/>
          <w:b/>
          <w:sz w:val="28"/>
          <w:szCs w:val="28"/>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rsidR="00F332E3" w:rsidRPr="00F332E3" w:rsidRDefault="00F332E3" w:rsidP="00F332E3">
      <w:pPr>
        <w:widowControl w:val="0"/>
        <w:autoSpaceDE w:val="0"/>
        <w:autoSpaceDN w:val="0"/>
        <w:adjustRightInd w:val="0"/>
        <w:spacing w:line="276" w:lineRule="auto"/>
        <w:ind w:firstLine="709"/>
        <w:jc w:val="both"/>
        <w:rPr>
          <w:rFonts w:eastAsia="Calibri"/>
          <w:b/>
          <w:sz w:val="28"/>
          <w:szCs w:val="28"/>
          <w:lang w:eastAsia="en-US"/>
        </w:rPr>
      </w:pPr>
      <w:r w:rsidRPr="00F332E3">
        <w:rPr>
          <w:rFonts w:eastAsia="Calibri"/>
          <w:sz w:val="28"/>
          <w:szCs w:val="28"/>
          <w:lang w:eastAsia="en-US"/>
        </w:rPr>
        <w:lastRenderedPageBreak/>
        <w:t>Для предоставления муниципальной услуги необходимы следующие документы:</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bookmarkStart w:id="6" w:name="Par112"/>
      <w:bookmarkEnd w:id="6"/>
      <w:r w:rsidRPr="00F332E3">
        <w:rPr>
          <w:rFonts w:eastAsia="Calibri"/>
          <w:sz w:val="28"/>
          <w:szCs w:val="28"/>
          <w:lang w:eastAsia="en-US"/>
        </w:rPr>
        <w:t xml:space="preserve">2.6.1. </w:t>
      </w:r>
      <w:hyperlink r:id="rId8" w:anchor="Par321" w:history="1">
        <w:r w:rsidRPr="00F332E3">
          <w:rPr>
            <w:rFonts w:eastAsia="Calibri"/>
            <w:color w:val="0000FF"/>
            <w:sz w:val="28"/>
            <w:szCs w:val="28"/>
            <w:u w:val="single"/>
            <w:lang w:eastAsia="en-US"/>
          </w:rPr>
          <w:t>Заявление</w:t>
        </w:r>
      </w:hyperlink>
      <w:r w:rsidRPr="00F332E3">
        <w:rPr>
          <w:rFonts w:eastAsia="Calibri"/>
          <w:sz w:val="28"/>
          <w:szCs w:val="28"/>
          <w:lang w:eastAsia="en-US"/>
        </w:rPr>
        <w:t xml:space="preserve"> о присвоении объекту адресации адреса или его аннулировании, по форме установленной приказом Министерства финансов Российской Федерации от 11.12.2014 № 146н (приложение № 1 к настоящему Административному регламенту).</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bookmarkStart w:id="7" w:name="Par116"/>
      <w:bookmarkEnd w:id="7"/>
      <w:r w:rsidRPr="00F332E3">
        <w:rPr>
          <w:rFonts w:eastAsia="Calibri"/>
          <w:sz w:val="28"/>
          <w:szCs w:val="28"/>
          <w:lang w:eastAsia="en-US"/>
        </w:rPr>
        <w:t xml:space="preserve">2.6.2. Правоустанавливающие и (или) </w:t>
      </w:r>
      <w:proofErr w:type="spellStart"/>
      <w:r w:rsidRPr="00F332E3">
        <w:rPr>
          <w:rFonts w:eastAsia="Calibri"/>
          <w:sz w:val="28"/>
          <w:szCs w:val="28"/>
          <w:lang w:eastAsia="en-US"/>
        </w:rPr>
        <w:t>правоудостоверяющие</w:t>
      </w:r>
      <w:proofErr w:type="spellEnd"/>
      <w:r w:rsidRPr="00F332E3">
        <w:rPr>
          <w:rFonts w:eastAsia="Calibri"/>
          <w:sz w:val="28"/>
          <w:szCs w:val="28"/>
          <w:lang w:eastAsia="en-US"/>
        </w:rPr>
        <w:t xml:space="preserve"> документы на объект (объекты) адресации.</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2.6.3. Кадастровые паспорта объектов недвижимости, следствием преобразования которых является образование одного и более объектов адресации (в случае преобразования объектов недвижимости с образованием одного и более новых объектов адресации).</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2.6.4. Разрешение (уведомление) на строительство объекта адресации (при присвоении адреса строящимся объектам адресации) и (или) разрешение (уведомление) на ввод объекта адресации в эксплуатацию.</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2.6.5. Схема расположения объекта адресации на кадастровом плане или кадастровой карте соответствующей территории (в случае присвоения адреса земельному участку).</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2.6.6. Кадастровый паспорт объекта адресации (в случае присвоения адреса объекту адресации, поставленному на государственный кадастровый учет).</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2.6.7.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2.6.8.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2.6.9. Кадастровая выписка об объекте недвижимости, который снят с кадастрового учета (в случае аннулирования адреса объекта адресации по причине прекращения существования объекта адресации).</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bookmarkStart w:id="8" w:name="Par124"/>
      <w:bookmarkEnd w:id="8"/>
      <w:r w:rsidRPr="00F332E3">
        <w:rPr>
          <w:rFonts w:eastAsia="Calibri"/>
          <w:sz w:val="28"/>
          <w:szCs w:val="28"/>
          <w:lang w:eastAsia="en-US"/>
        </w:rPr>
        <w:t xml:space="preserve">2.6.10.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причине отказа в осуществлении кадастрового учета объекта адресации по основаниям, указанным в </w:t>
      </w:r>
      <w:hyperlink r:id="rId9" w:history="1">
        <w:r w:rsidRPr="00F332E3">
          <w:rPr>
            <w:rFonts w:eastAsia="Calibri"/>
            <w:color w:val="0000FF"/>
            <w:sz w:val="28"/>
            <w:szCs w:val="28"/>
            <w:u w:val="single"/>
            <w:lang w:eastAsia="en-US"/>
          </w:rPr>
          <w:t>пунктах 1</w:t>
        </w:r>
      </w:hyperlink>
      <w:r w:rsidRPr="00F332E3">
        <w:rPr>
          <w:rFonts w:eastAsia="Calibri"/>
          <w:sz w:val="28"/>
          <w:szCs w:val="28"/>
          <w:lang w:eastAsia="en-US"/>
        </w:rPr>
        <w:t xml:space="preserve"> и </w:t>
      </w:r>
      <w:hyperlink r:id="rId10" w:history="1">
        <w:r w:rsidRPr="00F332E3">
          <w:rPr>
            <w:rFonts w:eastAsia="Calibri"/>
            <w:color w:val="0000FF"/>
            <w:sz w:val="28"/>
            <w:szCs w:val="28"/>
            <w:u w:val="single"/>
            <w:lang w:eastAsia="en-US"/>
          </w:rPr>
          <w:t>3 части 2 статьи 27</w:t>
        </w:r>
      </w:hyperlink>
      <w:r w:rsidRPr="00F332E3">
        <w:rPr>
          <w:rFonts w:eastAsia="Calibri"/>
          <w:sz w:val="28"/>
          <w:szCs w:val="28"/>
          <w:lang w:eastAsia="en-US"/>
        </w:rPr>
        <w:t xml:space="preserve"> Федерального закона "О государственном кадастре недвижимости").</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 xml:space="preserve">Заявитель (представитель заявителя) должен представить самостоятельно документ, предусмотренный </w:t>
      </w:r>
      <w:hyperlink r:id="rId11" w:anchor="Par112" w:history="1">
        <w:r w:rsidRPr="00F332E3">
          <w:rPr>
            <w:rFonts w:eastAsia="Calibri"/>
            <w:color w:val="0000FF"/>
            <w:sz w:val="28"/>
            <w:szCs w:val="28"/>
            <w:u w:val="single"/>
            <w:lang w:eastAsia="en-US"/>
          </w:rPr>
          <w:t>пунктом 2.6.1</w:t>
        </w:r>
      </w:hyperlink>
      <w:r w:rsidRPr="00F332E3">
        <w:rPr>
          <w:rFonts w:eastAsia="Calibri"/>
          <w:sz w:val="28"/>
          <w:szCs w:val="28"/>
          <w:lang w:eastAsia="en-US"/>
        </w:rPr>
        <w:t xml:space="preserve"> настоящего Административного регламента. В случае отсутствия сведений о зарегистрированном праве заявителя на объект адресации в Едином государственном реестре прав, заявитель вправе представить документ, устанавливающий или удостоверяющий его право на объект адресации.</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 xml:space="preserve">Документы, указанные в </w:t>
      </w:r>
      <w:hyperlink r:id="rId12" w:anchor="Par116" w:history="1">
        <w:r w:rsidRPr="00F332E3">
          <w:rPr>
            <w:rFonts w:eastAsia="Calibri"/>
            <w:color w:val="0000FF"/>
            <w:sz w:val="28"/>
            <w:szCs w:val="28"/>
            <w:u w:val="single"/>
            <w:lang w:eastAsia="en-US"/>
          </w:rPr>
          <w:t>пунктах 2.6.2</w:t>
        </w:r>
      </w:hyperlink>
      <w:r w:rsidRPr="00F332E3">
        <w:rPr>
          <w:rFonts w:eastAsia="Calibri"/>
          <w:sz w:val="28"/>
          <w:szCs w:val="28"/>
          <w:lang w:eastAsia="en-US"/>
        </w:rPr>
        <w:t xml:space="preserve"> - </w:t>
      </w:r>
      <w:hyperlink r:id="rId13" w:anchor="Par124" w:history="1">
        <w:r w:rsidRPr="00F332E3">
          <w:rPr>
            <w:rFonts w:eastAsia="Calibri"/>
            <w:color w:val="0000FF"/>
            <w:sz w:val="28"/>
            <w:szCs w:val="28"/>
            <w:u w:val="single"/>
            <w:lang w:eastAsia="en-US"/>
          </w:rPr>
          <w:t>2.6.10</w:t>
        </w:r>
      </w:hyperlink>
      <w:r w:rsidRPr="00F332E3">
        <w:rPr>
          <w:rFonts w:eastAsia="Calibri"/>
          <w:sz w:val="28"/>
          <w:szCs w:val="28"/>
          <w:lang w:eastAsia="en-US"/>
        </w:rPr>
        <w:t xml:space="preserve"> настоящего Административного регламента, запрашиваются администрацией в рамках межведомственного информационного взаимодействия, если они не были представлены заявителем по собственной инициативе.</w:t>
      </w:r>
    </w:p>
    <w:p w:rsidR="00F332E3" w:rsidRPr="00F332E3" w:rsidRDefault="00F332E3" w:rsidP="00F332E3">
      <w:pPr>
        <w:autoSpaceDE w:val="0"/>
        <w:autoSpaceDN w:val="0"/>
        <w:adjustRightInd w:val="0"/>
        <w:spacing w:line="276" w:lineRule="auto"/>
        <w:ind w:firstLine="709"/>
        <w:jc w:val="both"/>
        <w:rPr>
          <w:rFonts w:eastAsia="Calibri"/>
          <w:bCs/>
          <w:sz w:val="28"/>
          <w:szCs w:val="28"/>
          <w:lang w:eastAsia="en-US"/>
        </w:rPr>
      </w:pPr>
      <w:r w:rsidRPr="00F332E3">
        <w:rPr>
          <w:rFonts w:eastAsia="Calibri"/>
          <w:bCs/>
          <w:sz w:val="28"/>
          <w:szCs w:val="28"/>
          <w:lang w:eastAsia="en-US"/>
        </w:rPr>
        <w:t>При представлении заявления представителем заявителя к документу, предусмотренному пунктом 2.6.1, прилагается доверенность, выданная представителю заявителя, оформленная в порядке, предусмотренном законодательством Российской Федерации.</w:t>
      </w:r>
    </w:p>
    <w:p w:rsidR="00F332E3" w:rsidRPr="00F332E3" w:rsidRDefault="00F332E3" w:rsidP="00F332E3">
      <w:pPr>
        <w:autoSpaceDE w:val="0"/>
        <w:autoSpaceDN w:val="0"/>
        <w:adjustRightInd w:val="0"/>
        <w:spacing w:line="276" w:lineRule="auto"/>
        <w:ind w:firstLine="709"/>
        <w:jc w:val="both"/>
        <w:rPr>
          <w:rFonts w:eastAsia="Calibri"/>
          <w:bCs/>
          <w:sz w:val="28"/>
          <w:szCs w:val="28"/>
          <w:lang w:eastAsia="en-US"/>
        </w:rPr>
      </w:pPr>
      <w:r w:rsidRPr="00F332E3">
        <w:rPr>
          <w:rFonts w:eastAsia="Calibri"/>
          <w:bCs/>
          <w:sz w:val="28"/>
          <w:szCs w:val="28"/>
          <w:lang w:eastAsia="en-US"/>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F332E3" w:rsidRPr="00F332E3" w:rsidRDefault="00F332E3" w:rsidP="00F332E3">
      <w:pPr>
        <w:autoSpaceDE w:val="0"/>
        <w:autoSpaceDN w:val="0"/>
        <w:adjustRightInd w:val="0"/>
        <w:spacing w:line="276" w:lineRule="auto"/>
        <w:ind w:firstLine="709"/>
        <w:jc w:val="both"/>
        <w:rPr>
          <w:rFonts w:eastAsia="Calibri"/>
          <w:bCs/>
          <w:sz w:val="28"/>
          <w:szCs w:val="28"/>
          <w:lang w:eastAsia="en-US"/>
        </w:rPr>
      </w:pPr>
      <w:proofErr w:type="gramStart"/>
      <w:r w:rsidRPr="00F332E3">
        <w:rPr>
          <w:rFonts w:eastAsia="Calibri"/>
          <w:bCs/>
          <w:sz w:val="28"/>
          <w:szCs w:val="28"/>
          <w:lang w:eastAsia="en-US"/>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roofErr w:type="gramEnd"/>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При предоставлении муниципальной услуги администрация не вправе требовать от заявителя:</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r w:rsidRPr="00F332E3">
        <w:rPr>
          <w:rFonts w:eastAsia="Calibri"/>
          <w:sz w:val="28"/>
          <w:szCs w:val="28"/>
          <w:lang w:eastAsia="en-US"/>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proofErr w:type="gramStart"/>
      <w:r w:rsidRPr="00F332E3">
        <w:rPr>
          <w:rFonts w:eastAsia="Calibri"/>
          <w:sz w:val="28"/>
          <w:szCs w:val="28"/>
          <w:lang w:eastAsia="en-US"/>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w:t>
      </w:r>
      <w:r w:rsidRPr="00F332E3">
        <w:rPr>
          <w:rFonts w:eastAsia="Calibri"/>
          <w:sz w:val="28"/>
          <w:szCs w:val="28"/>
          <w:lang w:eastAsia="en-US"/>
        </w:rPr>
        <w:lastRenderedPageBreak/>
        <w:t xml:space="preserve">предоставлении государственных или муниципальных услуг, за исключением документов, указанных в </w:t>
      </w:r>
      <w:hyperlink r:id="rId14" w:history="1">
        <w:r w:rsidRPr="00F332E3">
          <w:rPr>
            <w:rFonts w:eastAsia="Calibri"/>
            <w:color w:val="0000FF"/>
            <w:sz w:val="28"/>
            <w:szCs w:val="28"/>
            <w:u w:val="single"/>
            <w:lang w:eastAsia="en-US"/>
          </w:rPr>
          <w:t>части 6 статьи 7</w:t>
        </w:r>
      </w:hyperlink>
      <w:r w:rsidRPr="00F332E3">
        <w:rPr>
          <w:rFonts w:eastAsia="Calibri"/>
          <w:sz w:val="28"/>
          <w:szCs w:val="28"/>
          <w:lang w:eastAsia="en-US"/>
        </w:rPr>
        <w:t xml:space="preserve"> Федерального закона от</w:t>
      </w:r>
      <w:proofErr w:type="gramEnd"/>
      <w:r w:rsidRPr="00F332E3">
        <w:rPr>
          <w:rFonts w:eastAsia="Calibri"/>
          <w:sz w:val="28"/>
          <w:szCs w:val="28"/>
          <w:lang w:eastAsia="en-US"/>
        </w:rPr>
        <w:t xml:space="preserve"> 27.07.2010 № 210-ФЗ «Об организации предоставления государственных и муниципальных услуг»;</w:t>
      </w:r>
    </w:p>
    <w:p w:rsidR="00F332E3" w:rsidRPr="00F332E3" w:rsidRDefault="00F332E3" w:rsidP="00F332E3">
      <w:pPr>
        <w:widowControl w:val="0"/>
        <w:autoSpaceDE w:val="0"/>
        <w:autoSpaceDN w:val="0"/>
        <w:adjustRightInd w:val="0"/>
        <w:spacing w:line="276" w:lineRule="auto"/>
        <w:ind w:firstLine="709"/>
        <w:jc w:val="both"/>
        <w:rPr>
          <w:rFonts w:eastAsia="Calibri"/>
          <w:sz w:val="28"/>
          <w:szCs w:val="28"/>
          <w:lang w:eastAsia="en-US"/>
        </w:rPr>
      </w:pPr>
      <w:proofErr w:type="gramStart"/>
      <w:r w:rsidRPr="00F332E3">
        <w:rPr>
          <w:rFonts w:eastAsia="Calibri"/>
          <w:sz w:val="28"/>
          <w:szCs w:val="28"/>
          <w:lang w:eastAsia="en-US"/>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anchor="Par233" w:tooltip="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частью 1 статьи 1 настоящего Федерального закона госуд" w:history="1">
        <w:r w:rsidRPr="00F332E3">
          <w:rPr>
            <w:rFonts w:eastAsia="Calibri"/>
            <w:color w:val="0000FF"/>
            <w:sz w:val="28"/>
            <w:szCs w:val="28"/>
            <w:u w:val="single"/>
            <w:lang w:eastAsia="en-US"/>
          </w:rPr>
          <w:t>части 1 статьи 9</w:t>
        </w:r>
      </w:hyperlink>
      <w:r w:rsidRPr="00F332E3">
        <w:rPr>
          <w:rFonts w:eastAsia="Calibri"/>
          <w:sz w:val="28"/>
          <w:szCs w:val="28"/>
          <w:lang w:eastAsia="en-US"/>
        </w:rPr>
        <w:t xml:space="preserve"> Федерального закона от 27.07.2010 № 210-ФЗ «Об организации предоставления государственных и муниципальных</w:t>
      </w:r>
      <w:proofErr w:type="gramEnd"/>
      <w:r w:rsidRPr="00F332E3">
        <w:rPr>
          <w:rFonts w:eastAsia="Calibri"/>
          <w:sz w:val="28"/>
          <w:szCs w:val="28"/>
          <w:lang w:eastAsia="en-US"/>
        </w:rPr>
        <w:t xml:space="preserve"> услуг»;</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332E3" w:rsidRPr="00F332E3" w:rsidRDefault="00F332E3" w:rsidP="00F332E3">
      <w:pPr>
        <w:spacing w:line="276" w:lineRule="auto"/>
        <w:ind w:firstLine="567"/>
        <w:jc w:val="both"/>
        <w:rPr>
          <w:color w:val="000000"/>
          <w:sz w:val="28"/>
          <w:szCs w:val="28"/>
        </w:rPr>
      </w:pPr>
      <w:proofErr w:type="gramStart"/>
      <w:r w:rsidRPr="00F332E3">
        <w:rPr>
          <w:color w:val="000000"/>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6" w:history="1">
        <w:r w:rsidRPr="00F332E3">
          <w:rPr>
            <w:color w:val="0000FF"/>
            <w:sz w:val="28"/>
            <w:szCs w:val="28"/>
            <w:u w:val="single"/>
          </w:rPr>
          <w:t>частью 1.1 статьи 16</w:t>
        </w:r>
      </w:hyperlink>
      <w:r w:rsidRPr="00F332E3">
        <w:rPr>
          <w:color w:val="000000"/>
          <w:sz w:val="28"/>
          <w:szCs w:val="28"/>
        </w:rPr>
        <w:t xml:space="preserve"> Федерального </w:t>
      </w:r>
      <w:r w:rsidRPr="00F332E3">
        <w:rPr>
          <w:color w:val="000000"/>
          <w:sz w:val="28"/>
          <w:szCs w:val="28"/>
        </w:rPr>
        <w:lastRenderedPageBreak/>
        <w:t>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w:t>
      </w:r>
      <w:proofErr w:type="gramEnd"/>
      <w:r w:rsidRPr="00F332E3">
        <w:rPr>
          <w:color w:val="000000"/>
          <w:sz w:val="28"/>
          <w:szCs w:val="28"/>
        </w:rPr>
        <w:t xml:space="preserve"> </w:t>
      </w:r>
      <w:proofErr w:type="gramStart"/>
      <w:r w:rsidRPr="00F332E3">
        <w:rPr>
          <w:color w:val="000000"/>
          <w:sz w:val="28"/>
          <w:szCs w:val="28"/>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7" w:history="1">
        <w:r w:rsidRPr="00F332E3">
          <w:rPr>
            <w:color w:val="0000FF"/>
            <w:sz w:val="28"/>
            <w:szCs w:val="28"/>
            <w:u w:val="single"/>
          </w:rPr>
          <w:t>частью 1.1 статьи 16</w:t>
        </w:r>
      </w:hyperlink>
      <w:r w:rsidRPr="00F332E3">
        <w:rPr>
          <w:color w:val="000000"/>
          <w:sz w:val="28"/>
          <w:szCs w:val="28"/>
        </w:rPr>
        <w:t xml:space="preserve"> Федерального закона от 27.07.2010  № 210-ФЗ «Об организации предоставления государственных и муниципальных</w:t>
      </w:r>
      <w:proofErr w:type="gramEnd"/>
      <w:r w:rsidRPr="00F332E3">
        <w:rPr>
          <w:color w:val="000000"/>
          <w:sz w:val="28"/>
          <w:szCs w:val="28"/>
        </w:rPr>
        <w:t xml:space="preserve"> услуг», уведомляется заявитель, а также приносятся извинения за доставленные неудобства».</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autoSpaceDE w:val="0"/>
        <w:autoSpaceDN w:val="0"/>
        <w:adjustRightInd w:val="0"/>
        <w:ind w:firstLine="709"/>
        <w:jc w:val="both"/>
        <w:rPr>
          <w:rFonts w:eastAsia="Calibri"/>
          <w:b/>
          <w:sz w:val="28"/>
          <w:szCs w:val="28"/>
          <w:lang w:eastAsia="en-US"/>
        </w:rPr>
      </w:pPr>
      <w:r w:rsidRPr="00F332E3">
        <w:rPr>
          <w:rFonts w:eastAsia="Calibri"/>
          <w:b/>
          <w:sz w:val="28"/>
          <w:szCs w:val="28"/>
          <w:lang w:eastAsia="en-US"/>
        </w:rPr>
        <w:t>2.7. Исчерпывающий перечень оснований для отказа в приеме документов</w:t>
      </w:r>
    </w:p>
    <w:p w:rsidR="00F332E3" w:rsidRPr="00F332E3" w:rsidRDefault="00F332E3" w:rsidP="00F332E3">
      <w:pPr>
        <w:autoSpaceDE w:val="0"/>
        <w:autoSpaceDN w:val="0"/>
        <w:adjustRightInd w:val="0"/>
        <w:ind w:firstLine="709"/>
        <w:jc w:val="both"/>
        <w:rPr>
          <w:rFonts w:eastAsia="Calibri"/>
          <w:b/>
          <w:sz w:val="28"/>
          <w:szCs w:val="28"/>
          <w:lang w:eastAsia="en-US"/>
        </w:rPr>
      </w:pPr>
    </w:p>
    <w:p w:rsidR="00F332E3" w:rsidRPr="00F332E3" w:rsidRDefault="00F332E3" w:rsidP="00F332E3">
      <w:pPr>
        <w:ind w:firstLine="709"/>
        <w:jc w:val="both"/>
        <w:rPr>
          <w:rFonts w:eastAsia="Calibri"/>
          <w:sz w:val="28"/>
          <w:szCs w:val="28"/>
          <w:lang w:eastAsia="en-US"/>
        </w:rPr>
      </w:pPr>
      <w:r w:rsidRPr="00F332E3">
        <w:rPr>
          <w:rFonts w:eastAsia="Calibri"/>
          <w:sz w:val="28"/>
          <w:szCs w:val="28"/>
          <w:lang w:eastAsia="en-US"/>
        </w:rPr>
        <w:t>В приеме документов, необходимых для предоставления муниципальной услуги, отказывается в случае, если текст заявления и (или) в прилагаемых к заявлению документах не поддается прочтению, либо отсутствует.</w:t>
      </w:r>
    </w:p>
    <w:p w:rsidR="00F332E3" w:rsidRPr="00F332E3" w:rsidRDefault="00F332E3" w:rsidP="00F332E3">
      <w:pPr>
        <w:ind w:firstLine="709"/>
        <w:jc w:val="both"/>
        <w:rPr>
          <w:rFonts w:eastAsia="Calibri"/>
          <w:b/>
          <w:sz w:val="28"/>
          <w:szCs w:val="28"/>
          <w:lang w:eastAsia="en-US"/>
        </w:rPr>
      </w:pPr>
    </w:p>
    <w:p w:rsidR="00F332E3" w:rsidRPr="00F332E3" w:rsidRDefault="00F332E3" w:rsidP="00F332E3">
      <w:pPr>
        <w:ind w:firstLine="709"/>
        <w:jc w:val="both"/>
        <w:outlineLvl w:val="2"/>
        <w:rPr>
          <w:rFonts w:eastAsia="Calibri"/>
          <w:b/>
          <w:sz w:val="28"/>
          <w:szCs w:val="28"/>
          <w:lang w:eastAsia="en-US"/>
        </w:rPr>
      </w:pPr>
      <w:bookmarkStart w:id="9" w:name="Par130"/>
      <w:bookmarkEnd w:id="9"/>
      <w:r w:rsidRPr="00F332E3">
        <w:rPr>
          <w:rFonts w:eastAsia="Calibri"/>
          <w:b/>
          <w:sz w:val="28"/>
          <w:szCs w:val="28"/>
          <w:lang w:eastAsia="en-US"/>
        </w:rPr>
        <w:t>2.8.Исчерпывающий перечень оснований для приостановления или отказа в предоставлении муниципальной услуги</w:t>
      </w:r>
    </w:p>
    <w:p w:rsidR="00F332E3" w:rsidRPr="00F332E3" w:rsidRDefault="00F332E3" w:rsidP="00F332E3">
      <w:pPr>
        <w:ind w:firstLine="709"/>
        <w:jc w:val="both"/>
        <w:outlineLvl w:val="2"/>
        <w:rPr>
          <w:rFonts w:eastAsia="Calibri"/>
          <w:b/>
          <w:sz w:val="28"/>
          <w:szCs w:val="28"/>
          <w:lang w:eastAsia="en-US"/>
        </w:rPr>
      </w:pPr>
    </w:p>
    <w:p w:rsidR="00F332E3" w:rsidRPr="00F332E3" w:rsidRDefault="00F332E3" w:rsidP="00F332E3">
      <w:pPr>
        <w:autoSpaceDE w:val="0"/>
        <w:autoSpaceDN w:val="0"/>
        <w:adjustRightInd w:val="0"/>
        <w:ind w:firstLine="709"/>
        <w:jc w:val="both"/>
        <w:rPr>
          <w:rFonts w:eastAsia="Calibri"/>
          <w:sz w:val="28"/>
          <w:szCs w:val="28"/>
          <w:lang w:eastAsia="en-US"/>
        </w:rPr>
      </w:pPr>
      <w:r w:rsidRPr="00F332E3">
        <w:rPr>
          <w:rFonts w:eastAsia="Calibri"/>
          <w:sz w:val="28"/>
          <w:szCs w:val="28"/>
          <w:lang w:eastAsia="en-US"/>
        </w:rPr>
        <w:t xml:space="preserve">Основаниями для отказа в предоставлении муниципальной услуги являются: </w:t>
      </w:r>
    </w:p>
    <w:p w:rsidR="00F332E3" w:rsidRPr="00F332E3" w:rsidRDefault="00F332E3" w:rsidP="00F332E3">
      <w:pPr>
        <w:widowControl w:val="0"/>
        <w:autoSpaceDE w:val="0"/>
        <w:autoSpaceDN w:val="0"/>
        <w:adjustRightInd w:val="0"/>
        <w:ind w:firstLine="567"/>
        <w:jc w:val="both"/>
        <w:rPr>
          <w:rFonts w:eastAsia="Calibri"/>
          <w:sz w:val="28"/>
          <w:szCs w:val="28"/>
          <w:lang w:eastAsia="en-US"/>
        </w:rPr>
      </w:pPr>
      <w:r w:rsidRPr="00F332E3">
        <w:rPr>
          <w:rFonts w:eastAsia="Calibri"/>
          <w:sz w:val="28"/>
          <w:szCs w:val="28"/>
          <w:lang w:eastAsia="en-US"/>
        </w:rPr>
        <w:t xml:space="preserve">2.8.1. С заявлением о присвоении объекту адресации адреса обратилось лицо, не указанное в </w:t>
      </w:r>
      <w:hyperlink r:id="rId18" w:anchor="Par51" w:history="1">
        <w:r w:rsidRPr="00F332E3">
          <w:rPr>
            <w:rFonts w:eastAsia="Calibri"/>
            <w:color w:val="0000FF"/>
            <w:sz w:val="28"/>
            <w:szCs w:val="28"/>
            <w:u w:val="single"/>
            <w:lang w:eastAsia="en-US"/>
          </w:rPr>
          <w:t>разделе 1.2</w:t>
        </w:r>
      </w:hyperlink>
      <w:r w:rsidRPr="00F332E3">
        <w:rPr>
          <w:rFonts w:eastAsia="Calibri"/>
          <w:sz w:val="28"/>
          <w:szCs w:val="28"/>
          <w:lang w:eastAsia="en-US"/>
        </w:rPr>
        <w:t xml:space="preserve"> настоящего Административного регламента.</w:t>
      </w:r>
    </w:p>
    <w:p w:rsidR="00F332E3" w:rsidRPr="00F332E3" w:rsidRDefault="00F332E3" w:rsidP="00F332E3">
      <w:pPr>
        <w:widowControl w:val="0"/>
        <w:autoSpaceDE w:val="0"/>
        <w:autoSpaceDN w:val="0"/>
        <w:adjustRightInd w:val="0"/>
        <w:ind w:firstLine="567"/>
        <w:jc w:val="both"/>
        <w:rPr>
          <w:rFonts w:eastAsia="Calibri"/>
          <w:sz w:val="28"/>
          <w:szCs w:val="28"/>
          <w:lang w:eastAsia="en-US"/>
        </w:rPr>
      </w:pPr>
      <w:r w:rsidRPr="00F332E3">
        <w:rPr>
          <w:rFonts w:eastAsia="Calibri"/>
          <w:sz w:val="28"/>
          <w:szCs w:val="28"/>
          <w:lang w:eastAsia="en-US"/>
        </w:rPr>
        <w:t xml:space="preserve">2.8.2. Ответ на межведомственный запрос свидетельствует об отсутствии документа и (или) информации, </w:t>
      </w:r>
      <w:proofErr w:type="gramStart"/>
      <w:r w:rsidRPr="00F332E3">
        <w:rPr>
          <w:rFonts w:eastAsia="Calibri"/>
          <w:sz w:val="28"/>
          <w:szCs w:val="28"/>
          <w:lang w:eastAsia="en-US"/>
        </w:rPr>
        <w:t>необходимых</w:t>
      </w:r>
      <w:proofErr w:type="gramEnd"/>
      <w:r w:rsidRPr="00F332E3">
        <w:rPr>
          <w:rFonts w:eastAsia="Calibri"/>
          <w:sz w:val="28"/>
          <w:szCs w:val="28"/>
          <w:lang w:eastAsia="en-US"/>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F332E3" w:rsidRPr="00F332E3" w:rsidRDefault="00F332E3" w:rsidP="00F332E3">
      <w:pPr>
        <w:widowControl w:val="0"/>
        <w:autoSpaceDE w:val="0"/>
        <w:autoSpaceDN w:val="0"/>
        <w:adjustRightInd w:val="0"/>
        <w:ind w:firstLine="539"/>
        <w:jc w:val="both"/>
        <w:rPr>
          <w:rFonts w:eastAsia="Calibri"/>
          <w:sz w:val="28"/>
          <w:szCs w:val="28"/>
          <w:lang w:eastAsia="en-US"/>
        </w:rPr>
      </w:pPr>
      <w:r w:rsidRPr="00F332E3">
        <w:rPr>
          <w:rFonts w:eastAsia="Calibri"/>
          <w:sz w:val="28"/>
          <w:szCs w:val="28"/>
          <w:lang w:eastAsia="en-US"/>
        </w:rPr>
        <w:t>2.8.3.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F332E3" w:rsidRPr="00F332E3" w:rsidRDefault="00F332E3" w:rsidP="00F332E3">
      <w:pPr>
        <w:widowControl w:val="0"/>
        <w:autoSpaceDE w:val="0"/>
        <w:autoSpaceDN w:val="0"/>
        <w:adjustRightInd w:val="0"/>
        <w:ind w:firstLine="539"/>
        <w:jc w:val="both"/>
        <w:rPr>
          <w:rFonts w:eastAsia="Calibri"/>
          <w:sz w:val="28"/>
          <w:szCs w:val="28"/>
          <w:lang w:eastAsia="en-US"/>
        </w:rPr>
      </w:pPr>
      <w:r w:rsidRPr="00F332E3">
        <w:rPr>
          <w:rFonts w:eastAsia="Calibri"/>
          <w:sz w:val="28"/>
          <w:szCs w:val="28"/>
          <w:lang w:eastAsia="en-US"/>
        </w:rPr>
        <w:t xml:space="preserve">2.8.4. Отсутствуют случаи и условия для присвоения объекту адресации адреса или аннулирования его адреса, указанные в </w:t>
      </w:r>
      <w:hyperlink r:id="rId19" w:history="1">
        <w:r w:rsidRPr="00F332E3">
          <w:rPr>
            <w:rFonts w:eastAsia="Calibri"/>
            <w:color w:val="0000FF"/>
            <w:sz w:val="28"/>
            <w:szCs w:val="28"/>
            <w:u w:val="single"/>
            <w:lang w:eastAsia="en-US"/>
          </w:rPr>
          <w:t>пунктах 5</w:t>
        </w:r>
      </w:hyperlink>
      <w:r w:rsidRPr="00F332E3">
        <w:rPr>
          <w:rFonts w:eastAsia="Calibri"/>
          <w:sz w:val="28"/>
          <w:szCs w:val="28"/>
          <w:lang w:eastAsia="en-US"/>
        </w:rPr>
        <w:t xml:space="preserve">, </w:t>
      </w:r>
      <w:hyperlink r:id="rId20" w:history="1">
        <w:r w:rsidRPr="00F332E3">
          <w:rPr>
            <w:rFonts w:eastAsia="Calibri"/>
            <w:color w:val="0000FF"/>
            <w:sz w:val="28"/>
            <w:szCs w:val="28"/>
            <w:u w:val="single"/>
            <w:lang w:eastAsia="en-US"/>
          </w:rPr>
          <w:t>8</w:t>
        </w:r>
      </w:hyperlink>
      <w:r w:rsidRPr="00F332E3">
        <w:rPr>
          <w:rFonts w:eastAsia="Calibri"/>
          <w:sz w:val="28"/>
          <w:szCs w:val="28"/>
          <w:lang w:eastAsia="en-US"/>
        </w:rPr>
        <w:t xml:space="preserve"> - </w:t>
      </w:r>
      <w:hyperlink r:id="rId21" w:history="1">
        <w:r w:rsidRPr="00F332E3">
          <w:rPr>
            <w:rFonts w:eastAsia="Calibri"/>
            <w:color w:val="0000FF"/>
            <w:sz w:val="28"/>
            <w:szCs w:val="28"/>
            <w:u w:val="single"/>
            <w:lang w:eastAsia="en-US"/>
          </w:rPr>
          <w:t>11</w:t>
        </w:r>
      </w:hyperlink>
      <w:r w:rsidRPr="00F332E3">
        <w:rPr>
          <w:rFonts w:eastAsia="Calibri"/>
          <w:sz w:val="28"/>
          <w:szCs w:val="28"/>
          <w:lang w:eastAsia="en-US"/>
        </w:rPr>
        <w:t xml:space="preserve"> и </w:t>
      </w:r>
      <w:hyperlink r:id="rId22" w:history="1">
        <w:r w:rsidRPr="00F332E3">
          <w:rPr>
            <w:rFonts w:eastAsia="Calibri"/>
            <w:color w:val="0000FF"/>
            <w:sz w:val="28"/>
            <w:szCs w:val="28"/>
            <w:u w:val="single"/>
            <w:lang w:eastAsia="en-US"/>
          </w:rPr>
          <w:t>14</w:t>
        </w:r>
      </w:hyperlink>
      <w:r w:rsidRPr="00F332E3">
        <w:rPr>
          <w:rFonts w:eastAsia="Calibri"/>
          <w:sz w:val="28"/>
          <w:szCs w:val="28"/>
          <w:lang w:eastAsia="en-US"/>
        </w:rPr>
        <w:t xml:space="preserve"> - </w:t>
      </w:r>
      <w:hyperlink r:id="rId23" w:history="1">
        <w:r w:rsidRPr="00F332E3">
          <w:rPr>
            <w:rFonts w:eastAsia="Calibri"/>
            <w:color w:val="0000FF"/>
            <w:sz w:val="28"/>
            <w:szCs w:val="28"/>
            <w:u w:val="single"/>
            <w:lang w:eastAsia="en-US"/>
          </w:rPr>
          <w:t>18</w:t>
        </w:r>
      </w:hyperlink>
      <w:r w:rsidRPr="00F332E3">
        <w:rPr>
          <w:rFonts w:eastAsia="Calibri"/>
          <w:sz w:val="28"/>
          <w:szCs w:val="28"/>
          <w:lang w:eastAsia="en-US"/>
        </w:rPr>
        <w:t xml:space="preserve"> постановления Правительства Российской Федерации от 19.11.2014 № 1221 "Об </w:t>
      </w:r>
      <w:r w:rsidRPr="00F332E3">
        <w:rPr>
          <w:rFonts w:eastAsia="Calibri"/>
          <w:sz w:val="28"/>
          <w:szCs w:val="28"/>
          <w:lang w:eastAsia="en-US"/>
        </w:rPr>
        <w:lastRenderedPageBreak/>
        <w:t>утверждении Правил присвоения, изменения и аннулирования адресов".</w:t>
      </w:r>
    </w:p>
    <w:p w:rsidR="00F332E3" w:rsidRPr="00F332E3" w:rsidRDefault="00F332E3" w:rsidP="00F332E3">
      <w:pPr>
        <w:widowControl w:val="0"/>
        <w:autoSpaceDE w:val="0"/>
        <w:autoSpaceDN w:val="0"/>
        <w:adjustRightInd w:val="0"/>
        <w:ind w:firstLine="539"/>
        <w:jc w:val="both"/>
        <w:rPr>
          <w:rFonts w:eastAsia="Calibri"/>
          <w:sz w:val="28"/>
          <w:szCs w:val="28"/>
          <w:lang w:eastAsia="en-US"/>
        </w:rPr>
      </w:pP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r w:rsidRPr="00F332E3">
        <w:rPr>
          <w:rFonts w:eastAsia="Calibri"/>
          <w:b/>
          <w:sz w:val="28"/>
          <w:szCs w:val="28"/>
          <w:lang w:eastAsia="en-US"/>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p>
    <w:p w:rsidR="00F332E3" w:rsidRPr="00F332E3" w:rsidRDefault="00F332E3" w:rsidP="00F332E3">
      <w:pPr>
        <w:widowControl w:val="0"/>
        <w:autoSpaceDE w:val="0"/>
        <w:autoSpaceDN w:val="0"/>
        <w:adjustRightInd w:val="0"/>
        <w:spacing w:line="276" w:lineRule="auto"/>
        <w:ind w:firstLine="567"/>
        <w:jc w:val="both"/>
        <w:rPr>
          <w:rFonts w:eastAsia="Calibri"/>
          <w:sz w:val="28"/>
          <w:szCs w:val="28"/>
          <w:lang w:eastAsia="en-US"/>
        </w:rPr>
      </w:pPr>
      <w:r w:rsidRPr="00F332E3">
        <w:rPr>
          <w:rFonts w:eastAsia="Calibri"/>
          <w:sz w:val="28"/>
          <w:szCs w:val="28"/>
          <w:lang w:eastAsia="en-US"/>
        </w:rPr>
        <w:t>Услуги, которые являются необходимыми и обязательными для предоставления муниципальной услуги, отсутствуют.</w:t>
      </w:r>
    </w:p>
    <w:p w:rsidR="00F332E3" w:rsidRPr="00F332E3" w:rsidRDefault="00F332E3" w:rsidP="00F332E3">
      <w:pPr>
        <w:widowControl w:val="0"/>
        <w:autoSpaceDE w:val="0"/>
        <w:autoSpaceDN w:val="0"/>
        <w:adjustRightInd w:val="0"/>
        <w:spacing w:line="276" w:lineRule="auto"/>
        <w:ind w:firstLine="567"/>
        <w:jc w:val="both"/>
        <w:rPr>
          <w:rFonts w:eastAsia="Calibri"/>
          <w:sz w:val="28"/>
          <w:szCs w:val="28"/>
          <w:lang w:eastAsia="en-US"/>
        </w:rPr>
      </w:pPr>
    </w:p>
    <w:p w:rsidR="00F332E3" w:rsidRPr="00F332E3" w:rsidRDefault="00F332E3" w:rsidP="00F332E3">
      <w:pPr>
        <w:suppressAutoHyphens/>
        <w:autoSpaceDE w:val="0"/>
        <w:spacing w:line="276" w:lineRule="auto"/>
        <w:ind w:firstLine="567"/>
        <w:jc w:val="both"/>
        <w:rPr>
          <w:rFonts w:eastAsia="Calibri"/>
          <w:b/>
          <w:sz w:val="28"/>
          <w:szCs w:val="28"/>
          <w:lang w:eastAsia="en-US"/>
        </w:rPr>
      </w:pPr>
      <w:r w:rsidRPr="00F332E3">
        <w:rPr>
          <w:rFonts w:eastAsia="Calibri"/>
          <w:b/>
          <w:sz w:val="28"/>
          <w:szCs w:val="28"/>
          <w:lang w:eastAsia="en-US"/>
        </w:rPr>
        <w:t xml:space="preserve">2.10. Размер платы, взимаемой за предоставление муниципальной услуги </w:t>
      </w:r>
    </w:p>
    <w:p w:rsidR="00F332E3" w:rsidRPr="00F332E3" w:rsidRDefault="00F332E3" w:rsidP="00F332E3">
      <w:pPr>
        <w:suppressAutoHyphens/>
        <w:autoSpaceDE w:val="0"/>
        <w:spacing w:line="276" w:lineRule="auto"/>
        <w:ind w:firstLine="567"/>
        <w:jc w:val="both"/>
        <w:rPr>
          <w:rFonts w:eastAsia="Calibri"/>
          <w:b/>
          <w:sz w:val="28"/>
          <w:szCs w:val="28"/>
          <w:lang w:eastAsia="en-US"/>
        </w:rPr>
      </w:pPr>
    </w:p>
    <w:p w:rsidR="00F332E3" w:rsidRPr="00F332E3" w:rsidRDefault="00F332E3" w:rsidP="00F332E3">
      <w:pPr>
        <w:widowControl w:val="0"/>
        <w:autoSpaceDE w:val="0"/>
        <w:autoSpaceDN w:val="0"/>
        <w:adjustRightInd w:val="0"/>
        <w:spacing w:line="276" w:lineRule="auto"/>
        <w:ind w:firstLine="567"/>
        <w:jc w:val="both"/>
        <w:rPr>
          <w:rFonts w:eastAsia="Calibri"/>
          <w:sz w:val="28"/>
          <w:szCs w:val="28"/>
          <w:lang w:eastAsia="en-US"/>
        </w:rPr>
      </w:pPr>
      <w:r w:rsidRPr="00F332E3">
        <w:rPr>
          <w:rFonts w:eastAsia="Calibri"/>
          <w:sz w:val="28"/>
          <w:szCs w:val="28"/>
          <w:lang w:eastAsia="en-US"/>
        </w:rPr>
        <w:t>Предоставление муниципальной услуги осуществляется без взимания платы.</w:t>
      </w:r>
    </w:p>
    <w:p w:rsidR="00F332E3" w:rsidRPr="00F332E3" w:rsidRDefault="00F332E3" w:rsidP="00F332E3">
      <w:pPr>
        <w:widowControl w:val="0"/>
        <w:autoSpaceDE w:val="0"/>
        <w:autoSpaceDN w:val="0"/>
        <w:adjustRightInd w:val="0"/>
        <w:spacing w:line="276" w:lineRule="auto"/>
        <w:ind w:firstLine="567"/>
        <w:jc w:val="both"/>
        <w:rPr>
          <w:rFonts w:eastAsia="Calibri"/>
          <w:sz w:val="28"/>
          <w:szCs w:val="28"/>
          <w:lang w:eastAsia="en-US"/>
        </w:rPr>
      </w:pP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r w:rsidRPr="00F332E3">
        <w:rPr>
          <w:rFonts w:eastAsia="Calibri"/>
          <w:b/>
          <w:sz w:val="28"/>
          <w:szCs w:val="28"/>
          <w:lang w:eastAsia="en-US"/>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p>
    <w:p w:rsidR="00F332E3" w:rsidRPr="00F332E3" w:rsidRDefault="00F332E3" w:rsidP="00F332E3">
      <w:pPr>
        <w:spacing w:line="276" w:lineRule="auto"/>
        <w:ind w:firstLine="567"/>
        <w:jc w:val="both"/>
        <w:rPr>
          <w:rFonts w:eastAsia="Calibri"/>
          <w:sz w:val="28"/>
          <w:szCs w:val="28"/>
          <w:lang w:eastAsia="en-US"/>
        </w:rPr>
      </w:pPr>
      <w:r w:rsidRPr="00F332E3">
        <w:rPr>
          <w:rFonts w:eastAsia="Calibri"/>
          <w:sz w:val="28"/>
          <w:szCs w:val="28"/>
          <w:lang w:eastAsia="en-US"/>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F332E3" w:rsidRPr="00F332E3" w:rsidRDefault="00F332E3" w:rsidP="00F332E3">
      <w:pPr>
        <w:spacing w:line="276" w:lineRule="auto"/>
        <w:ind w:firstLine="567"/>
        <w:jc w:val="both"/>
        <w:rPr>
          <w:rFonts w:eastAsia="Calibri"/>
          <w:sz w:val="28"/>
          <w:szCs w:val="28"/>
          <w:lang w:eastAsia="en-US"/>
        </w:rPr>
      </w:pP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r w:rsidRPr="00F332E3">
        <w:rPr>
          <w:rFonts w:eastAsia="Calibri"/>
          <w:b/>
          <w:sz w:val="28"/>
          <w:szCs w:val="28"/>
          <w:lang w:eastAsia="en-US"/>
        </w:rPr>
        <w:t>2.12. Срок и порядок регистрации запроса о предоставлении муниципальной услуги</w:t>
      </w: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p>
    <w:p w:rsidR="00F332E3" w:rsidRPr="00F332E3" w:rsidRDefault="00F332E3" w:rsidP="00F332E3">
      <w:pPr>
        <w:widowControl w:val="0"/>
        <w:autoSpaceDE w:val="0"/>
        <w:autoSpaceDN w:val="0"/>
        <w:adjustRightInd w:val="0"/>
        <w:spacing w:line="276" w:lineRule="auto"/>
        <w:ind w:firstLine="567"/>
        <w:jc w:val="both"/>
        <w:rPr>
          <w:rFonts w:eastAsia="Calibri"/>
          <w:sz w:val="28"/>
          <w:szCs w:val="28"/>
          <w:lang w:eastAsia="en-US"/>
        </w:rPr>
      </w:pPr>
      <w:r w:rsidRPr="00F332E3">
        <w:rPr>
          <w:rFonts w:eastAsia="Calibri"/>
          <w:sz w:val="28"/>
          <w:szCs w:val="28"/>
          <w:lang w:eastAsia="en-US"/>
        </w:rPr>
        <w:t>Заявление, представленное в письменной форме, регистрируется в установленном порядке в день поступления.</w:t>
      </w:r>
    </w:p>
    <w:p w:rsidR="00F332E3" w:rsidRPr="00F332E3" w:rsidRDefault="00F332E3" w:rsidP="00F332E3">
      <w:pPr>
        <w:widowControl w:val="0"/>
        <w:autoSpaceDE w:val="0"/>
        <w:autoSpaceDN w:val="0"/>
        <w:adjustRightInd w:val="0"/>
        <w:spacing w:line="276" w:lineRule="auto"/>
        <w:ind w:firstLine="567"/>
        <w:jc w:val="both"/>
        <w:rPr>
          <w:rFonts w:eastAsia="Calibri"/>
          <w:sz w:val="28"/>
          <w:szCs w:val="28"/>
          <w:lang w:eastAsia="en-US"/>
        </w:rPr>
      </w:pPr>
      <w:r w:rsidRPr="00F332E3">
        <w:rPr>
          <w:rFonts w:eastAsia="Calibri"/>
          <w:sz w:val="28"/>
          <w:szCs w:val="28"/>
          <w:lang w:eastAsia="en-US"/>
        </w:rPr>
        <w:t>Заявление, поступившее посредством почтовой или электронной связи, в том числе через официальный сайт администрации, Единый портал и/или Региональный портал подлежит обязательной регистрации в день поступления. В случае поступления заявления после 16.00 часов, заявление должно быть зарегистрировано в течение следующего рабочего дня.</w:t>
      </w:r>
    </w:p>
    <w:p w:rsidR="00F332E3" w:rsidRPr="00F332E3" w:rsidRDefault="00F332E3" w:rsidP="00F332E3">
      <w:pPr>
        <w:widowControl w:val="0"/>
        <w:autoSpaceDE w:val="0"/>
        <w:autoSpaceDN w:val="0"/>
        <w:adjustRightInd w:val="0"/>
        <w:spacing w:line="276" w:lineRule="auto"/>
        <w:ind w:firstLine="567"/>
        <w:jc w:val="both"/>
        <w:rPr>
          <w:rFonts w:eastAsia="Calibri"/>
          <w:sz w:val="28"/>
          <w:szCs w:val="28"/>
          <w:lang w:eastAsia="en-US"/>
        </w:rPr>
      </w:pP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r w:rsidRPr="00F332E3">
        <w:rPr>
          <w:rFonts w:eastAsia="Calibri"/>
          <w:b/>
          <w:sz w:val="28"/>
          <w:szCs w:val="28"/>
          <w:lang w:eastAsia="en-US"/>
        </w:rPr>
        <w:t>2.13. Требования к помещениям для предоставления муниципальной услуги</w:t>
      </w: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2.13.3. </w:t>
      </w:r>
      <w:proofErr w:type="gramStart"/>
      <w:r w:rsidRPr="00F332E3">
        <w:rPr>
          <w:color w:val="000000"/>
          <w:sz w:val="28"/>
          <w:szCs w:val="28"/>
        </w:rPr>
        <w:t>Администрация сельского поселения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w:t>
      </w:r>
      <w:proofErr w:type="gramEnd"/>
      <w:r w:rsidRPr="00F332E3">
        <w:rPr>
          <w:color w:val="000000"/>
          <w:sz w:val="28"/>
          <w:szCs w:val="28"/>
        </w:rPr>
        <w:t xml:space="preserve">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2.13.4. Места для информирования должны быть оборудованы информационными стендами, содержащими следующую информацию:</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график работы (часы приема), контактные телефоны (телефон для справок), адрес официального сайта администрации сельского поселения в сети «Интернет», адреса электронной почты;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перечень, формы документов для заполнения, образцы заполнения документов, бланки для заполнения;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основания для отказа в предоставлении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порядок обжалования решений, действий (бездействия) администрации сельского поселения, ее должностных лиц, либо муниципальных служащих;</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перечень нормативных правовых актов, регулирующих предоставление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2.13.5. Кабинеты (кабинки) приема заявителей должны быть оборудованы информационными табличками с указанием:</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номера кабинета (кабинки);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фамилии, имени и отчества специалиста, осуществляющего прием заявителей;</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дней и часов приема, времени перерыва на обед.</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2.13.6.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r w:rsidRPr="00F332E3">
        <w:rPr>
          <w:rFonts w:eastAsia="Calibri"/>
          <w:b/>
          <w:sz w:val="28"/>
          <w:szCs w:val="28"/>
          <w:lang w:eastAsia="en-US"/>
        </w:rPr>
        <w:t>2.14. Показатели доступности и качества муниципальной услуги</w:t>
      </w: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p>
    <w:p w:rsidR="00F332E3" w:rsidRPr="00F332E3" w:rsidRDefault="00F332E3" w:rsidP="00F332E3">
      <w:pPr>
        <w:ind w:firstLine="567"/>
        <w:jc w:val="both"/>
        <w:rPr>
          <w:rFonts w:eastAsia="Calibri"/>
          <w:sz w:val="28"/>
          <w:szCs w:val="28"/>
          <w:lang w:eastAsia="en-US"/>
        </w:rPr>
      </w:pPr>
      <w:r w:rsidRPr="00F332E3">
        <w:rPr>
          <w:rFonts w:eastAsia="Calibri"/>
          <w:sz w:val="28"/>
          <w:szCs w:val="28"/>
          <w:lang w:eastAsia="en-US"/>
        </w:rPr>
        <w:t>2.14.1. Показателем доступности муниципальной услуги является:</w:t>
      </w:r>
    </w:p>
    <w:p w:rsidR="00F332E3" w:rsidRPr="00F332E3" w:rsidRDefault="00F332E3" w:rsidP="00F332E3">
      <w:pPr>
        <w:autoSpaceDE w:val="0"/>
        <w:autoSpaceDN w:val="0"/>
        <w:adjustRightInd w:val="0"/>
        <w:ind w:firstLine="567"/>
        <w:jc w:val="both"/>
        <w:rPr>
          <w:rFonts w:eastAsia="Calibri"/>
          <w:sz w:val="28"/>
          <w:szCs w:val="28"/>
          <w:lang w:eastAsia="en-US"/>
        </w:rPr>
      </w:pPr>
      <w:r w:rsidRPr="00F332E3">
        <w:rPr>
          <w:rFonts w:eastAsia="Calibri"/>
          <w:sz w:val="28"/>
          <w:szCs w:val="28"/>
          <w:lang w:eastAsia="en-US"/>
        </w:rPr>
        <w:t>транспортная доступность к местам предоставления муниципальной услуги;</w:t>
      </w:r>
    </w:p>
    <w:p w:rsidR="00F332E3" w:rsidRPr="00F332E3" w:rsidRDefault="00F332E3" w:rsidP="00F332E3">
      <w:pPr>
        <w:autoSpaceDE w:val="0"/>
        <w:autoSpaceDN w:val="0"/>
        <w:adjustRightInd w:val="0"/>
        <w:ind w:firstLine="567"/>
        <w:jc w:val="both"/>
        <w:rPr>
          <w:rFonts w:eastAsia="Calibri"/>
          <w:sz w:val="28"/>
          <w:szCs w:val="28"/>
          <w:lang w:eastAsia="en-US"/>
        </w:rPr>
      </w:pPr>
      <w:r w:rsidRPr="00F332E3">
        <w:rPr>
          <w:rFonts w:eastAsia="Calibri"/>
          <w:sz w:val="28"/>
          <w:szCs w:val="28"/>
          <w:lang w:eastAsia="en-US"/>
        </w:rPr>
        <w:t>наличие различных каналов получения информации о порядке получения муниципальной услуги и ходе ее предоставления;</w:t>
      </w:r>
    </w:p>
    <w:p w:rsidR="00F332E3" w:rsidRPr="00F332E3" w:rsidRDefault="00F332E3" w:rsidP="00F332E3">
      <w:pPr>
        <w:autoSpaceDE w:val="0"/>
        <w:autoSpaceDN w:val="0"/>
        <w:adjustRightInd w:val="0"/>
        <w:ind w:firstLine="567"/>
        <w:jc w:val="both"/>
        <w:rPr>
          <w:rFonts w:eastAsia="Calibri"/>
          <w:sz w:val="28"/>
          <w:szCs w:val="28"/>
          <w:lang w:eastAsia="en-US"/>
        </w:rPr>
      </w:pPr>
      <w:r w:rsidRPr="00F332E3">
        <w:rPr>
          <w:rFonts w:eastAsia="Calibri"/>
          <w:sz w:val="28"/>
          <w:szCs w:val="28"/>
          <w:lang w:eastAsia="en-US"/>
        </w:rPr>
        <w:t xml:space="preserve">обеспечение для заявителя возможности подать заявление о предоставлении муниципальной услуги в форме электронного документа, в том числе через официальный сайт </w:t>
      </w:r>
      <w:proofErr w:type="spellStart"/>
      <w:r w:rsidRPr="00F332E3">
        <w:rPr>
          <w:rFonts w:eastAsia="Calibri"/>
          <w:sz w:val="28"/>
          <w:szCs w:val="28"/>
          <w:lang w:eastAsia="en-US"/>
        </w:rPr>
        <w:t>Малмыжского</w:t>
      </w:r>
      <w:proofErr w:type="spellEnd"/>
      <w:r w:rsidRPr="00F332E3">
        <w:rPr>
          <w:rFonts w:eastAsia="Calibri"/>
          <w:sz w:val="28"/>
          <w:szCs w:val="28"/>
          <w:lang w:eastAsia="en-US"/>
        </w:rPr>
        <w:t xml:space="preserve"> района, а также с использованием Единого портала и/или Регионального портала.</w:t>
      </w:r>
    </w:p>
    <w:p w:rsidR="00F332E3" w:rsidRPr="00F332E3" w:rsidRDefault="00F332E3" w:rsidP="00F332E3">
      <w:pPr>
        <w:ind w:firstLine="567"/>
        <w:jc w:val="both"/>
        <w:rPr>
          <w:rFonts w:eastAsia="Calibri"/>
          <w:sz w:val="28"/>
          <w:szCs w:val="28"/>
          <w:lang w:eastAsia="en-US"/>
        </w:rPr>
      </w:pPr>
      <w:r w:rsidRPr="00F332E3">
        <w:rPr>
          <w:rFonts w:eastAsia="Calibri"/>
          <w:sz w:val="28"/>
          <w:szCs w:val="28"/>
          <w:lang w:eastAsia="en-US"/>
        </w:rPr>
        <w:t>2.14.2. Показателями качества муниципальной услуги являются:</w:t>
      </w:r>
    </w:p>
    <w:p w:rsidR="00F332E3" w:rsidRPr="00F332E3" w:rsidRDefault="00F332E3" w:rsidP="00F332E3">
      <w:pPr>
        <w:ind w:firstLine="567"/>
        <w:rPr>
          <w:rFonts w:eastAsia="Calibri"/>
          <w:sz w:val="28"/>
          <w:szCs w:val="28"/>
          <w:lang w:eastAsia="en-US"/>
        </w:rPr>
      </w:pPr>
      <w:r w:rsidRPr="00F332E3">
        <w:rPr>
          <w:rFonts w:eastAsia="Calibri"/>
          <w:sz w:val="28"/>
          <w:szCs w:val="28"/>
          <w:lang w:eastAsia="en-US"/>
        </w:rPr>
        <w:t>соблюдение срока предоставления муниципальной услуги;</w:t>
      </w:r>
    </w:p>
    <w:p w:rsidR="00F332E3" w:rsidRPr="00F332E3" w:rsidRDefault="00F332E3" w:rsidP="00F332E3">
      <w:pPr>
        <w:ind w:firstLine="567"/>
        <w:jc w:val="both"/>
        <w:rPr>
          <w:rFonts w:eastAsia="Calibri"/>
          <w:sz w:val="28"/>
          <w:szCs w:val="28"/>
          <w:lang w:eastAsia="en-US"/>
        </w:rPr>
      </w:pPr>
      <w:proofErr w:type="gramStart"/>
      <w:r w:rsidRPr="00F332E3">
        <w:rPr>
          <w:rFonts w:eastAsia="Calibri"/>
          <w:sz w:val="28"/>
          <w:szCs w:val="28"/>
          <w:lang w:eastAsia="en-US"/>
        </w:rPr>
        <w:t xml:space="preserve">отсутствие поданных в установленном порядке или признанных обоснованными жалоб на решения или действия (бездействие) органа администрации сельского поселения предоставляющего муниципальную услугу, ее должностных лиц, либо муниципальных служащих, принятые или осуществленные при предоставлении муниципальной услуги. </w:t>
      </w:r>
      <w:proofErr w:type="gramEnd"/>
    </w:p>
    <w:p w:rsidR="00F332E3" w:rsidRPr="00F332E3" w:rsidRDefault="00F332E3" w:rsidP="00F332E3">
      <w:pPr>
        <w:autoSpaceDE w:val="0"/>
        <w:autoSpaceDN w:val="0"/>
        <w:adjustRightInd w:val="0"/>
        <w:ind w:firstLine="567"/>
        <w:jc w:val="both"/>
        <w:rPr>
          <w:rFonts w:eastAsia="Calibri"/>
          <w:sz w:val="28"/>
          <w:szCs w:val="28"/>
          <w:lang w:eastAsia="en-US"/>
        </w:rPr>
      </w:pPr>
      <w:r w:rsidRPr="00F332E3">
        <w:rPr>
          <w:rFonts w:eastAsia="Calibri"/>
          <w:bCs/>
          <w:sz w:val="28"/>
          <w:szCs w:val="28"/>
          <w:lang w:eastAsia="en-US"/>
        </w:rPr>
        <w:t xml:space="preserve">2.14.3. </w:t>
      </w:r>
      <w:r w:rsidRPr="00F332E3">
        <w:rPr>
          <w:rFonts w:eastAsia="Calibri"/>
          <w:sz w:val="28"/>
          <w:szCs w:val="28"/>
          <w:lang w:eastAsia="en-US"/>
        </w:rPr>
        <w:t xml:space="preserve">Показатели доступности и качества муниципальной услуги определяется также количеством взаимодействий заявителя с должностными лицами администрации сельского поселения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орган администрации сельского поселения, непосредственно предоставляющего муниципальную услугу), а также при получении результата предоставления муниципальной услуги.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2.14.4. Получение муниципальной услуги по экстерриториальному принципу невозможно.</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b/>
          <w:color w:val="000000"/>
          <w:sz w:val="28"/>
          <w:szCs w:val="28"/>
        </w:rPr>
        <w:t>2.15.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332E3" w:rsidRPr="00F332E3" w:rsidRDefault="00F332E3" w:rsidP="00F332E3">
      <w:pPr>
        <w:spacing w:line="276" w:lineRule="auto"/>
        <w:ind w:firstLine="567"/>
        <w:jc w:val="both"/>
        <w:rPr>
          <w:b/>
          <w:color w:val="000000"/>
          <w:sz w:val="28"/>
          <w:szCs w:val="28"/>
        </w:rPr>
      </w:pPr>
      <w:r w:rsidRPr="00F332E3">
        <w:rPr>
          <w:b/>
          <w:color w:val="000000"/>
          <w:sz w:val="28"/>
          <w:szCs w:val="28"/>
        </w:rPr>
        <w:tab/>
      </w:r>
    </w:p>
    <w:p w:rsidR="00F332E3" w:rsidRPr="00F332E3" w:rsidRDefault="00F332E3" w:rsidP="00F332E3">
      <w:pPr>
        <w:spacing w:line="276" w:lineRule="auto"/>
        <w:ind w:firstLine="567"/>
        <w:jc w:val="both"/>
        <w:rPr>
          <w:b/>
          <w:color w:val="000000"/>
          <w:sz w:val="28"/>
          <w:szCs w:val="28"/>
        </w:rPr>
      </w:pPr>
      <w:r w:rsidRPr="00F332E3">
        <w:rPr>
          <w:b/>
          <w:color w:val="000000"/>
          <w:sz w:val="28"/>
          <w:szCs w:val="28"/>
        </w:rPr>
        <w:t>2.15.1. Особенности предоставления муниципальной услуги в многофункциональном центре</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В случае обращения заявителя в многофункциональный центр, документы на предоставление муниципальной услуги направляются в администрацию сельского поселения в порядке, предусмотренном соглашением, заключенным между многофункциональным центром и администрацией сельского поселения.</w:t>
      </w:r>
    </w:p>
    <w:p w:rsidR="00F332E3" w:rsidRPr="00F332E3" w:rsidRDefault="00F332E3" w:rsidP="00F332E3">
      <w:pPr>
        <w:spacing w:line="276" w:lineRule="auto"/>
        <w:ind w:firstLine="567"/>
        <w:jc w:val="both"/>
        <w:rPr>
          <w:b/>
          <w:color w:val="000000"/>
          <w:sz w:val="28"/>
          <w:szCs w:val="28"/>
        </w:rPr>
      </w:pPr>
      <w:r w:rsidRPr="00F332E3">
        <w:rPr>
          <w:b/>
          <w:color w:val="000000"/>
          <w:sz w:val="28"/>
          <w:szCs w:val="28"/>
        </w:rPr>
        <w:t>2.15.2  Особенности предоставления муниципальной услуги в электронной форме</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Особенности предоставления муниципальной услуги в электронной форме:</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получение информации о предоставляемой муниципальной услуге в сети «Интернет», в том числе на официальном сайте </w:t>
      </w:r>
      <w:proofErr w:type="spellStart"/>
      <w:r w:rsidRPr="00F332E3">
        <w:rPr>
          <w:color w:val="000000"/>
          <w:sz w:val="28"/>
          <w:szCs w:val="28"/>
        </w:rPr>
        <w:t>Малмыжского</w:t>
      </w:r>
      <w:proofErr w:type="spellEnd"/>
      <w:r w:rsidRPr="00F332E3">
        <w:rPr>
          <w:color w:val="000000"/>
          <w:sz w:val="28"/>
          <w:szCs w:val="28"/>
        </w:rPr>
        <w:t xml:space="preserve"> района, на Едином портале государственных и муниципальных услуг (функций), Портале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w:t>
      </w:r>
      <w:proofErr w:type="spellStart"/>
      <w:r w:rsidRPr="00F332E3">
        <w:rPr>
          <w:color w:val="000000"/>
          <w:sz w:val="28"/>
          <w:szCs w:val="28"/>
        </w:rPr>
        <w:t>Малмыжского</w:t>
      </w:r>
      <w:proofErr w:type="spellEnd"/>
      <w:r w:rsidRPr="00F332E3">
        <w:rPr>
          <w:color w:val="000000"/>
          <w:sz w:val="28"/>
          <w:szCs w:val="28"/>
        </w:rPr>
        <w:t xml:space="preserve"> района, на Едином портале государственных и муниципальных услуг (функций), Портале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осуществление с использованием Единого портала государственных и муниципальных услуг (функций), Портала Кировской </w:t>
      </w:r>
      <w:proofErr w:type="gramStart"/>
      <w:r w:rsidRPr="00F332E3">
        <w:rPr>
          <w:color w:val="000000"/>
          <w:sz w:val="28"/>
          <w:szCs w:val="28"/>
        </w:rPr>
        <w:t>области мониторинга хода предоставления муниципальной услуги</w:t>
      </w:r>
      <w:proofErr w:type="gramEnd"/>
      <w:r w:rsidRPr="00F332E3">
        <w:rPr>
          <w:color w:val="000000"/>
          <w:sz w:val="28"/>
          <w:szCs w:val="28"/>
        </w:rPr>
        <w:t xml:space="preserve"> через «Личный кабинет пользователя»;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F332E3" w:rsidRPr="00F332E3" w:rsidRDefault="00F332E3" w:rsidP="00F332E3">
      <w:pPr>
        <w:spacing w:line="276" w:lineRule="auto"/>
        <w:ind w:firstLine="567"/>
        <w:jc w:val="both"/>
        <w:rPr>
          <w:color w:val="000000"/>
          <w:sz w:val="28"/>
          <w:szCs w:val="28"/>
        </w:rPr>
      </w:pPr>
      <w:bookmarkStart w:id="10" w:name="Par188"/>
      <w:bookmarkEnd w:id="10"/>
      <w:r w:rsidRPr="00F332E3">
        <w:rPr>
          <w:color w:val="000000"/>
          <w:sz w:val="28"/>
          <w:szCs w:val="28"/>
        </w:rPr>
        <w:t>для физических лиц: простая электронная подпись либо усиленная неквалифицированная подпись;</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 xml:space="preserve"> для юридических лиц: усиленная квалифицированная подпись.</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widowControl w:val="0"/>
        <w:autoSpaceDE w:val="0"/>
        <w:autoSpaceDN w:val="0"/>
        <w:adjustRightInd w:val="0"/>
        <w:spacing w:line="276" w:lineRule="auto"/>
        <w:ind w:firstLine="567"/>
        <w:jc w:val="both"/>
        <w:outlineLvl w:val="1"/>
        <w:rPr>
          <w:rFonts w:eastAsia="Calibri"/>
          <w:b/>
          <w:sz w:val="28"/>
          <w:szCs w:val="28"/>
          <w:lang w:eastAsia="en-US"/>
        </w:rPr>
      </w:pPr>
      <w:bookmarkStart w:id="11" w:name="Par177"/>
      <w:bookmarkEnd w:id="11"/>
      <w:r w:rsidRPr="00F332E3">
        <w:rPr>
          <w:rFonts w:eastAsia="Calibri"/>
          <w:b/>
          <w:sz w:val="28"/>
          <w:szCs w:val="28"/>
          <w:lang w:eastAsia="en-US"/>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w:t>
      </w:r>
    </w:p>
    <w:p w:rsidR="00F332E3" w:rsidRPr="00F332E3" w:rsidRDefault="00F332E3" w:rsidP="00F332E3">
      <w:pPr>
        <w:widowControl w:val="0"/>
        <w:autoSpaceDE w:val="0"/>
        <w:autoSpaceDN w:val="0"/>
        <w:adjustRightInd w:val="0"/>
        <w:spacing w:line="276" w:lineRule="auto"/>
        <w:jc w:val="both"/>
        <w:rPr>
          <w:rFonts w:eastAsia="Calibri"/>
          <w:b/>
          <w:sz w:val="28"/>
          <w:szCs w:val="28"/>
          <w:lang w:eastAsia="en-US"/>
        </w:rPr>
      </w:pPr>
      <w:r w:rsidRPr="00F332E3">
        <w:rPr>
          <w:rFonts w:eastAsia="Calibri"/>
          <w:b/>
          <w:sz w:val="28"/>
          <w:szCs w:val="28"/>
          <w:lang w:eastAsia="en-US"/>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F332E3" w:rsidRPr="00F332E3" w:rsidRDefault="00F332E3" w:rsidP="00F332E3">
      <w:pPr>
        <w:widowControl w:val="0"/>
        <w:autoSpaceDE w:val="0"/>
        <w:autoSpaceDN w:val="0"/>
        <w:adjustRightInd w:val="0"/>
        <w:spacing w:line="276" w:lineRule="auto"/>
        <w:jc w:val="both"/>
        <w:rPr>
          <w:rFonts w:eastAsia="Calibri"/>
          <w:b/>
          <w:sz w:val="28"/>
          <w:szCs w:val="28"/>
          <w:lang w:eastAsia="en-US"/>
        </w:rPr>
      </w:pPr>
    </w:p>
    <w:p w:rsidR="00F332E3" w:rsidRPr="00F332E3" w:rsidRDefault="00F332E3" w:rsidP="00F332E3">
      <w:pPr>
        <w:spacing w:line="276" w:lineRule="auto"/>
        <w:ind w:firstLine="567"/>
        <w:jc w:val="both"/>
        <w:rPr>
          <w:b/>
          <w:color w:val="000000"/>
          <w:sz w:val="28"/>
          <w:szCs w:val="28"/>
        </w:rPr>
      </w:pPr>
      <w:r w:rsidRPr="00F332E3">
        <w:rPr>
          <w:b/>
          <w:color w:val="000000"/>
          <w:sz w:val="28"/>
          <w:szCs w:val="28"/>
        </w:rPr>
        <w:t>3.1.</w:t>
      </w:r>
      <w:r w:rsidRPr="00F332E3">
        <w:rPr>
          <w:b/>
          <w:color w:val="000000"/>
          <w:sz w:val="28"/>
          <w:szCs w:val="28"/>
        </w:rPr>
        <w:tab/>
        <w:t>Описание последовательности действий при предоставлении муниципальной услуги</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Предоставление муниципальной услуги включает в себя следующие административные процедуры: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прием и регистрация заявления и представленных документов;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направление межведомственных запросов; </w:t>
      </w:r>
    </w:p>
    <w:p w:rsidR="00F332E3" w:rsidRPr="00F332E3" w:rsidRDefault="00F332E3" w:rsidP="00F332E3">
      <w:pPr>
        <w:widowControl w:val="0"/>
        <w:autoSpaceDE w:val="0"/>
        <w:autoSpaceDN w:val="0"/>
        <w:adjustRightInd w:val="0"/>
        <w:spacing w:line="276" w:lineRule="auto"/>
        <w:ind w:firstLine="567"/>
        <w:jc w:val="both"/>
        <w:rPr>
          <w:rFonts w:eastAsia="Calibri"/>
          <w:sz w:val="28"/>
          <w:szCs w:val="28"/>
          <w:lang w:eastAsia="en-US"/>
        </w:rPr>
      </w:pPr>
      <w:r w:rsidRPr="00F332E3">
        <w:rPr>
          <w:rFonts w:eastAsia="Calibri"/>
          <w:sz w:val="28"/>
          <w:szCs w:val="28"/>
          <w:lang w:eastAsia="en-US"/>
        </w:rPr>
        <w:tab/>
        <w:t>описание последовательности действий при рассмотрении заявления и представленных документов, в целях принятия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уведомление заявителя о готовности результата предоставления муниципальной услуги.</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Перечень административных процедур (действий) при предоставлении муниципальной услуги в электронной форме:</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прием и регистрация заявления и представленных документов;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направление межведомственных запросов; </w:t>
      </w:r>
    </w:p>
    <w:p w:rsidR="00F332E3" w:rsidRPr="00F332E3" w:rsidRDefault="00F332E3" w:rsidP="00F332E3">
      <w:pPr>
        <w:widowControl w:val="0"/>
        <w:autoSpaceDE w:val="0"/>
        <w:autoSpaceDN w:val="0"/>
        <w:adjustRightInd w:val="0"/>
        <w:spacing w:line="276" w:lineRule="auto"/>
        <w:ind w:firstLine="567"/>
        <w:jc w:val="both"/>
        <w:rPr>
          <w:rFonts w:eastAsia="Calibri"/>
          <w:sz w:val="28"/>
          <w:szCs w:val="28"/>
          <w:lang w:eastAsia="en-US"/>
        </w:rPr>
      </w:pPr>
      <w:r w:rsidRPr="00F332E3">
        <w:rPr>
          <w:rFonts w:eastAsia="Calibri"/>
          <w:sz w:val="28"/>
          <w:szCs w:val="28"/>
          <w:lang w:eastAsia="en-US"/>
        </w:rPr>
        <w:tab/>
        <w:t>описание последовательности действий при рассмотрении заявления и представленных документов, в целях принятия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регистрация и выдача документов.</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b/>
          <w:color w:val="000000"/>
          <w:sz w:val="28"/>
          <w:szCs w:val="28"/>
        </w:rPr>
        <w:tab/>
        <w:t>Перечень процедур (действий), выполняемых многофункциональным центром:</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прием и регистрация заявления и представленных документов;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уведомление заявителя о готовности результата предоставления муниципальной услуги.</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bookmarkStart w:id="12" w:name="Par192"/>
      <w:bookmarkEnd w:id="12"/>
      <w:r w:rsidRPr="00F332E3">
        <w:rPr>
          <w:b/>
          <w:color w:val="000000"/>
          <w:sz w:val="28"/>
          <w:szCs w:val="28"/>
        </w:rPr>
        <w:t>3.2.</w:t>
      </w:r>
      <w:r w:rsidRPr="00F332E3">
        <w:rPr>
          <w:b/>
          <w:color w:val="000000"/>
          <w:sz w:val="28"/>
          <w:szCs w:val="28"/>
        </w:rPr>
        <w:tab/>
        <w:t>Описание последовательности действий при приеме и регистрации заявления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Основанием для начала административной процедуры по приему и регистрации заявления является обращение заявителя с заявлением и комплектом документов, необходимых для предоставления муниципальной услуги и предъявлением</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документа, удостоверяющего личность заявителя (его представителя);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документа, подтверждающего полномочия представителя заявителя.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Административного регламента. В случае наличия оснований для отказа в приеме документов специалист, ответственный за прием и регистрацию документов оформляет уведомление об отказе в приеме документов (приложение № 2 к настоящему Административному регламенту).</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случае отсутствия оснований для отказа в приеме документов специалист, ответственный за прием и регистрацию документов: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регистрирует в установленном порядке поступившие документы;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оформляет уведомление о приеме документов (приложение № 3 к настоящему Административному регламенту) и вручает (направляет) его заявителю;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направляет документы на рассмотрение специалистом, ответственным за предоставление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Максимальный срок выполнения административной процедуры не может превышать 1 рабочий день.</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b/>
          <w:color w:val="000000"/>
          <w:sz w:val="28"/>
          <w:szCs w:val="28"/>
        </w:rPr>
        <w:t>3.3.</w:t>
      </w:r>
      <w:r w:rsidRPr="00F332E3">
        <w:rPr>
          <w:b/>
          <w:color w:val="000000"/>
          <w:sz w:val="28"/>
          <w:szCs w:val="28"/>
        </w:rPr>
        <w:tab/>
        <w:t>Описание последовательности действий при формировании и направлении межведомственных запросов</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Основанием для начала административной процедуры является поступление зарегистрированного в установленном порядке заявления </w:t>
      </w:r>
      <w:r w:rsidRPr="00F332E3">
        <w:rPr>
          <w:color w:val="000000"/>
          <w:sz w:val="28"/>
          <w:szCs w:val="28"/>
        </w:rPr>
        <w:lastRenderedPageBreak/>
        <w:t xml:space="preserve">и документов специалисту, ответственному за предоставление муниципальной услуги.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2.6.2 пункта 2.6. настоящего Административного регламента (в случае, если указанный документ не представлен заявителем самостоятельно).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Максимальный срок выполнения административной процедуры не может превышать 5 рабочих дней.</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widowControl w:val="0"/>
        <w:autoSpaceDE w:val="0"/>
        <w:autoSpaceDN w:val="0"/>
        <w:adjustRightInd w:val="0"/>
        <w:spacing w:line="276" w:lineRule="auto"/>
        <w:ind w:hanging="425"/>
        <w:jc w:val="both"/>
        <w:rPr>
          <w:rFonts w:eastAsia="Calibri"/>
          <w:b/>
          <w:sz w:val="28"/>
          <w:szCs w:val="28"/>
          <w:lang w:eastAsia="en-US"/>
        </w:rPr>
      </w:pPr>
      <w:r w:rsidRPr="00F332E3">
        <w:rPr>
          <w:rFonts w:eastAsia="Calibri"/>
          <w:b/>
          <w:sz w:val="28"/>
          <w:szCs w:val="28"/>
          <w:lang w:eastAsia="en-US"/>
        </w:rPr>
        <w:t xml:space="preserve">               3.4. Описание последовательности административных действий при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F332E3" w:rsidRPr="00F332E3" w:rsidRDefault="00F332E3" w:rsidP="00F332E3">
      <w:pPr>
        <w:widowControl w:val="0"/>
        <w:autoSpaceDE w:val="0"/>
        <w:autoSpaceDN w:val="0"/>
        <w:adjustRightInd w:val="0"/>
        <w:spacing w:line="276" w:lineRule="auto"/>
        <w:ind w:hanging="425"/>
        <w:jc w:val="both"/>
        <w:rPr>
          <w:rFonts w:eastAsia="Calibri"/>
          <w:b/>
          <w:sz w:val="28"/>
          <w:szCs w:val="28"/>
          <w:lang w:eastAsia="en-US"/>
        </w:rPr>
      </w:pPr>
    </w:p>
    <w:p w:rsidR="00F332E3" w:rsidRPr="00F332E3" w:rsidRDefault="00F332E3" w:rsidP="00F332E3">
      <w:pPr>
        <w:widowControl w:val="0"/>
        <w:autoSpaceDE w:val="0"/>
        <w:autoSpaceDN w:val="0"/>
        <w:adjustRightInd w:val="0"/>
        <w:ind w:firstLine="540"/>
        <w:jc w:val="both"/>
        <w:rPr>
          <w:rFonts w:eastAsia="Calibri"/>
          <w:sz w:val="28"/>
          <w:szCs w:val="28"/>
          <w:lang w:eastAsia="en-US"/>
        </w:rPr>
      </w:pPr>
      <w:bookmarkStart w:id="13" w:name="Par224"/>
      <w:bookmarkEnd w:id="13"/>
      <w:r w:rsidRPr="00F332E3">
        <w:rPr>
          <w:rFonts w:eastAsia="Calibri"/>
          <w:sz w:val="28"/>
          <w:szCs w:val="28"/>
          <w:lang w:eastAsia="en-US"/>
        </w:rPr>
        <w:t>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 ответственному за предоставление муниципальной услуги.</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Специалист, ответственный за предоставление муниципальной услуги, по результатам анализа полученных документов (сведений, информации):</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-определяет местоположение объекта адресации на электронном адресном плане муниципального образования;</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-проводит осмотр местонахождения объекта адресации (при необходимости);</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-осуществляет подготовку решения о присвоении объекту адресации адреса или его аннулировании;</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-вносит сведения о присвоенном адресе в государственный адресный реестр с использованием федеральной информационной адресной системы;</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 xml:space="preserve">-в случае наличия оснований для отказа в предоставлении муниципальной услуги, указанных в </w:t>
      </w:r>
      <w:hyperlink r:id="rId24" w:anchor="Par134" w:history="1">
        <w:r w:rsidRPr="00F332E3">
          <w:rPr>
            <w:rFonts w:eastAsia="Calibri"/>
            <w:color w:val="0000FF"/>
            <w:sz w:val="28"/>
            <w:szCs w:val="28"/>
            <w:u w:val="single"/>
            <w:lang w:eastAsia="en-US"/>
          </w:rPr>
          <w:t>подразделе 2.</w:t>
        </w:r>
      </w:hyperlink>
      <w:r w:rsidRPr="00F332E3">
        <w:rPr>
          <w:rFonts w:eastAsia="Calibri"/>
          <w:sz w:val="28"/>
          <w:szCs w:val="28"/>
          <w:lang w:eastAsia="en-US"/>
        </w:rPr>
        <w:t>8 настоящего Административного регламента, осуществляет подготовку решения об отказе в присвоении объекту адресации адреса или аннулировании его адреса.</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Результатом выполнения административной процедуры является принятие администрацией постановления о присвоении объекту адресации адреса или его аннулировании в форме постановления администрации сельского поселения  либо решения об отказе в присвоении объекту адресации адреса или аннулировании его адреса (приложение № 4).</w:t>
      </w:r>
    </w:p>
    <w:p w:rsidR="00F332E3" w:rsidRPr="00F332E3" w:rsidRDefault="00F332E3" w:rsidP="00F332E3">
      <w:pPr>
        <w:autoSpaceDE w:val="0"/>
        <w:autoSpaceDN w:val="0"/>
        <w:adjustRightInd w:val="0"/>
        <w:ind w:firstLine="709"/>
        <w:jc w:val="both"/>
        <w:rPr>
          <w:rFonts w:eastAsia="Calibri"/>
          <w:sz w:val="28"/>
          <w:szCs w:val="28"/>
          <w:lang w:eastAsia="en-US"/>
        </w:rPr>
      </w:pPr>
      <w:r w:rsidRPr="00F332E3">
        <w:rPr>
          <w:rFonts w:eastAsia="Calibri"/>
          <w:sz w:val="28"/>
          <w:szCs w:val="28"/>
          <w:lang w:eastAsia="en-US"/>
        </w:rPr>
        <w:lastRenderedPageBreak/>
        <w:t>Максимальный срок исполнения данной административной процедуры 11 дней со дня регистрации заявления.</w:t>
      </w:r>
    </w:p>
    <w:p w:rsidR="00F332E3" w:rsidRPr="00F332E3" w:rsidRDefault="00F332E3" w:rsidP="00F332E3">
      <w:pPr>
        <w:autoSpaceDE w:val="0"/>
        <w:autoSpaceDN w:val="0"/>
        <w:adjustRightInd w:val="0"/>
        <w:ind w:firstLine="709"/>
        <w:jc w:val="both"/>
        <w:rPr>
          <w:rFonts w:eastAsia="Calibri"/>
          <w:sz w:val="28"/>
          <w:szCs w:val="28"/>
          <w:lang w:eastAsia="en-US"/>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3.5.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3.5.1.</w:t>
      </w:r>
      <w:r w:rsidRPr="00F332E3">
        <w:rPr>
          <w:b/>
          <w:color w:val="000000"/>
          <w:sz w:val="28"/>
          <w:szCs w:val="28"/>
        </w:rPr>
        <w:tab/>
        <w:t>Описание последовательности действий при приеме и регистрации документов</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Максимальный срок выполнения административной процедуры не может превышать 1 рабочий день дней.</w:t>
      </w: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3.5.2.</w:t>
      </w:r>
      <w:r w:rsidRPr="00F332E3">
        <w:rPr>
          <w:color w:val="000000"/>
          <w:sz w:val="28"/>
          <w:szCs w:val="28"/>
        </w:rPr>
        <w:t xml:space="preserve"> </w:t>
      </w:r>
      <w:r w:rsidRPr="00F332E3">
        <w:rPr>
          <w:b/>
          <w:color w:val="000000"/>
          <w:sz w:val="28"/>
          <w:szCs w:val="28"/>
        </w:rPr>
        <w:t>Описание последовательности действий при формировании и направлении межведомственных запросов</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2.6..2 пункта 2.6. настоящего Административного регламента (в случае, если указанный документ не представлен заявителем самостоятельно).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Максимальный срок выполнения административной процедуры не может превышать 5 рабочих дней.</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r w:rsidRPr="00F332E3">
        <w:rPr>
          <w:rFonts w:eastAsia="Calibri"/>
          <w:sz w:val="28"/>
          <w:szCs w:val="28"/>
          <w:lang w:eastAsia="en-US"/>
        </w:rPr>
        <w:tab/>
      </w:r>
      <w:r w:rsidRPr="00F332E3">
        <w:rPr>
          <w:rFonts w:eastAsia="Calibri"/>
          <w:b/>
          <w:sz w:val="28"/>
          <w:szCs w:val="28"/>
          <w:lang w:eastAsia="en-US"/>
        </w:rPr>
        <w:t>3.5.3. Последовательность действий при рассмотрении заявления и представленных документов в целях принятия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w:t>
      </w:r>
    </w:p>
    <w:p w:rsidR="00F332E3" w:rsidRPr="00F332E3" w:rsidRDefault="00F332E3" w:rsidP="00F332E3">
      <w:pPr>
        <w:widowControl w:val="0"/>
        <w:autoSpaceDE w:val="0"/>
        <w:autoSpaceDN w:val="0"/>
        <w:adjustRightInd w:val="0"/>
        <w:spacing w:line="276" w:lineRule="auto"/>
        <w:ind w:firstLine="567"/>
        <w:jc w:val="both"/>
        <w:rPr>
          <w:rFonts w:eastAsia="Calibri"/>
          <w:b/>
          <w:sz w:val="28"/>
          <w:szCs w:val="28"/>
          <w:lang w:eastAsia="en-US"/>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 xml:space="preserve">Неполучение или несвоевременное получение документов, запрошенных администрацией сельского поселения в рамках межведомственного информационного взаимодействия, не может являться основанием для отказа в предоставлении муниципальной услуги.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Специалист, ответственный за предоставление муниципальной услуги </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-определяет местоположение объекта адресации на электронном адресном плане муниципального образования;</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-проводит осмотр местонахождения объекта адресации (при необходимости);</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-осуществляет подготовку решения о присвоении объекту адресации адреса или его аннулировании;</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r w:rsidRPr="00F332E3">
        <w:rPr>
          <w:rFonts w:eastAsia="Calibri"/>
          <w:sz w:val="28"/>
          <w:szCs w:val="28"/>
          <w:lang w:eastAsia="en-US"/>
        </w:rPr>
        <w:t>-вносит сведения о присвоенном адресе в государственный адресный реестр с использованием федеральной информационной адресной системы.</w:t>
      </w:r>
    </w:p>
    <w:p w:rsidR="00F332E3" w:rsidRPr="00F332E3" w:rsidRDefault="00F332E3" w:rsidP="00F332E3">
      <w:pPr>
        <w:widowControl w:val="0"/>
        <w:autoSpaceDE w:val="0"/>
        <w:autoSpaceDN w:val="0"/>
        <w:adjustRightInd w:val="0"/>
        <w:ind w:firstLine="540"/>
        <w:jc w:val="both"/>
        <w:rPr>
          <w:rFonts w:eastAsia="Calibri"/>
          <w:color w:val="000000"/>
          <w:sz w:val="28"/>
          <w:szCs w:val="28"/>
          <w:lang w:eastAsia="en-US"/>
        </w:rPr>
      </w:pPr>
      <w:r w:rsidRPr="00F332E3">
        <w:rPr>
          <w:rFonts w:eastAsia="Calibri"/>
          <w:color w:val="FF0000"/>
          <w:sz w:val="28"/>
          <w:szCs w:val="28"/>
          <w:lang w:eastAsia="en-US"/>
        </w:rPr>
        <w:tab/>
      </w:r>
      <w:proofErr w:type="gramStart"/>
      <w:r w:rsidRPr="00F332E3">
        <w:rPr>
          <w:rFonts w:eastAsia="Calibri"/>
          <w:color w:val="000000"/>
          <w:sz w:val="28"/>
          <w:szCs w:val="28"/>
          <w:lang w:eastAsia="en-US"/>
        </w:rPr>
        <w:t>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присвоении объекту адресации адреса или аннулировании его адреса;  с указанием причин принятого решения с дальнейшим направлением на согласование и подписание уполномоченным должностным лицом.</w:t>
      </w:r>
      <w:proofErr w:type="gramEnd"/>
    </w:p>
    <w:p w:rsidR="00F332E3" w:rsidRPr="00F332E3" w:rsidRDefault="00F332E3" w:rsidP="00F332E3">
      <w:pPr>
        <w:autoSpaceDE w:val="0"/>
        <w:autoSpaceDN w:val="0"/>
        <w:adjustRightInd w:val="0"/>
        <w:ind w:firstLine="539"/>
        <w:jc w:val="both"/>
        <w:rPr>
          <w:sz w:val="28"/>
          <w:szCs w:val="28"/>
        </w:rPr>
      </w:pPr>
      <w:r w:rsidRPr="00F332E3">
        <w:rPr>
          <w:rFonts w:eastAsia="Calibri"/>
          <w:sz w:val="28"/>
          <w:szCs w:val="28"/>
          <w:lang w:eastAsia="en-US"/>
        </w:rPr>
        <w:t>Результатом выполнения административной процедуры является принятие администрацией постановления о присвоении объекту адресации адреса или его аннулировании в форме постановления администрации сельского поселения  либо решения об отказе в присвоении объекту адресации адреса или аннулировании его адреса</w:t>
      </w:r>
    </w:p>
    <w:p w:rsidR="00F332E3" w:rsidRPr="00F332E3" w:rsidRDefault="00F332E3" w:rsidP="00F332E3">
      <w:pPr>
        <w:autoSpaceDE w:val="0"/>
        <w:autoSpaceDN w:val="0"/>
        <w:adjustRightInd w:val="0"/>
        <w:ind w:firstLine="709"/>
        <w:jc w:val="both"/>
        <w:rPr>
          <w:rFonts w:eastAsia="Calibri"/>
          <w:sz w:val="28"/>
          <w:szCs w:val="28"/>
          <w:lang w:eastAsia="en-US"/>
        </w:rPr>
      </w:pPr>
      <w:r w:rsidRPr="00F332E3">
        <w:rPr>
          <w:rFonts w:eastAsia="Calibri"/>
          <w:sz w:val="28"/>
          <w:szCs w:val="28"/>
          <w:lang w:eastAsia="en-US"/>
        </w:rPr>
        <w:t>Максимальный срок исполнения данной административной процедуры составляет 11 дней со дня регистрации заявления.</w:t>
      </w:r>
    </w:p>
    <w:p w:rsidR="00F332E3" w:rsidRPr="00F332E3" w:rsidRDefault="00F332E3" w:rsidP="00F332E3">
      <w:pPr>
        <w:autoSpaceDE w:val="0"/>
        <w:autoSpaceDN w:val="0"/>
        <w:adjustRightInd w:val="0"/>
        <w:ind w:firstLine="709"/>
        <w:jc w:val="both"/>
        <w:rPr>
          <w:rFonts w:eastAsia="Calibri"/>
          <w:sz w:val="28"/>
          <w:szCs w:val="28"/>
          <w:lang w:eastAsia="en-US"/>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 xml:space="preserve">3.5.4. Описание последовательности действий при регистрации и выдаче документов заявителю </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Решение о выдаче решения о присвоении объекту адресации адреса или аннулировании либо решение об отказе в присвоении объекту адресации или аннулировании его адреса после подписи уполномоченного должностного лица выдается (направляется) заявителю.</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решение о выдаче решения о присвоении объекту адресации адреса или аннулировании либо решение об отказе в присвоении объекту адресации адреса или аннулировании его адреса направляются </w:t>
      </w:r>
      <w:r w:rsidRPr="00F332E3">
        <w:rPr>
          <w:color w:val="000000"/>
          <w:sz w:val="28"/>
          <w:szCs w:val="28"/>
        </w:rPr>
        <w:lastRenderedPageBreak/>
        <w:t>заявителю в «Личный кабинет» Единого портала государственных и муниципальных услуг (функций) либо Портала Кировской области.</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Максимальный срок выполнения административной процедуры не может превышать 1 рабочий день.</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3.6. Описание административных процедур (действий) выполняемых многофункциональными центрами</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3.6.1.</w:t>
      </w:r>
      <w:r w:rsidRPr="00F332E3">
        <w:rPr>
          <w:b/>
          <w:color w:val="000000"/>
          <w:sz w:val="28"/>
          <w:szCs w:val="28"/>
        </w:rPr>
        <w:tab/>
        <w:t>Описание последовательности действий при приеме и регистрации документов</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документа, удостоверяющего личность заявителя (его представителя);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документа, подтверждающего полномочия представителя заявителя.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Специалист, ответственный за прием и регистрацию документов: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регистрирует в установленном порядке поступившие документы;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оформляет уведомление о приеме документов (приложение № 2 к настоящему Административному регламенту) и передает его заявителю;</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направляет заявление на предоставление муниципальной услуги и комплект необходимых документов в администрацию;</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Максимальный срок выполнения административной процедуры не может превышать 1 рабочий день.</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3.6.2.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3.6.3.</w:t>
      </w:r>
      <w:r w:rsidRPr="00F332E3">
        <w:rPr>
          <w:b/>
          <w:color w:val="000000"/>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Максимальный срок выполнения административной процедуры не может превышать 1 рабочий день, с момента поступления результата предоставления муниципальной услуги в многофункциональный центр.</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Результат предоставления муниципальной услуги выдается заявителю (представителю заявителя), предъявившему следующие документы: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документ, удостоверяющий личность заявителя либо его представителя;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документ, подтверждающий полномочия представителя заявителя.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Эксперт многофункционального центра, выдает заявителю (уполномоченному либо доверенному лицу на получение документов) решение о выдаче решения о присвоении объекту адресации адреса или аннулировании либо решение об отказе в присвоении объекту адресации адреса или аннулировании его адреса.</w:t>
      </w:r>
    </w:p>
    <w:p w:rsidR="00F332E3" w:rsidRPr="00F332E3" w:rsidRDefault="00F332E3" w:rsidP="00F332E3">
      <w:pPr>
        <w:widowControl w:val="0"/>
        <w:autoSpaceDE w:val="0"/>
        <w:autoSpaceDN w:val="0"/>
        <w:adjustRightInd w:val="0"/>
        <w:ind w:firstLine="284"/>
        <w:jc w:val="both"/>
        <w:rPr>
          <w:rFonts w:eastAsia="Calibri"/>
          <w:sz w:val="28"/>
          <w:szCs w:val="28"/>
          <w:lang w:eastAsia="en-US"/>
        </w:rPr>
      </w:pPr>
      <w:r w:rsidRPr="00F332E3">
        <w:rPr>
          <w:rFonts w:eastAsia="Calibri"/>
          <w:sz w:val="28"/>
          <w:szCs w:val="28"/>
          <w:lang w:eastAsia="en-US"/>
        </w:rPr>
        <w:tab/>
        <w:t xml:space="preserve">Результатом административной процедуры является выдача решения о присвоении адреса объекту адресации, расположенному на территории муниципального образования, или аннулировании его адреса в форме постановления главы администрации либо  выдача решения об отказе в </w:t>
      </w:r>
      <w:r w:rsidRPr="00F332E3">
        <w:rPr>
          <w:rFonts w:eastAsia="Calibri"/>
          <w:sz w:val="28"/>
          <w:szCs w:val="28"/>
          <w:lang w:eastAsia="en-US"/>
        </w:rPr>
        <w:lastRenderedPageBreak/>
        <w:t>присвоении адреса объекту адресации, расположенному на территории муниципального образования, или аннулировании его адреса.</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Период </w:t>
      </w:r>
      <w:proofErr w:type="gramStart"/>
      <w:r w:rsidRPr="00F332E3">
        <w:rPr>
          <w:color w:val="000000"/>
          <w:sz w:val="28"/>
          <w:szCs w:val="28"/>
        </w:rPr>
        <w:t>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w:t>
      </w:r>
      <w:proofErr w:type="gramEnd"/>
      <w:r w:rsidRPr="00F332E3">
        <w:rPr>
          <w:color w:val="000000"/>
          <w:sz w:val="28"/>
          <w:szCs w:val="28"/>
        </w:rPr>
        <w:t xml:space="preserve"> предоставления муниципальной услуги не включается в срок, установленный подразделом 2.4 раздела 2 настоящего Административного регламента.</w:t>
      </w: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3.6.4. Особенности выполнения административных процедур (действий) в многофункциональном центре</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случае подачи запроса на предоставление муниципальной услуги через многофункциональный центр:</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3.7. Порядок исправления допущенных опечаток и ошибок в выданных в результате предоставления муниципальной услуги документах</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случае необходимости внесения изменений в решение о присвоении объекту адресации адреса или аннулировании либо решение об отказе в присвоении объекту адресации адреса или аннулировании его адреса, в связи с допущенными опечатками и (или) ошибками в тексте решения, заявитель направляет заявление (приложение № 5 к настоящему Административному регламенту).</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Изменения вносятся нормативным правовым актом органа местного самоуправления.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 сельского поселения.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 xml:space="preserve">В случае внесения изменений в решение о присвоении объекту адресации адреса или аннулировании его  адреса, либо решение об отказе в присвоении </w:t>
      </w:r>
      <w:r w:rsidRPr="00F332E3">
        <w:rPr>
          <w:color w:val="000000"/>
          <w:sz w:val="28"/>
          <w:szCs w:val="28"/>
        </w:rPr>
        <w:lastRenderedPageBreak/>
        <w:t>объекту адресации адреса или аннулировании его адреса,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сельского поселения о внесении изменений в решение.</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Срок внесения изменений в решение составляет 10 рабочих дней.</w:t>
      </w:r>
    </w:p>
    <w:p w:rsidR="00F332E3" w:rsidRPr="00F332E3" w:rsidRDefault="00F332E3" w:rsidP="00F332E3">
      <w:pPr>
        <w:spacing w:line="276" w:lineRule="auto"/>
        <w:ind w:firstLine="567"/>
        <w:jc w:val="both"/>
        <w:rPr>
          <w:b/>
          <w:color w:val="000000"/>
          <w:sz w:val="28"/>
          <w:szCs w:val="28"/>
        </w:rPr>
      </w:pPr>
      <w:r w:rsidRPr="00F332E3">
        <w:rPr>
          <w:b/>
          <w:color w:val="000000"/>
          <w:sz w:val="28"/>
          <w:szCs w:val="28"/>
        </w:rPr>
        <w:tab/>
        <w:t xml:space="preserve">4. Формы </w:t>
      </w:r>
      <w:proofErr w:type="gramStart"/>
      <w:r w:rsidRPr="00F332E3">
        <w:rPr>
          <w:b/>
          <w:color w:val="000000"/>
          <w:sz w:val="28"/>
          <w:szCs w:val="28"/>
        </w:rPr>
        <w:t>контроля за</w:t>
      </w:r>
      <w:proofErr w:type="gramEnd"/>
      <w:r w:rsidRPr="00F332E3">
        <w:rPr>
          <w:b/>
          <w:color w:val="000000"/>
          <w:sz w:val="28"/>
          <w:szCs w:val="28"/>
        </w:rPr>
        <w:t xml:space="preserve"> исполнением административного регламента</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4.1. Порядок осуществления текущего контроля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4.1.1. Текущий </w:t>
      </w:r>
      <w:proofErr w:type="gramStart"/>
      <w:r w:rsidRPr="00F332E3">
        <w:rPr>
          <w:color w:val="000000"/>
          <w:sz w:val="28"/>
          <w:szCs w:val="28"/>
        </w:rPr>
        <w:t>контроль за</w:t>
      </w:r>
      <w:proofErr w:type="gramEnd"/>
      <w:r w:rsidRPr="00F332E3">
        <w:rPr>
          <w:color w:val="000000"/>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сельского поселения или уполномоченным должностным лицом.</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Перечень должностных лиц, осуществляющих текущий контроль, устанавливается индивидуальными правовыми актами администрации сельского поселения. Полномочия должностных лиц на осуществление текущего контроля определяются в должностных инструкциях работников администрации сельского поселения.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4.1.2. Текущий контроль осуществляется путем проведения главой администрации сельского поселения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4.1.3. Глава администрации сельского поселения, а также уполномоченное им должностное лицо, осуществляя контроль, вправе:</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контролировать соблюдение порядка и условий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назначать ответственных специалистов администрации сельского поселения для постоянного наблюдения за предоставлением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4.2. Порядок и периодичность осуществления плановых и внеплановых проверок полноты и качества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4.2.1. Проверки проводятся в целях </w:t>
      </w:r>
      <w:proofErr w:type="gramStart"/>
      <w:r w:rsidRPr="00F332E3">
        <w:rPr>
          <w:color w:val="000000"/>
          <w:sz w:val="28"/>
          <w:szCs w:val="28"/>
        </w:rPr>
        <w:t>контроля за</w:t>
      </w:r>
      <w:proofErr w:type="gramEnd"/>
      <w:r w:rsidRPr="00F332E3">
        <w:rPr>
          <w:color w:val="000000"/>
          <w:sz w:val="28"/>
          <w:szCs w:val="28"/>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4.2.3. Проверки могут быть плановыми и внеплановыми.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4.2.4. Плановые проверки осуществляются на основании распоряжений главы администрации сельского поселения. При плановых проверках рассматриваются все вопросы, связанные с предоставлением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4.2.6. Для проведения проверки создается комиссия, в состав которой включаются муниципальные служащие администрации сельского поселения.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4.2.7. Проверка осуществляется на основании распоряжения администрации сельского поселения.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сельского поселения (лицо, исполняющее обязанности главы администрации).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4.3. Ответственность должностных лиц администрации сельского поселения за решения и действия (бездействие), принимаемые (осуществляемые) ими в ходе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4.3.1. Должностные лица администрации сельского поселения,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4.3.2. Должностные лица администрации сельского поселения,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4.4. Положения, характеризующие требования к порядку и формам </w:t>
      </w:r>
      <w:proofErr w:type="gramStart"/>
      <w:r w:rsidRPr="00F332E3">
        <w:rPr>
          <w:color w:val="000000"/>
          <w:sz w:val="28"/>
          <w:szCs w:val="28"/>
        </w:rPr>
        <w:t>контроля за</w:t>
      </w:r>
      <w:proofErr w:type="gramEnd"/>
      <w:r w:rsidRPr="00F332E3">
        <w:rPr>
          <w:color w:val="000000"/>
          <w:sz w:val="28"/>
          <w:szCs w:val="28"/>
        </w:rPr>
        <w:t xml:space="preserve"> предоставлением муниципальной услуги, в том числе со стороны граждан, их объединений и организаций</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4.4.2. Граждане, их объединения и организации могут сообщить обо всех результатах </w:t>
      </w:r>
      <w:proofErr w:type="gramStart"/>
      <w:r w:rsidRPr="00F332E3">
        <w:rPr>
          <w:color w:val="000000"/>
          <w:sz w:val="28"/>
          <w:szCs w:val="28"/>
        </w:rPr>
        <w:t>контроля за</w:t>
      </w:r>
      <w:proofErr w:type="gramEnd"/>
      <w:r w:rsidRPr="00F332E3">
        <w:rPr>
          <w:color w:val="000000"/>
          <w:sz w:val="28"/>
          <w:szCs w:val="28"/>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bCs/>
          <w:color w:val="000000"/>
          <w:sz w:val="28"/>
          <w:szCs w:val="28"/>
        </w:rPr>
        <w:lastRenderedPageBreak/>
        <w:tab/>
      </w:r>
      <w:r w:rsidRPr="00F332E3">
        <w:rPr>
          <w:b/>
          <w:bCs/>
          <w:color w:val="000000"/>
          <w:sz w:val="28"/>
          <w:szCs w:val="28"/>
        </w:rPr>
        <w:t xml:space="preserve">5. </w:t>
      </w:r>
      <w:r w:rsidRPr="00F332E3">
        <w:rPr>
          <w:b/>
          <w:color w:val="000000"/>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w:t>
      </w:r>
      <w:r w:rsidRPr="00F332E3">
        <w:rPr>
          <w:b/>
          <w:color w:val="000000"/>
          <w:sz w:val="28"/>
          <w:szCs w:val="28"/>
          <w:lang w:val="en-US"/>
        </w:rPr>
        <w:t> </w:t>
      </w:r>
      <w:r w:rsidRPr="00F332E3">
        <w:rPr>
          <w:b/>
          <w:color w:val="000000"/>
          <w:sz w:val="28"/>
          <w:szCs w:val="28"/>
        </w:rPr>
        <w:t>части 1.1 статьи 16 Федерального закона от 27.07.2010 №</w:t>
      </w:r>
      <w:r w:rsidRPr="00F332E3">
        <w:rPr>
          <w:b/>
          <w:color w:val="000000"/>
          <w:sz w:val="28"/>
          <w:szCs w:val="28"/>
          <w:lang w:val="en-US"/>
        </w:rPr>
        <w:t> </w:t>
      </w:r>
      <w:r w:rsidRPr="00F332E3">
        <w:rPr>
          <w:b/>
          <w:color w:val="000000"/>
          <w:sz w:val="28"/>
          <w:szCs w:val="28"/>
        </w:rPr>
        <w:t>210</w:t>
      </w:r>
      <w:r w:rsidRPr="00F332E3">
        <w:rPr>
          <w:b/>
          <w:color w:val="000000"/>
          <w:sz w:val="28"/>
          <w:szCs w:val="28"/>
        </w:rPr>
        <w:noBreakHyphen/>
        <w:t>ФЗ «Об организации предоставления государственных и</w:t>
      </w:r>
      <w:r w:rsidRPr="00F332E3">
        <w:rPr>
          <w:b/>
          <w:color w:val="000000"/>
          <w:sz w:val="28"/>
          <w:szCs w:val="28"/>
          <w:lang w:val="en-US"/>
        </w:rPr>
        <w:t> </w:t>
      </w:r>
      <w:r w:rsidRPr="00F332E3">
        <w:rPr>
          <w:b/>
          <w:color w:val="000000"/>
          <w:sz w:val="28"/>
          <w:szCs w:val="28"/>
        </w:rPr>
        <w:t>муниципальных услуг», а также их должностных лиц, муниципальных служащих, работников</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5.1. Информация для заявителя о его праве подать жалобу</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 1.1 ст. 16 Федерального закона от 27.07.2010 № 210-ФЗ «Об организации предоставления государственных и муниципальных услуг», или их работников могут быть обжалованы в досудебном порядке.</w:t>
      </w:r>
      <w:proofErr w:type="gramEnd"/>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5.2. Предмет жалобы</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5.2.1. Заявитель может обратиться с жалобой, в том числе в следующих случаях:</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нарушение срока предоставления муниципальной услуги.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требование у заявителя документов или информации либо осуществления действий, представление или осуществление которых не предусмотрено </w:t>
      </w:r>
      <w:r w:rsidRPr="00F332E3">
        <w:rPr>
          <w:color w:val="000000"/>
          <w:sz w:val="28"/>
          <w:szCs w:val="28"/>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332E3" w:rsidRPr="00F332E3" w:rsidRDefault="00F332E3" w:rsidP="00F332E3">
      <w:pPr>
        <w:spacing w:line="276" w:lineRule="auto"/>
        <w:ind w:firstLine="567"/>
        <w:jc w:val="both"/>
        <w:rPr>
          <w:color w:val="000000"/>
          <w:sz w:val="28"/>
          <w:szCs w:val="28"/>
        </w:rPr>
      </w:pPr>
      <w:proofErr w:type="gramStart"/>
      <w:r w:rsidRPr="00F332E3">
        <w:rPr>
          <w:color w:val="000000"/>
          <w:sz w:val="28"/>
          <w:szCs w:val="28"/>
        </w:rPr>
        <w:t>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нарушение срока или порядка выдачи документов по результатам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F332E3" w:rsidRPr="00F332E3" w:rsidRDefault="00F332E3" w:rsidP="00F332E3">
      <w:pPr>
        <w:spacing w:line="276" w:lineRule="auto"/>
        <w:jc w:val="both"/>
        <w:rPr>
          <w:color w:val="000000"/>
          <w:sz w:val="28"/>
          <w:szCs w:val="28"/>
        </w:rPr>
      </w:pPr>
      <w:r w:rsidRPr="00F332E3">
        <w:rPr>
          <w:color w:val="000000"/>
          <w:sz w:val="28"/>
          <w:szCs w:val="28"/>
        </w:rPr>
        <w:tab/>
      </w:r>
      <w:proofErr w:type="gramStart"/>
      <w:r w:rsidRPr="00F332E3">
        <w:rPr>
          <w:color w:val="000000"/>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proofErr w:type="gramEnd"/>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5.3. Органы государственной власти, организации, должностные лица, которым может быть направлена жалоба</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w:t>
      </w:r>
      <w:proofErr w:type="gramEnd"/>
      <w:r w:rsidRPr="00F332E3">
        <w:rPr>
          <w:color w:val="000000"/>
          <w:sz w:val="28"/>
          <w:szCs w:val="28"/>
        </w:rPr>
        <w:t xml:space="preserve"> муниципальных услуг».</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5.4. Порядок подачи и рассмотрения жалобы</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5.4.2. </w:t>
      </w:r>
      <w:proofErr w:type="gramStart"/>
      <w:r w:rsidRPr="00F332E3">
        <w:rPr>
          <w:color w:val="000000"/>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F332E3">
        <w:rPr>
          <w:color w:val="000000"/>
          <w:sz w:val="28"/>
          <w:szCs w:val="28"/>
        </w:rPr>
        <w:t xml:space="preserve"> личном </w:t>
      </w:r>
      <w:proofErr w:type="gramStart"/>
      <w:r w:rsidRPr="00F332E3">
        <w:rPr>
          <w:color w:val="000000"/>
          <w:sz w:val="28"/>
          <w:szCs w:val="28"/>
        </w:rPr>
        <w:t>приёме</w:t>
      </w:r>
      <w:proofErr w:type="gramEnd"/>
      <w:r w:rsidRPr="00F332E3">
        <w:rPr>
          <w:color w:val="000000"/>
          <w:sz w:val="28"/>
          <w:szCs w:val="28"/>
        </w:rPr>
        <w:t xml:space="preserve"> заявителя.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 xml:space="preserve">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w:t>
      </w:r>
      <w:r w:rsidRPr="00F332E3">
        <w:rPr>
          <w:color w:val="000000"/>
          <w:sz w:val="28"/>
          <w:szCs w:val="28"/>
        </w:rPr>
        <w:lastRenderedPageBreak/>
        <w:t>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w:t>
      </w:r>
      <w:proofErr w:type="gramEnd"/>
      <w:r w:rsidRPr="00F332E3">
        <w:rPr>
          <w:color w:val="000000"/>
          <w:sz w:val="28"/>
          <w:szCs w:val="28"/>
        </w:rPr>
        <w:t xml:space="preserve"> личном </w:t>
      </w:r>
      <w:proofErr w:type="gramStart"/>
      <w:r w:rsidRPr="00F332E3">
        <w:rPr>
          <w:color w:val="000000"/>
          <w:sz w:val="28"/>
          <w:szCs w:val="28"/>
        </w:rPr>
        <w:t>приеме</w:t>
      </w:r>
      <w:proofErr w:type="gramEnd"/>
      <w:r w:rsidRPr="00F332E3">
        <w:rPr>
          <w:color w:val="000000"/>
          <w:sz w:val="28"/>
          <w:szCs w:val="28"/>
        </w:rPr>
        <w:t xml:space="preserve"> заявителя.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5.4.3. Жалоба должна содержать:</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Время приёма жалоб должно совпадать со временем предоставления муниципальных услуг.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оформленная в соответствии с законодательством Российской Федерации доверенность (для физических лиц);</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В электронном виде жалоба может быть подана заявителем посредством: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Единого портала государственных и муниципальных услуг (функций) (за исключением жалоб на решения и действия (бездействие) привлекаемых </w:t>
      </w:r>
      <w:r w:rsidRPr="00F332E3">
        <w:rPr>
          <w:color w:val="000000"/>
          <w:sz w:val="28"/>
          <w:szCs w:val="28"/>
        </w:rPr>
        <w:lastRenderedPageBreak/>
        <w:t>организаций, многофункциональных центров и их должностных лиц и работников);</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Портала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5.5. Сроки рассмотрения жалобы</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w:t>
      </w:r>
      <w:r w:rsidRPr="00F332E3">
        <w:rPr>
          <w:color w:val="000000"/>
          <w:sz w:val="28"/>
          <w:szCs w:val="28"/>
        </w:rPr>
        <w:lastRenderedPageBreak/>
        <w:t>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F332E3">
        <w:rPr>
          <w:color w:val="000000"/>
          <w:sz w:val="28"/>
          <w:szCs w:val="28"/>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 xml:space="preserve">5.6. Результат рассмотрения жалобы </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5.6.1. По результатам рассмотрения жалобы принимается решение:</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удовлетворении жалобы отказывается.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 xml:space="preserve">5.6.2.1. </w:t>
      </w:r>
      <w:proofErr w:type="gramStart"/>
      <w:r w:rsidRPr="00F332E3">
        <w:rPr>
          <w:color w:val="000000"/>
          <w:sz w:val="28"/>
          <w:szCs w:val="28"/>
        </w:rPr>
        <w:t>В случае признания жалобы подлежащей удовлетворению в ответе заявителю, указанному в части 5.6.2.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w:t>
      </w:r>
      <w:proofErr w:type="gramEnd"/>
      <w:r w:rsidRPr="00F332E3">
        <w:rPr>
          <w:color w:val="000000"/>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 xml:space="preserve">5.6.2.2. В случае признания </w:t>
      </w:r>
      <w:proofErr w:type="gramStart"/>
      <w:r w:rsidRPr="00F332E3">
        <w:rPr>
          <w:color w:val="000000"/>
          <w:sz w:val="28"/>
          <w:szCs w:val="28"/>
        </w:rPr>
        <w:t>жалобы</w:t>
      </w:r>
      <w:proofErr w:type="gramEnd"/>
      <w:r w:rsidRPr="00F332E3">
        <w:rPr>
          <w:color w:val="000000"/>
          <w:sz w:val="28"/>
          <w:szCs w:val="28"/>
        </w:rPr>
        <w:t xml:space="preserve"> не подлежащей удовлетворению в ответе заявителю, указанному в части 5.6.2. настоящего регламента, даются </w:t>
      </w:r>
      <w:r w:rsidRPr="00F332E3">
        <w:rPr>
          <w:color w:val="000000"/>
          <w:sz w:val="28"/>
          <w:szCs w:val="28"/>
        </w:rPr>
        <w:lastRenderedPageBreak/>
        <w:t>аргументированные разъяснения о причинах принятого решения, а также информация о порядке обжалования принятого решения.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5.6.3. В ответе по результатам рассмотрения жалобы указываются:</w:t>
      </w:r>
    </w:p>
    <w:p w:rsidR="00F332E3" w:rsidRPr="00F332E3" w:rsidRDefault="00F332E3" w:rsidP="00F332E3">
      <w:pPr>
        <w:spacing w:line="276" w:lineRule="auto"/>
        <w:ind w:firstLine="567"/>
        <w:jc w:val="both"/>
        <w:rPr>
          <w:color w:val="000000"/>
          <w:sz w:val="28"/>
          <w:szCs w:val="28"/>
        </w:rPr>
      </w:pPr>
      <w:proofErr w:type="gramStart"/>
      <w:r w:rsidRPr="00F332E3">
        <w:rPr>
          <w:color w:val="000000"/>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фамилия, имя, отчество (последнее – при наличии) или наименование заявителя;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основания для принятия решения по жалобе;</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принятое по жалобе решение;</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сведения о порядке обжалования принятого по жалобе решения.</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F332E3">
        <w:rPr>
          <w:color w:val="000000"/>
          <w:sz w:val="28"/>
          <w:szCs w:val="28"/>
        </w:rPr>
        <w:t xml:space="preserve"> привлекаемой организации, вид которой установлен законодательством Российской Федерации.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 xml:space="preserve">5.6.5. Уполномоченный на рассмотрение жалобы орган, предоставляющий муниципальную услугу, многофункциональный центр, </w:t>
      </w:r>
      <w:r w:rsidRPr="00F332E3">
        <w:rPr>
          <w:color w:val="000000"/>
          <w:sz w:val="28"/>
          <w:szCs w:val="28"/>
        </w:rPr>
        <w:lastRenderedPageBreak/>
        <w:t xml:space="preserve">привлекаемая организация, учредитель многофункционального центра, отказывают в удовлетворении жалобы в следующих случаях: </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наличие вступившего в законную силу решения суда, арбитражного суда по жалобе о том же предмете и по тем же основаниям;</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подача жалобы лицом, полномочия которого не подтверждены в порядке, установленном законодательством Российской Федерации;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5.7. Порядок информирования заявителя о результатах рассмотрения жалобы</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В случае если в тексте жалобы нет прямого указания на способ направления ответа на жалобу, ответ направляется почтовым направлением.</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line="276" w:lineRule="auto"/>
        <w:ind w:firstLine="567"/>
        <w:jc w:val="both"/>
        <w:rPr>
          <w:b/>
          <w:color w:val="000000"/>
          <w:sz w:val="28"/>
          <w:szCs w:val="28"/>
        </w:rPr>
      </w:pPr>
      <w:r w:rsidRPr="00F332E3">
        <w:rPr>
          <w:color w:val="000000"/>
          <w:sz w:val="28"/>
          <w:szCs w:val="28"/>
        </w:rPr>
        <w:tab/>
      </w:r>
      <w:r w:rsidRPr="00F332E3">
        <w:rPr>
          <w:b/>
          <w:color w:val="000000"/>
          <w:sz w:val="28"/>
          <w:szCs w:val="28"/>
        </w:rPr>
        <w:t>5.8. Порядок обжалования решения по жалобе</w:t>
      </w:r>
    </w:p>
    <w:p w:rsidR="00F332E3" w:rsidRPr="00F332E3" w:rsidRDefault="00F332E3" w:rsidP="00F332E3">
      <w:pPr>
        <w:spacing w:line="276" w:lineRule="auto"/>
        <w:ind w:firstLine="567"/>
        <w:jc w:val="both"/>
        <w:rPr>
          <w:b/>
          <w:color w:val="000000"/>
          <w:sz w:val="28"/>
          <w:szCs w:val="28"/>
        </w:rPr>
      </w:pPr>
    </w:p>
    <w:p w:rsidR="00F332E3" w:rsidRPr="00F332E3" w:rsidRDefault="00F332E3" w:rsidP="00F332E3">
      <w:pPr>
        <w:spacing w:line="276" w:lineRule="auto"/>
        <w:ind w:firstLine="567"/>
        <w:jc w:val="both"/>
        <w:rPr>
          <w:color w:val="000000"/>
          <w:sz w:val="28"/>
          <w:szCs w:val="28"/>
        </w:rPr>
      </w:pPr>
      <w:r w:rsidRPr="00F332E3">
        <w:rPr>
          <w:color w:val="000000"/>
          <w:sz w:val="28"/>
          <w:szCs w:val="28"/>
        </w:rPr>
        <w:lastRenderedPageBreak/>
        <w:tab/>
        <w:t>Заявитель вправе обжаловать принятое по жалобе решение вышестоящему органу (при его наличии) или в судебном порядке в</w:t>
      </w:r>
      <w:r w:rsidRPr="00F332E3">
        <w:rPr>
          <w:color w:val="000000"/>
          <w:sz w:val="28"/>
          <w:szCs w:val="28"/>
          <w:lang w:val="en-US"/>
        </w:rPr>
        <w:t> </w:t>
      </w:r>
      <w:r w:rsidRPr="00F332E3">
        <w:rPr>
          <w:color w:val="000000"/>
          <w:sz w:val="28"/>
          <w:szCs w:val="28"/>
        </w:rPr>
        <w:t>соответствии с законодательством Российской Федерации.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r>
      <w:proofErr w:type="gramStart"/>
      <w:r w:rsidRPr="00F332E3">
        <w:rPr>
          <w:color w:val="000000"/>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w:t>
      </w:r>
      <w:r w:rsidRPr="00F332E3">
        <w:rPr>
          <w:color w:val="000000"/>
          <w:sz w:val="28"/>
          <w:szCs w:val="28"/>
          <w:lang w:val="en-US"/>
        </w:rPr>
        <w:t> </w:t>
      </w:r>
      <w:r w:rsidRPr="00F332E3">
        <w:rPr>
          <w:color w:val="000000"/>
          <w:sz w:val="28"/>
          <w:szCs w:val="28"/>
        </w:rPr>
        <w:t>210</w:t>
      </w:r>
      <w:r w:rsidRPr="00F332E3">
        <w:rPr>
          <w:color w:val="000000"/>
          <w:sz w:val="28"/>
          <w:szCs w:val="28"/>
        </w:rPr>
        <w:noBreakHyphen/>
        <w:t>ФЗ «Об организации предоставления государственных и</w:t>
      </w:r>
      <w:r w:rsidRPr="00F332E3">
        <w:rPr>
          <w:color w:val="000000"/>
          <w:sz w:val="28"/>
          <w:szCs w:val="28"/>
          <w:lang w:val="en-US"/>
        </w:rPr>
        <w:t> </w:t>
      </w:r>
      <w:r w:rsidRPr="00F332E3">
        <w:rPr>
          <w:color w:val="000000"/>
          <w:sz w:val="28"/>
          <w:szCs w:val="28"/>
        </w:rPr>
        <w:t>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w:t>
      </w:r>
      <w:proofErr w:type="gramEnd"/>
      <w:r w:rsidRPr="00F332E3">
        <w:rPr>
          <w:color w:val="000000"/>
          <w:sz w:val="28"/>
          <w:szCs w:val="28"/>
        </w:rPr>
        <w:t xml:space="preserve"> </w:t>
      </w:r>
      <w:proofErr w:type="gramStart"/>
      <w:r w:rsidRPr="00F332E3">
        <w:rPr>
          <w:color w:val="000000"/>
          <w:sz w:val="28"/>
          <w:szCs w:val="28"/>
        </w:rPr>
        <w:t>Портале</w:t>
      </w:r>
      <w:proofErr w:type="gramEnd"/>
      <w:r w:rsidRPr="00F332E3">
        <w:rPr>
          <w:color w:val="000000"/>
          <w:sz w:val="28"/>
          <w:szCs w:val="28"/>
        </w:rPr>
        <w:t xml:space="preserve">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Заявитель имеет право на получение информации и документов, необходимых для обоснования и рассмотрения жалобы.</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Информацию о порядке подачи и рассмотрения жалобы можно получить:</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 Едином портале государственных и муниципальных услуг (функций);</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 Портале Кировской области;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на информационных стендах в местах предоставления муниципальной услуги;</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при личном обращении заявителя в администрацию сельского поселения или многофункциональный центр;</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при обращении в письменной форме, в форме электронного документа;</w:t>
      </w:r>
    </w:p>
    <w:p w:rsidR="00F332E3" w:rsidRPr="00F332E3" w:rsidRDefault="00F332E3" w:rsidP="00F332E3">
      <w:pPr>
        <w:spacing w:line="276" w:lineRule="auto"/>
        <w:ind w:firstLine="567"/>
        <w:jc w:val="both"/>
        <w:rPr>
          <w:color w:val="000000"/>
          <w:sz w:val="28"/>
          <w:szCs w:val="28"/>
        </w:rPr>
      </w:pPr>
      <w:r w:rsidRPr="00F332E3">
        <w:rPr>
          <w:color w:val="000000"/>
          <w:sz w:val="28"/>
          <w:szCs w:val="28"/>
        </w:rPr>
        <w:tab/>
        <w:t>по телефону.</w:t>
      </w:r>
    </w:p>
    <w:p w:rsidR="00F332E3" w:rsidRPr="00F332E3" w:rsidRDefault="00F332E3" w:rsidP="00F332E3">
      <w:pPr>
        <w:spacing w:line="276" w:lineRule="auto"/>
        <w:ind w:firstLine="567"/>
        <w:jc w:val="both"/>
        <w:rPr>
          <w:color w:val="000000"/>
          <w:sz w:val="28"/>
          <w:szCs w:val="28"/>
        </w:rPr>
      </w:pPr>
    </w:p>
    <w:p w:rsidR="00F332E3" w:rsidRPr="00F332E3" w:rsidRDefault="00F332E3" w:rsidP="00F332E3">
      <w:pPr>
        <w:spacing w:after="200"/>
        <w:ind w:left="709"/>
        <w:jc w:val="both"/>
        <w:rPr>
          <w:rFonts w:eastAsia="Calibri"/>
          <w:b/>
          <w:sz w:val="28"/>
          <w:szCs w:val="28"/>
          <w:lang w:eastAsia="en-US"/>
        </w:rPr>
      </w:pPr>
      <w:bookmarkStart w:id="14" w:name="Par249"/>
      <w:bookmarkStart w:id="15" w:name="Par263"/>
      <w:bookmarkEnd w:id="14"/>
      <w:bookmarkEnd w:id="15"/>
    </w:p>
    <w:p w:rsidR="00F332E3" w:rsidRPr="00F332E3" w:rsidRDefault="00F332E3" w:rsidP="00F332E3">
      <w:pPr>
        <w:autoSpaceDE w:val="0"/>
        <w:adjustRightInd w:val="0"/>
        <w:ind w:firstLine="709"/>
        <w:jc w:val="center"/>
        <w:rPr>
          <w:rFonts w:eastAsia="Calibri"/>
          <w:sz w:val="28"/>
          <w:szCs w:val="28"/>
          <w:lang w:eastAsia="en-US"/>
        </w:rPr>
      </w:pPr>
      <w:r w:rsidRPr="00F332E3">
        <w:rPr>
          <w:rFonts w:eastAsia="Calibri"/>
          <w:sz w:val="28"/>
          <w:szCs w:val="28"/>
          <w:lang w:eastAsia="en-US"/>
        </w:rPr>
        <w:t>________________</w:t>
      </w:r>
    </w:p>
    <w:p w:rsidR="00F332E3" w:rsidRPr="00F332E3" w:rsidRDefault="00F332E3" w:rsidP="00F332E3">
      <w:pPr>
        <w:keepNext/>
        <w:tabs>
          <w:tab w:val="left" w:pos="-4111"/>
        </w:tabs>
        <w:ind w:left="4956" w:right="-6"/>
        <w:outlineLvl w:val="0"/>
        <w:rPr>
          <w:bCs/>
          <w:kern w:val="28"/>
          <w:lang w:eastAsia="en-US"/>
        </w:rPr>
      </w:pPr>
      <w:r w:rsidRPr="00F332E3">
        <w:rPr>
          <w:b/>
          <w:kern w:val="28"/>
          <w:sz w:val="28"/>
          <w:szCs w:val="28"/>
          <w:lang w:eastAsia="en-US"/>
        </w:rPr>
        <w:br w:type="page"/>
      </w:r>
      <w:r w:rsidRPr="00F332E3">
        <w:rPr>
          <w:bCs/>
          <w:kern w:val="28"/>
          <w:lang w:eastAsia="en-US"/>
        </w:rPr>
        <w:lastRenderedPageBreak/>
        <w:t>Приложение № 1</w:t>
      </w:r>
    </w:p>
    <w:p w:rsidR="00F332E3" w:rsidRPr="00F332E3" w:rsidRDefault="00F332E3" w:rsidP="00F332E3">
      <w:pPr>
        <w:keepNext/>
        <w:tabs>
          <w:tab w:val="left" w:pos="-4111"/>
        </w:tabs>
        <w:ind w:left="4956" w:right="-6"/>
        <w:outlineLvl w:val="0"/>
        <w:rPr>
          <w:bCs/>
          <w:kern w:val="28"/>
          <w:lang w:eastAsia="en-US"/>
        </w:rPr>
      </w:pPr>
      <w:r w:rsidRPr="00F332E3">
        <w:rPr>
          <w:bCs/>
          <w:kern w:val="28"/>
          <w:lang w:eastAsia="en-US"/>
        </w:rPr>
        <w:t>к административному регламенту</w:t>
      </w:r>
    </w:p>
    <w:p w:rsidR="00F332E3" w:rsidRPr="00F332E3" w:rsidRDefault="00F332E3" w:rsidP="00F332E3">
      <w:pPr>
        <w:widowControl w:val="0"/>
        <w:autoSpaceDE w:val="0"/>
        <w:autoSpaceDN w:val="0"/>
        <w:adjustRightInd w:val="0"/>
        <w:spacing w:line="320" w:lineRule="exact"/>
        <w:jc w:val="center"/>
        <w:outlineLvl w:val="1"/>
        <w:rPr>
          <w:rFonts w:eastAsia="Calibri"/>
          <w:sz w:val="26"/>
          <w:szCs w:val="26"/>
          <w:lang w:eastAsia="en-US"/>
        </w:rPr>
      </w:pPr>
    </w:p>
    <w:p w:rsidR="00F332E3" w:rsidRPr="00F332E3" w:rsidRDefault="00F332E3" w:rsidP="00F332E3">
      <w:pPr>
        <w:widowControl w:val="0"/>
        <w:autoSpaceDE w:val="0"/>
        <w:autoSpaceDN w:val="0"/>
        <w:adjustRightInd w:val="0"/>
        <w:jc w:val="center"/>
        <w:rPr>
          <w:rFonts w:eastAsia="Calibri"/>
          <w:b/>
          <w:bCs/>
          <w:sz w:val="26"/>
          <w:szCs w:val="26"/>
          <w:lang w:eastAsia="en-US"/>
        </w:rPr>
      </w:pPr>
      <w:r w:rsidRPr="00F332E3">
        <w:rPr>
          <w:rFonts w:eastAsia="Calibri"/>
          <w:b/>
          <w:bCs/>
          <w:sz w:val="26"/>
          <w:szCs w:val="26"/>
          <w:lang w:eastAsia="en-US"/>
        </w:rPr>
        <w:t>ЗАЯВЛЕНИЕ</w:t>
      </w:r>
    </w:p>
    <w:p w:rsidR="00F332E3" w:rsidRPr="00F332E3" w:rsidRDefault="00F332E3" w:rsidP="00F332E3">
      <w:pPr>
        <w:widowControl w:val="0"/>
        <w:autoSpaceDE w:val="0"/>
        <w:autoSpaceDN w:val="0"/>
        <w:adjustRightInd w:val="0"/>
        <w:jc w:val="center"/>
        <w:rPr>
          <w:rFonts w:eastAsia="Calibri"/>
          <w:b/>
          <w:bCs/>
          <w:sz w:val="26"/>
          <w:szCs w:val="26"/>
          <w:lang w:eastAsia="en-US"/>
        </w:rPr>
      </w:pPr>
      <w:r w:rsidRPr="00F332E3">
        <w:rPr>
          <w:rFonts w:eastAsia="Calibri"/>
          <w:b/>
          <w:bCs/>
          <w:sz w:val="26"/>
          <w:szCs w:val="26"/>
          <w:lang w:eastAsia="en-US"/>
        </w:rPr>
        <w:t>О ПРИСВОЕНИИ ОБЪЕКТУ АДРЕСАЦИИ АДРЕСА ИЛИ</w:t>
      </w:r>
    </w:p>
    <w:p w:rsidR="00F332E3" w:rsidRPr="00F332E3" w:rsidRDefault="00F332E3" w:rsidP="00F332E3">
      <w:pPr>
        <w:widowControl w:val="0"/>
        <w:autoSpaceDE w:val="0"/>
        <w:autoSpaceDN w:val="0"/>
        <w:adjustRightInd w:val="0"/>
        <w:jc w:val="center"/>
        <w:rPr>
          <w:rFonts w:eastAsia="Calibri"/>
          <w:b/>
          <w:bCs/>
          <w:sz w:val="26"/>
          <w:szCs w:val="26"/>
          <w:lang w:eastAsia="en-US"/>
        </w:rPr>
      </w:pPr>
      <w:proofErr w:type="gramStart"/>
      <w:r w:rsidRPr="00F332E3">
        <w:rPr>
          <w:rFonts w:eastAsia="Calibri"/>
          <w:b/>
          <w:bCs/>
          <w:sz w:val="26"/>
          <w:szCs w:val="26"/>
          <w:lang w:eastAsia="en-US"/>
        </w:rPr>
        <w:t>АННУЛИРОВАНИИ</w:t>
      </w:r>
      <w:proofErr w:type="gramEnd"/>
      <w:r w:rsidRPr="00F332E3">
        <w:rPr>
          <w:rFonts w:eastAsia="Calibri"/>
          <w:b/>
          <w:bCs/>
          <w:sz w:val="26"/>
          <w:szCs w:val="26"/>
          <w:lang w:eastAsia="en-US"/>
        </w:rPr>
        <w:t xml:space="preserve"> ЕГО АДРЕСА</w:t>
      </w:r>
    </w:p>
    <w:p w:rsidR="00F332E3" w:rsidRPr="00F332E3" w:rsidRDefault="00F332E3" w:rsidP="00F332E3">
      <w:pPr>
        <w:spacing w:after="200" w:line="276" w:lineRule="auto"/>
        <w:rPr>
          <w:bCs/>
          <w:kern w:val="28"/>
          <w:sz w:val="20"/>
          <w:szCs w:val="20"/>
          <w:lang w:eastAsia="en-US"/>
        </w:rPr>
      </w:pPr>
    </w:p>
    <w:p w:rsidR="00F332E3" w:rsidRPr="00F332E3" w:rsidRDefault="00F332E3" w:rsidP="00F332E3">
      <w:pPr>
        <w:widowControl w:val="0"/>
        <w:autoSpaceDE w:val="0"/>
        <w:autoSpaceDN w:val="0"/>
        <w:adjustRightInd w:val="0"/>
        <w:jc w:val="both"/>
        <w:outlineLvl w:val="0"/>
        <w:rPr>
          <w:rFonts w:eastAsia="Calibri"/>
          <w:sz w:val="26"/>
          <w:szCs w:val="26"/>
          <w:lang w:eastAsia="en-US"/>
        </w:rPr>
      </w:pPr>
    </w:p>
    <w:p w:rsidR="00F332E3" w:rsidRPr="00F332E3" w:rsidRDefault="00F332E3" w:rsidP="00F332E3">
      <w:pPr>
        <w:widowControl w:val="0"/>
        <w:autoSpaceDE w:val="0"/>
        <w:autoSpaceDN w:val="0"/>
        <w:adjustRightInd w:val="0"/>
        <w:ind w:right="1842"/>
        <w:jc w:val="both"/>
        <w:rPr>
          <w:rFonts w:eastAsia="Calibri"/>
          <w:sz w:val="26"/>
          <w:szCs w:val="26"/>
          <w:lang w:eastAsia="en-US"/>
        </w:rPr>
      </w:pPr>
      <w:r w:rsidRPr="00F332E3">
        <w:rPr>
          <w:rFonts w:ascii="Calibri" w:eastAsia="Calibri" w:hAnsi="Calibri"/>
          <w:noProof/>
          <w:sz w:val="22"/>
          <w:szCs w:val="22"/>
        </w:rPr>
        <w:drawing>
          <wp:inline distT="0" distB="0" distL="0" distR="0" wp14:anchorId="216A38E8" wp14:editId="0315D95A">
            <wp:extent cx="5467350" cy="6810375"/>
            <wp:effectExtent l="0" t="0" r="0" b="9525"/>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67350" cy="6810375"/>
                    </a:xfrm>
                    <a:prstGeom prst="rect">
                      <a:avLst/>
                    </a:prstGeom>
                    <a:noFill/>
                    <a:ln>
                      <a:noFill/>
                    </a:ln>
                  </pic:spPr>
                </pic:pic>
              </a:graphicData>
            </a:graphic>
          </wp:inline>
        </w:drawing>
      </w:r>
    </w:p>
    <w:p w:rsidR="00F332E3" w:rsidRPr="00F332E3" w:rsidRDefault="00F332E3" w:rsidP="00F332E3">
      <w:pPr>
        <w:widowControl w:val="0"/>
        <w:autoSpaceDE w:val="0"/>
        <w:autoSpaceDN w:val="0"/>
        <w:adjustRightInd w:val="0"/>
        <w:jc w:val="both"/>
        <w:rPr>
          <w:rFonts w:eastAsia="Calibri"/>
          <w:sz w:val="26"/>
          <w:szCs w:val="26"/>
          <w:lang w:eastAsia="en-US"/>
        </w:rPr>
      </w:pPr>
      <w:r w:rsidRPr="00F332E3">
        <w:rPr>
          <w:rFonts w:ascii="Calibri" w:eastAsia="Calibri" w:hAnsi="Calibri"/>
          <w:noProof/>
          <w:sz w:val="22"/>
          <w:szCs w:val="22"/>
        </w:rPr>
        <w:br w:type="page"/>
      </w:r>
      <w:r w:rsidRPr="00F332E3">
        <w:rPr>
          <w:rFonts w:ascii="Calibri" w:eastAsia="Calibri" w:hAnsi="Calibri"/>
          <w:noProof/>
          <w:sz w:val="22"/>
          <w:szCs w:val="22"/>
        </w:rPr>
        <w:lastRenderedPageBreak/>
        <w:drawing>
          <wp:inline distT="0" distB="0" distL="0" distR="0" wp14:anchorId="78400697" wp14:editId="4B49D833">
            <wp:extent cx="5857875" cy="9144000"/>
            <wp:effectExtent l="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57875" cy="9144000"/>
                    </a:xfrm>
                    <a:prstGeom prst="rect">
                      <a:avLst/>
                    </a:prstGeom>
                    <a:noFill/>
                    <a:ln>
                      <a:noFill/>
                    </a:ln>
                  </pic:spPr>
                </pic:pic>
              </a:graphicData>
            </a:graphic>
          </wp:inline>
        </w:drawing>
      </w:r>
    </w:p>
    <w:p w:rsidR="00F332E3" w:rsidRPr="00F332E3" w:rsidRDefault="00F332E3" w:rsidP="00F332E3">
      <w:pPr>
        <w:widowControl w:val="0"/>
        <w:autoSpaceDE w:val="0"/>
        <w:autoSpaceDN w:val="0"/>
        <w:adjustRightInd w:val="0"/>
        <w:jc w:val="both"/>
        <w:rPr>
          <w:rFonts w:eastAsia="Calibri"/>
          <w:sz w:val="26"/>
          <w:szCs w:val="26"/>
          <w:lang w:eastAsia="en-US"/>
        </w:rPr>
      </w:pPr>
      <w:r w:rsidRPr="00F332E3">
        <w:rPr>
          <w:rFonts w:ascii="Calibri" w:eastAsia="Calibri" w:hAnsi="Calibri"/>
          <w:noProof/>
          <w:sz w:val="22"/>
          <w:szCs w:val="22"/>
        </w:rPr>
        <w:lastRenderedPageBreak/>
        <w:drawing>
          <wp:inline distT="0" distB="0" distL="0" distR="0" wp14:anchorId="6AF80B58" wp14:editId="48D8219C">
            <wp:extent cx="6048375" cy="9372600"/>
            <wp:effectExtent l="0" t="0" r="9525"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48375" cy="9372600"/>
                    </a:xfrm>
                    <a:prstGeom prst="rect">
                      <a:avLst/>
                    </a:prstGeom>
                    <a:noFill/>
                    <a:ln>
                      <a:noFill/>
                    </a:ln>
                  </pic:spPr>
                </pic:pic>
              </a:graphicData>
            </a:graphic>
          </wp:inline>
        </w:drawing>
      </w:r>
    </w:p>
    <w:p w:rsidR="00F332E3" w:rsidRPr="00F332E3" w:rsidRDefault="00F332E3" w:rsidP="00F332E3">
      <w:pPr>
        <w:widowControl w:val="0"/>
        <w:autoSpaceDE w:val="0"/>
        <w:autoSpaceDN w:val="0"/>
        <w:adjustRightInd w:val="0"/>
        <w:jc w:val="both"/>
        <w:rPr>
          <w:rFonts w:eastAsia="Calibri"/>
          <w:sz w:val="26"/>
          <w:szCs w:val="26"/>
          <w:lang w:eastAsia="en-US"/>
        </w:rPr>
      </w:pPr>
      <w:r w:rsidRPr="00F332E3">
        <w:rPr>
          <w:rFonts w:ascii="Calibri" w:eastAsia="Calibri" w:hAnsi="Calibri"/>
          <w:noProof/>
          <w:sz w:val="22"/>
          <w:szCs w:val="22"/>
        </w:rPr>
        <w:lastRenderedPageBreak/>
        <w:drawing>
          <wp:inline distT="0" distB="0" distL="0" distR="0" wp14:anchorId="268E3437" wp14:editId="3875F3F4">
            <wp:extent cx="6000750" cy="967740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00750" cy="9677400"/>
                    </a:xfrm>
                    <a:prstGeom prst="rect">
                      <a:avLst/>
                    </a:prstGeom>
                    <a:noFill/>
                    <a:ln>
                      <a:noFill/>
                    </a:ln>
                  </pic:spPr>
                </pic:pic>
              </a:graphicData>
            </a:graphic>
          </wp:inline>
        </w:drawing>
      </w:r>
    </w:p>
    <w:p w:rsidR="00F332E3" w:rsidRPr="00F332E3" w:rsidRDefault="00F332E3" w:rsidP="00F332E3">
      <w:pPr>
        <w:widowControl w:val="0"/>
        <w:autoSpaceDE w:val="0"/>
        <w:autoSpaceDN w:val="0"/>
        <w:adjustRightInd w:val="0"/>
        <w:jc w:val="both"/>
        <w:rPr>
          <w:rFonts w:eastAsia="Calibri"/>
          <w:sz w:val="26"/>
          <w:szCs w:val="26"/>
          <w:lang w:eastAsia="en-US"/>
        </w:rPr>
      </w:pPr>
      <w:r w:rsidRPr="00F332E3">
        <w:rPr>
          <w:rFonts w:ascii="Calibri" w:eastAsia="Calibri" w:hAnsi="Calibri"/>
          <w:noProof/>
          <w:sz w:val="22"/>
          <w:szCs w:val="22"/>
        </w:rPr>
        <w:lastRenderedPageBreak/>
        <w:drawing>
          <wp:inline distT="0" distB="0" distL="0" distR="0" wp14:anchorId="201CA68B" wp14:editId="062DE03E">
            <wp:extent cx="6057900" cy="9686925"/>
            <wp:effectExtent l="0" t="0" r="0" b="9525"/>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57900" cy="9686925"/>
                    </a:xfrm>
                    <a:prstGeom prst="rect">
                      <a:avLst/>
                    </a:prstGeom>
                    <a:noFill/>
                    <a:ln>
                      <a:noFill/>
                    </a:ln>
                  </pic:spPr>
                </pic:pic>
              </a:graphicData>
            </a:graphic>
          </wp:inline>
        </w:drawing>
      </w:r>
    </w:p>
    <w:p w:rsidR="00F332E3" w:rsidRPr="00F332E3" w:rsidRDefault="00F332E3" w:rsidP="00F332E3">
      <w:pPr>
        <w:widowControl w:val="0"/>
        <w:autoSpaceDE w:val="0"/>
        <w:autoSpaceDN w:val="0"/>
        <w:adjustRightInd w:val="0"/>
        <w:jc w:val="both"/>
        <w:rPr>
          <w:rFonts w:eastAsia="Calibri"/>
          <w:sz w:val="26"/>
          <w:szCs w:val="26"/>
          <w:lang w:eastAsia="en-US"/>
        </w:rPr>
      </w:pPr>
      <w:bookmarkStart w:id="16" w:name="Par524"/>
      <w:bookmarkEnd w:id="16"/>
      <w:r w:rsidRPr="00F332E3">
        <w:rPr>
          <w:rFonts w:ascii="Calibri" w:eastAsia="Calibri" w:hAnsi="Calibri"/>
          <w:noProof/>
          <w:sz w:val="22"/>
          <w:szCs w:val="22"/>
        </w:rPr>
        <w:lastRenderedPageBreak/>
        <w:drawing>
          <wp:inline distT="0" distB="0" distL="0" distR="0" wp14:anchorId="2900516A" wp14:editId="0C400D67">
            <wp:extent cx="6057900" cy="4171950"/>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57900" cy="4171950"/>
                    </a:xfrm>
                    <a:prstGeom prst="rect">
                      <a:avLst/>
                    </a:prstGeom>
                    <a:noFill/>
                    <a:ln>
                      <a:noFill/>
                    </a:ln>
                  </pic:spPr>
                </pic:pic>
              </a:graphicData>
            </a:graphic>
          </wp:inline>
        </w:drawing>
      </w:r>
    </w:p>
    <w:p w:rsidR="00F332E3" w:rsidRPr="00F332E3" w:rsidRDefault="00F332E3" w:rsidP="00F332E3">
      <w:pPr>
        <w:widowControl w:val="0"/>
        <w:autoSpaceDE w:val="0"/>
        <w:autoSpaceDN w:val="0"/>
        <w:adjustRightInd w:val="0"/>
        <w:jc w:val="both"/>
        <w:rPr>
          <w:rFonts w:eastAsia="Calibri"/>
          <w:sz w:val="26"/>
          <w:szCs w:val="26"/>
          <w:lang w:eastAsia="en-US"/>
        </w:rPr>
      </w:pPr>
    </w:p>
    <w:p w:rsidR="00F332E3" w:rsidRPr="00F332E3" w:rsidRDefault="00F332E3" w:rsidP="00F332E3">
      <w:pPr>
        <w:widowControl w:val="0"/>
        <w:autoSpaceDE w:val="0"/>
        <w:autoSpaceDN w:val="0"/>
        <w:adjustRightInd w:val="0"/>
        <w:ind w:firstLine="540"/>
        <w:jc w:val="both"/>
        <w:rPr>
          <w:rFonts w:eastAsia="Calibri"/>
          <w:sz w:val="22"/>
          <w:szCs w:val="22"/>
          <w:lang w:eastAsia="en-US"/>
        </w:rPr>
      </w:pPr>
      <w:r w:rsidRPr="00F332E3">
        <w:rPr>
          <w:rFonts w:eastAsia="Calibri"/>
          <w:sz w:val="22"/>
          <w:szCs w:val="22"/>
          <w:lang w:eastAsia="en-US"/>
        </w:rPr>
        <w:t>&lt;1&gt; Строка дублируется для каждого объединенного земельного участка.</w:t>
      </w:r>
    </w:p>
    <w:p w:rsidR="00F332E3" w:rsidRPr="00F332E3" w:rsidRDefault="00F332E3" w:rsidP="00F332E3">
      <w:pPr>
        <w:widowControl w:val="0"/>
        <w:autoSpaceDE w:val="0"/>
        <w:autoSpaceDN w:val="0"/>
        <w:adjustRightInd w:val="0"/>
        <w:ind w:firstLine="540"/>
        <w:jc w:val="both"/>
        <w:rPr>
          <w:rFonts w:eastAsia="Calibri"/>
          <w:sz w:val="22"/>
          <w:szCs w:val="22"/>
          <w:lang w:eastAsia="en-US"/>
        </w:rPr>
      </w:pPr>
      <w:bookmarkStart w:id="17" w:name="Par525"/>
      <w:bookmarkEnd w:id="17"/>
      <w:r w:rsidRPr="00F332E3">
        <w:rPr>
          <w:rFonts w:eastAsia="Calibri"/>
          <w:sz w:val="22"/>
          <w:szCs w:val="22"/>
          <w:lang w:eastAsia="en-US"/>
        </w:rPr>
        <w:t>&lt;2&gt; Строка дублируется для каждого перераспределенного земельного участка.</w:t>
      </w:r>
    </w:p>
    <w:p w:rsidR="00F332E3" w:rsidRPr="00F332E3" w:rsidRDefault="00F332E3" w:rsidP="00F332E3">
      <w:pPr>
        <w:widowControl w:val="0"/>
        <w:autoSpaceDE w:val="0"/>
        <w:autoSpaceDN w:val="0"/>
        <w:adjustRightInd w:val="0"/>
        <w:ind w:firstLine="540"/>
        <w:jc w:val="both"/>
        <w:rPr>
          <w:rFonts w:eastAsia="Calibri"/>
          <w:sz w:val="22"/>
          <w:szCs w:val="22"/>
          <w:lang w:eastAsia="en-US"/>
        </w:rPr>
      </w:pPr>
      <w:bookmarkStart w:id="18" w:name="Par526"/>
      <w:bookmarkEnd w:id="18"/>
      <w:r w:rsidRPr="00F332E3">
        <w:rPr>
          <w:rFonts w:eastAsia="Calibri"/>
          <w:sz w:val="22"/>
          <w:szCs w:val="22"/>
          <w:lang w:eastAsia="en-US"/>
        </w:rPr>
        <w:t>&lt;3&gt; Строка дублируется для каждого разделенного помещения.</w:t>
      </w:r>
    </w:p>
    <w:p w:rsidR="00F332E3" w:rsidRPr="00F332E3" w:rsidRDefault="00F332E3" w:rsidP="00F332E3">
      <w:pPr>
        <w:widowControl w:val="0"/>
        <w:autoSpaceDE w:val="0"/>
        <w:autoSpaceDN w:val="0"/>
        <w:adjustRightInd w:val="0"/>
        <w:ind w:firstLine="540"/>
        <w:jc w:val="both"/>
        <w:rPr>
          <w:rFonts w:eastAsia="Calibri"/>
          <w:sz w:val="22"/>
          <w:szCs w:val="22"/>
          <w:lang w:eastAsia="en-US"/>
        </w:rPr>
      </w:pPr>
      <w:bookmarkStart w:id="19" w:name="Par527"/>
      <w:bookmarkEnd w:id="19"/>
      <w:r w:rsidRPr="00F332E3">
        <w:rPr>
          <w:rFonts w:eastAsia="Calibri"/>
          <w:sz w:val="22"/>
          <w:szCs w:val="22"/>
          <w:lang w:eastAsia="en-US"/>
        </w:rPr>
        <w:t>&lt;4&gt; Строка дублируется для каждого объединенного помещения.</w:t>
      </w:r>
    </w:p>
    <w:p w:rsidR="00F332E3" w:rsidRPr="00F332E3" w:rsidRDefault="00F332E3" w:rsidP="00F332E3">
      <w:pPr>
        <w:widowControl w:val="0"/>
        <w:autoSpaceDE w:val="0"/>
        <w:autoSpaceDN w:val="0"/>
        <w:adjustRightInd w:val="0"/>
        <w:ind w:firstLine="540"/>
        <w:jc w:val="both"/>
        <w:rPr>
          <w:rFonts w:eastAsia="Calibri"/>
          <w:sz w:val="28"/>
          <w:szCs w:val="28"/>
          <w:lang w:eastAsia="en-US"/>
        </w:rPr>
      </w:pPr>
    </w:p>
    <w:p w:rsidR="00F332E3" w:rsidRPr="00F332E3" w:rsidRDefault="00F332E3" w:rsidP="00F332E3">
      <w:pPr>
        <w:widowControl w:val="0"/>
        <w:autoSpaceDE w:val="0"/>
        <w:autoSpaceDN w:val="0"/>
        <w:adjustRightInd w:val="0"/>
        <w:ind w:firstLine="540"/>
        <w:jc w:val="both"/>
        <w:rPr>
          <w:rFonts w:eastAsia="Calibri"/>
          <w:sz w:val="28"/>
          <w:szCs w:val="28"/>
          <w:lang w:eastAsia="en-US"/>
        </w:rPr>
      </w:pPr>
    </w:p>
    <w:p w:rsidR="00F332E3" w:rsidRPr="00F332E3" w:rsidRDefault="00F332E3" w:rsidP="00F332E3">
      <w:pPr>
        <w:ind w:firstLine="5220"/>
        <w:jc w:val="right"/>
        <w:rPr>
          <w:rFonts w:ascii="Calibri" w:eastAsia="Calibri" w:hAnsi="Calibri"/>
          <w:kern w:val="28"/>
          <w:sz w:val="22"/>
          <w:szCs w:val="22"/>
          <w:lang w:eastAsia="en-US"/>
        </w:rPr>
      </w:pPr>
    </w:p>
    <w:p w:rsidR="00F332E3" w:rsidRPr="00F332E3" w:rsidRDefault="00F332E3" w:rsidP="00F332E3">
      <w:pPr>
        <w:spacing w:after="200" w:line="276" w:lineRule="auto"/>
        <w:rPr>
          <w:rFonts w:ascii="Calibri" w:eastAsia="Calibri" w:hAnsi="Calibri"/>
          <w:b/>
          <w:kern w:val="28"/>
          <w:sz w:val="28"/>
          <w:szCs w:val="28"/>
          <w:lang w:eastAsia="en-US"/>
        </w:rPr>
      </w:pPr>
    </w:p>
    <w:p w:rsidR="00F332E3" w:rsidRPr="00F332E3" w:rsidRDefault="00F332E3" w:rsidP="00F332E3">
      <w:pPr>
        <w:spacing w:after="200" w:line="276" w:lineRule="auto"/>
        <w:rPr>
          <w:rFonts w:ascii="Calibri" w:eastAsia="Calibri" w:hAnsi="Calibri"/>
          <w:b/>
          <w:kern w:val="28"/>
          <w:sz w:val="28"/>
          <w:szCs w:val="28"/>
          <w:lang w:eastAsia="en-US"/>
        </w:rPr>
      </w:pPr>
    </w:p>
    <w:p w:rsidR="00F332E3" w:rsidRPr="00F332E3" w:rsidRDefault="00F332E3" w:rsidP="00F332E3">
      <w:pPr>
        <w:spacing w:after="200" w:line="276" w:lineRule="auto"/>
        <w:rPr>
          <w:rFonts w:ascii="Calibri" w:eastAsia="Calibri" w:hAnsi="Calibri"/>
          <w:b/>
          <w:kern w:val="28"/>
          <w:sz w:val="28"/>
          <w:szCs w:val="28"/>
          <w:lang w:eastAsia="en-US"/>
        </w:rPr>
      </w:pPr>
    </w:p>
    <w:p w:rsidR="00F332E3" w:rsidRPr="00F332E3" w:rsidRDefault="00F332E3" w:rsidP="00F332E3">
      <w:pPr>
        <w:spacing w:after="200" w:line="276" w:lineRule="auto"/>
        <w:rPr>
          <w:rFonts w:ascii="Calibri" w:eastAsia="Calibri" w:hAnsi="Calibri"/>
          <w:b/>
          <w:kern w:val="28"/>
          <w:sz w:val="28"/>
          <w:szCs w:val="28"/>
          <w:lang w:eastAsia="en-US"/>
        </w:rPr>
      </w:pPr>
    </w:p>
    <w:p w:rsidR="00F332E3" w:rsidRPr="00F332E3" w:rsidRDefault="00F332E3" w:rsidP="00F332E3">
      <w:pPr>
        <w:spacing w:after="200" w:line="276" w:lineRule="auto"/>
        <w:rPr>
          <w:rFonts w:ascii="Calibri" w:eastAsia="Calibri" w:hAnsi="Calibri"/>
          <w:b/>
          <w:kern w:val="28"/>
          <w:sz w:val="28"/>
          <w:szCs w:val="28"/>
          <w:lang w:eastAsia="en-US"/>
        </w:rPr>
      </w:pPr>
    </w:p>
    <w:p w:rsidR="00F332E3" w:rsidRPr="00F332E3" w:rsidRDefault="00F332E3" w:rsidP="00F332E3">
      <w:pPr>
        <w:spacing w:after="200" w:line="276" w:lineRule="auto"/>
        <w:rPr>
          <w:rFonts w:ascii="Calibri" w:eastAsia="Calibri" w:hAnsi="Calibri"/>
          <w:b/>
          <w:kern w:val="28"/>
          <w:sz w:val="28"/>
          <w:szCs w:val="28"/>
          <w:lang w:eastAsia="en-US"/>
        </w:rPr>
      </w:pPr>
    </w:p>
    <w:p w:rsidR="00F332E3" w:rsidRPr="00F332E3" w:rsidRDefault="00F332E3" w:rsidP="00F332E3">
      <w:pPr>
        <w:spacing w:after="200" w:line="276" w:lineRule="auto"/>
        <w:rPr>
          <w:rFonts w:ascii="Calibri" w:eastAsia="Calibri" w:hAnsi="Calibri"/>
          <w:b/>
          <w:kern w:val="28"/>
          <w:sz w:val="28"/>
          <w:szCs w:val="28"/>
          <w:lang w:eastAsia="en-US"/>
        </w:rPr>
      </w:pPr>
    </w:p>
    <w:p w:rsidR="00F332E3" w:rsidRPr="00F332E3" w:rsidRDefault="00F332E3" w:rsidP="00F332E3">
      <w:pPr>
        <w:spacing w:after="200" w:line="276" w:lineRule="auto"/>
        <w:rPr>
          <w:rFonts w:ascii="Calibri" w:eastAsia="Calibri" w:hAnsi="Calibri"/>
          <w:b/>
          <w:kern w:val="28"/>
          <w:sz w:val="28"/>
          <w:szCs w:val="28"/>
          <w:lang w:eastAsia="en-US"/>
        </w:rPr>
      </w:pPr>
    </w:p>
    <w:p w:rsidR="00F332E3" w:rsidRPr="00F332E3" w:rsidRDefault="00F332E3" w:rsidP="00F332E3">
      <w:pPr>
        <w:spacing w:after="200" w:line="276" w:lineRule="auto"/>
        <w:rPr>
          <w:bCs/>
          <w:kern w:val="28"/>
          <w:sz w:val="28"/>
          <w:szCs w:val="28"/>
          <w:lang w:eastAsia="en-US"/>
        </w:rPr>
      </w:pPr>
    </w:p>
    <w:p w:rsidR="00F332E3" w:rsidRPr="00F332E3" w:rsidRDefault="00F332E3" w:rsidP="00F332E3">
      <w:pPr>
        <w:tabs>
          <w:tab w:val="left" w:pos="2760"/>
          <w:tab w:val="left" w:pos="3285"/>
        </w:tabs>
        <w:ind w:firstLine="5040"/>
        <w:rPr>
          <w:rFonts w:eastAsia="Calibri"/>
          <w:sz w:val="22"/>
          <w:szCs w:val="22"/>
          <w:lang w:eastAsia="en-US"/>
        </w:rPr>
      </w:pPr>
      <w:r w:rsidRPr="00F332E3">
        <w:rPr>
          <w:rFonts w:eastAsia="Calibri"/>
          <w:sz w:val="22"/>
          <w:szCs w:val="22"/>
          <w:lang w:eastAsia="en-US"/>
        </w:rPr>
        <w:lastRenderedPageBreak/>
        <w:t xml:space="preserve">                 Приложение № 2 </w:t>
      </w:r>
    </w:p>
    <w:p w:rsidR="00F332E3" w:rsidRPr="00F332E3" w:rsidRDefault="00F332E3" w:rsidP="00F332E3">
      <w:pPr>
        <w:tabs>
          <w:tab w:val="left" w:pos="2760"/>
        </w:tabs>
        <w:ind w:left="5103"/>
        <w:rPr>
          <w:rFonts w:eastAsia="Calibri"/>
          <w:sz w:val="22"/>
          <w:szCs w:val="22"/>
          <w:lang w:eastAsia="en-US"/>
        </w:rPr>
      </w:pPr>
      <w:r w:rsidRPr="00F332E3">
        <w:rPr>
          <w:rFonts w:eastAsia="Calibri"/>
          <w:sz w:val="22"/>
          <w:szCs w:val="22"/>
          <w:lang w:eastAsia="en-US"/>
        </w:rPr>
        <w:t xml:space="preserve">                к административному регламенту</w:t>
      </w:r>
    </w:p>
    <w:p w:rsidR="00F332E3" w:rsidRPr="00F332E3" w:rsidRDefault="00F332E3" w:rsidP="00F332E3">
      <w:pPr>
        <w:autoSpaceDE w:val="0"/>
        <w:autoSpaceDN w:val="0"/>
        <w:adjustRightInd w:val="0"/>
        <w:jc w:val="right"/>
        <w:rPr>
          <w:rFonts w:eastAsia="Calibri"/>
          <w:sz w:val="22"/>
          <w:szCs w:val="22"/>
          <w:lang w:eastAsia="en-US"/>
        </w:rPr>
      </w:pPr>
      <w:r w:rsidRPr="00F332E3">
        <w:rPr>
          <w:rFonts w:eastAsia="Calibri"/>
          <w:sz w:val="22"/>
          <w:szCs w:val="22"/>
          <w:lang w:eastAsia="en-US"/>
        </w:rPr>
        <w:t>______________________________</w:t>
      </w:r>
    </w:p>
    <w:p w:rsidR="00F332E3" w:rsidRPr="00F332E3" w:rsidRDefault="00F332E3" w:rsidP="00F332E3">
      <w:pPr>
        <w:autoSpaceDE w:val="0"/>
        <w:autoSpaceDN w:val="0"/>
        <w:adjustRightInd w:val="0"/>
        <w:jc w:val="right"/>
        <w:rPr>
          <w:rFonts w:eastAsia="Calibri"/>
          <w:sz w:val="22"/>
          <w:szCs w:val="22"/>
          <w:lang w:eastAsia="en-US"/>
        </w:rPr>
      </w:pPr>
      <w:r w:rsidRPr="00F332E3">
        <w:rPr>
          <w:rFonts w:eastAsia="Calibri"/>
          <w:sz w:val="22"/>
          <w:szCs w:val="22"/>
          <w:lang w:eastAsia="en-US"/>
        </w:rPr>
        <w:t>______________________________</w:t>
      </w:r>
    </w:p>
    <w:p w:rsidR="00F332E3" w:rsidRPr="00F332E3" w:rsidRDefault="00F332E3" w:rsidP="00F332E3">
      <w:pPr>
        <w:autoSpaceDE w:val="0"/>
        <w:autoSpaceDN w:val="0"/>
        <w:adjustRightInd w:val="0"/>
        <w:jc w:val="right"/>
        <w:rPr>
          <w:rFonts w:eastAsia="Calibri"/>
          <w:sz w:val="22"/>
          <w:szCs w:val="22"/>
          <w:lang w:eastAsia="en-US"/>
        </w:rPr>
      </w:pPr>
      <w:r w:rsidRPr="00F332E3">
        <w:rPr>
          <w:rFonts w:eastAsia="Calibri"/>
          <w:sz w:val="22"/>
          <w:szCs w:val="22"/>
          <w:lang w:eastAsia="en-US"/>
        </w:rPr>
        <w:t>______________________________</w:t>
      </w:r>
    </w:p>
    <w:p w:rsidR="00F332E3" w:rsidRPr="00F332E3" w:rsidRDefault="00F332E3" w:rsidP="00F332E3">
      <w:pPr>
        <w:autoSpaceDE w:val="0"/>
        <w:autoSpaceDN w:val="0"/>
        <w:adjustRightInd w:val="0"/>
        <w:jc w:val="right"/>
        <w:rPr>
          <w:rFonts w:eastAsia="Calibri"/>
          <w:sz w:val="18"/>
          <w:szCs w:val="18"/>
          <w:lang w:eastAsia="en-US"/>
        </w:rPr>
      </w:pPr>
      <w:r w:rsidRPr="00F332E3">
        <w:rPr>
          <w:rFonts w:eastAsia="Calibri"/>
          <w:sz w:val="18"/>
          <w:szCs w:val="18"/>
          <w:lang w:eastAsia="en-US"/>
        </w:rPr>
        <w:t>(фамилия, имя, отчество заявителя, адрес)</w:t>
      </w:r>
    </w:p>
    <w:p w:rsidR="00F332E3" w:rsidRPr="00F332E3" w:rsidRDefault="00F332E3" w:rsidP="00F332E3">
      <w:pPr>
        <w:rPr>
          <w:rFonts w:eastAsia="Calibri"/>
          <w:sz w:val="28"/>
          <w:szCs w:val="28"/>
          <w:lang w:eastAsia="en-US"/>
        </w:rPr>
      </w:pPr>
    </w:p>
    <w:p w:rsidR="00F332E3" w:rsidRPr="00F332E3" w:rsidRDefault="00F332E3" w:rsidP="00F332E3">
      <w:pPr>
        <w:autoSpaceDE w:val="0"/>
        <w:autoSpaceDN w:val="0"/>
        <w:adjustRightInd w:val="0"/>
        <w:jc w:val="center"/>
        <w:rPr>
          <w:rFonts w:eastAsia="Calibri"/>
          <w:sz w:val="28"/>
          <w:szCs w:val="28"/>
          <w:lang w:eastAsia="en-US"/>
        </w:rPr>
      </w:pPr>
    </w:p>
    <w:p w:rsidR="00F332E3" w:rsidRPr="00F332E3" w:rsidRDefault="00F332E3" w:rsidP="00F332E3">
      <w:pPr>
        <w:autoSpaceDE w:val="0"/>
        <w:autoSpaceDN w:val="0"/>
        <w:adjustRightInd w:val="0"/>
        <w:jc w:val="center"/>
        <w:rPr>
          <w:rFonts w:eastAsia="Calibri"/>
          <w:lang w:eastAsia="en-US"/>
        </w:rPr>
      </w:pPr>
      <w:r w:rsidRPr="00F332E3">
        <w:rPr>
          <w:rFonts w:eastAsia="Calibri"/>
          <w:lang w:eastAsia="en-US"/>
        </w:rPr>
        <w:t>УВЕДОМЛЕНИЕ</w:t>
      </w:r>
    </w:p>
    <w:p w:rsidR="00F332E3" w:rsidRPr="00F332E3" w:rsidRDefault="00F332E3" w:rsidP="00F332E3">
      <w:pPr>
        <w:autoSpaceDE w:val="0"/>
        <w:autoSpaceDN w:val="0"/>
        <w:adjustRightInd w:val="0"/>
        <w:jc w:val="center"/>
        <w:rPr>
          <w:rFonts w:eastAsia="Calibri"/>
          <w:lang w:eastAsia="en-US"/>
        </w:rPr>
      </w:pPr>
      <w:r w:rsidRPr="00F332E3">
        <w:rPr>
          <w:rFonts w:eastAsia="Calibri"/>
          <w:lang w:eastAsia="en-US"/>
        </w:rPr>
        <w:t xml:space="preserve">об отказе в приёме заявления о предоставлении муниципальной услуги </w:t>
      </w:r>
    </w:p>
    <w:p w:rsidR="00F332E3" w:rsidRPr="00F332E3" w:rsidRDefault="00F332E3" w:rsidP="00F332E3">
      <w:pPr>
        <w:autoSpaceDE w:val="0"/>
        <w:autoSpaceDN w:val="0"/>
        <w:adjustRightInd w:val="0"/>
        <w:jc w:val="center"/>
        <w:rPr>
          <w:rFonts w:eastAsia="Calibri"/>
          <w:lang w:eastAsia="en-US"/>
        </w:rPr>
      </w:pPr>
      <w:r w:rsidRPr="00F332E3">
        <w:rPr>
          <w:rFonts w:eastAsia="Calibri"/>
          <w:lang w:eastAsia="en-US"/>
        </w:rPr>
        <w:t xml:space="preserve">«Выдача решения о присвоении адреса объекту </w:t>
      </w:r>
      <w:r w:rsidRPr="00F332E3">
        <w:rPr>
          <w:rFonts w:eastAsia="Calibri"/>
          <w:color w:val="000000"/>
          <w:lang w:eastAsia="en-US"/>
        </w:rPr>
        <w:t>адресации, расположенному на территории муниципального образования, или аннулировании его адреса</w:t>
      </w:r>
      <w:r w:rsidRPr="00F332E3">
        <w:rPr>
          <w:rFonts w:eastAsia="Calibri"/>
          <w:lang w:eastAsia="en-US"/>
        </w:rPr>
        <w:t>»</w:t>
      </w:r>
    </w:p>
    <w:p w:rsidR="00F332E3" w:rsidRPr="00F332E3" w:rsidRDefault="00F332E3" w:rsidP="00F332E3">
      <w:pPr>
        <w:autoSpaceDE w:val="0"/>
        <w:autoSpaceDN w:val="0"/>
        <w:adjustRightInd w:val="0"/>
        <w:jc w:val="center"/>
        <w:rPr>
          <w:rFonts w:eastAsia="Calibri"/>
          <w:lang w:eastAsia="en-US"/>
        </w:rPr>
      </w:pPr>
    </w:p>
    <w:p w:rsidR="00F332E3" w:rsidRPr="00F332E3" w:rsidRDefault="00F332E3" w:rsidP="00F332E3">
      <w:pPr>
        <w:autoSpaceDE w:val="0"/>
        <w:autoSpaceDN w:val="0"/>
        <w:adjustRightInd w:val="0"/>
        <w:jc w:val="center"/>
        <w:rPr>
          <w:rFonts w:eastAsia="Calibri"/>
          <w:lang w:eastAsia="en-US"/>
        </w:rPr>
      </w:pPr>
    </w:p>
    <w:p w:rsidR="00F332E3" w:rsidRPr="00F332E3" w:rsidRDefault="00F332E3" w:rsidP="00F332E3">
      <w:pPr>
        <w:autoSpaceDE w:val="0"/>
        <w:autoSpaceDN w:val="0"/>
        <w:adjustRightInd w:val="0"/>
        <w:ind w:firstLine="540"/>
        <w:jc w:val="both"/>
        <w:rPr>
          <w:rFonts w:eastAsia="Calibri"/>
          <w:lang w:eastAsia="en-US"/>
        </w:rPr>
      </w:pPr>
      <w:r w:rsidRPr="00F332E3">
        <w:rPr>
          <w:rFonts w:eastAsia="Calibri"/>
          <w:lang w:eastAsia="en-US"/>
        </w:rPr>
        <w:t xml:space="preserve">Вам отказано в приеме заявления, направленного Вами для получения муниципальной услуги «Выдача решения о присвоении адреса объекту </w:t>
      </w:r>
      <w:r w:rsidRPr="00F332E3">
        <w:rPr>
          <w:rFonts w:eastAsia="Calibri"/>
          <w:color w:val="000000"/>
          <w:lang w:eastAsia="en-US"/>
        </w:rPr>
        <w:t>адресации, расположенному на территории муниципального образования, или аннулировании его адреса</w:t>
      </w:r>
      <w:r w:rsidRPr="00F332E3">
        <w:rPr>
          <w:rFonts w:eastAsia="Calibri"/>
          <w:lang w:eastAsia="en-US"/>
        </w:rPr>
        <w:t>», по следующим основаниям:_____________________________________________________ _______________________________________________________________</w:t>
      </w:r>
    </w:p>
    <w:p w:rsidR="00F332E3" w:rsidRPr="00F332E3" w:rsidRDefault="00F332E3" w:rsidP="00F332E3">
      <w:pPr>
        <w:autoSpaceDE w:val="0"/>
        <w:autoSpaceDN w:val="0"/>
        <w:adjustRightInd w:val="0"/>
        <w:rPr>
          <w:rFonts w:eastAsia="Calibri"/>
          <w:lang w:eastAsia="en-US"/>
        </w:rPr>
      </w:pPr>
      <w:r w:rsidRPr="00F332E3">
        <w:rPr>
          <w:rFonts w:eastAsia="Calibri"/>
          <w:lang w:eastAsia="en-US"/>
        </w:rPr>
        <w:t>__________________________________________________________________</w:t>
      </w:r>
    </w:p>
    <w:p w:rsidR="00F332E3" w:rsidRPr="00F332E3" w:rsidRDefault="00F332E3" w:rsidP="00F332E3">
      <w:pPr>
        <w:autoSpaceDE w:val="0"/>
        <w:autoSpaceDN w:val="0"/>
        <w:adjustRightInd w:val="0"/>
        <w:rPr>
          <w:rFonts w:eastAsia="Calibri"/>
          <w:lang w:eastAsia="en-US"/>
        </w:rPr>
      </w:pPr>
      <w:r w:rsidRPr="00F332E3">
        <w:rPr>
          <w:rFonts w:eastAsia="Calibri"/>
          <w:lang w:eastAsia="en-US"/>
        </w:rPr>
        <w:t>__________________________________________________________________</w:t>
      </w:r>
    </w:p>
    <w:p w:rsidR="00F332E3" w:rsidRPr="00F332E3" w:rsidRDefault="00F332E3" w:rsidP="00F332E3">
      <w:pPr>
        <w:autoSpaceDE w:val="0"/>
        <w:autoSpaceDN w:val="0"/>
        <w:adjustRightInd w:val="0"/>
        <w:rPr>
          <w:rFonts w:eastAsia="Calibri"/>
          <w:lang w:eastAsia="en-US"/>
        </w:rPr>
      </w:pPr>
      <w:r w:rsidRPr="00F332E3">
        <w:rPr>
          <w:rFonts w:eastAsia="Calibri"/>
          <w:lang w:eastAsia="en-US"/>
        </w:rPr>
        <w:t>__________________________________________________________________</w:t>
      </w:r>
    </w:p>
    <w:p w:rsidR="00F332E3" w:rsidRPr="00F332E3" w:rsidRDefault="00F332E3" w:rsidP="00F332E3">
      <w:pPr>
        <w:autoSpaceDE w:val="0"/>
        <w:autoSpaceDN w:val="0"/>
        <w:adjustRightInd w:val="0"/>
        <w:rPr>
          <w:rFonts w:eastAsia="Calibri"/>
          <w:lang w:eastAsia="en-US"/>
        </w:rPr>
      </w:pPr>
      <w:r w:rsidRPr="00F332E3">
        <w:rPr>
          <w:rFonts w:eastAsia="Calibri"/>
          <w:lang w:eastAsia="en-US"/>
        </w:rPr>
        <w:t>__________________________________________________________________</w:t>
      </w:r>
    </w:p>
    <w:p w:rsidR="00F332E3" w:rsidRPr="00F332E3" w:rsidRDefault="00F332E3" w:rsidP="00F332E3">
      <w:pPr>
        <w:autoSpaceDE w:val="0"/>
        <w:autoSpaceDN w:val="0"/>
        <w:adjustRightInd w:val="0"/>
        <w:rPr>
          <w:rFonts w:eastAsia="Calibri"/>
          <w:lang w:eastAsia="en-US"/>
        </w:rPr>
      </w:pPr>
      <w:r w:rsidRPr="00F332E3">
        <w:rPr>
          <w:rFonts w:eastAsia="Calibri"/>
          <w:lang w:eastAsia="en-US"/>
        </w:rPr>
        <w:t>__________________________________________________________________</w:t>
      </w:r>
    </w:p>
    <w:p w:rsidR="00F332E3" w:rsidRPr="00F332E3" w:rsidRDefault="00F332E3" w:rsidP="00F332E3">
      <w:pPr>
        <w:autoSpaceDE w:val="0"/>
        <w:autoSpaceDN w:val="0"/>
        <w:adjustRightInd w:val="0"/>
        <w:rPr>
          <w:rFonts w:eastAsia="Calibri"/>
          <w:lang w:eastAsia="en-US"/>
        </w:rPr>
      </w:pPr>
      <w:r w:rsidRPr="00F332E3">
        <w:rPr>
          <w:rFonts w:eastAsia="Calibri"/>
          <w:lang w:eastAsia="en-US"/>
        </w:rPr>
        <w:t xml:space="preserve">          (указываются причины отказа в приеме заявления) </w:t>
      </w:r>
    </w:p>
    <w:p w:rsidR="00F332E3" w:rsidRPr="00F332E3" w:rsidRDefault="00F332E3" w:rsidP="00F332E3">
      <w:pPr>
        <w:autoSpaceDE w:val="0"/>
        <w:autoSpaceDN w:val="0"/>
        <w:adjustRightInd w:val="0"/>
        <w:ind w:firstLine="540"/>
        <w:jc w:val="both"/>
        <w:rPr>
          <w:rFonts w:eastAsia="Calibri"/>
          <w:lang w:eastAsia="en-US"/>
        </w:rPr>
      </w:pPr>
      <w:r w:rsidRPr="00F332E3">
        <w:rPr>
          <w:rFonts w:eastAsia="Calibri"/>
          <w:lang w:eastAsia="en-US"/>
        </w:rPr>
        <w:t>После устранения причин отказа Вы имеете право вновь обратиться за предоставлением муниципальной услуги. В соответствии с действующим законодательством Вы вправе обжаловать отказ в приеме заявления в досудебном порядке путем обращения с жалобой к Главе поселения, а также обратиться за защитой своих законных прав и интересов в судебные органы.</w:t>
      </w:r>
    </w:p>
    <w:p w:rsidR="00F332E3" w:rsidRPr="00F332E3" w:rsidRDefault="00F332E3" w:rsidP="00F332E3">
      <w:pPr>
        <w:autoSpaceDE w:val="0"/>
        <w:autoSpaceDN w:val="0"/>
        <w:adjustRightInd w:val="0"/>
        <w:rPr>
          <w:rFonts w:eastAsia="Calibri"/>
          <w:lang w:eastAsia="en-US"/>
        </w:rPr>
      </w:pPr>
    </w:p>
    <w:p w:rsidR="00F332E3" w:rsidRPr="00F332E3" w:rsidRDefault="00F332E3" w:rsidP="00F332E3">
      <w:pPr>
        <w:autoSpaceDE w:val="0"/>
        <w:autoSpaceDN w:val="0"/>
        <w:adjustRightInd w:val="0"/>
        <w:rPr>
          <w:rFonts w:eastAsia="Calibri"/>
          <w:lang w:eastAsia="en-US"/>
        </w:rPr>
      </w:pPr>
    </w:p>
    <w:p w:rsidR="00F332E3" w:rsidRPr="00F332E3" w:rsidRDefault="00F332E3" w:rsidP="00F332E3">
      <w:pPr>
        <w:autoSpaceDE w:val="0"/>
        <w:autoSpaceDN w:val="0"/>
        <w:adjustRightInd w:val="0"/>
        <w:rPr>
          <w:rFonts w:eastAsia="Calibri"/>
          <w:lang w:eastAsia="en-US"/>
        </w:rPr>
      </w:pPr>
    </w:p>
    <w:p w:rsidR="00F332E3" w:rsidRPr="00F332E3" w:rsidRDefault="00F332E3" w:rsidP="00F332E3">
      <w:pPr>
        <w:autoSpaceDE w:val="0"/>
        <w:autoSpaceDN w:val="0"/>
        <w:adjustRightInd w:val="0"/>
        <w:rPr>
          <w:rFonts w:eastAsia="Calibri"/>
          <w:lang w:eastAsia="en-US"/>
        </w:rPr>
      </w:pPr>
      <w:r w:rsidRPr="00F332E3">
        <w:rPr>
          <w:rFonts w:eastAsia="Calibri"/>
          <w:lang w:eastAsia="en-US"/>
        </w:rPr>
        <w:t>_________________________________                   ________________________</w:t>
      </w:r>
    </w:p>
    <w:p w:rsidR="00F332E3" w:rsidRPr="00F332E3" w:rsidRDefault="00F332E3" w:rsidP="00F332E3">
      <w:pPr>
        <w:ind w:firstLine="720"/>
        <w:rPr>
          <w:rFonts w:eastAsia="Calibri"/>
          <w:lang w:eastAsia="en-US"/>
        </w:rPr>
      </w:pPr>
      <w:r w:rsidRPr="00F332E3">
        <w:rPr>
          <w:rFonts w:eastAsia="Calibri"/>
          <w:lang w:eastAsia="en-US"/>
        </w:rPr>
        <w:t xml:space="preserve">   (Специалист)                                                              (подпись)</w:t>
      </w:r>
    </w:p>
    <w:p w:rsidR="00F332E3" w:rsidRPr="00F332E3" w:rsidRDefault="00F332E3" w:rsidP="00F332E3">
      <w:pPr>
        <w:rPr>
          <w:rFonts w:eastAsia="Calibri"/>
          <w:lang w:eastAsia="en-US"/>
        </w:rPr>
      </w:pPr>
    </w:p>
    <w:p w:rsidR="00F332E3" w:rsidRPr="00F332E3" w:rsidRDefault="00F332E3" w:rsidP="00F332E3">
      <w:pPr>
        <w:tabs>
          <w:tab w:val="left" w:pos="2760"/>
          <w:tab w:val="left" w:pos="3285"/>
        </w:tabs>
        <w:ind w:left="5103"/>
        <w:rPr>
          <w:rFonts w:eastAsia="Calibri"/>
          <w:sz w:val="28"/>
          <w:szCs w:val="28"/>
          <w:lang w:eastAsia="en-US"/>
        </w:rPr>
      </w:pPr>
    </w:p>
    <w:p w:rsidR="00F332E3" w:rsidRPr="00F332E3" w:rsidRDefault="00F332E3" w:rsidP="00F332E3">
      <w:pPr>
        <w:keepNext/>
        <w:tabs>
          <w:tab w:val="left" w:pos="-4111"/>
        </w:tabs>
        <w:spacing w:before="180"/>
        <w:ind w:left="5671" w:right="-6"/>
        <w:outlineLvl w:val="0"/>
        <w:rPr>
          <w:bCs/>
          <w:kern w:val="28"/>
          <w:sz w:val="28"/>
          <w:szCs w:val="28"/>
          <w:lang w:eastAsia="en-US"/>
        </w:rPr>
      </w:pPr>
    </w:p>
    <w:p w:rsidR="00F332E3" w:rsidRPr="00F332E3" w:rsidRDefault="00F332E3" w:rsidP="00F332E3">
      <w:pPr>
        <w:spacing w:after="200" w:line="276" w:lineRule="auto"/>
        <w:rPr>
          <w:rFonts w:ascii="Calibri" w:eastAsia="Calibri" w:hAnsi="Calibri"/>
          <w:sz w:val="28"/>
          <w:szCs w:val="28"/>
          <w:lang w:eastAsia="en-US"/>
        </w:rPr>
      </w:pPr>
    </w:p>
    <w:p w:rsidR="00F332E3" w:rsidRPr="00F332E3" w:rsidRDefault="00F332E3" w:rsidP="00F332E3">
      <w:pPr>
        <w:spacing w:after="200" w:line="276" w:lineRule="auto"/>
        <w:rPr>
          <w:bCs/>
          <w:kern w:val="28"/>
          <w:sz w:val="28"/>
          <w:szCs w:val="28"/>
          <w:lang w:eastAsia="en-US"/>
        </w:rPr>
      </w:pPr>
      <w:r w:rsidRPr="00F332E3">
        <w:rPr>
          <w:rFonts w:ascii="Calibri" w:eastAsia="Calibri" w:hAnsi="Calibri"/>
          <w:b/>
          <w:kern w:val="28"/>
          <w:sz w:val="28"/>
          <w:szCs w:val="28"/>
          <w:lang w:eastAsia="en-US"/>
        </w:rPr>
        <w:br w:type="page"/>
      </w:r>
    </w:p>
    <w:p w:rsidR="00F332E3" w:rsidRPr="00F332E3" w:rsidRDefault="00F332E3" w:rsidP="00F332E3">
      <w:pPr>
        <w:keepNext/>
        <w:tabs>
          <w:tab w:val="left" w:pos="-4111"/>
        </w:tabs>
        <w:ind w:left="4956" w:right="-6"/>
        <w:outlineLvl w:val="0"/>
        <w:rPr>
          <w:bCs/>
          <w:kern w:val="28"/>
          <w:lang w:eastAsia="en-US"/>
        </w:rPr>
      </w:pPr>
      <w:r w:rsidRPr="00F332E3">
        <w:rPr>
          <w:bCs/>
          <w:kern w:val="28"/>
          <w:lang w:eastAsia="en-US"/>
        </w:rPr>
        <w:lastRenderedPageBreak/>
        <w:t>Приложение № 3</w:t>
      </w:r>
    </w:p>
    <w:p w:rsidR="00F332E3" w:rsidRPr="00F332E3" w:rsidRDefault="00F332E3" w:rsidP="00F332E3">
      <w:pPr>
        <w:keepNext/>
        <w:tabs>
          <w:tab w:val="left" w:pos="-4111"/>
        </w:tabs>
        <w:ind w:left="4956" w:right="-6"/>
        <w:outlineLvl w:val="0"/>
        <w:rPr>
          <w:b/>
          <w:bCs/>
          <w:kern w:val="32"/>
          <w:lang w:eastAsia="en-US"/>
        </w:rPr>
      </w:pPr>
      <w:r w:rsidRPr="00F332E3">
        <w:rPr>
          <w:bCs/>
          <w:kern w:val="28"/>
          <w:lang w:eastAsia="en-US"/>
        </w:rPr>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4728"/>
      </w:tblGrid>
      <w:tr w:rsidR="00F332E3" w:rsidRPr="00F332E3" w:rsidTr="00F332E3">
        <w:trPr>
          <w:trHeight w:val="2019"/>
        </w:trPr>
        <w:tc>
          <w:tcPr>
            <w:tcW w:w="4558" w:type="dxa"/>
            <w:tcBorders>
              <w:top w:val="single" w:sz="4" w:space="0" w:color="000000"/>
              <w:left w:val="single" w:sz="4" w:space="0" w:color="000000"/>
              <w:bottom w:val="single" w:sz="4" w:space="0" w:color="000000"/>
              <w:right w:val="single" w:sz="4" w:space="0" w:color="auto"/>
            </w:tcBorders>
            <w:vAlign w:val="center"/>
            <w:hideMark/>
          </w:tcPr>
          <w:p w:rsidR="00F332E3" w:rsidRPr="00F332E3" w:rsidRDefault="00F332E3" w:rsidP="00F332E3">
            <w:pPr>
              <w:jc w:val="center"/>
              <w:rPr>
                <w:rFonts w:eastAsia="Calibri"/>
                <w:lang w:eastAsia="en-US"/>
              </w:rPr>
            </w:pPr>
            <w:r w:rsidRPr="00F332E3">
              <w:rPr>
                <w:rFonts w:eastAsia="Calibri"/>
                <w:lang w:eastAsia="en-US"/>
              </w:rPr>
              <w:t>Исходящий штамп</w:t>
            </w:r>
          </w:p>
        </w:tc>
        <w:tc>
          <w:tcPr>
            <w:tcW w:w="4728" w:type="dxa"/>
            <w:tcBorders>
              <w:top w:val="nil"/>
              <w:left w:val="single" w:sz="4" w:space="0" w:color="auto"/>
              <w:bottom w:val="nil"/>
              <w:right w:val="nil"/>
            </w:tcBorders>
            <w:hideMark/>
          </w:tcPr>
          <w:p w:rsidR="00F332E3" w:rsidRPr="00F332E3" w:rsidRDefault="00F332E3" w:rsidP="00F332E3">
            <w:pPr>
              <w:tabs>
                <w:tab w:val="left" w:pos="4569"/>
              </w:tabs>
              <w:rPr>
                <w:rFonts w:eastAsia="Calibri"/>
                <w:lang w:eastAsia="en-US"/>
              </w:rPr>
            </w:pPr>
            <w:r w:rsidRPr="00F332E3">
              <w:rPr>
                <w:rFonts w:eastAsia="Calibri"/>
                <w:lang w:eastAsia="en-US"/>
              </w:rPr>
              <w:t>_________________________________</w:t>
            </w:r>
          </w:p>
          <w:p w:rsidR="00F332E3" w:rsidRPr="00F332E3" w:rsidRDefault="00F332E3" w:rsidP="00F332E3">
            <w:pPr>
              <w:spacing w:after="200" w:line="276" w:lineRule="auto"/>
              <w:jc w:val="center"/>
              <w:rPr>
                <w:rFonts w:eastAsia="Calibri"/>
                <w:vertAlign w:val="superscript"/>
                <w:lang w:eastAsia="en-US"/>
              </w:rPr>
            </w:pPr>
            <w:r w:rsidRPr="00F332E3">
              <w:rPr>
                <w:rFonts w:eastAsia="Calibri"/>
                <w:vertAlign w:val="superscript"/>
                <w:lang w:eastAsia="en-US"/>
              </w:rPr>
              <w:t>Ф.И.О. заявителя</w:t>
            </w:r>
          </w:p>
        </w:tc>
      </w:tr>
    </w:tbl>
    <w:p w:rsidR="00F332E3" w:rsidRPr="00F332E3" w:rsidRDefault="00F332E3" w:rsidP="00F332E3">
      <w:pPr>
        <w:rPr>
          <w:rFonts w:eastAsia="Calibri"/>
          <w:lang w:eastAsia="en-US"/>
        </w:rPr>
      </w:pPr>
    </w:p>
    <w:p w:rsidR="00F332E3" w:rsidRPr="00F332E3" w:rsidRDefault="00F332E3" w:rsidP="00F332E3">
      <w:pPr>
        <w:jc w:val="center"/>
        <w:rPr>
          <w:rFonts w:eastAsia="Calibri"/>
          <w:b/>
          <w:lang w:eastAsia="en-US"/>
        </w:rPr>
      </w:pPr>
      <w:r w:rsidRPr="00F332E3">
        <w:rPr>
          <w:rFonts w:eastAsia="Calibri"/>
          <w:b/>
          <w:lang w:eastAsia="en-US"/>
        </w:rPr>
        <w:t xml:space="preserve">Уведомление о приеме документов </w:t>
      </w:r>
    </w:p>
    <w:p w:rsidR="00F332E3" w:rsidRPr="00F332E3" w:rsidRDefault="00F332E3" w:rsidP="00F332E3">
      <w:pPr>
        <w:jc w:val="center"/>
        <w:rPr>
          <w:rFonts w:eastAsia="Calibri"/>
          <w:b/>
          <w:lang w:eastAsia="en-US"/>
        </w:rPr>
      </w:pPr>
      <w:r w:rsidRPr="00F332E3">
        <w:rPr>
          <w:rFonts w:eastAsia="Calibri"/>
          <w:b/>
          <w:lang w:eastAsia="en-US"/>
        </w:rPr>
        <w:t>для предоставления муниципальной услуги</w:t>
      </w:r>
    </w:p>
    <w:p w:rsidR="00F332E3" w:rsidRPr="00F332E3" w:rsidRDefault="00F332E3" w:rsidP="00F332E3">
      <w:pPr>
        <w:tabs>
          <w:tab w:val="left" w:pos="9354"/>
        </w:tabs>
        <w:spacing w:after="200"/>
        <w:rPr>
          <w:rFonts w:eastAsia="Calibri"/>
          <w:lang w:eastAsia="en-US"/>
        </w:rPr>
      </w:pPr>
    </w:p>
    <w:p w:rsidR="00F332E3" w:rsidRPr="00F332E3" w:rsidRDefault="00F332E3" w:rsidP="00F332E3">
      <w:pPr>
        <w:tabs>
          <w:tab w:val="left" w:pos="9354"/>
        </w:tabs>
        <w:spacing w:after="200"/>
        <w:ind w:firstLine="567"/>
        <w:jc w:val="both"/>
        <w:rPr>
          <w:rFonts w:eastAsia="Calibri"/>
          <w:lang w:eastAsia="en-US"/>
        </w:rPr>
      </w:pPr>
      <w:r w:rsidRPr="00F332E3">
        <w:rPr>
          <w:rFonts w:eastAsia="Calibri"/>
          <w:lang w:eastAsia="en-US"/>
        </w:rPr>
        <w:t xml:space="preserve">Настоящим уведомляем о том, что для получения муниципальной услуги </w:t>
      </w:r>
      <w:r w:rsidRPr="00F332E3">
        <w:rPr>
          <w:rFonts w:eastAsia="Calibri"/>
          <w:color w:val="000000"/>
          <w:lang w:eastAsia="en-US"/>
        </w:rPr>
        <w:t>«</w:t>
      </w:r>
      <w:r w:rsidRPr="00F332E3">
        <w:rPr>
          <w:rFonts w:eastAsia="Calibri"/>
          <w:lang w:eastAsia="en-US"/>
        </w:rPr>
        <w:t xml:space="preserve">Выдача решения о присвоении адреса объекту </w:t>
      </w:r>
      <w:r w:rsidRPr="00F332E3">
        <w:rPr>
          <w:rFonts w:eastAsia="Calibri"/>
          <w:color w:val="000000"/>
          <w:lang w:eastAsia="en-US"/>
        </w:rPr>
        <w:t>адресации, расположенному на территории муниципального образования, или аннулировании его адреса</w:t>
      </w:r>
      <w:r w:rsidRPr="00F332E3">
        <w:t>»</w:t>
      </w:r>
      <w:r w:rsidRPr="00F332E3">
        <w:rPr>
          <w:rFonts w:eastAsia="Calibri"/>
          <w:lang w:eastAsia="en-US"/>
        </w:rPr>
        <w:t xml:space="preserve">, от Вас приняты следующие документы: </w:t>
      </w: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1986"/>
        <w:gridCol w:w="2127"/>
        <w:gridCol w:w="2127"/>
        <w:gridCol w:w="2127"/>
      </w:tblGrid>
      <w:tr w:rsidR="00F332E3" w:rsidRPr="00F332E3" w:rsidTr="00F332E3">
        <w:tc>
          <w:tcPr>
            <w:tcW w:w="709" w:type="dxa"/>
            <w:tcBorders>
              <w:top w:val="single" w:sz="4" w:space="0" w:color="000000"/>
              <w:left w:val="single" w:sz="4" w:space="0" w:color="000000"/>
              <w:bottom w:val="single" w:sz="4" w:space="0" w:color="000000"/>
              <w:right w:val="single" w:sz="4" w:space="0" w:color="000000"/>
            </w:tcBorders>
            <w:vAlign w:val="center"/>
            <w:hideMark/>
          </w:tcPr>
          <w:p w:rsidR="00F332E3" w:rsidRPr="00F332E3" w:rsidRDefault="00F332E3" w:rsidP="00F332E3">
            <w:pPr>
              <w:tabs>
                <w:tab w:val="left" w:pos="9354"/>
              </w:tabs>
              <w:jc w:val="center"/>
              <w:rPr>
                <w:rFonts w:eastAsia="Calibri"/>
                <w:lang w:eastAsia="en-US"/>
              </w:rPr>
            </w:pPr>
            <w:r w:rsidRPr="00F332E3">
              <w:rPr>
                <w:rFonts w:eastAsia="Calibri"/>
                <w:lang w:eastAsia="en-US"/>
              </w:rPr>
              <w:t xml:space="preserve">№ </w:t>
            </w:r>
            <w:proofErr w:type="gramStart"/>
            <w:r w:rsidRPr="00F332E3">
              <w:rPr>
                <w:rFonts w:eastAsia="Calibri"/>
                <w:lang w:eastAsia="en-US"/>
              </w:rPr>
              <w:t>п</w:t>
            </w:r>
            <w:proofErr w:type="gramEnd"/>
            <w:r w:rsidRPr="00F332E3">
              <w:rPr>
                <w:rFonts w:eastAsia="Calibri"/>
                <w:lang w:eastAsia="en-US"/>
              </w:rPr>
              <w:t>/п</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F332E3" w:rsidRPr="00F332E3" w:rsidRDefault="00F332E3" w:rsidP="00F332E3">
            <w:pPr>
              <w:tabs>
                <w:tab w:val="left" w:pos="9354"/>
              </w:tabs>
              <w:jc w:val="center"/>
              <w:rPr>
                <w:rFonts w:eastAsia="Calibri"/>
                <w:lang w:eastAsia="en-US"/>
              </w:rPr>
            </w:pPr>
            <w:r w:rsidRPr="00F332E3">
              <w:rPr>
                <w:rFonts w:eastAsia="Calibri"/>
                <w:lang w:eastAsia="en-US"/>
              </w:rPr>
              <w:t>Наименование документа</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F332E3" w:rsidRPr="00F332E3" w:rsidRDefault="00F332E3" w:rsidP="00F332E3">
            <w:pPr>
              <w:tabs>
                <w:tab w:val="left" w:pos="9354"/>
              </w:tabs>
              <w:jc w:val="center"/>
              <w:rPr>
                <w:rFonts w:eastAsia="Calibri"/>
                <w:lang w:eastAsia="en-US"/>
              </w:rPr>
            </w:pPr>
            <w:r w:rsidRPr="00F332E3">
              <w:rPr>
                <w:rFonts w:eastAsia="Calibri"/>
                <w:lang w:eastAsia="en-US"/>
              </w:rPr>
              <w:t>Вид документа (оригинал, нотариальная копия, ксерокопия)</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F332E3" w:rsidRPr="00F332E3" w:rsidRDefault="00F332E3" w:rsidP="00F332E3">
            <w:pPr>
              <w:tabs>
                <w:tab w:val="left" w:pos="9354"/>
              </w:tabs>
              <w:jc w:val="center"/>
              <w:rPr>
                <w:rFonts w:eastAsia="Calibri"/>
                <w:lang w:eastAsia="en-US"/>
              </w:rPr>
            </w:pPr>
            <w:r w:rsidRPr="00F332E3">
              <w:rPr>
                <w:rFonts w:eastAsia="Calibri"/>
                <w:lang w:eastAsia="en-US"/>
              </w:rPr>
              <w:t>Реквизиты документа (дата выдачи, номер, кем выдан, иное)</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F332E3" w:rsidRPr="00F332E3" w:rsidRDefault="00F332E3" w:rsidP="00F332E3">
            <w:pPr>
              <w:tabs>
                <w:tab w:val="left" w:pos="9354"/>
              </w:tabs>
              <w:jc w:val="center"/>
              <w:rPr>
                <w:rFonts w:eastAsia="Calibri"/>
                <w:lang w:eastAsia="en-US"/>
              </w:rPr>
            </w:pPr>
            <w:r w:rsidRPr="00F332E3">
              <w:rPr>
                <w:rFonts w:eastAsia="Calibri"/>
                <w:lang w:eastAsia="en-US"/>
              </w:rPr>
              <w:t>Количество листов</w:t>
            </w:r>
          </w:p>
        </w:tc>
      </w:tr>
      <w:tr w:rsidR="00F332E3" w:rsidRPr="00F332E3" w:rsidTr="00F332E3">
        <w:trPr>
          <w:trHeight w:val="567"/>
        </w:trPr>
        <w:tc>
          <w:tcPr>
            <w:tcW w:w="709"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r>
      <w:tr w:rsidR="00F332E3" w:rsidRPr="00F332E3" w:rsidTr="00F332E3">
        <w:trPr>
          <w:trHeight w:val="567"/>
        </w:trPr>
        <w:tc>
          <w:tcPr>
            <w:tcW w:w="709"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r>
      <w:tr w:rsidR="00F332E3" w:rsidRPr="00F332E3" w:rsidTr="00F332E3">
        <w:trPr>
          <w:trHeight w:val="567"/>
        </w:trPr>
        <w:tc>
          <w:tcPr>
            <w:tcW w:w="709"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r>
      <w:tr w:rsidR="00F332E3" w:rsidRPr="00F332E3" w:rsidTr="00F332E3">
        <w:trPr>
          <w:trHeight w:val="567"/>
        </w:trPr>
        <w:tc>
          <w:tcPr>
            <w:tcW w:w="709"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r>
      <w:tr w:rsidR="00F332E3" w:rsidRPr="00F332E3" w:rsidTr="00F332E3">
        <w:trPr>
          <w:trHeight w:val="567"/>
        </w:trPr>
        <w:tc>
          <w:tcPr>
            <w:tcW w:w="709"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F332E3" w:rsidRPr="00F332E3" w:rsidRDefault="00F332E3" w:rsidP="00F332E3">
            <w:pPr>
              <w:tabs>
                <w:tab w:val="left" w:pos="9354"/>
              </w:tabs>
              <w:rPr>
                <w:rFonts w:eastAsia="Calibri"/>
                <w:lang w:eastAsia="en-US"/>
              </w:rPr>
            </w:pPr>
          </w:p>
        </w:tc>
      </w:tr>
    </w:tbl>
    <w:p w:rsidR="00F332E3" w:rsidRPr="00F332E3" w:rsidRDefault="00F332E3" w:rsidP="00F332E3">
      <w:pPr>
        <w:tabs>
          <w:tab w:val="left" w:pos="9354"/>
        </w:tabs>
        <w:spacing w:before="120"/>
        <w:rPr>
          <w:rFonts w:eastAsia="Calibri"/>
          <w:lang w:eastAsia="en-US"/>
        </w:rPr>
      </w:pPr>
      <w:r w:rsidRPr="00F332E3">
        <w:rPr>
          <w:rFonts w:eastAsia="Calibri"/>
          <w:lang w:eastAsia="en-US"/>
        </w:rPr>
        <w:t>Всего принято ____________ документов на ____________ листах.</w:t>
      </w:r>
    </w:p>
    <w:p w:rsidR="00F332E3" w:rsidRPr="00F332E3" w:rsidRDefault="00F332E3" w:rsidP="00F332E3">
      <w:pPr>
        <w:spacing w:line="276" w:lineRule="auto"/>
        <w:rPr>
          <w:rFonts w:eastAsia="Calibri"/>
          <w:lang w:eastAsia="en-US"/>
        </w:rPr>
      </w:pPr>
    </w:p>
    <w:tbl>
      <w:tblPr>
        <w:tblW w:w="0" w:type="auto"/>
        <w:tblInd w:w="108" w:type="dxa"/>
        <w:tblLook w:val="04A0" w:firstRow="1" w:lastRow="0" w:firstColumn="1" w:lastColumn="0" w:noHBand="0" w:noVBand="1"/>
      </w:tblPr>
      <w:tblGrid>
        <w:gridCol w:w="2552"/>
        <w:gridCol w:w="2126"/>
        <w:gridCol w:w="284"/>
        <w:gridCol w:w="2268"/>
        <w:gridCol w:w="283"/>
        <w:gridCol w:w="1701"/>
        <w:gridCol w:w="248"/>
      </w:tblGrid>
      <w:tr w:rsidR="00F332E3" w:rsidRPr="00F332E3" w:rsidTr="00F332E3">
        <w:tc>
          <w:tcPr>
            <w:tcW w:w="2552" w:type="dxa"/>
            <w:hideMark/>
          </w:tcPr>
          <w:p w:rsidR="00F332E3" w:rsidRPr="00F332E3" w:rsidRDefault="00F332E3" w:rsidP="00F332E3">
            <w:pPr>
              <w:ind w:left="-85" w:right="-85"/>
              <w:rPr>
                <w:color w:val="000000"/>
              </w:rPr>
            </w:pPr>
            <w:r w:rsidRPr="00F332E3">
              <w:rPr>
                <w:color w:val="000000"/>
              </w:rPr>
              <w:t>Документы передал:</w:t>
            </w:r>
          </w:p>
        </w:tc>
        <w:tc>
          <w:tcPr>
            <w:tcW w:w="2126" w:type="dxa"/>
            <w:tcBorders>
              <w:top w:val="nil"/>
              <w:left w:val="nil"/>
              <w:bottom w:val="single" w:sz="4" w:space="0" w:color="auto"/>
              <w:right w:val="nil"/>
            </w:tcBorders>
          </w:tcPr>
          <w:p w:rsidR="00F332E3" w:rsidRPr="00F332E3" w:rsidRDefault="00F332E3" w:rsidP="00F332E3">
            <w:pPr>
              <w:ind w:left="-85" w:right="-85"/>
              <w:rPr>
                <w:color w:val="000000"/>
              </w:rPr>
            </w:pPr>
          </w:p>
        </w:tc>
        <w:tc>
          <w:tcPr>
            <w:tcW w:w="284" w:type="dxa"/>
          </w:tcPr>
          <w:p w:rsidR="00F332E3" w:rsidRPr="00F332E3" w:rsidRDefault="00F332E3" w:rsidP="00F332E3">
            <w:pPr>
              <w:ind w:left="-85" w:right="-85"/>
              <w:rPr>
                <w:color w:val="000000"/>
              </w:rPr>
            </w:pPr>
          </w:p>
        </w:tc>
        <w:tc>
          <w:tcPr>
            <w:tcW w:w="2268" w:type="dxa"/>
            <w:tcBorders>
              <w:top w:val="nil"/>
              <w:left w:val="nil"/>
              <w:bottom w:val="single" w:sz="4" w:space="0" w:color="auto"/>
              <w:right w:val="nil"/>
            </w:tcBorders>
          </w:tcPr>
          <w:p w:rsidR="00F332E3" w:rsidRPr="00F332E3" w:rsidRDefault="00F332E3" w:rsidP="00F332E3">
            <w:pPr>
              <w:ind w:left="-85" w:right="-85"/>
              <w:rPr>
                <w:color w:val="000000"/>
              </w:rPr>
            </w:pPr>
          </w:p>
        </w:tc>
        <w:tc>
          <w:tcPr>
            <w:tcW w:w="283" w:type="dxa"/>
          </w:tcPr>
          <w:p w:rsidR="00F332E3" w:rsidRPr="00F332E3" w:rsidRDefault="00F332E3" w:rsidP="00F332E3">
            <w:pPr>
              <w:ind w:left="-85" w:right="-85"/>
              <w:rPr>
                <w:color w:val="000000"/>
              </w:rPr>
            </w:pPr>
          </w:p>
        </w:tc>
        <w:tc>
          <w:tcPr>
            <w:tcW w:w="1701" w:type="dxa"/>
            <w:tcBorders>
              <w:top w:val="nil"/>
              <w:left w:val="nil"/>
              <w:bottom w:val="single" w:sz="4" w:space="0" w:color="auto"/>
              <w:right w:val="nil"/>
            </w:tcBorders>
          </w:tcPr>
          <w:p w:rsidR="00F332E3" w:rsidRPr="00F332E3" w:rsidRDefault="00F332E3" w:rsidP="00F332E3">
            <w:pPr>
              <w:ind w:left="-85" w:right="-85"/>
              <w:rPr>
                <w:color w:val="000000"/>
              </w:rPr>
            </w:pPr>
          </w:p>
        </w:tc>
        <w:tc>
          <w:tcPr>
            <w:tcW w:w="248" w:type="dxa"/>
            <w:hideMark/>
          </w:tcPr>
          <w:p w:rsidR="00F332E3" w:rsidRPr="00F332E3" w:rsidRDefault="00F332E3" w:rsidP="00F332E3">
            <w:pPr>
              <w:ind w:left="-85" w:right="-85"/>
              <w:rPr>
                <w:color w:val="000000"/>
              </w:rPr>
            </w:pPr>
            <w:proofErr w:type="gramStart"/>
            <w:r w:rsidRPr="00F332E3">
              <w:rPr>
                <w:color w:val="000000"/>
              </w:rPr>
              <w:t>г</w:t>
            </w:r>
            <w:proofErr w:type="gramEnd"/>
            <w:r w:rsidRPr="00F332E3">
              <w:rPr>
                <w:color w:val="000000"/>
              </w:rPr>
              <w:t>.</w:t>
            </w:r>
          </w:p>
        </w:tc>
      </w:tr>
      <w:tr w:rsidR="00F332E3" w:rsidRPr="00F332E3" w:rsidTr="00F332E3">
        <w:tc>
          <w:tcPr>
            <w:tcW w:w="2552" w:type="dxa"/>
          </w:tcPr>
          <w:p w:rsidR="00F332E3" w:rsidRPr="00F332E3" w:rsidRDefault="00F332E3" w:rsidP="00F332E3">
            <w:pPr>
              <w:ind w:left="-85" w:right="-85"/>
              <w:jc w:val="center"/>
              <w:rPr>
                <w:color w:val="000000"/>
                <w:vertAlign w:val="superscript"/>
              </w:rPr>
            </w:pPr>
          </w:p>
        </w:tc>
        <w:tc>
          <w:tcPr>
            <w:tcW w:w="2126" w:type="dxa"/>
            <w:tcBorders>
              <w:top w:val="single" w:sz="4" w:space="0" w:color="auto"/>
              <w:left w:val="nil"/>
              <w:bottom w:val="nil"/>
              <w:right w:val="nil"/>
            </w:tcBorders>
            <w:hideMark/>
          </w:tcPr>
          <w:p w:rsidR="00F332E3" w:rsidRPr="00F332E3" w:rsidRDefault="00F332E3" w:rsidP="00F332E3">
            <w:pPr>
              <w:ind w:left="-85" w:right="-85"/>
              <w:jc w:val="center"/>
              <w:rPr>
                <w:color w:val="000000"/>
                <w:vertAlign w:val="superscript"/>
              </w:rPr>
            </w:pPr>
            <w:r w:rsidRPr="00F332E3">
              <w:rPr>
                <w:color w:val="000000"/>
                <w:vertAlign w:val="superscript"/>
              </w:rPr>
              <w:t>(Ф.И.О.)</w:t>
            </w:r>
          </w:p>
        </w:tc>
        <w:tc>
          <w:tcPr>
            <w:tcW w:w="284" w:type="dxa"/>
          </w:tcPr>
          <w:p w:rsidR="00F332E3" w:rsidRPr="00F332E3" w:rsidRDefault="00F332E3" w:rsidP="00F332E3">
            <w:pPr>
              <w:ind w:left="-85" w:right="-85"/>
              <w:jc w:val="center"/>
              <w:rPr>
                <w:color w:val="000000"/>
                <w:vertAlign w:val="superscript"/>
              </w:rPr>
            </w:pPr>
          </w:p>
        </w:tc>
        <w:tc>
          <w:tcPr>
            <w:tcW w:w="2268" w:type="dxa"/>
            <w:tcBorders>
              <w:top w:val="single" w:sz="4" w:space="0" w:color="auto"/>
              <w:left w:val="nil"/>
              <w:bottom w:val="nil"/>
              <w:right w:val="nil"/>
            </w:tcBorders>
            <w:hideMark/>
          </w:tcPr>
          <w:p w:rsidR="00F332E3" w:rsidRPr="00F332E3" w:rsidRDefault="00F332E3" w:rsidP="00F332E3">
            <w:pPr>
              <w:ind w:left="-85" w:right="-85"/>
              <w:jc w:val="center"/>
              <w:rPr>
                <w:color w:val="000000"/>
                <w:vertAlign w:val="superscript"/>
              </w:rPr>
            </w:pPr>
            <w:r w:rsidRPr="00F332E3">
              <w:rPr>
                <w:color w:val="000000"/>
                <w:vertAlign w:val="superscript"/>
              </w:rPr>
              <w:t>(подпись)</w:t>
            </w:r>
          </w:p>
        </w:tc>
        <w:tc>
          <w:tcPr>
            <w:tcW w:w="283" w:type="dxa"/>
          </w:tcPr>
          <w:p w:rsidR="00F332E3" w:rsidRPr="00F332E3" w:rsidRDefault="00F332E3" w:rsidP="00F332E3">
            <w:pPr>
              <w:ind w:left="-85" w:right="-85"/>
              <w:jc w:val="center"/>
              <w:rPr>
                <w:color w:val="000000"/>
                <w:vertAlign w:val="superscript"/>
              </w:rPr>
            </w:pPr>
          </w:p>
        </w:tc>
        <w:tc>
          <w:tcPr>
            <w:tcW w:w="1701" w:type="dxa"/>
            <w:tcBorders>
              <w:top w:val="single" w:sz="4" w:space="0" w:color="auto"/>
              <w:left w:val="nil"/>
              <w:bottom w:val="nil"/>
              <w:right w:val="nil"/>
            </w:tcBorders>
            <w:hideMark/>
          </w:tcPr>
          <w:p w:rsidR="00F332E3" w:rsidRPr="00F332E3" w:rsidRDefault="00F332E3" w:rsidP="00F332E3">
            <w:pPr>
              <w:ind w:left="-85" w:right="-85"/>
              <w:jc w:val="center"/>
              <w:rPr>
                <w:color w:val="000000"/>
                <w:vertAlign w:val="superscript"/>
              </w:rPr>
            </w:pPr>
            <w:r w:rsidRPr="00F332E3">
              <w:rPr>
                <w:color w:val="000000"/>
                <w:vertAlign w:val="superscript"/>
              </w:rPr>
              <w:t>(дата)</w:t>
            </w:r>
          </w:p>
        </w:tc>
        <w:tc>
          <w:tcPr>
            <w:tcW w:w="248" w:type="dxa"/>
          </w:tcPr>
          <w:p w:rsidR="00F332E3" w:rsidRPr="00F332E3" w:rsidRDefault="00F332E3" w:rsidP="00F332E3">
            <w:pPr>
              <w:ind w:left="-85" w:right="-85"/>
              <w:jc w:val="center"/>
              <w:rPr>
                <w:color w:val="000000"/>
                <w:vertAlign w:val="superscript"/>
              </w:rPr>
            </w:pPr>
          </w:p>
        </w:tc>
      </w:tr>
    </w:tbl>
    <w:p w:rsidR="00F332E3" w:rsidRPr="00F332E3" w:rsidRDefault="00F332E3" w:rsidP="00F332E3">
      <w:pPr>
        <w:rPr>
          <w:color w:val="000000"/>
        </w:rPr>
      </w:pPr>
    </w:p>
    <w:tbl>
      <w:tblPr>
        <w:tblW w:w="0" w:type="auto"/>
        <w:tblInd w:w="108" w:type="dxa"/>
        <w:tblLook w:val="04A0" w:firstRow="1" w:lastRow="0" w:firstColumn="1" w:lastColumn="0" w:noHBand="0" w:noVBand="1"/>
      </w:tblPr>
      <w:tblGrid>
        <w:gridCol w:w="2552"/>
        <w:gridCol w:w="2126"/>
        <w:gridCol w:w="284"/>
        <w:gridCol w:w="2268"/>
        <w:gridCol w:w="283"/>
        <w:gridCol w:w="1701"/>
        <w:gridCol w:w="248"/>
      </w:tblGrid>
      <w:tr w:rsidR="00F332E3" w:rsidRPr="00F332E3" w:rsidTr="00F332E3">
        <w:trPr>
          <w:trHeight w:val="304"/>
        </w:trPr>
        <w:tc>
          <w:tcPr>
            <w:tcW w:w="2552" w:type="dxa"/>
            <w:hideMark/>
          </w:tcPr>
          <w:p w:rsidR="00F332E3" w:rsidRPr="00F332E3" w:rsidRDefault="00F332E3" w:rsidP="00F332E3">
            <w:pPr>
              <w:ind w:left="-85" w:right="-85"/>
              <w:rPr>
                <w:color w:val="000000"/>
              </w:rPr>
            </w:pPr>
            <w:r w:rsidRPr="00F332E3">
              <w:rPr>
                <w:color w:val="000000"/>
              </w:rPr>
              <w:t>Документы принял:</w:t>
            </w:r>
          </w:p>
        </w:tc>
        <w:tc>
          <w:tcPr>
            <w:tcW w:w="2126" w:type="dxa"/>
            <w:tcBorders>
              <w:top w:val="nil"/>
              <w:left w:val="nil"/>
              <w:bottom w:val="single" w:sz="4" w:space="0" w:color="auto"/>
              <w:right w:val="nil"/>
            </w:tcBorders>
          </w:tcPr>
          <w:p w:rsidR="00F332E3" w:rsidRPr="00F332E3" w:rsidRDefault="00F332E3" w:rsidP="00F332E3">
            <w:pPr>
              <w:ind w:left="-85" w:right="-85"/>
              <w:rPr>
                <w:color w:val="000000"/>
              </w:rPr>
            </w:pPr>
          </w:p>
        </w:tc>
        <w:tc>
          <w:tcPr>
            <w:tcW w:w="284" w:type="dxa"/>
          </w:tcPr>
          <w:p w:rsidR="00F332E3" w:rsidRPr="00F332E3" w:rsidRDefault="00F332E3" w:rsidP="00F332E3">
            <w:pPr>
              <w:ind w:left="-85" w:right="-85"/>
              <w:rPr>
                <w:color w:val="000000"/>
              </w:rPr>
            </w:pPr>
          </w:p>
        </w:tc>
        <w:tc>
          <w:tcPr>
            <w:tcW w:w="2268" w:type="dxa"/>
            <w:tcBorders>
              <w:top w:val="nil"/>
              <w:left w:val="nil"/>
              <w:bottom w:val="single" w:sz="4" w:space="0" w:color="auto"/>
              <w:right w:val="nil"/>
            </w:tcBorders>
          </w:tcPr>
          <w:p w:rsidR="00F332E3" w:rsidRPr="00F332E3" w:rsidRDefault="00F332E3" w:rsidP="00F332E3">
            <w:pPr>
              <w:ind w:left="-85" w:right="-85"/>
              <w:rPr>
                <w:color w:val="000000"/>
              </w:rPr>
            </w:pPr>
          </w:p>
        </w:tc>
        <w:tc>
          <w:tcPr>
            <w:tcW w:w="283" w:type="dxa"/>
          </w:tcPr>
          <w:p w:rsidR="00F332E3" w:rsidRPr="00F332E3" w:rsidRDefault="00F332E3" w:rsidP="00F332E3">
            <w:pPr>
              <w:ind w:left="-85" w:right="-85"/>
              <w:rPr>
                <w:color w:val="000000"/>
              </w:rPr>
            </w:pPr>
          </w:p>
        </w:tc>
        <w:tc>
          <w:tcPr>
            <w:tcW w:w="1701" w:type="dxa"/>
            <w:tcBorders>
              <w:top w:val="nil"/>
              <w:left w:val="nil"/>
              <w:bottom w:val="single" w:sz="4" w:space="0" w:color="auto"/>
              <w:right w:val="nil"/>
            </w:tcBorders>
          </w:tcPr>
          <w:p w:rsidR="00F332E3" w:rsidRPr="00F332E3" w:rsidRDefault="00F332E3" w:rsidP="00F332E3">
            <w:pPr>
              <w:ind w:left="-85" w:right="-85"/>
              <w:rPr>
                <w:color w:val="000000"/>
              </w:rPr>
            </w:pPr>
          </w:p>
        </w:tc>
        <w:tc>
          <w:tcPr>
            <w:tcW w:w="248" w:type="dxa"/>
            <w:hideMark/>
          </w:tcPr>
          <w:p w:rsidR="00F332E3" w:rsidRPr="00F332E3" w:rsidRDefault="00F332E3" w:rsidP="00F332E3">
            <w:pPr>
              <w:ind w:left="-85" w:right="-85"/>
              <w:rPr>
                <w:color w:val="000000"/>
              </w:rPr>
            </w:pPr>
            <w:proofErr w:type="gramStart"/>
            <w:r w:rsidRPr="00F332E3">
              <w:rPr>
                <w:color w:val="000000"/>
              </w:rPr>
              <w:t>г</w:t>
            </w:r>
            <w:proofErr w:type="gramEnd"/>
            <w:r w:rsidRPr="00F332E3">
              <w:rPr>
                <w:color w:val="000000"/>
              </w:rPr>
              <w:t>.</w:t>
            </w:r>
          </w:p>
        </w:tc>
      </w:tr>
      <w:tr w:rsidR="00F332E3" w:rsidRPr="00F332E3" w:rsidTr="00F332E3">
        <w:tc>
          <w:tcPr>
            <w:tcW w:w="2552" w:type="dxa"/>
          </w:tcPr>
          <w:p w:rsidR="00F332E3" w:rsidRPr="00F332E3" w:rsidRDefault="00F332E3" w:rsidP="00F332E3">
            <w:pPr>
              <w:ind w:left="-85" w:right="-85"/>
              <w:jc w:val="center"/>
              <w:rPr>
                <w:color w:val="000000"/>
                <w:vertAlign w:val="superscript"/>
              </w:rPr>
            </w:pPr>
          </w:p>
        </w:tc>
        <w:tc>
          <w:tcPr>
            <w:tcW w:w="2126" w:type="dxa"/>
            <w:tcBorders>
              <w:top w:val="single" w:sz="4" w:space="0" w:color="auto"/>
              <w:left w:val="nil"/>
              <w:bottom w:val="nil"/>
              <w:right w:val="nil"/>
            </w:tcBorders>
            <w:hideMark/>
          </w:tcPr>
          <w:p w:rsidR="00F332E3" w:rsidRPr="00F332E3" w:rsidRDefault="00F332E3" w:rsidP="00F332E3">
            <w:pPr>
              <w:ind w:left="-85" w:right="-85"/>
              <w:jc w:val="center"/>
              <w:rPr>
                <w:color w:val="000000"/>
                <w:vertAlign w:val="superscript"/>
              </w:rPr>
            </w:pPr>
            <w:r w:rsidRPr="00F332E3">
              <w:rPr>
                <w:color w:val="000000"/>
                <w:vertAlign w:val="superscript"/>
              </w:rPr>
              <w:t>(Ф.И.О.)</w:t>
            </w:r>
          </w:p>
        </w:tc>
        <w:tc>
          <w:tcPr>
            <w:tcW w:w="284" w:type="dxa"/>
          </w:tcPr>
          <w:p w:rsidR="00F332E3" w:rsidRPr="00F332E3" w:rsidRDefault="00F332E3" w:rsidP="00F332E3">
            <w:pPr>
              <w:ind w:left="-85" w:right="-85"/>
              <w:jc w:val="center"/>
              <w:rPr>
                <w:color w:val="000000"/>
                <w:vertAlign w:val="superscript"/>
              </w:rPr>
            </w:pPr>
          </w:p>
        </w:tc>
        <w:tc>
          <w:tcPr>
            <w:tcW w:w="2268" w:type="dxa"/>
            <w:tcBorders>
              <w:top w:val="single" w:sz="4" w:space="0" w:color="auto"/>
              <w:left w:val="nil"/>
              <w:bottom w:val="nil"/>
              <w:right w:val="nil"/>
            </w:tcBorders>
            <w:hideMark/>
          </w:tcPr>
          <w:p w:rsidR="00F332E3" w:rsidRPr="00F332E3" w:rsidRDefault="00F332E3" w:rsidP="00F332E3">
            <w:pPr>
              <w:ind w:left="-85" w:right="-85"/>
              <w:jc w:val="center"/>
              <w:rPr>
                <w:color w:val="000000"/>
                <w:vertAlign w:val="superscript"/>
              </w:rPr>
            </w:pPr>
            <w:r w:rsidRPr="00F332E3">
              <w:rPr>
                <w:color w:val="000000"/>
                <w:vertAlign w:val="superscript"/>
              </w:rPr>
              <w:t>(подпись)</w:t>
            </w:r>
          </w:p>
        </w:tc>
        <w:tc>
          <w:tcPr>
            <w:tcW w:w="283" w:type="dxa"/>
          </w:tcPr>
          <w:p w:rsidR="00F332E3" w:rsidRPr="00F332E3" w:rsidRDefault="00F332E3" w:rsidP="00F332E3">
            <w:pPr>
              <w:ind w:left="-85" w:right="-85"/>
              <w:jc w:val="center"/>
              <w:rPr>
                <w:color w:val="000000"/>
                <w:vertAlign w:val="superscript"/>
              </w:rPr>
            </w:pPr>
          </w:p>
        </w:tc>
        <w:tc>
          <w:tcPr>
            <w:tcW w:w="1701" w:type="dxa"/>
            <w:tcBorders>
              <w:top w:val="single" w:sz="4" w:space="0" w:color="auto"/>
              <w:left w:val="nil"/>
              <w:bottom w:val="nil"/>
              <w:right w:val="nil"/>
            </w:tcBorders>
            <w:hideMark/>
          </w:tcPr>
          <w:p w:rsidR="00F332E3" w:rsidRPr="00F332E3" w:rsidRDefault="00F332E3" w:rsidP="00F332E3">
            <w:pPr>
              <w:ind w:left="-85" w:right="-85"/>
              <w:jc w:val="center"/>
              <w:rPr>
                <w:color w:val="000000"/>
                <w:vertAlign w:val="superscript"/>
              </w:rPr>
            </w:pPr>
            <w:r w:rsidRPr="00F332E3">
              <w:rPr>
                <w:color w:val="000000"/>
                <w:vertAlign w:val="superscript"/>
              </w:rPr>
              <w:t>(дата)</w:t>
            </w:r>
          </w:p>
        </w:tc>
        <w:tc>
          <w:tcPr>
            <w:tcW w:w="248" w:type="dxa"/>
          </w:tcPr>
          <w:p w:rsidR="00F332E3" w:rsidRPr="00F332E3" w:rsidRDefault="00F332E3" w:rsidP="00F332E3">
            <w:pPr>
              <w:ind w:left="-85" w:right="-85"/>
              <w:jc w:val="center"/>
              <w:rPr>
                <w:color w:val="000000"/>
                <w:vertAlign w:val="superscript"/>
              </w:rPr>
            </w:pPr>
          </w:p>
        </w:tc>
      </w:tr>
    </w:tbl>
    <w:p w:rsidR="00F332E3" w:rsidRPr="00F332E3" w:rsidRDefault="00F332E3" w:rsidP="00F332E3">
      <w:pPr>
        <w:tabs>
          <w:tab w:val="left" w:pos="2760"/>
          <w:tab w:val="left" w:pos="3285"/>
        </w:tabs>
        <w:ind w:firstLine="5040"/>
        <w:rPr>
          <w:rFonts w:eastAsia="Calibri"/>
          <w:sz w:val="28"/>
          <w:szCs w:val="28"/>
          <w:lang w:eastAsia="en-US"/>
        </w:rPr>
      </w:pPr>
    </w:p>
    <w:p w:rsidR="00F332E3" w:rsidRPr="00F332E3" w:rsidRDefault="00F332E3" w:rsidP="00F332E3">
      <w:pPr>
        <w:tabs>
          <w:tab w:val="left" w:pos="2760"/>
          <w:tab w:val="left" w:pos="3285"/>
        </w:tabs>
        <w:ind w:firstLine="5040"/>
        <w:rPr>
          <w:rFonts w:eastAsia="Calibri"/>
          <w:sz w:val="28"/>
          <w:szCs w:val="28"/>
          <w:lang w:eastAsia="en-US"/>
        </w:rPr>
      </w:pPr>
    </w:p>
    <w:p w:rsidR="00F332E3" w:rsidRPr="00F332E3" w:rsidRDefault="00F332E3" w:rsidP="00F332E3">
      <w:pPr>
        <w:tabs>
          <w:tab w:val="left" w:pos="2760"/>
          <w:tab w:val="left" w:pos="3285"/>
        </w:tabs>
        <w:ind w:firstLine="5040"/>
        <w:rPr>
          <w:rFonts w:eastAsia="Calibri"/>
          <w:sz w:val="28"/>
          <w:szCs w:val="28"/>
          <w:lang w:eastAsia="en-US"/>
        </w:rPr>
      </w:pPr>
    </w:p>
    <w:p w:rsidR="00F332E3" w:rsidRPr="00F332E3" w:rsidRDefault="00F332E3" w:rsidP="00F332E3">
      <w:pPr>
        <w:tabs>
          <w:tab w:val="left" w:pos="2760"/>
          <w:tab w:val="left" w:pos="3285"/>
        </w:tabs>
        <w:ind w:firstLine="5040"/>
        <w:rPr>
          <w:rFonts w:eastAsia="Calibri"/>
          <w:sz w:val="28"/>
          <w:szCs w:val="28"/>
          <w:lang w:eastAsia="en-US"/>
        </w:rPr>
      </w:pPr>
    </w:p>
    <w:p w:rsidR="00F332E3" w:rsidRPr="00F332E3" w:rsidRDefault="00F332E3" w:rsidP="00F332E3">
      <w:pPr>
        <w:keepNext/>
        <w:tabs>
          <w:tab w:val="left" w:pos="-4111"/>
        </w:tabs>
        <w:ind w:left="4956" w:right="-6"/>
        <w:outlineLvl w:val="0"/>
        <w:rPr>
          <w:bCs/>
          <w:kern w:val="28"/>
          <w:lang w:eastAsia="en-US"/>
        </w:rPr>
      </w:pPr>
      <w:r w:rsidRPr="00F332E3">
        <w:rPr>
          <w:bCs/>
          <w:kern w:val="28"/>
          <w:lang w:eastAsia="en-US"/>
        </w:rPr>
        <w:lastRenderedPageBreak/>
        <w:t>Приложение № 4</w:t>
      </w:r>
    </w:p>
    <w:p w:rsidR="00F332E3" w:rsidRPr="00F332E3" w:rsidRDefault="00F332E3" w:rsidP="00F332E3">
      <w:pPr>
        <w:keepNext/>
        <w:tabs>
          <w:tab w:val="left" w:pos="-4111"/>
        </w:tabs>
        <w:ind w:left="4956" w:right="-6"/>
        <w:outlineLvl w:val="0"/>
        <w:rPr>
          <w:b/>
          <w:bCs/>
          <w:kern w:val="32"/>
          <w:lang w:eastAsia="en-US"/>
        </w:rPr>
      </w:pPr>
      <w:r w:rsidRPr="00F332E3">
        <w:rPr>
          <w:bCs/>
          <w:kern w:val="28"/>
          <w:lang w:eastAsia="en-US"/>
        </w:rPr>
        <w:t>к административному регламенту</w:t>
      </w:r>
    </w:p>
    <w:p w:rsidR="00F332E3" w:rsidRPr="00F332E3" w:rsidRDefault="00F332E3" w:rsidP="00F332E3">
      <w:pPr>
        <w:keepNext/>
        <w:tabs>
          <w:tab w:val="left" w:pos="-4111"/>
        </w:tabs>
        <w:ind w:left="4956" w:right="-6"/>
        <w:outlineLvl w:val="0"/>
        <w:rPr>
          <w:bCs/>
          <w:kern w:val="28"/>
          <w:lang w:eastAsia="en-US"/>
        </w:rPr>
      </w:pPr>
    </w:p>
    <w:p w:rsidR="00F332E3" w:rsidRPr="00F332E3" w:rsidRDefault="00F332E3" w:rsidP="00F332E3">
      <w:pPr>
        <w:rPr>
          <w:rFonts w:ascii="Calibri" w:eastAsia="Calibri" w:hAnsi="Calibr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F332E3" w:rsidRPr="00F332E3" w:rsidTr="00F332E3">
        <w:trPr>
          <w:trHeight w:val="2019"/>
        </w:trPr>
        <w:tc>
          <w:tcPr>
            <w:tcW w:w="4785" w:type="dxa"/>
            <w:tcBorders>
              <w:top w:val="single" w:sz="4" w:space="0" w:color="000000"/>
              <w:left w:val="single" w:sz="4" w:space="0" w:color="000000"/>
              <w:bottom w:val="single" w:sz="4" w:space="0" w:color="000000"/>
              <w:right w:val="single" w:sz="4" w:space="0" w:color="auto"/>
            </w:tcBorders>
            <w:vAlign w:val="center"/>
            <w:hideMark/>
          </w:tcPr>
          <w:p w:rsidR="00F332E3" w:rsidRPr="00F332E3" w:rsidRDefault="00F332E3" w:rsidP="00F332E3">
            <w:pPr>
              <w:jc w:val="center"/>
              <w:rPr>
                <w:rFonts w:eastAsia="Calibri"/>
                <w:lang w:eastAsia="en-US"/>
              </w:rPr>
            </w:pPr>
            <w:r w:rsidRPr="00F332E3">
              <w:rPr>
                <w:rFonts w:eastAsia="Calibri"/>
                <w:lang w:eastAsia="en-US"/>
              </w:rPr>
              <w:t>Исходящий штамп</w:t>
            </w:r>
          </w:p>
        </w:tc>
        <w:tc>
          <w:tcPr>
            <w:tcW w:w="4785" w:type="dxa"/>
            <w:tcBorders>
              <w:top w:val="nil"/>
              <w:left w:val="single" w:sz="4" w:space="0" w:color="auto"/>
              <w:bottom w:val="nil"/>
              <w:right w:val="nil"/>
            </w:tcBorders>
            <w:hideMark/>
          </w:tcPr>
          <w:p w:rsidR="00F332E3" w:rsidRPr="00F332E3" w:rsidRDefault="00F332E3" w:rsidP="00F332E3">
            <w:pPr>
              <w:tabs>
                <w:tab w:val="left" w:pos="4569"/>
              </w:tabs>
              <w:rPr>
                <w:rFonts w:eastAsia="Calibri"/>
                <w:lang w:eastAsia="en-US"/>
              </w:rPr>
            </w:pPr>
            <w:r w:rsidRPr="00F332E3">
              <w:rPr>
                <w:rFonts w:eastAsia="Calibri"/>
                <w:lang w:eastAsia="en-US"/>
              </w:rPr>
              <w:t>________________________________</w:t>
            </w:r>
          </w:p>
          <w:p w:rsidR="00F332E3" w:rsidRPr="00F332E3" w:rsidRDefault="00F332E3" w:rsidP="00F332E3">
            <w:pPr>
              <w:jc w:val="center"/>
              <w:rPr>
                <w:rFonts w:eastAsia="Calibri"/>
                <w:vertAlign w:val="superscript"/>
                <w:lang w:eastAsia="en-US"/>
              </w:rPr>
            </w:pPr>
            <w:r w:rsidRPr="00F332E3">
              <w:rPr>
                <w:rFonts w:eastAsia="Calibri"/>
                <w:vertAlign w:val="superscript"/>
                <w:lang w:eastAsia="en-US"/>
              </w:rPr>
              <w:t>Ф.И.О. заявителя</w:t>
            </w:r>
          </w:p>
        </w:tc>
      </w:tr>
    </w:tbl>
    <w:p w:rsidR="00F332E3" w:rsidRPr="00F332E3" w:rsidRDefault="00F332E3" w:rsidP="00F332E3">
      <w:pPr>
        <w:rPr>
          <w:rFonts w:eastAsia="Calibri"/>
          <w:lang w:eastAsia="en-US"/>
        </w:rPr>
      </w:pPr>
    </w:p>
    <w:p w:rsidR="00F332E3" w:rsidRPr="00F332E3" w:rsidRDefault="00F332E3" w:rsidP="00F332E3">
      <w:pPr>
        <w:rPr>
          <w:rFonts w:eastAsia="Calibri"/>
          <w:lang w:eastAsia="en-US"/>
        </w:rPr>
      </w:pPr>
    </w:p>
    <w:p w:rsidR="00F332E3" w:rsidRPr="00F332E3" w:rsidRDefault="00F332E3" w:rsidP="00F332E3">
      <w:pPr>
        <w:jc w:val="center"/>
        <w:rPr>
          <w:rFonts w:eastAsia="Calibri"/>
          <w:b/>
          <w:lang w:eastAsia="en-US"/>
        </w:rPr>
      </w:pPr>
      <w:r w:rsidRPr="00F332E3">
        <w:rPr>
          <w:rFonts w:eastAsia="Calibri"/>
          <w:b/>
          <w:lang w:eastAsia="en-US"/>
        </w:rPr>
        <w:t>Уведомление об отказе</w:t>
      </w:r>
    </w:p>
    <w:p w:rsidR="00F332E3" w:rsidRPr="00F332E3" w:rsidRDefault="00F332E3" w:rsidP="00F332E3">
      <w:pPr>
        <w:tabs>
          <w:tab w:val="left" w:pos="9354"/>
        </w:tabs>
        <w:ind w:firstLine="709"/>
        <w:jc w:val="center"/>
        <w:rPr>
          <w:rFonts w:eastAsia="Calibri"/>
          <w:b/>
          <w:color w:val="000000"/>
          <w:lang w:eastAsia="en-US"/>
        </w:rPr>
      </w:pPr>
      <w:r w:rsidRPr="00F332E3">
        <w:rPr>
          <w:rFonts w:eastAsia="Calibri"/>
          <w:b/>
        </w:rPr>
        <w:t>в предоставлении муниципальной услуги «</w:t>
      </w:r>
      <w:r w:rsidRPr="00F332E3">
        <w:rPr>
          <w:rFonts w:eastAsia="Calibri"/>
          <w:b/>
          <w:lang w:eastAsia="en-US"/>
        </w:rPr>
        <w:t xml:space="preserve">Выдача решения о присвоении адреса объекту </w:t>
      </w:r>
      <w:r w:rsidRPr="00F332E3">
        <w:rPr>
          <w:rFonts w:eastAsia="Calibri"/>
          <w:b/>
          <w:color w:val="000000"/>
          <w:lang w:eastAsia="en-US"/>
        </w:rPr>
        <w:t>адресации, расположенному на территории муниципального образования, или аннулировании его адреса»</w:t>
      </w:r>
    </w:p>
    <w:p w:rsidR="00F332E3" w:rsidRPr="00F332E3" w:rsidRDefault="00F332E3" w:rsidP="00F332E3">
      <w:pPr>
        <w:tabs>
          <w:tab w:val="left" w:pos="9354"/>
        </w:tabs>
        <w:ind w:firstLine="709"/>
        <w:jc w:val="center"/>
        <w:rPr>
          <w:rFonts w:eastAsia="Calibri"/>
          <w:b/>
          <w:lang w:eastAsia="en-US"/>
        </w:rPr>
      </w:pPr>
    </w:p>
    <w:p w:rsidR="00F332E3" w:rsidRPr="00F332E3" w:rsidRDefault="00F332E3" w:rsidP="00F332E3">
      <w:pPr>
        <w:tabs>
          <w:tab w:val="left" w:pos="9354"/>
        </w:tabs>
        <w:ind w:firstLine="709"/>
        <w:jc w:val="both"/>
        <w:rPr>
          <w:rFonts w:eastAsia="Calibri"/>
          <w:lang w:eastAsia="en-US"/>
        </w:rPr>
      </w:pPr>
      <w:r w:rsidRPr="00F332E3">
        <w:rPr>
          <w:rFonts w:eastAsia="Calibri"/>
          <w:lang w:eastAsia="en-US"/>
        </w:rPr>
        <w:t>Настоящим уведомляем Вас о том, что муниципальная услуга «</w:t>
      </w:r>
      <w:r w:rsidRPr="00F332E3">
        <w:rPr>
          <w:rFonts w:eastAsia="Calibri"/>
          <w:sz w:val="22"/>
          <w:szCs w:val="22"/>
          <w:lang w:eastAsia="en-US"/>
        </w:rPr>
        <w:t xml:space="preserve">Выдача решения о присвоении адреса объекту </w:t>
      </w:r>
      <w:r w:rsidRPr="00F332E3">
        <w:rPr>
          <w:rFonts w:eastAsia="Calibri"/>
          <w:color w:val="000000"/>
          <w:sz w:val="22"/>
          <w:szCs w:val="22"/>
          <w:lang w:eastAsia="en-US"/>
        </w:rPr>
        <w:t>адресации, расположенному на территории муниципального образования, или аннулировании его адреса</w:t>
      </w:r>
      <w:r w:rsidRPr="00F332E3">
        <w:rPr>
          <w:rFonts w:eastAsia="Calibri"/>
          <w:lang w:eastAsia="en-US"/>
        </w:rPr>
        <w:t xml:space="preserve">» не может быть предоставлена по следующим основаниям: </w:t>
      </w:r>
    </w:p>
    <w:p w:rsidR="00F332E3" w:rsidRPr="00F332E3" w:rsidRDefault="00F332E3" w:rsidP="00F332E3">
      <w:pPr>
        <w:tabs>
          <w:tab w:val="left" w:pos="9354"/>
        </w:tabs>
        <w:jc w:val="both"/>
        <w:rPr>
          <w:rFonts w:eastAsia="Calibri"/>
          <w:u w:val="single"/>
          <w:lang w:eastAsia="en-US"/>
        </w:rPr>
      </w:pPr>
      <w:r w:rsidRPr="00F332E3">
        <w:rPr>
          <w:rFonts w:eastAsia="Calibri"/>
          <w:u w:val="single"/>
          <w:lang w:eastAsia="en-US"/>
        </w:rPr>
        <w:tab/>
      </w:r>
    </w:p>
    <w:p w:rsidR="00F332E3" w:rsidRPr="00F332E3" w:rsidRDefault="00F332E3" w:rsidP="00F332E3">
      <w:pPr>
        <w:tabs>
          <w:tab w:val="left" w:pos="9354"/>
        </w:tabs>
        <w:jc w:val="both"/>
        <w:rPr>
          <w:rFonts w:eastAsia="Calibri"/>
          <w:u w:val="single"/>
          <w:lang w:eastAsia="en-US"/>
        </w:rPr>
      </w:pPr>
      <w:r w:rsidRPr="00F332E3">
        <w:rPr>
          <w:rFonts w:eastAsia="Calibri"/>
          <w:u w:val="single"/>
          <w:lang w:eastAsia="en-US"/>
        </w:rPr>
        <w:tab/>
      </w:r>
    </w:p>
    <w:p w:rsidR="00F332E3" w:rsidRPr="00F332E3" w:rsidRDefault="00F332E3" w:rsidP="00F332E3">
      <w:pPr>
        <w:tabs>
          <w:tab w:val="left" w:pos="9354"/>
        </w:tabs>
        <w:jc w:val="both"/>
        <w:rPr>
          <w:rFonts w:eastAsia="Calibri"/>
          <w:u w:val="single"/>
          <w:lang w:eastAsia="en-US"/>
        </w:rPr>
      </w:pPr>
      <w:r w:rsidRPr="00F332E3">
        <w:rPr>
          <w:rFonts w:eastAsia="Calibri"/>
          <w:u w:val="single"/>
          <w:lang w:eastAsia="en-US"/>
        </w:rPr>
        <w:tab/>
      </w:r>
    </w:p>
    <w:p w:rsidR="00F332E3" w:rsidRPr="00F332E3" w:rsidRDefault="00F332E3" w:rsidP="00F332E3">
      <w:pPr>
        <w:rPr>
          <w:rFonts w:eastAsia="Calibri"/>
          <w:lang w:eastAsia="en-US"/>
        </w:rPr>
      </w:pPr>
    </w:p>
    <w:p w:rsidR="00F332E3" w:rsidRPr="00F332E3" w:rsidRDefault="00F332E3" w:rsidP="00F332E3">
      <w:pPr>
        <w:ind w:firstLine="709"/>
        <w:jc w:val="both"/>
        <w:rPr>
          <w:rFonts w:eastAsia="Calibri"/>
          <w:lang w:eastAsia="en-US"/>
        </w:rPr>
      </w:pPr>
      <w:r w:rsidRPr="00F332E3">
        <w:rPr>
          <w:rFonts w:eastAsia="Calibri"/>
          <w:lang w:eastAsia="en-US"/>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F332E3" w:rsidRPr="00F332E3" w:rsidRDefault="00F332E3" w:rsidP="00F332E3">
      <w:pPr>
        <w:rPr>
          <w:rFonts w:eastAsia="Calibri"/>
          <w:lang w:eastAsia="en-US"/>
        </w:rPr>
      </w:pPr>
    </w:p>
    <w:p w:rsidR="00F332E3" w:rsidRPr="00F332E3" w:rsidRDefault="00F332E3" w:rsidP="00F332E3">
      <w:pPr>
        <w:rPr>
          <w:rFonts w:eastAsia="Calibri"/>
          <w:lang w:eastAsia="en-US"/>
        </w:rPr>
      </w:pPr>
    </w:p>
    <w:p w:rsidR="00F332E3" w:rsidRPr="00F332E3" w:rsidRDefault="00F332E3" w:rsidP="00F332E3">
      <w:pPr>
        <w:rPr>
          <w:rFonts w:eastAsia="Calibri"/>
          <w:lang w:eastAsia="en-US"/>
        </w:rPr>
      </w:pPr>
    </w:p>
    <w:p w:rsidR="00F332E3" w:rsidRPr="00F332E3" w:rsidRDefault="00F332E3" w:rsidP="00F332E3">
      <w:pPr>
        <w:rPr>
          <w:rFonts w:eastAsia="Calibri"/>
          <w:lang w:eastAsia="en-US"/>
        </w:rPr>
      </w:pPr>
      <w:r w:rsidRPr="00F332E3">
        <w:rPr>
          <w:rFonts w:eastAsia="Calibri"/>
          <w:lang w:eastAsia="en-US"/>
        </w:rPr>
        <w:t>Глава администрации</w:t>
      </w:r>
      <w:r w:rsidRPr="00F332E3">
        <w:rPr>
          <w:rFonts w:eastAsia="Calibri"/>
          <w:lang w:eastAsia="en-US"/>
        </w:rPr>
        <w:tab/>
      </w:r>
      <w:r w:rsidRPr="00F332E3">
        <w:rPr>
          <w:rFonts w:eastAsia="Calibri"/>
          <w:lang w:eastAsia="en-US"/>
        </w:rPr>
        <w:tab/>
        <w:t>_______________</w:t>
      </w:r>
      <w:r w:rsidRPr="00F332E3">
        <w:rPr>
          <w:rFonts w:eastAsia="Calibri"/>
          <w:lang w:eastAsia="en-US"/>
        </w:rPr>
        <w:tab/>
      </w:r>
      <w:r w:rsidRPr="00F332E3">
        <w:rPr>
          <w:rFonts w:eastAsia="Calibri"/>
          <w:lang w:eastAsia="en-US"/>
        </w:rPr>
        <w:tab/>
        <w:t>___________________</w:t>
      </w:r>
    </w:p>
    <w:p w:rsidR="00F332E3" w:rsidRPr="00F332E3" w:rsidRDefault="00F332E3" w:rsidP="00F332E3">
      <w:pPr>
        <w:rPr>
          <w:rFonts w:eastAsia="Calibri"/>
          <w:vertAlign w:val="superscript"/>
          <w:lang w:eastAsia="en-US"/>
        </w:rPr>
      </w:pPr>
      <w:r w:rsidRPr="00F332E3">
        <w:rPr>
          <w:rFonts w:eastAsia="Calibri"/>
          <w:lang w:eastAsia="en-US"/>
        </w:rPr>
        <w:tab/>
      </w:r>
      <w:r w:rsidRPr="00F332E3">
        <w:rPr>
          <w:rFonts w:eastAsia="Calibri"/>
          <w:lang w:eastAsia="en-US"/>
        </w:rPr>
        <w:tab/>
      </w:r>
      <w:r w:rsidRPr="00F332E3">
        <w:rPr>
          <w:rFonts w:eastAsia="Calibri"/>
          <w:lang w:eastAsia="en-US"/>
        </w:rPr>
        <w:tab/>
      </w:r>
      <w:r w:rsidRPr="00F332E3">
        <w:rPr>
          <w:rFonts w:eastAsia="Calibri"/>
          <w:lang w:eastAsia="en-US"/>
        </w:rPr>
        <w:tab/>
      </w:r>
      <w:r w:rsidRPr="00F332E3">
        <w:rPr>
          <w:rFonts w:eastAsia="Calibri"/>
          <w:lang w:eastAsia="en-US"/>
        </w:rPr>
        <w:tab/>
        <w:t xml:space="preserve">           </w:t>
      </w:r>
      <w:r w:rsidRPr="00F332E3">
        <w:rPr>
          <w:rFonts w:eastAsia="Calibri"/>
          <w:vertAlign w:val="superscript"/>
          <w:lang w:eastAsia="en-US"/>
        </w:rPr>
        <w:t>(подпись)</w:t>
      </w:r>
      <w:r w:rsidRPr="00F332E3">
        <w:rPr>
          <w:rFonts w:eastAsia="Calibri"/>
          <w:vertAlign w:val="superscript"/>
          <w:lang w:eastAsia="en-US"/>
        </w:rPr>
        <w:tab/>
      </w:r>
      <w:r w:rsidRPr="00F332E3">
        <w:rPr>
          <w:rFonts w:eastAsia="Calibri"/>
          <w:vertAlign w:val="superscript"/>
          <w:lang w:eastAsia="en-US"/>
        </w:rPr>
        <w:tab/>
      </w:r>
      <w:r w:rsidRPr="00F332E3">
        <w:rPr>
          <w:rFonts w:eastAsia="Calibri"/>
          <w:vertAlign w:val="superscript"/>
          <w:lang w:eastAsia="en-US"/>
        </w:rPr>
        <w:tab/>
        <w:t xml:space="preserve">   (И.О. Фамилия)</w:t>
      </w:r>
    </w:p>
    <w:p w:rsidR="00F332E3" w:rsidRPr="00F332E3" w:rsidRDefault="00F332E3" w:rsidP="00F332E3">
      <w:pPr>
        <w:tabs>
          <w:tab w:val="left" w:pos="1139"/>
        </w:tabs>
        <w:rPr>
          <w:rFonts w:ascii="Calibri" w:eastAsia="Calibri" w:hAnsi="Calibri"/>
          <w:lang w:eastAsia="en-US"/>
        </w:rPr>
      </w:pPr>
    </w:p>
    <w:p w:rsidR="00F332E3" w:rsidRPr="00F332E3" w:rsidRDefault="00F332E3" w:rsidP="00F332E3">
      <w:pPr>
        <w:tabs>
          <w:tab w:val="left" w:pos="1139"/>
        </w:tabs>
        <w:rPr>
          <w:rFonts w:ascii="Calibri" w:eastAsia="Calibri" w:hAnsi="Calibri"/>
          <w:sz w:val="28"/>
          <w:szCs w:val="28"/>
          <w:lang w:eastAsia="en-US"/>
        </w:rPr>
      </w:pPr>
    </w:p>
    <w:p w:rsidR="00F332E3" w:rsidRPr="00F332E3" w:rsidRDefault="00F332E3" w:rsidP="00F332E3">
      <w:pPr>
        <w:tabs>
          <w:tab w:val="left" w:pos="1139"/>
        </w:tabs>
        <w:rPr>
          <w:rFonts w:ascii="Calibri" w:eastAsia="Calibri" w:hAnsi="Calibri"/>
          <w:sz w:val="28"/>
          <w:szCs w:val="28"/>
          <w:lang w:eastAsia="en-US"/>
        </w:rPr>
      </w:pPr>
    </w:p>
    <w:p w:rsidR="00F332E3" w:rsidRPr="00F332E3" w:rsidRDefault="00F332E3" w:rsidP="00F332E3">
      <w:pPr>
        <w:tabs>
          <w:tab w:val="left" w:pos="1139"/>
        </w:tabs>
        <w:rPr>
          <w:rFonts w:ascii="Calibri" w:eastAsia="Calibri" w:hAnsi="Calibri"/>
          <w:sz w:val="28"/>
          <w:szCs w:val="28"/>
          <w:lang w:eastAsia="en-US"/>
        </w:rPr>
      </w:pPr>
    </w:p>
    <w:p w:rsidR="00F332E3" w:rsidRPr="00F332E3" w:rsidRDefault="00F332E3" w:rsidP="00F332E3">
      <w:pPr>
        <w:tabs>
          <w:tab w:val="left" w:pos="1139"/>
        </w:tabs>
        <w:rPr>
          <w:rFonts w:ascii="Calibri" w:eastAsia="Calibri" w:hAnsi="Calibri"/>
          <w:sz w:val="28"/>
          <w:szCs w:val="28"/>
          <w:lang w:eastAsia="en-US"/>
        </w:rPr>
      </w:pPr>
    </w:p>
    <w:p w:rsidR="00F332E3" w:rsidRPr="00F332E3" w:rsidRDefault="00F332E3" w:rsidP="00F332E3">
      <w:pPr>
        <w:spacing w:after="200" w:line="276" w:lineRule="auto"/>
        <w:rPr>
          <w:rFonts w:ascii="Calibri" w:eastAsia="Calibri" w:hAnsi="Calibri"/>
          <w:sz w:val="28"/>
          <w:szCs w:val="28"/>
          <w:lang w:eastAsia="en-US"/>
        </w:rPr>
      </w:pPr>
    </w:p>
    <w:p w:rsidR="00F332E3" w:rsidRPr="00F332E3" w:rsidRDefault="00F332E3" w:rsidP="00F332E3">
      <w:pPr>
        <w:spacing w:after="200" w:line="276" w:lineRule="auto"/>
        <w:rPr>
          <w:rFonts w:ascii="Calibri" w:eastAsia="Calibri" w:hAnsi="Calibri"/>
          <w:sz w:val="28"/>
          <w:szCs w:val="28"/>
          <w:lang w:eastAsia="en-US"/>
        </w:rPr>
      </w:pPr>
    </w:p>
    <w:p w:rsidR="00F332E3" w:rsidRPr="00F332E3" w:rsidRDefault="00F332E3" w:rsidP="00F332E3">
      <w:pPr>
        <w:spacing w:after="200" w:line="276" w:lineRule="auto"/>
        <w:rPr>
          <w:rFonts w:ascii="Calibri" w:eastAsia="Calibri" w:hAnsi="Calibri"/>
          <w:sz w:val="28"/>
          <w:szCs w:val="28"/>
          <w:lang w:eastAsia="en-US"/>
        </w:rPr>
      </w:pPr>
    </w:p>
    <w:p w:rsidR="00F332E3" w:rsidRPr="00F332E3" w:rsidRDefault="00F332E3" w:rsidP="00F332E3">
      <w:pPr>
        <w:spacing w:after="200" w:line="276" w:lineRule="auto"/>
        <w:rPr>
          <w:rFonts w:ascii="Calibri" w:eastAsia="Calibri" w:hAnsi="Calibri"/>
          <w:sz w:val="28"/>
          <w:szCs w:val="28"/>
          <w:lang w:eastAsia="en-US"/>
        </w:rPr>
      </w:pPr>
    </w:p>
    <w:p w:rsidR="00F332E3" w:rsidRPr="00F332E3" w:rsidRDefault="00F332E3" w:rsidP="00F332E3">
      <w:pPr>
        <w:spacing w:after="200" w:line="276" w:lineRule="auto"/>
        <w:rPr>
          <w:rFonts w:ascii="Calibri" w:eastAsia="Calibri" w:hAnsi="Calibri"/>
          <w:sz w:val="28"/>
          <w:szCs w:val="28"/>
          <w:lang w:eastAsia="en-US"/>
        </w:rPr>
      </w:pPr>
    </w:p>
    <w:p w:rsidR="00F332E3" w:rsidRPr="00F332E3" w:rsidRDefault="00F332E3" w:rsidP="00F332E3">
      <w:pPr>
        <w:keepNext/>
        <w:tabs>
          <w:tab w:val="left" w:pos="708"/>
        </w:tabs>
        <w:spacing w:before="180"/>
        <w:ind w:left="4536" w:firstLine="142"/>
        <w:outlineLvl w:val="0"/>
        <w:rPr>
          <w:bCs/>
          <w:kern w:val="32"/>
          <w:lang w:eastAsia="en-US"/>
        </w:rPr>
      </w:pPr>
      <w:r w:rsidRPr="00F332E3">
        <w:rPr>
          <w:bCs/>
          <w:kern w:val="32"/>
          <w:lang w:eastAsia="en-US"/>
        </w:rPr>
        <w:lastRenderedPageBreak/>
        <w:t>Приложение № 5</w:t>
      </w:r>
    </w:p>
    <w:p w:rsidR="00F332E3" w:rsidRPr="00F332E3" w:rsidRDefault="00F332E3" w:rsidP="00F332E3">
      <w:pPr>
        <w:widowControl w:val="0"/>
        <w:autoSpaceDE w:val="0"/>
        <w:autoSpaceDN w:val="0"/>
        <w:adjustRightInd w:val="0"/>
        <w:ind w:left="4536" w:firstLine="142"/>
        <w:rPr>
          <w:rFonts w:eastAsia="Calibri"/>
          <w:lang w:eastAsia="en-US"/>
        </w:rPr>
      </w:pPr>
      <w:r w:rsidRPr="00F332E3">
        <w:rPr>
          <w:rFonts w:eastAsia="Calibri"/>
          <w:lang w:eastAsia="en-US"/>
        </w:rPr>
        <w:t>к административному регламенту</w:t>
      </w:r>
    </w:p>
    <w:p w:rsidR="00F332E3" w:rsidRPr="00F332E3" w:rsidRDefault="00F332E3" w:rsidP="00F332E3">
      <w:pPr>
        <w:widowControl w:val="0"/>
        <w:autoSpaceDE w:val="0"/>
        <w:autoSpaceDN w:val="0"/>
        <w:adjustRightInd w:val="0"/>
        <w:ind w:left="5529"/>
        <w:rPr>
          <w:rFonts w:eastAsia="Calibri"/>
          <w:lang w:eastAsia="en-US"/>
        </w:rPr>
      </w:pPr>
    </w:p>
    <w:p w:rsidR="00F332E3" w:rsidRPr="00F332E3" w:rsidRDefault="00F332E3" w:rsidP="00F332E3">
      <w:pPr>
        <w:widowControl w:val="0"/>
        <w:autoSpaceDE w:val="0"/>
        <w:autoSpaceDN w:val="0"/>
        <w:adjustRightInd w:val="0"/>
        <w:ind w:left="5529"/>
        <w:rPr>
          <w:rFonts w:eastAsia="Calibri"/>
          <w:lang w:eastAsia="en-US"/>
        </w:rPr>
      </w:pPr>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 xml:space="preserve">В администрацию </w:t>
      </w:r>
      <w:proofErr w:type="gramStart"/>
      <w:r w:rsidRPr="00F332E3">
        <w:rPr>
          <w:rFonts w:eastAsia="Calibri"/>
          <w:lang w:eastAsia="en-US"/>
        </w:rPr>
        <w:t>муниципального</w:t>
      </w:r>
      <w:proofErr w:type="gramEnd"/>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образования _____________________</w:t>
      </w:r>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________________________________</w:t>
      </w:r>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________________________________</w:t>
      </w:r>
    </w:p>
    <w:p w:rsidR="00F332E3" w:rsidRPr="00F332E3" w:rsidRDefault="00F332E3" w:rsidP="00F332E3">
      <w:pPr>
        <w:widowControl w:val="0"/>
        <w:autoSpaceDE w:val="0"/>
        <w:autoSpaceDN w:val="0"/>
        <w:adjustRightInd w:val="0"/>
        <w:ind w:left="4536"/>
        <w:rPr>
          <w:rFonts w:eastAsia="Calibri"/>
          <w:vertAlign w:val="superscript"/>
          <w:lang w:eastAsia="en-US"/>
        </w:rPr>
      </w:pPr>
      <w:r w:rsidRPr="00F332E3">
        <w:rPr>
          <w:rFonts w:eastAsia="Calibri"/>
          <w:vertAlign w:val="superscript"/>
          <w:lang w:eastAsia="en-US"/>
        </w:rPr>
        <w:t>(наименование муниципального образования)</w:t>
      </w:r>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от ______________________________</w:t>
      </w:r>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________________________________</w:t>
      </w:r>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________________________________</w:t>
      </w:r>
    </w:p>
    <w:p w:rsidR="00F332E3" w:rsidRPr="00F332E3" w:rsidRDefault="00F332E3" w:rsidP="00F332E3">
      <w:pPr>
        <w:widowControl w:val="0"/>
        <w:autoSpaceDE w:val="0"/>
        <w:autoSpaceDN w:val="0"/>
        <w:adjustRightInd w:val="0"/>
        <w:ind w:left="4536"/>
        <w:rPr>
          <w:rFonts w:eastAsia="Calibri"/>
          <w:vertAlign w:val="superscript"/>
          <w:lang w:eastAsia="en-US"/>
        </w:rPr>
      </w:pPr>
      <w:proofErr w:type="gramStart"/>
      <w:r w:rsidRPr="00F332E3">
        <w:rPr>
          <w:rFonts w:eastAsia="Calibri"/>
          <w:vertAlign w:val="superscript"/>
          <w:lang w:eastAsia="en-US"/>
        </w:rPr>
        <w:t xml:space="preserve">(Ф.И.О. заявителя; наименование организации, </w:t>
      </w:r>
      <w:proofErr w:type="gramEnd"/>
    </w:p>
    <w:p w:rsidR="00F332E3" w:rsidRPr="00F332E3" w:rsidRDefault="00F332E3" w:rsidP="00F332E3">
      <w:pPr>
        <w:widowControl w:val="0"/>
        <w:autoSpaceDE w:val="0"/>
        <w:autoSpaceDN w:val="0"/>
        <w:adjustRightInd w:val="0"/>
        <w:ind w:left="4536"/>
        <w:rPr>
          <w:rFonts w:eastAsia="Calibri"/>
          <w:vertAlign w:val="superscript"/>
          <w:lang w:eastAsia="en-US"/>
        </w:rPr>
      </w:pPr>
      <w:proofErr w:type="gramStart"/>
      <w:r w:rsidRPr="00F332E3">
        <w:rPr>
          <w:rFonts w:eastAsia="Calibri"/>
          <w:vertAlign w:val="superscript"/>
          <w:lang w:eastAsia="en-US"/>
        </w:rPr>
        <w:t>Ф.И.О., должность руководителя, ИНН)</w:t>
      </w:r>
      <w:proofErr w:type="gramEnd"/>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Почтовый индекс, адрес: __________</w:t>
      </w:r>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________________________________</w:t>
      </w:r>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________________________________</w:t>
      </w:r>
    </w:p>
    <w:p w:rsidR="00F332E3" w:rsidRPr="00F332E3" w:rsidRDefault="00F332E3" w:rsidP="00F332E3">
      <w:pPr>
        <w:widowControl w:val="0"/>
        <w:autoSpaceDE w:val="0"/>
        <w:autoSpaceDN w:val="0"/>
        <w:adjustRightInd w:val="0"/>
        <w:ind w:left="4536"/>
        <w:rPr>
          <w:rFonts w:eastAsia="Calibri"/>
          <w:lang w:eastAsia="en-US"/>
        </w:rPr>
      </w:pPr>
      <w:r w:rsidRPr="00F332E3">
        <w:rPr>
          <w:rFonts w:eastAsia="Calibri"/>
          <w:lang w:eastAsia="en-US"/>
        </w:rPr>
        <w:t>Телефон: _______________________</w:t>
      </w:r>
    </w:p>
    <w:p w:rsidR="00F332E3" w:rsidRPr="00F332E3" w:rsidRDefault="00F332E3" w:rsidP="00F332E3">
      <w:pPr>
        <w:widowControl w:val="0"/>
        <w:autoSpaceDE w:val="0"/>
        <w:autoSpaceDN w:val="0"/>
        <w:adjustRightInd w:val="0"/>
        <w:ind w:left="4536"/>
        <w:jc w:val="both"/>
        <w:rPr>
          <w:rFonts w:eastAsia="Calibri"/>
          <w:lang w:eastAsia="en-US"/>
        </w:rPr>
      </w:pPr>
    </w:p>
    <w:p w:rsidR="00F332E3" w:rsidRPr="00F332E3" w:rsidRDefault="00F332E3" w:rsidP="00F332E3">
      <w:pPr>
        <w:widowControl w:val="0"/>
        <w:autoSpaceDE w:val="0"/>
        <w:autoSpaceDN w:val="0"/>
        <w:adjustRightInd w:val="0"/>
        <w:jc w:val="center"/>
        <w:rPr>
          <w:rFonts w:eastAsia="Calibri"/>
          <w:lang w:eastAsia="en-US"/>
        </w:rPr>
      </w:pPr>
    </w:p>
    <w:p w:rsidR="00F332E3" w:rsidRPr="00F332E3" w:rsidRDefault="00F332E3" w:rsidP="00F332E3">
      <w:pPr>
        <w:widowControl w:val="0"/>
        <w:autoSpaceDE w:val="0"/>
        <w:autoSpaceDN w:val="0"/>
        <w:adjustRightInd w:val="0"/>
        <w:jc w:val="center"/>
        <w:rPr>
          <w:rFonts w:eastAsia="Calibri"/>
          <w:lang w:eastAsia="en-US"/>
        </w:rPr>
      </w:pPr>
      <w:r w:rsidRPr="00F332E3">
        <w:rPr>
          <w:rFonts w:eastAsia="Calibri"/>
          <w:lang w:eastAsia="en-US"/>
        </w:rPr>
        <w:t>ЗАЯВЛЕНИЕ</w:t>
      </w:r>
    </w:p>
    <w:p w:rsidR="00F332E3" w:rsidRPr="00F332E3" w:rsidRDefault="00F332E3" w:rsidP="00F332E3">
      <w:pPr>
        <w:widowControl w:val="0"/>
        <w:autoSpaceDE w:val="0"/>
        <w:autoSpaceDN w:val="0"/>
        <w:adjustRightInd w:val="0"/>
        <w:rPr>
          <w:rFonts w:eastAsia="Calibri"/>
          <w:lang w:eastAsia="en-US"/>
        </w:rPr>
      </w:pPr>
    </w:p>
    <w:p w:rsidR="00F332E3" w:rsidRPr="00F332E3" w:rsidRDefault="00F332E3" w:rsidP="00F332E3">
      <w:pPr>
        <w:widowControl w:val="0"/>
        <w:autoSpaceDE w:val="0"/>
        <w:autoSpaceDN w:val="0"/>
        <w:adjustRightInd w:val="0"/>
        <w:rPr>
          <w:rFonts w:eastAsia="Calibri"/>
          <w:lang w:eastAsia="en-US"/>
        </w:rPr>
      </w:pPr>
      <w:r w:rsidRPr="00F332E3">
        <w:rPr>
          <w:rFonts w:eastAsia="Calibri"/>
          <w:lang w:eastAsia="en-US"/>
        </w:rPr>
        <w:t xml:space="preserve">Прошу внести изменение </w:t>
      </w:r>
      <w:proofErr w:type="gramStart"/>
      <w:r w:rsidRPr="00F332E3">
        <w:rPr>
          <w:rFonts w:eastAsia="Calibri"/>
          <w:lang w:eastAsia="en-US"/>
        </w:rPr>
        <w:t>в</w:t>
      </w:r>
      <w:proofErr w:type="gramEnd"/>
      <w:r w:rsidRPr="00F332E3">
        <w:rPr>
          <w:rFonts w:eastAsia="Calibri"/>
          <w:lang w:eastAsia="en-US"/>
        </w:rPr>
        <w:t xml:space="preserve"> ____________________________ </w:t>
      </w:r>
    </w:p>
    <w:p w:rsidR="00F332E3" w:rsidRPr="00F332E3" w:rsidRDefault="00F332E3" w:rsidP="00F332E3">
      <w:pPr>
        <w:widowControl w:val="0"/>
        <w:autoSpaceDE w:val="0"/>
        <w:autoSpaceDN w:val="0"/>
        <w:adjustRightInd w:val="0"/>
        <w:ind w:left="4820"/>
        <w:jc w:val="center"/>
        <w:rPr>
          <w:rFonts w:eastAsia="Calibri"/>
          <w:vertAlign w:val="superscript"/>
          <w:lang w:eastAsia="en-US"/>
        </w:rPr>
      </w:pPr>
    </w:p>
    <w:p w:rsidR="00F332E3" w:rsidRPr="00F332E3" w:rsidRDefault="00F332E3" w:rsidP="00F332E3">
      <w:pPr>
        <w:widowControl w:val="0"/>
        <w:autoSpaceDE w:val="0"/>
        <w:autoSpaceDN w:val="0"/>
        <w:adjustRightInd w:val="0"/>
        <w:rPr>
          <w:rFonts w:eastAsia="Calibri"/>
          <w:lang w:eastAsia="en-US"/>
        </w:rPr>
      </w:pPr>
      <w:r w:rsidRPr="00F332E3">
        <w:rPr>
          <w:rFonts w:eastAsia="Calibri"/>
          <w:lang w:eastAsia="en-US"/>
        </w:rPr>
        <w:t>________________________________________________________________,</w:t>
      </w:r>
    </w:p>
    <w:p w:rsidR="00F332E3" w:rsidRPr="00F332E3" w:rsidRDefault="00F332E3" w:rsidP="00F332E3">
      <w:pPr>
        <w:widowControl w:val="0"/>
        <w:autoSpaceDE w:val="0"/>
        <w:autoSpaceDN w:val="0"/>
        <w:adjustRightInd w:val="0"/>
        <w:rPr>
          <w:rFonts w:eastAsia="Calibri"/>
          <w:lang w:eastAsia="en-US"/>
        </w:rPr>
      </w:pPr>
    </w:p>
    <w:p w:rsidR="00F332E3" w:rsidRPr="00F332E3" w:rsidRDefault="00F332E3" w:rsidP="00F332E3">
      <w:pPr>
        <w:widowControl w:val="0"/>
        <w:autoSpaceDE w:val="0"/>
        <w:autoSpaceDN w:val="0"/>
        <w:adjustRightInd w:val="0"/>
        <w:rPr>
          <w:rFonts w:eastAsia="Calibri"/>
          <w:lang w:eastAsia="en-US"/>
        </w:rPr>
      </w:pPr>
      <w:r w:rsidRPr="00F332E3">
        <w:rPr>
          <w:rFonts w:eastAsia="Calibri"/>
          <w:lang w:eastAsia="en-US"/>
        </w:rPr>
        <w:t>в связи с допущенными опечатками и (или) ошибками в тексте решения:</w:t>
      </w:r>
    </w:p>
    <w:p w:rsidR="00F332E3" w:rsidRPr="00F332E3" w:rsidRDefault="00F332E3" w:rsidP="00F332E3">
      <w:pPr>
        <w:widowControl w:val="0"/>
        <w:autoSpaceDE w:val="0"/>
        <w:autoSpaceDN w:val="0"/>
        <w:adjustRightInd w:val="0"/>
        <w:rPr>
          <w:rFonts w:eastAsia="Calibri"/>
          <w:lang w:eastAsia="en-US"/>
        </w:rPr>
      </w:pPr>
      <w:r w:rsidRPr="00F332E3">
        <w:rPr>
          <w:rFonts w:eastAsia="Calibri"/>
          <w:lang w:eastAsia="en-US"/>
        </w:rPr>
        <w:t xml:space="preserve">________________________________________________________________ </w:t>
      </w:r>
    </w:p>
    <w:p w:rsidR="00F332E3" w:rsidRPr="00F332E3" w:rsidRDefault="00F332E3" w:rsidP="00F332E3">
      <w:pPr>
        <w:widowControl w:val="0"/>
        <w:autoSpaceDE w:val="0"/>
        <w:autoSpaceDN w:val="0"/>
        <w:adjustRightInd w:val="0"/>
        <w:jc w:val="center"/>
        <w:rPr>
          <w:rFonts w:eastAsia="Calibri"/>
          <w:vertAlign w:val="superscript"/>
          <w:lang w:eastAsia="en-US"/>
        </w:rPr>
      </w:pPr>
      <w:proofErr w:type="gramStart"/>
      <w:r w:rsidRPr="00F332E3">
        <w:rPr>
          <w:rFonts w:eastAsia="Calibri"/>
          <w:vertAlign w:val="superscript"/>
          <w:lang w:eastAsia="en-US"/>
        </w:rPr>
        <w:t>(указываются допущенные опечатки и (или) ошибки</w:t>
      </w:r>
      <w:proofErr w:type="gramEnd"/>
    </w:p>
    <w:p w:rsidR="00F332E3" w:rsidRPr="00F332E3" w:rsidRDefault="00F332E3" w:rsidP="00F332E3">
      <w:pPr>
        <w:widowControl w:val="0"/>
        <w:autoSpaceDE w:val="0"/>
        <w:autoSpaceDN w:val="0"/>
        <w:adjustRightInd w:val="0"/>
        <w:rPr>
          <w:rFonts w:eastAsia="Calibri"/>
          <w:lang w:eastAsia="en-US"/>
        </w:rPr>
      </w:pPr>
      <w:r w:rsidRPr="00F332E3">
        <w:rPr>
          <w:rFonts w:eastAsia="Calibri"/>
          <w:lang w:eastAsia="en-US"/>
        </w:rPr>
        <w:t xml:space="preserve">________________________________________________________________ </w:t>
      </w:r>
    </w:p>
    <w:p w:rsidR="00F332E3" w:rsidRPr="00F332E3" w:rsidRDefault="00F332E3" w:rsidP="00F332E3">
      <w:pPr>
        <w:widowControl w:val="0"/>
        <w:autoSpaceDE w:val="0"/>
        <w:autoSpaceDN w:val="0"/>
        <w:adjustRightInd w:val="0"/>
        <w:jc w:val="center"/>
        <w:rPr>
          <w:rFonts w:eastAsia="Calibri"/>
          <w:vertAlign w:val="superscript"/>
          <w:lang w:eastAsia="en-US"/>
        </w:rPr>
      </w:pPr>
      <w:r w:rsidRPr="00F332E3">
        <w:rPr>
          <w:rFonts w:eastAsia="Calibri"/>
          <w:vertAlign w:val="superscript"/>
          <w:lang w:eastAsia="en-US"/>
        </w:rPr>
        <w:t>и предлагаемая новая редакция текста изменений)</w:t>
      </w:r>
    </w:p>
    <w:p w:rsidR="00F332E3" w:rsidRPr="00F332E3" w:rsidRDefault="00F332E3" w:rsidP="00F332E3">
      <w:pPr>
        <w:widowControl w:val="0"/>
        <w:autoSpaceDE w:val="0"/>
        <w:autoSpaceDN w:val="0"/>
        <w:adjustRightInd w:val="0"/>
        <w:rPr>
          <w:rFonts w:eastAsia="Calibri"/>
          <w:lang w:eastAsia="en-US"/>
        </w:rPr>
      </w:pPr>
      <w:r w:rsidRPr="00F332E3">
        <w:rPr>
          <w:rFonts w:eastAsia="Calibri"/>
          <w:lang w:eastAsia="en-US"/>
        </w:rPr>
        <w:t>________________________________________________________________</w:t>
      </w:r>
    </w:p>
    <w:p w:rsidR="00F332E3" w:rsidRPr="00F332E3" w:rsidRDefault="00F332E3" w:rsidP="00F332E3">
      <w:pPr>
        <w:widowControl w:val="0"/>
        <w:autoSpaceDE w:val="0"/>
        <w:autoSpaceDN w:val="0"/>
        <w:adjustRightInd w:val="0"/>
        <w:rPr>
          <w:rFonts w:eastAsia="Calibri"/>
          <w:lang w:eastAsia="en-US"/>
        </w:rPr>
      </w:pPr>
    </w:p>
    <w:p w:rsidR="00F332E3" w:rsidRPr="00F332E3" w:rsidRDefault="00F332E3" w:rsidP="00F332E3">
      <w:pPr>
        <w:widowControl w:val="0"/>
        <w:autoSpaceDE w:val="0"/>
        <w:autoSpaceDN w:val="0"/>
        <w:adjustRightInd w:val="0"/>
        <w:rPr>
          <w:rFonts w:eastAsia="Calibri"/>
          <w:lang w:eastAsia="en-US"/>
        </w:rPr>
      </w:pPr>
      <w:r w:rsidRPr="00F332E3">
        <w:rPr>
          <w:rFonts w:eastAsia="Calibri"/>
          <w:lang w:eastAsia="en-US"/>
        </w:rPr>
        <w:t>______________</w:t>
      </w:r>
      <w:r w:rsidRPr="00F332E3">
        <w:rPr>
          <w:rFonts w:eastAsia="Calibri"/>
          <w:lang w:eastAsia="en-US"/>
        </w:rPr>
        <w:tab/>
      </w:r>
      <w:r w:rsidRPr="00F332E3">
        <w:rPr>
          <w:rFonts w:eastAsia="Calibri"/>
          <w:lang w:eastAsia="en-US"/>
        </w:rPr>
        <w:tab/>
      </w:r>
      <w:r w:rsidRPr="00F332E3">
        <w:rPr>
          <w:rFonts w:eastAsia="Calibri"/>
          <w:lang w:eastAsia="en-US"/>
        </w:rPr>
        <w:tab/>
      </w:r>
      <w:r w:rsidRPr="00F332E3">
        <w:rPr>
          <w:rFonts w:eastAsia="Calibri"/>
          <w:lang w:eastAsia="en-US"/>
        </w:rPr>
        <w:tab/>
        <w:t>____________________</w:t>
      </w:r>
    </w:p>
    <w:p w:rsidR="00F332E3" w:rsidRPr="00F332E3" w:rsidRDefault="00F332E3" w:rsidP="00F332E3">
      <w:pPr>
        <w:widowControl w:val="0"/>
        <w:autoSpaceDE w:val="0"/>
        <w:autoSpaceDN w:val="0"/>
        <w:adjustRightInd w:val="0"/>
        <w:rPr>
          <w:rFonts w:eastAsia="Calibri"/>
          <w:vertAlign w:val="superscript"/>
          <w:lang w:eastAsia="en-US"/>
        </w:rPr>
      </w:pPr>
      <w:r w:rsidRPr="00F332E3">
        <w:rPr>
          <w:rFonts w:eastAsia="Calibri"/>
          <w:vertAlign w:val="superscript"/>
          <w:lang w:eastAsia="en-US"/>
        </w:rPr>
        <w:t xml:space="preserve">                Дата                </w:t>
      </w:r>
      <w:r w:rsidRPr="00F332E3">
        <w:rPr>
          <w:rFonts w:eastAsia="Calibri"/>
          <w:vertAlign w:val="superscript"/>
          <w:lang w:eastAsia="en-US"/>
        </w:rPr>
        <w:tab/>
      </w:r>
      <w:r w:rsidRPr="00F332E3">
        <w:rPr>
          <w:rFonts w:eastAsia="Calibri"/>
          <w:vertAlign w:val="superscript"/>
          <w:lang w:eastAsia="en-US"/>
        </w:rPr>
        <w:tab/>
      </w:r>
      <w:r w:rsidRPr="00F332E3">
        <w:rPr>
          <w:rFonts w:eastAsia="Calibri"/>
          <w:vertAlign w:val="superscript"/>
          <w:lang w:eastAsia="en-US"/>
        </w:rPr>
        <w:tab/>
      </w:r>
      <w:r w:rsidRPr="00F332E3">
        <w:rPr>
          <w:rFonts w:eastAsia="Calibri"/>
          <w:vertAlign w:val="superscript"/>
          <w:lang w:eastAsia="en-US"/>
        </w:rPr>
        <w:tab/>
      </w:r>
      <w:r w:rsidRPr="00F332E3">
        <w:rPr>
          <w:rFonts w:eastAsia="Calibri"/>
          <w:vertAlign w:val="superscript"/>
          <w:lang w:eastAsia="en-US"/>
        </w:rPr>
        <w:tab/>
        <w:t>Подпись заявителя</w:t>
      </w:r>
    </w:p>
    <w:p w:rsidR="00F332E3" w:rsidRPr="00F332E3" w:rsidRDefault="00F332E3" w:rsidP="00F332E3">
      <w:pPr>
        <w:widowControl w:val="0"/>
        <w:autoSpaceDE w:val="0"/>
        <w:autoSpaceDN w:val="0"/>
        <w:adjustRightInd w:val="0"/>
        <w:rPr>
          <w:rFonts w:eastAsia="Calibri"/>
          <w:lang w:eastAsia="en-US"/>
        </w:rPr>
      </w:pPr>
    </w:p>
    <w:p w:rsidR="00F332E3" w:rsidRPr="00F332E3" w:rsidRDefault="00F332E3" w:rsidP="00F332E3">
      <w:pPr>
        <w:widowControl w:val="0"/>
        <w:autoSpaceDE w:val="0"/>
        <w:autoSpaceDN w:val="0"/>
        <w:adjustRightInd w:val="0"/>
        <w:rPr>
          <w:rFonts w:eastAsia="Calibri"/>
          <w:lang w:eastAsia="en-US"/>
        </w:rPr>
      </w:pPr>
      <w:r w:rsidRPr="00F332E3">
        <w:rPr>
          <w:rFonts w:eastAsia="Calibri"/>
          <w:lang w:eastAsia="en-US"/>
        </w:rPr>
        <w:t>Приложение:</w:t>
      </w:r>
    </w:p>
    <w:p w:rsidR="00F332E3" w:rsidRPr="00F332E3" w:rsidRDefault="00F332E3" w:rsidP="00F332E3">
      <w:pPr>
        <w:widowControl w:val="0"/>
        <w:autoSpaceDE w:val="0"/>
        <w:autoSpaceDN w:val="0"/>
        <w:adjustRightInd w:val="0"/>
        <w:rPr>
          <w:rFonts w:eastAsia="Calibri"/>
          <w:lang w:eastAsia="en-US"/>
        </w:rPr>
      </w:pPr>
      <w:r w:rsidRPr="00F332E3">
        <w:rPr>
          <w:rFonts w:eastAsia="Calibri"/>
          <w:lang w:eastAsia="en-US"/>
        </w:rPr>
        <w:t>1. _________________________________________________________</w:t>
      </w:r>
    </w:p>
    <w:p w:rsidR="00F332E3" w:rsidRPr="00F332E3" w:rsidRDefault="00F332E3" w:rsidP="00F332E3">
      <w:pPr>
        <w:widowControl w:val="0"/>
        <w:autoSpaceDE w:val="0"/>
        <w:autoSpaceDN w:val="0"/>
        <w:adjustRightInd w:val="0"/>
        <w:rPr>
          <w:rFonts w:eastAsia="Calibri"/>
          <w:lang w:eastAsia="en-US"/>
        </w:rPr>
      </w:pPr>
      <w:r w:rsidRPr="00F332E3">
        <w:rPr>
          <w:rFonts w:eastAsia="Calibri"/>
          <w:lang w:eastAsia="en-US"/>
        </w:rPr>
        <w:t xml:space="preserve">2. _________________________________________________________ </w:t>
      </w:r>
    </w:p>
    <w:p w:rsidR="00F332E3" w:rsidRPr="00F332E3" w:rsidRDefault="00F332E3" w:rsidP="00F332E3">
      <w:pPr>
        <w:widowControl w:val="0"/>
        <w:autoSpaceDE w:val="0"/>
        <w:autoSpaceDN w:val="0"/>
        <w:adjustRightInd w:val="0"/>
        <w:jc w:val="center"/>
        <w:rPr>
          <w:rFonts w:eastAsia="Calibri"/>
          <w:vertAlign w:val="superscript"/>
          <w:lang w:eastAsia="en-US"/>
        </w:rPr>
      </w:pPr>
      <w:r w:rsidRPr="00F332E3">
        <w:rPr>
          <w:rFonts w:eastAsia="Calibri"/>
          <w:vertAlign w:val="superscript"/>
          <w:lang w:eastAsia="en-US"/>
        </w:rPr>
        <w:t>(Документы, которые заявитель прикладывает к заявлению самостоятельно)</w:t>
      </w:r>
    </w:p>
    <w:p w:rsidR="00F332E3" w:rsidRPr="00F332E3" w:rsidRDefault="00F332E3" w:rsidP="00F332E3">
      <w:pPr>
        <w:tabs>
          <w:tab w:val="left" w:pos="1139"/>
        </w:tabs>
        <w:rPr>
          <w:rFonts w:ascii="Calibri" w:eastAsia="Calibri" w:hAnsi="Calibri"/>
          <w:lang w:eastAsia="en-US"/>
        </w:rPr>
      </w:pPr>
    </w:p>
    <w:p w:rsidR="00F332E3" w:rsidRPr="00F332E3" w:rsidRDefault="00F332E3" w:rsidP="00F332E3">
      <w:pPr>
        <w:tabs>
          <w:tab w:val="left" w:pos="1139"/>
        </w:tabs>
        <w:jc w:val="center"/>
        <w:rPr>
          <w:rFonts w:ascii="Calibri" w:eastAsia="Calibri" w:hAnsi="Calibri"/>
          <w:lang w:eastAsia="en-US"/>
        </w:rPr>
      </w:pPr>
      <w:r w:rsidRPr="00F332E3">
        <w:rPr>
          <w:rFonts w:ascii="Calibri" w:eastAsia="Calibri" w:hAnsi="Calibri"/>
          <w:lang w:eastAsia="en-US"/>
        </w:rPr>
        <w:t>__________________</w:t>
      </w:r>
    </w:p>
    <w:p w:rsidR="00F332E3" w:rsidRPr="00F332E3" w:rsidRDefault="00F332E3" w:rsidP="00F332E3">
      <w:pPr>
        <w:tabs>
          <w:tab w:val="left" w:pos="1139"/>
        </w:tabs>
        <w:spacing w:after="200" w:line="276" w:lineRule="auto"/>
        <w:rPr>
          <w:rFonts w:ascii="Calibri" w:eastAsia="Calibri" w:hAnsi="Calibri"/>
          <w:sz w:val="28"/>
          <w:szCs w:val="28"/>
          <w:lang w:eastAsia="en-US"/>
        </w:rPr>
      </w:pPr>
    </w:p>
    <w:p w:rsidR="00F332E3" w:rsidRPr="00F332E3" w:rsidRDefault="00F332E3" w:rsidP="00F332E3">
      <w:pPr>
        <w:jc w:val="center"/>
        <w:rPr>
          <w:rFonts w:ascii="Calibri" w:hAnsi="Calibri"/>
          <w:sz w:val="22"/>
          <w:szCs w:val="28"/>
        </w:rPr>
      </w:pPr>
    </w:p>
    <w:p w:rsidR="00AE26A5" w:rsidRDefault="00AE26A5"/>
    <w:sectPr w:rsidR="00AE26A5" w:rsidSect="000E7DA8">
      <w:headerReference w:type="even" r:id="rId31"/>
      <w:headerReference w:type="default" r:id="rId32"/>
      <w:footerReference w:type="even" r:id="rId33"/>
      <w:footerReference w:type="default" r:id="rId34"/>
      <w:headerReference w:type="first" r:id="rId35"/>
      <w:footerReference w:type="first" r:id="rId36"/>
      <w:pgSz w:w="11906" w:h="16838"/>
      <w:pgMar w:top="170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820" w:rsidRDefault="00766820" w:rsidP="00F332E3">
      <w:r>
        <w:separator/>
      </w:r>
    </w:p>
  </w:endnote>
  <w:endnote w:type="continuationSeparator" w:id="0">
    <w:p w:rsidR="00766820" w:rsidRDefault="00766820" w:rsidP="00F33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7F8" w:rsidRDefault="003247F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7F8" w:rsidRDefault="003247F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7F8" w:rsidRDefault="003247F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820" w:rsidRDefault="00766820" w:rsidP="00F332E3">
      <w:r>
        <w:separator/>
      </w:r>
    </w:p>
  </w:footnote>
  <w:footnote w:type="continuationSeparator" w:id="0">
    <w:p w:rsidR="00766820" w:rsidRDefault="00766820" w:rsidP="00F33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7F8" w:rsidRDefault="003247F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580727"/>
      <w:docPartObj>
        <w:docPartGallery w:val="Page Numbers (Top of Page)"/>
        <w:docPartUnique/>
      </w:docPartObj>
    </w:sdtPr>
    <w:sdtContent>
      <w:p w:rsidR="003247F8" w:rsidRDefault="003247F8">
        <w:pPr>
          <w:pStyle w:val="a5"/>
          <w:jc w:val="center"/>
        </w:pPr>
        <w:r>
          <w:fldChar w:fldCharType="begin"/>
        </w:r>
        <w:r>
          <w:instrText>PAGE   \* MERGEFORMAT</w:instrText>
        </w:r>
        <w:r>
          <w:fldChar w:fldCharType="separate"/>
        </w:r>
        <w:r w:rsidR="00517F8D">
          <w:rPr>
            <w:noProof/>
          </w:rPr>
          <w:t>3</w:t>
        </w:r>
        <w:r>
          <w:fldChar w:fldCharType="end"/>
        </w:r>
      </w:p>
    </w:sdtContent>
  </w:sdt>
  <w:p w:rsidR="003247F8" w:rsidRDefault="003247F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7F8" w:rsidRDefault="003247F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2E3"/>
    <w:rsid w:val="0008208C"/>
    <w:rsid w:val="000E7DA8"/>
    <w:rsid w:val="002E427F"/>
    <w:rsid w:val="003247F8"/>
    <w:rsid w:val="0034001B"/>
    <w:rsid w:val="00517F8D"/>
    <w:rsid w:val="006919EE"/>
    <w:rsid w:val="00766820"/>
    <w:rsid w:val="00786A0A"/>
    <w:rsid w:val="009070CB"/>
    <w:rsid w:val="00941B60"/>
    <w:rsid w:val="00AC16C5"/>
    <w:rsid w:val="00AD0625"/>
    <w:rsid w:val="00AE26A5"/>
    <w:rsid w:val="00D81C4A"/>
    <w:rsid w:val="00E34E96"/>
    <w:rsid w:val="00E46537"/>
    <w:rsid w:val="00F179CF"/>
    <w:rsid w:val="00F33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0CB"/>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32E3"/>
    <w:rPr>
      <w:rFonts w:ascii="Tahoma" w:hAnsi="Tahoma" w:cs="Tahoma"/>
      <w:sz w:val="16"/>
      <w:szCs w:val="16"/>
    </w:rPr>
  </w:style>
  <w:style w:type="character" w:customStyle="1" w:styleId="a4">
    <w:name w:val="Текст выноски Знак"/>
    <w:basedOn w:val="a0"/>
    <w:link w:val="a3"/>
    <w:uiPriority w:val="99"/>
    <w:semiHidden/>
    <w:rsid w:val="00F332E3"/>
    <w:rPr>
      <w:rFonts w:ascii="Tahoma" w:hAnsi="Tahoma" w:cs="Tahoma"/>
      <w:sz w:val="16"/>
      <w:szCs w:val="16"/>
      <w:lang w:eastAsia="ru-RU"/>
    </w:rPr>
  </w:style>
  <w:style w:type="paragraph" w:styleId="a5">
    <w:name w:val="header"/>
    <w:basedOn w:val="a"/>
    <w:link w:val="a6"/>
    <w:uiPriority w:val="99"/>
    <w:unhideWhenUsed/>
    <w:rsid w:val="00F332E3"/>
    <w:pPr>
      <w:tabs>
        <w:tab w:val="center" w:pos="4677"/>
        <w:tab w:val="right" w:pos="9355"/>
      </w:tabs>
    </w:pPr>
  </w:style>
  <w:style w:type="character" w:customStyle="1" w:styleId="a6">
    <w:name w:val="Верхний колонтитул Знак"/>
    <w:basedOn w:val="a0"/>
    <w:link w:val="a5"/>
    <w:uiPriority w:val="99"/>
    <w:rsid w:val="00F332E3"/>
    <w:rPr>
      <w:sz w:val="24"/>
      <w:szCs w:val="24"/>
      <w:lang w:eastAsia="ru-RU"/>
    </w:rPr>
  </w:style>
  <w:style w:type="paragraph" w:styleId="a7">
    <w:name w:val="footer"/>
    <w:basedOn w:val="a"/>
    <w:link w:val="a8"/>
    <w:uiPriority w:val="99"/>
    <w:unhideWhenUsed/>
    <w:rsid w:val="00F332E3"/>
    <w:pPr>
      <w:tabs>
        <w:tab w:val="center" w:pos="4677"/>
        <w:tab w:val="right" w:pos="9355"/>
      </w:tabs>
    </w:pPr>
  </w:style>
  <w:style w:type="character" w:customStyle="1" w:styleId="a8">
    <w:name w:val="Нижний колонтитул Знак"/>
    <w:basedOn w:val="a0"/>
    <w:link w:val="a7"/>
    <w:uiPriority w:val="99"/>
    <w:rsid w:val="00F332E3"/>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0CB"/>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32E3"/>
    <w:rPr>
      <w:rFonts w:ascii="Tahoma" w:hAnsi="Tahoma" w:cs="Tahoma"/>
      <w:sz w:val="16"/>
      <w:szCs w:val="16"/>
    </w:rPr>
  </w:style>
  <w:style w:type="character" w:customStyle="1" w:styleId="a4">
    <w:name w:val="Текст выноски Знак"/>
    <w:basedOn w:val="a0"/>
    <w:link w:val="a3"/>
    <w:uiPriority w:val="99"/>
    <w:semiHidden/>
    <w:rsid w:val="00F332E3"/>
    <w:rPr>
      <w:rFonts w:ascii="Tahoma" w:hAnsi="Tahoma" w:cs="Tahoma"/>
      <w:sz w:val="16"/>
      <w:szCs w:val="16"/>
      <w:lang w:eastAsia="ru-RU"/>
    </w:rPr>
  </w:style>
  <w:style w:type="paragraph" w:styleId="a5">
    <w:name w:val="header"/>
    <w:basedOn w:val="a"/>
    <w:link w:val="a6"/>
    <w:uiPriority w:val="99"/>
    <w:unhideWhenUsed/>
    <w:rsid w:val="00F332E3"/>
    <w:pPr>
      <w:tabs>
        <w:tab w:val="center" w:pos="4677"/>
        <w:tab w:val="right" w:pos="9355"/>
      </w:tabs>
    </w:pPr>
  </w:style>
  <w:style w:type="character" w:customStyle="1" w:styleId="a6">
    <w:name w:val="Верхний колонтитул Знак"/>
    <w:basedOn w:val="a0"/>
    <w:link w:val="a5"/>
    <w:uiPriority w:val="99"/>
    <w:rsid w:val="00F332E3"/>
    <w:rPr>
      <w:sz w:val="24"/>
      <w:szCs w:val="24"/>
      <w:lang w:eastAsia="ru-RU"/>
    </w:rPr>
  </w:style>
  <w:style w:type="paragraph" w:styleId="a7">
    <w:name w:val="footer"/>
    <w:basedOn w:val="a"/>
    <w:link w:val="a8"/>
    <w:uiPriority w:val="99"/>
    <w:unhideWhenUsed/>
    <w:rsid w:val="00F332E3"/>
    <w:pPr>
      <w:tabs>
        <w:tab w:val="center" w:pos="4677"/>
        <w:tab w:val="right" w:pos="9355"/>
      </w:tabs>
    </w:pPr>
  </w:style>
  <w:style w:type="character" w:customStyle="1" w:styleId="a8">
    <w:name w:val="Нижний колонтитул Знак"/>
    <w:basedOn w:val="a0"/>
    <w:link w:val="a7"/>
    <w:uiPriority w:val="99"/>
    <w:rsid w:val="00F332E3"/>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76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89;&#1077;&#1083;&#1100;&#1089;&#1086;&#1074;&#1077;&#1090;\Documents\&#1055;&#1086;&#1089;&#1090;.11%20&#1040;&#1056;%20&#1087;&#1088;&#1080;&#1089;&#1074;.&#1072;&#1076;&#1088;&#1077;&#1089;&#1072;.doc" TargetMode="External"/><Relationship Id="rId13" Type="http://schemas.openxmlformats.org/officeDocument/2006/relationships/hyperlink" Target="file:///C:\Users\&#1089;&#1077;&#1083;&#1100;&#1089;&#1086;&#1074;&#1077;&#1090;\Documents\&#1055;&#1086;&#1089;&#1090;.11%20&#1040;&#1056;%20&#1087;&#1088;&#1080;&#1089;&#1074;.&#1072;&#1076;&#1088;&#1077;&#1089;&#1072;.doc" TargetMode="External"/><Relationship Id="rId18" Type="http://schemas.openxmlformats.org/officeDocument/2006/relationships/hyperlink" Target="file:///C:\Users\&#1089;&#1077;&#1083;&#1100;&#1089;&#1086;&#1074;&#1077;&#1090;\Documents\&#1055;&#1086;&#1089;&#1090;.11%20&#1040;&#1056;%20&#1087;&#1088;&#1080;&#1089;&#1074;.&#1072;&#1076;&#1088;&#1077;&#1089;&#1072;.doc" TargetMode="External"/><Relationship Id="rId26" Type="http://schemas.openxmlformats.org/officeDocument/2006/relationships/image" Target="media/image2.emf"/><Relationship Id="rId3" Type="http://schemas.microsoft.com/office/2007/relationships/stylesWithEffects" Target="stylesWithEffects.xml"/><Relationship Id="rId21" Type="http://schemas.openxmlformats.org/officeDocument/2006/relationships/hyperlink" Target="consultantplus://offline/ref=2D7EF39754EABFE25CFCB920AC152FCB2974080B3ECFCECF0EDCE2317422E805A3F23D7CDE010CFBwCE6I"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file:///C:\Users\&#1089;&#1077;&#1083;&#1100;&#1089;&#1086;&#1074;&#1077;&#1090;\Documents\&#1055;&#1086;&#1089;&#1090;.11%20&#1040;&#1056;%20&#1087;&#1088;&#1080;&#1089;&#1074;.&#1072;&#1076;&#1088;&#1077;&#1089;&#1072;.doc" TargetMode="External"/><Relationship Id="rId17" Type="http://schemas.openxmlformats.org/officeDocument/2006/relationships/hyperlink" Target="consultantplus://offline/ref=B1A7E294463A4694DEB4536C71FC9456804DA7B0D4EAC2F938DF92057A74C18508AD10DADA23763472X0L" TargetMode="External"/><Relationship Id="rId25" Type="http://schemas.openxmlformats.org/officeDocument/2006/relationships/image" Target="media/image1.emf"/><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B1A7E294463A4694DEB4536C71FC9456804DA7B0D4EAC2F938DF92057A74C18508AD10DADA23763472X0L" TargetMode="External"/><Relationship Id="rId20" Type="http://schemas.openxmlformats.org/officeDocument/2006/relationships/hyperlink" Target="consultantplus://offline/ref=2D7EF39754EABFE25CFCB920AC152FCB2974080B3ECFCECF0EDCE2317422E805A3F23D7CDE010CFCwCE0I" TargetMode="Externa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89;&#1077;&#1083;&#1100;&#1089;&#1086;&#1074;&#1077;&#1090;\Documents\&#1055;&#1086;&#1089;&#1090;.11%20&#1040;&#1056;%20&#1087;&#1088;&#1080;&#1089;&#1074;.&#1072;&#1076;&#1088;&#1077;&#1089;&#1072;.doc" TargetMode="External"/><Relationship Id="rId24" Type="http://schemas.openxmlformats.org/officeDocument/2006/relationships/hyperlink" Target="file:///C:\Users\&#1089;&#1077;&#1083;&#1100;&#1089;&#1086;&#1074;&#1077;&#1090;\Documents\&#1055;&#1086;&#1089;&#1090;.11%20&#1040;&#1056;%20&#1087;&#1088;&#1080;&#1089;&#1074;.&#1072;&#1076;&#1088;&#1077;&#1089;&#1072;.doc"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1089;&#1077;&#1083;&#1100;&#1089;&#1086;&#1074;&#1077;&#1090;\Downloads\&#1060;&#1077;&#1076;&#1077;&#1088;&#1072;&#1083;&#1100;&#1085;&#1099;&#1081;%20&#1079;&#1072;&#1082;&#1086;&#1085;%20&#1086;&#1090;%2027.07.2010%20N%20210-&#1060;&#1047;%20(&#1088;&#1077;&#1076;.%20&#1086;&#1090;%2029.07.2018%20(1).rtf" TargetMode="External"/><Relationship Id="rId23" Type="http://schemas.openxmlformats.org/officeDocument/2006/relationships/hyperlink" Target="consultantplus://offline/ref=2D7EF39754EABFE25CFCB920AC152FCB2974080B3ECFCECF0EDCE2317422E805A3F23D7CDE010CFAwCE6I" TargetMode="External"/><Relationship Id="rId28" Type="http://schemas.openxmlformats.org/officeDocument/2006/relationships/image" Target="media/image4.emf"/><Relationship Id="rId36" Type="http://schemas.openxmlformats.org/officeDocument/2006/relationships/footer" Target="footer3.xml"/><Relationship Id="rId10" Type="http://schemas.openxmlformats.org/officeDocument/2006/relationships/hyperlink" Target="consultantplus://offline/ref=2D7EF39754EABFE25CFCB920AC152FCB297403053ECFCECF0EDCE2317422E805A3F23D7CwDEEI" TargetMode="External"/><Relationship Id="rId19" Type="http://schemas.openxmlformats.org/officeDocument/2006/relationships/hyperlink" Target="consultantplus://offline/ref=2D7EF39754EABFE25CFCB920AC152FCB2974080B3ECFCECF0EDCE2317422E805A3F23D7CDE010CFDwCEAI"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D7EF39754EABFE25CFCB920AC152FCB297403053ECFCECF0EDCE2317422E805A3F23D7CDE010EFCwCEAI" TargetMode="External"/><Relationship Id="rId14" Type="http://schemas.openxmlformats.org/officeDocument/2006/relationships/hyperlink" Target="consultantplus://offline/ref=2D7EF39754EABFE25CFCB920AC152FCB297403043DCECECF0EDCE2317422E805A3F23D79wDEDI" TargetMode="External"/><Relationship Id="rId22" Type="http://schemas.openxmlformats.org/officeDocument/2006/relationships/hyperlink" Target="consultantplus://offline/ref=2D7EF39754EABFE25CFCB920AC152FCB2974080B3ECFCECF0EDCE2317422E805A3F23D7CDE010CFBwCEBI" TargetMode="External"/><Relationship Id="rId27" Type="http://schemas.openxmlformats.org/officeDocument/2006/relationships/image" Target="media/image3.emf"/><Relationship Id="rId30" Type="http://schemas.openxmlformats.org/officeDocument/2006/relationships/image" Target="media/image6.emf"/><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CC4DC-24EA-4343-BAD1-297EF5E4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12350</Words>
  <Characters>70401</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3</cp:revision>
  <cp:lastPrinted>2019-02-20T04:59:00Z</cp:lastPrinted>
  <dcterms:created xsi:type="dcterms:W3CDTF">2019-02-20T04:47:00Z</dcterms:created>
  <dcterms:modified xsi:type="dcterms:W3CDTF">2019-02-20T05:05:00Z</dcterms:modified>
</cp:coreProperties>
</file>