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4DD" w:rsidRPr="00DB74DD" w:rsidRDefault="00DB74DD" w:rsidP="00DD3216">
      <w:pPr>
        <w:suppressAutoHyphens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B74DD">
        <w:rPr>
          <w:rFonts w:ascii="Times New Roman" w:hAnsi="Times New Roman"/>
          <w:b/>
          <w:bCs/>
          <w:sz w:val="28"/>
          <w:szCs w:val="28"/>
          <w:lang w:eastAsia="ar-SA"/>
        </w:rPr>
        <w:t>АДМИНИСТРАЦИЯ КАЛИНИНСКОГО СЕЛЬСКОГО ПОСЕЛЕНИЯ</w:t>
      </w:r>
    </w:p>
    <w:p w:rsidR="00DB74DD" w:rsidRPr="00DB74DD" w:rsidRDefault="00DB74DD" w:rsidP="00DD3216">
      <w:pPr>
        <w:suppressAutoHyphens/>
        <w:spacing w:after="120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B74DD">
        <w:rPr>
          <w:rFonts w:ascii="Times New Roman" w:hAnsi="Times New Roman"/>
          <w:b/>
          <w:bCs/>
          <w:sz w:val="28"/>
          <w:szCs w:val="28"/>
          <w:lang w:eastAsia="ar-SA"/>
        </w:rPr>
        <w:t>МАЛМЫЖСКОГО РАЙОНА КИРОВСКОЙ ОБЛАСТИ</w:t>
      </w:r>
    </w:p>
    <w:p w:rsidR="00DB74DD" w:rsidRPr="00DB74DD" w:rsidRDefault="00DB74DD" w:rsidP="00DD3216">
      <w:pPr>
        <w:suppressAutoHyphens/>
        <w:ind w:firstLine="0"/>
        <w:jc w:val="center"/>
        <w:rPr>
          <w:rFonts w:ascii="Times New Roman" w:hAnsi="Times New Roman"/>
          <w:b/>
          <w:lang w:eastAsia="ar-SA"/>
        </w:rPr>
      </w:pPr>
    </w:p>
    <w:p w:rsidR="00DB74DD" w:rsidRPr="00DB74DD" w:rsidRDefault="00DB74DD" w:rsidP="00DD3216">
      <w:pPr>
        <w:suppressAutoHyphens/>
        <w:ind w:firstLine="0"/>
        <w:jc w:val="center"/>
        <w:rPr>
          <w:rFonts w:ascii="Times New Roman" w:hAnsi="Times New Roman"/>
          <w:b/>
          <w:sz w:val="32"/>
          <w:szCs w:val="32"/>
          <w:lang w:eastAsia="ar-SA"/>
        </w:rPr>
      </w:pPr>
      <w:r w:rsidRPr="00DB74DD">
        <w:rPr>
          <w:rFonts w:ascii="Times New Roman" w:hAnsi="Times New Roman"/>
          <w:b/>
          <w:sz w:val="32"/>
          <w:szCs w:val="32"/>
          <w:lang w:eastAsia="ar-SA"/>
        </w:rPr>
        <w:t>ПОСТАНОВЛЕНИЕ</w:t>
      </w:r>
    </w:p>
    <w:p w:rsidR="00DB74DD" w:rsidRPr="00DB74DD" w:rsidRDefault="00DB74DD" w:rsidP="00DD3216">
      <w:pPr>
        <w:suppressAutoHyphens/>
        <w:ind w:firstLine="0"/>
        <w:jc w:val="center"/>
        <w:rPr>
          <w:rFonts w:ascii="Times New Roman" w:hAnsi="Times New Roman"/>
          <w:b/>
          <w:sz w:val="32"/>
          <w:szCs w:val="32"/>
          <w:lang w:eastAsia="ar-SA"/>
        </w:rPr>
      </w:pPr>
    </w:p>
    <w:p w:rsidR="00DB74DD" w:rsidRPr="00DB74DD" w:rsidRDefault="00DD3216" w:rsidP="00DD3216">
      <w:pPr>
        <w:suppressAutoHyphens/>
        <w:ind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18.06.2019                   </w:t>
      </w:r>
      <w:r w:rsidR="00DB74DD" w:rsidRPr="00DB74DD">
        <w:rPr>
          <w:rFonts w:ascii="Times New Roman" w:hAnsi="Times New Roman"/>
          <w:sz w:val="28"/>
          <w:szCs w:val="28"/>
          <w:lang w:eastAsia="ar-SA"/>
        </w:rPr>
        <w:tab/>
      </w:r>
      <w:r w:rsidR="00DB74DD" w:rsidRPr="00DB74DD">
        <w:rPr>
          <w:rFonts w:ascii="Times New Roman" w:hAnsi="Times New Roman"/>
          <w:sz w:val="28"/>
          <w:szCs w:val="28"/>
          <w:lang w:eastAsia="ar-SA"/>
        </w:rPr>
        <w:tab/>
      </w:r>
      <w:r w:rsidR="00DB74DD" w:rsidRPr="00DB74DD">
        <w:rPr>
          <w:rFonts w:ascii="Times New Roman" w:hAnsi="Times New Roman"/>
          <w:sz w:val="28"/>
          <w:szCs w:val="28"/>
          <w:lang w:eastAsia="ar-SA"/>
        </w:rPr>
        <w:tab/>
      </w:r>
      <w:r w:rsidR="00DB74DD" w:rsidRPr="00DB74DD">
        <w:rPr>
          <w:rFonts w:ascii="Times New Roman" w:hAnsi="Times New Roman"/>
          <w:sz w:val="28"/>
          <w:szCs w:val="28"/>
          <w:lang w:eastAsia="ar-SA"/>
        </w:rPr>
        <w:tab/>
      </w:r>
      <w:r w:rsidR="00DB74DD" w:rsidRPr="00DB74DD">
        <w:rPr>
          <w:rFonts w:ascii="Times New Roman" w:hAnsi="Times New Roman"/>
          <w:sz w:val="28"/>
          <w:szCs w:val="28"/>
          <w:lang w:eastAsia="ar-SA"/>
        </w:rPr>
        <w:tab/>
      </w:r>
      <w:r w:rsidR="00DB74DD" w:rsidRPr="00DB74DD">
        <w:rPr>
          <w:rFonts w:ascii="Times New Roman" w:hAnsi="Times New Roman"/>
          <w:sz w:val="28"/>
          <w:szCs w:val="28"/>
          <w:lang w:eastAsia="ar-SA"/>
        </w:rPr>
        <w:tab/>
      </w:r>
      <w:r w:rsidR="00DB74DD" w:rsidRPr="00DB74DD">
        <w:rPr>
          <w:rFonts w:ascii="Times New Roman" w:hAnsi="Times New Roman"/>
          <w:sz w:val="28"/>
          <w:szCs w:val="28"/>
          <w:lang w:eastAsia="ar-SA"/>
        </w:rPr>
        <w:tab/>
        <w:t xml:space="preserve">                     № </w:t>
      </w:r>
      <w:r>
        <w:rPr>
          <w:rFonts w:ascii="Times New Roman" w:hAnsi="Times New Roman"/>
          <w:sz w:val="28"/>
          <w:szCs w:val="28"/>
          <w:lang w:eastAsia="ar-SA"/>
        </w:rPr>
        <w:t>52</w:t>
      </w:r>
    </w:p>
    <w:p w:rsidR="00DB74DD" w:rsidRPr="00DB74DD" w:rsidRDefault="00DB74DD" w:rsidP="00DD3216">
      <w:pPr>
        <w:suppressAutoHyphens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B74DD">
        <w:rPr>
          <w:rFonts w:ascii="Times New Roman" w:hAnsi="Times New Roman"/>
          <w:sz w:val="28"/>
          <w:szCs w:val="28"/>
          <w:lang w:eastAsia="ar-SA"/>
        </w:rPr>
        <w:t>село Калинино</w:t>
      </w:r>
    </w:p>
    <w:p w:rsidR="00321CA6" w:rsidRPr="00321CA6" w:rsidRDefault="00321CA6" w:rsidP="00DD3216">
      <w:pPr>
        <w:jc w:val="center"/>
      </w:pPr>
    </w:p>
    <w:p w:rsidR="00321CA6" w:rsidRPr="00DB74DD" w:rsidRDefault="00307BEB" w:rsidP="00DD3216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О</w:t>
      </w:r>
      <w:bookmarkStart w:id="0" w:name="_GoBack"/>
      <w:bookmarkEnd w:id="0"/>
      <w:r w:rsidR="00DB74DD" w:rsidRPr="00DB74DD">
        <w:rPr>
          <w:rFonts w:ascii="Times New Roman" w:hAnsi="Times New Roman"/>
          <w:b/>
          <w:bCs/>
          <w:kern w:val="28"/>
          <w:sz w:val="28"/>
          <w:szCs w:val="28"/>
        </w:rPr>
        <w:t>б утверждении порядка разработки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 в муниципальном образовании Калининское сельское поселение</w:t>
      </w:r>
    </w:p>
    <w:p w:rsidR="00321CA6" w:rsidRPr="00DB74DD" w:rsidRDefault="00321CA6" w:rsidP="00321CA6">
      <w:pPr>
        <w:rPr>
          <w:rFonts w:ascii="Times New Roman" w:hAnsi="Times New Roman"/>
        </w:rPr>
      </w:pPr>
    </w:p>
    <w:p w:rsidR="00321CA6" w:rsidRPr="00DB74DD" w:rsidRDefault="00321CA6" w:rsidP="00321CA6">
      <w:pPr>
        <w:rPr>
          <w:rFonts w:ascii="Times New Roman" w:hAnsi="Times New Roman"/>
        </w:rPr>
      </w:pPr>
    </w:p>
    <w:p w:rsidR="00321CA6" w:rsidRPr="00DB74DD" w:rsidRDefault="00321CA6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</w:t>
      </w:r>
      <w:hyperlink r:id="rId8" w:tgtFrame="Logical" w:history="1">
        <w:r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Pr="00DB74DD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услуг», Федеральным законом Российской Федерации от </w:t>
      </w:r>
      <w:hyperlink r:id="rId9" w:tgtFrame="Logical" w:history="1">
        <w:r w:rsidRPr="00DB74DD">
          <w:rPr>
            <w:rStyle w:val="a7"/>
            <w:rFonts w:ascii="Times New Roman" w:hAnsi="Times New Roman"/>
            <w:sz w:val="28"/>
            <w:szCs w:val="28"/>
          </w:rPr>
          <w:t>06.10.2003 № 131-ФЗ</w:t>
        </w:r>
      </w:hyperlink>
      <w:r w:rsidRPr="00DB74DD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постановлением Правительства Российской Федерации от </w:t>
      </w:r>
      <w:hyperlink r:id="rId10" w:tooltip="16.05.2011 № 373" w:history="1">
        <w:r w:rsidRPr="00DB74DD">
          <w:rPr>
            <w:rStyle w:val="a7"/>
            <w:rFonts w:ascii="Times New Roman" w:hAnsi="Times New Roman"/>
            <w:sz w:val="28"/>
            <w:szCs w:val="28"/>
          </w:rPr>
          <w:t>16.05.2011 № 373</w:t>
        </w:r>
      </w:hyperlink>
      <w:r w:rsidRPr="00DB74DD">
        <w:rPr>
          <w:rFonts w:ascii="Times New Roman" w:hAnsi="Times New Roman"/>
          <w:sz w:val="28"/>
          <w:szCs w:val="28"/>
        </w:rPr>
        <w:t xml:space="preserve">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в целях установления единого подхода к разработке и утверждению административных регламентов предоставления муниципальных услуг, администрация </w:t>
      </w:r>
      <w:r w:rsidR="00DB74DD">
        <w:rPr>
          <w:rFonts w:ascii="Times New Roman" w:hAnsi="Times New Roman"/>
          <w:sz w:val="28"/>
          <w:szCs w:val="28"/>
        </w:rPr>
        <w:t>Калининского сельского</w:t>
      </w:r>
      <w:r w:rsidRPr="00DB74DD">
        <w:rPr>
          <w:rFonts w:ascii="Times New Roman" w:hAnsi="Times New Roman"/>
          <w:sz w:val="28"/>
          <w:szCs w:val="28"/>
        </w:rPr>
        <w:t xml:space="preserve"> поселения</w:t>
      </w:r>
      <w:r w:rsidR="00DB74DD" w:rsidRPr="00DB74DD">
        <w:t xml:space="preserve"> </w:t>
      </w:r>
      <w:r w:rsidR="00DB74DD" w:rsidRPr="00DB74DD">
        <w:rPr>
          <w:rFonts w:ascii="Times New Roman" w:hAnsi="Times New Roman"/>
          <w:sz w:val="28"/>
          <w:szCs w:val="28"/>
        </w:rPr>
        <w:t>Малмыжского района Кировской области</w:t>
      </w:r>
      <w:r w:rsidRPr="00DB74DD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321CA6" w:rsidRPr="00DB74DD" w:rsidRDefault="00321CA6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 xml:space="preserve">1. Утвердить Порядок разработки и утверждения административных регламентов предоставления муниципальных услуг в муниципальном образовании </w:t>
      </w:r>
      <w:r w:rsidR="00DB74DD" w:rsidRPr="00DB74DD">
        <w:rPr>
          <w:rFonts w:ascii="Times New Roman" w:hAnsi="Times New Roman"/>
          <w:sz w:val="28"/>
          <w:szCs w:val="28"/>
        </w:rPr>
        <w:t xml:space="preserve">Калининское сельское поселение </w:t>
      </w:r>
      <w:r w:rsidR="00DB74DD">
        <w:rPr>
          <w:rFonts w:ascii="Times New Roman" w:hAnsi="Times New Roman"/>
          <w:sz w:val="28"/>
          <w:szCs w:val="28"/>
        </w:rPr>
        <w:t>Малмыжского</w:t>
      </w:r>
      <w:r w:rsidRPr="00DB74DD">
        <w:rPr>
          <w:rFonts w:ascii="Times New Roman" w:hAnsi="Times New Roman"/>
          <w:sz w:val="28"/>
          <w:szCs w:val="28"/>
        </w:rPr>
        <w:t xml:space="preserve"> района Кировской области, согласно приложению № 1.</w:t>
      </w:r>
    </w:p>
    <w:p w:rsidR="00DB74DD" w:rsidRPr="00DB74DD" w:rsidRDefault="00321CA6" w:rsidP="00DB74DD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 xml:space="preserve">2. Утвердить Порядок проведения экспертизы проектов административных регламентов предоставления муниципальных услуг в муниципальном образовании </w:t>
      </w:r>
      <w:r w:rsidR="00DB74DD" w:rsidRPr="00DB74DD">
        <w:rPr>
          <w:rFonts w:ascii="Times New Roman" w:hAnsi="Times New Roman"/>
          <w:sz w:val="28"/>
          <w:szCs w:val="28"/>
        </w:rPr>
        <w:t xml:space="preserve">Калининское сельское поселение </w:t>
      </w:r>
      <w:r w:rsidR="00DB74DD">
        <w:rPr>
          <w:rFonts w:ascii="Times New Roman" w:hAnsi="Times New Roman"/>
          <w:sz w:val="28"/>
          <w:szCs w:val="28"/>
        </w:rPr>
        <w:t>Малмыжского</w:t>
      </w:r>
      <w:r w:rsidR="00DB74DD" w:rsidRPr="00DB74DD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Pr="00DB74DD">
        <w:rPr>
          <w:rFonts w:ascii="Times New Roman" w:hAnsi="Times New Roman"/>
          <w:sz w:val="28"/>
          <w:szCs w:val="28"/>
        </w:rPr>
        <w:t>, согласно приложению № 2.</w:t>
      </w:r>
    </w:p>
    <w:p w:rsidR="00DB74DD" w:rsidRPr="00DB74DD" w:rsidRDefault="00DB74DD" w:rsidP="00DB74DD">
      <w:pPr>
        <w:widowControl w:val="0"/>
        <w:autoSpaceDE w:val="0"/>
        <w:autoSpaceDN w:val="0"/>
        <w:ind w:firstLine="540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 xml:space="preserve">3. Постановление   администрации  </w:t>
      </w:r>
      <w:r w:rsidRPr="00DB74DD">
        <w:rPr>
          <w:rFonts w:ascii="Times New Roman" w:eastAsia="A" w:hAnsi="Times New Roman" w:cs="Calibri"/>
          <w:sz w:val="28"/>
          <w:szCs w:val="28"/>
        </w:rPr>
        <w:t>Калининского сельского поселения Малмыжского района Кировской области от 09.10.2013 № 73</w:t>
      </w:r>
      <w:r w:rsidRPr="00DB74DD">
        <w:rPr>
          <w:rFonts w:ascii="Times New Roman" w:hAnsi="Times New Roman"/>
          <w:sz w:val="28"/>
          <w:szCs w:val="28"/>
        </w:rPr>
        <w:t xml:space="preserve"> «Об административных регламентах муниципальных услуг, предоставляемых администрацией Калининского сельского поселения» признать утратившим силу.</w:t>
      </w:r>
    </w:p>
    <w:p w:rsidR="00DB74DD" w:rsidRPr="00DB74DD" w:rsidRDefault="00DB74DD" w:rsidP="00DB74DD">
      <w:pPr>
        <w:widowControl w:val="0"/>
        <w:autoSpaceDE w:val="0"/>
        <w:autoSpaceDN w:val="0"/>
        <w:ind w:firstLine="540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 xml:space="preserve">4. Постановление   администрации  </w:t>
      </w:r>
      <w:r w:rsidRPr="00DB74DD">
        <w:rPr>
          <w:rFonts w:ascii="Times New Roman" w:eastAsia="A" w:hAnsi="Times New Roman" w:cs="Calibri"/>
          <w:sz w:val="28"/>
          <w:szCs w:val="28"/>
        </w:rPr>
        <w:t>Калининского сельского поселения Малмыжского района Кировской области от 10.12.2018 № 105</w:t>
      </w:r>
      <w:r w:rsidRPr="00DB74DD">
        <w:rPr>
          <w:rFonts w:ascii="Times New Roman" w:hAnsi="Times New Roman"/>
          <w:sz w:val="28"/>
          <w:szCs w:val="28"/>
        </w:rPr>
        <w:t xml:space="preserve"> «О внесении изменений и дополнений в постановление от 09.10.2013 № 73» признать утратившим силу.</w:t>
      </w:r>
    </w:p>
    <w:p w:rsidR="00DB74DD" w:rsidRPr="00DB74DD" w:rsidRDefault="00DB74DD" w:rsidP="00DB74DD">
      <w:pPr>
        <w:ind w:firstLine="709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5. Опубликовать настоящее решение в Информационном бюллетене органов местного самоуправления муниципального  образования  Калининское сельское поселение Малмыжского района Кировской области.</w:t>
      </w:r>
    </w:p>
    <w:p w:rsidR="00DB74DD" w:rsidRPr="00DB74DD" w:rsidRDefault="00DB74DD" w:rsidP="00DB74DD">
      <w:pPr>
        <w:ind w:firstLine="709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 Настоящее решение вступает в силу после его официального опубликования.</w:t>
      </w:r>
    </w:p>
    <w:p w:rsidR="00DB74DD" w:rsidRPr="00DB74DD" w:rsidRDefault="00DB74DD" w:rsidP="00DB74DD">
      <w:pPr>
        <w:tabs>
          <w:tab w:val="left" w:pos="720"/>
        </w:tabs>
        <w:ind w:firstLine="0"/>
        <w:rPr>
          <w:rFonts w:ascii="Times New Roman" w:hAnsi="Times New Roman"/>
          <w:bCs/>
          <w:color w:val="000000"/>
          <w:sz w:val="28"/>
        </w:rPr>
      </w:pPr>
    </w:p>
    <w:p w:rsidR="00DB74DD" w:rsidRPr="00DB74DD" w:rsidRDefault="00DB74DD" w:rsidP="00DB74DD">
      <w:pPr>
        <w:tabs>
          <w:tab w:val="left" w:pos="720"/>
        </w:tabs>
        <w:ind w:firstLine="0"/>
        <w:rPr>
          <w:rFonts w:ascii="Times New Roman" w:hAnsi="Times New Roman"/>
          <w:bCs/>
          <w:color w:val="000000"/>
          <w:sz w:val="28"/>
        </w:rPr>
      </w:pPr>
      <w:r w:rsidRPr="00DB74DD">
        <w:rPr>
          <w:rFonts w:ascii="Times New Roman" w:hAnsi="Times New Roman"/>
          <w:bCs/>
          <w:color w:val="000000"/>
          <w:sz w:val="28"/>
        </w:rPr>
        <w:tab/>
      </w:r>
    </w:p>
    <w:p w:rsidR="00DB74DD" w:rsidRPr="00DB74DD" w:rsidRDefault="00DB74DD" w:rsidP="00DB74DD">
      <w:pPr>
        <w:tabs>
          <w:tab w:val="left" w:pos="720"/>
        </w:tabs>
        <w:ind w:firstLine="0"/>
        <w:rPr>
          <w:rFonts w:ascii="Times New Roman" w:hAnsi="Times New Roman"/>
          <w:bCs/>
          <w:color w:val="000000"/>
          <w:sz w:val="28"/>
        </w:rPr>
      </w:pPr>
      <w:r w:rsidRPr="00DB74DD">
        <w:rPr>
          <w:rFonts w:ascii="Times New Roman" w:hAnsi="Times New Roman"/>
          <w:bCs/>
          <w:color w:val="000000"/>
          <w:sz w:val="28"/>
        </w:rPr>
        <w:t>И.о. главы администрации</w:t>
      </w:r>
    </w:p>
    <w:p w:rsidR="00DB74DD" w:rsidRPr="00DB74DD" w:rsidRDefault="00DB74DD" w:rsidP="00DB74DD">
      <w:pPr>
        <w:tabs>
          <w:tab w:val="left" w:pos="720"/>
        </w:tabs>
        <w:ind w:firstLine="0"/>
        <w:rPr>
          <w:rFonts w:ascii="Times New Roman" w:hAnsi="Times New Roman"/>
          <w:color w:val="000000"/>
          <w:sz w:val="28"/>
        </w:rPr>
      </w:pPr>
      <w:r w:rsidRPr="00DB74DD">
        <w:rPr>
          <w:rFonts w:ascii="Times New Roman" w:hAnsi="Times New Roman"/>
          <w:bCs/>
          <w:color w:val="000000"/>
          <w:sz w:val="28"/>
        </w:rPr>
        <w:t>сельского поселения</w:t>
      </w:r>
      <w:r w:rsidR="00DD3216">
        <w:rPr>
          <w:rFonts w:ascii="Times New Roman" w:hAnsi="Times New Roman"/>
          <w:bCs/>
          <w:color w:val="000000"/>
          <w:sz w:val="28"/>
        </w:rPr>
        <w:t xml:space="preserve">    </w:t>
      </w:r>
      <w:r w:rsidRPr="00DB74DD">
        <w:rPr>
          <w:rFonts w:ascii="Times New Roman" w:hAnsi="Times New Roman"/>
          <w:bCs/>
          <w:color w:val="000000"/>
          <w:sz w:val="28"/>
        </w:rPr>
        <w:t>Е.Н. Манылова</w:t>
      </w:r>
    </w:p>
    <w:p w:rsidR="00DB74DD" w:rsidRPr="00DB74DD" w:rsidRDefault="00DB74DD" w:rsidP="00DB74DD">
      <w:pPr>
        <w:tabs>
          <w:tab w:val="left" w:pos="7088"/>
        </w:tabs>
        <w:ind w:firstLine="0"/>
        <w:rPr>
          <w:rFonts w:ascii="Times New Roman" w:hAnsi="Times New Roman"/>
          <w:color w:val="000000"/>
          <w:sz w:val="28"/>
        </w:rPr>
      </w:pPr>
    </w:p>
    <w:p w:rsidR="00B016AC" w:rsidRPr="00DB74DD" w:rsidRDefault="00B016AC" w:rsidP="00321CA6">
      <w:pPr>
        <w:rPr>
          <w:rFonts w:ascii="Times New Roman" w:hAnsi="Times New Roman"/>
          <w:sz w:val="28"/>
          <w:szCs w:val="28"/>
        </w:rPr>
      </w:pPr>
    </w:p>
    <w:p w:rsidR="005F07AA" w:rsidRDefault="005F07AA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P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Default="00206565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№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1</w:t>
      </w:r>
    </w:p>
    <w:p w:rsidR="00DB74DD" w:rsidRPr="00DB74DD" w:rsidRDefault="00DB74DD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</w:p>
    <w:p w:rsidR="00206565" w:rsidRDefault="00206565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УТВЕРЖДЕН</w:t>
      </w:r>
    </w:p>
    <w:p w:rsidR="00DB74DD" w:rsidRPr="00DB74DD" w:rsidRDefault="00DB74DD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</w:p>
    <w:p w:rsidR="005F07AA" w:rsidRPr="00DB74DD" w:rsidRDefault="00206565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постановлением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</w:p>
    <w:p w:rsidR="005F07AA" w:rsidRDefault="00DB74DD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Калининского сельского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по</w:t>
      </w:r>
      <w:r w:rsidR="00206565" w:rsidRPr="00DB74DD">
        <w:rPr>
          <w:rFonts w:ascii="Times New Roman" w:hAnsi="Times New Roman"/>
          <w:sz w:val="28"/>
          <w:szCs w:val="28"/>
        </w:rPr>
        <w:t>селения</w:t>
      </w:r>
    </w:p>
    <w:p w:rsidR="00DB74DD" w:rsidRPr="00DB74DD" w:rsidRDefault="00DB74DD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</w:p>
    <w:p w:rsidR="00C00CB2" w:rsidRPr="00DB74DD" w:rsidRDefault="00757D42" w:rsidP="00DD3216">
      <w:pPr>
        <w:ind w:left="6096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D3216">
        <w:rPr>
          <w:rFonts w:ascii="Times New Roman" w:hAnsi="Times New Roman"/>
          <w:sz w:val="28"/>
          <w:szCs w:val="28"/>
        </w:rPr>
        <w:t>18.06.2019 № 52</w:t>
      </w: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</w:p>
    <w:p w:rsidR="00206565" w:rsidRPr="00DB74DD" w:rsidRDefault="00206565" w:rsidP="00DB74DD">
      <w:pPr>
        <w:jc w:val="center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разработки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и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предоставлени</w:t>
      </w:r>
      <w:r w:rsidR="006E44B3" w:rsidRPr="00DB74DD">
        <w:rPr>
          <w:rFonts w:ascii="Times New Roman" w:hAnsi="Times New Roman"/>
          <w:b/>
          <w:bCs/>
          <w:kern w:val="32"/>
          <w:sz w:val="28"/>
          <w:szCs w:val="28"/>
        </w:rPr>
        <w:t>я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услуг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b/>
          <w:bCs/>
          <w:kern w:val="32"/>
          <w:sz w:val="28"/>
          <w:szCs w:val="28"/>
        </w:rPr>
        <w:t>в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b/>
          <w:bCs/>
          <w:kern w:val="32"/>
          <w:sz w:val="28"/>
          <w:szCs w:val="28"/>
        </w:rPr>
        <w:t>муниципальном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b/>
          <w:bCs/>
          <w:kern w:val="32"/>
          <w:sz w:val="28"/>
          <w:szCs w:val="28"/>
        </w:rPr>
        <w:t>образовании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DB74DD" w:rsidRPr="00DB74DD">
        <w:rPr>
          <w:rFonts w:ascii="Times New Roman" w:hAnsi="Times New Roman"/>
          <w:b/>
          <w:bCs/>
          <w:kern w:val="32"/>
          <w:sz w:val="28"/>
          <w:szCs w:val="28"/>
        </w:rPr>
        <w:t>Калининское сельское поселение Малмыжского района Кировской области</w:t>
      </w: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rPr>
          <w:rFonts w:ascii="Times New Roman" w:hAnsi="Times New Roman"/>
          <w:b/>
          <w:bCs/>
          <w:sz w:val="28"/>
          <w:szCs w:val="28"/>
        </w:rPr>
      </w:pPr>
      <w:r w:rsidRPr="00DB74DD">
        <w:rPr>
          <w:rFonts w:ascii="Times New Roman" w:hAnsi="Times New Roman"/>
          <w:b/>
          <w:bCs/>
          <w:sz w:val="28"/>
          <w:szCs w:val="28"/>
        </w:rPr>
        <w:t>1.</w:t>
      </w:r>
      <w:r w:rsidR="00321CA6" w:rsidRPr="00DB74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sz w:val="28"/>
          <w:szCs w:val="28"/>
        </w:rPr>
        <w:t>Общие</w:t>
      </w:r>
      <w:r w:rsidR="00321CA6" w:rsidRPr="00DB74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sz w:val="28"/>
          <w:szCs w:val="28"/>
        </w:rPr>
        <w:t>положения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муниципальном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образовании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B74DD" w:rsidRPr="00DB74DD">
        <w:rPr>
          <w:rFonts w:ascii="Times New Roman" w:hAnsi="Times New Roman"/>
          <w:sz w:val="28"/>
          <w:szCs w:val="28"/>
        </w:rPr>
        <w:t xml:space="preserve">Калининское сельское поселение </w:t>
      </w:r>
      <w:r w:rsidR="00DB74DD">
        <w:rPr>
          <w:rFonts w:ascii="Times New Roman" w:hAnsi="Times New Roman"/>
          <w:sz w:val="28"/>
          <w:szCs w:val="28"/>
        </w:rPr>
        <w:t>Малмыжского</w:t>
      </w:r>
      <w:r w:rsidR="00DB74DD" w:rsidRPr="00DB74DD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регламентирует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муниципального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образования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B74DD" w:rsidRPr="00DB74DD">
        <w:rPr>
          <w:rFonts w:ascii="Times New Roman" w:hAnsi="Times New Roman"/>
          <w:sz w:val="28"/>
          <w:szCs w:val="28"/>
        </w:rPr>
        <w:t xml:space="preserve">Калининское сельское поселение </w:t>
      </w:r>
      <w:r w:rsidR="00DB74DD">
        <w:rPr>
          <w:rFonts w:ascii="Times New Roman" w:hAnsi="Times New Roman"/>
          <w:sz w:val="28"/>
          <w:szCs w:val="28"/>
        </w:rPr>
        <w:t>Малмыжского</w:t>
      </w:r>
      <w:r w:rsidR="00DB74DD" w:rsidRPr="00DB74DD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01C7"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01C7" w:rsidRPr="00DB74DD">
        <w:rPr>
          <w:rFonts w:ascii="Times New Roman" w:hAnsi="Times New Roman"/>
          <w:sz w:val="28"/>
          <w:szCs w:val="28"/>
        </w:rPr>
        <w:t>–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01C7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01C7" w:rsidRPr="00DB74DD">
        <w:rPr>
          <w:rFonts w:ascii="Times New Roman" w:hAnsi="Times New Roman"/>
          <w:sz w:val="28"/>
          <w:szCs w:val="28"/>
        </w:rPr>
        <w:t>поселения)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регламенты).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01C7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устанавливающий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последовательность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(действий)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запросу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либо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уполномоченных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представителей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заявитель)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пределах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установленных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полномочий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требованиями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1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«Об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Федеральный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2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Pr="00DB74DD">
        <w:rPr>
          <w:rFonts w:ascii="Times New Roman" w:hAnsi="Times New Roman"/>
          <w:sz w:val="28"/>
          <w:szCs w:val="28"/>
        </w:rPr>
        <w:t>).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устанавливает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взаимодействия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между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государственной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самоуправления,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учреждениями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разрабатываю</w:t>
      </w:r>
      <w:r w:rsidRPr="00DB74DD">
        <w:rPr>
          <w:rFonts w:ascii="Times New Roman" w:hAnsi="Times New Roman"/>
          <w:sz w:val="28"/>
          <w:szCs w:val="28"/>
        </w:rPr>
        <w:t>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(исполнителем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услуг),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сфере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деятельности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относится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соответствующей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</w:t>
      </w:r>
      <w:r w:rsidR="006E44B3" w:rsidRPr="00DB74DD">
        <w:rPr>
          <w:rFonts w:ascii="Times New Roman" w:hAnsi="Times New Roman"/>
          <w:sz w:val="28"/>
          <w:szCs w:val="28"/>
        </w:rPr>
        <w:t>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3" w:tgtFrame="Logical" w:history="1">
        <w:r w:rsidR="00FA1F7E" w:rsidRPr="00DB74DD">
          <w:rPr>
            <w:rStyle w:val="a7"/>
            <w:rFonts w:ascii="Times New Roman" w:hAnsi="Times New Roman"/>
            <w:sz w:val="28"/>
            <w:szCs w:val="28"/>
          </w:rPr>
          <w:t>Конституцией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lastRenderedPageBreak/>
        <w:t>конституционными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Ф</w:t>
      </w:r>
      <w:r w:rsidRPr="00DB74DD">
        <w:rPr>
          <w:rFonts w:ascii="Times New Roman" w:hAnsi="Times New Roman"/>
          <w:sz w:val="28"/>
          <w:szCs w:val="28"/>
        </w:rPr>
        <w:t>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</w:t>
      </w:r>
      <w:r w:rsidR="00C86404" w:rsidRPr="00DB74DD">
        <w:rPr>
          <w:rFonts w:ascii="Times New Roman" w:hAnsi="Times New Roman"/>
          <w:sz w:val="28"/>
          <w:szCs w:val="28"/>
        </w:rPr>
        <w:t>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законами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постановлениями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Губернатора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34D29" w:rsidRPr="00DB74DD">
        <w:rPr>
          <w:rFonts w:ascii="Times New Roman" w:hAnsi="Times New Roman"/>
          <w:sz w:val="28"/>
          <w:szCs w:val="28"/>
        </w:rPr>
        <w:t>муниципальными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34D29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34D29" w:rsidRPr="00DB74DD">
        <w:rPr>
          <w:rFonts w:ascii="Times New Roman" w:hAnsi="Times New Roman"/>
          <w:sz w:val="28"/>
          <w:szCs w:val="28"/>
        </w:rPr>
        <w:t>актами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Порядком.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</w:t>
      </w:r>
      <w:r w:rsidR="006E44B3" w:rsidRPr="00DB74DD">
        <w:rPr>
          <w:rFonts w:ascii="Times New Roman" w:hAnsi="Times New Roman"/>
          <w:sz w:val="28"/>
          <w:szCs w:val="28"/>
        </w:rPr>
        <w:t>5</w:t>
      </w:r>
      <w:r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предусматривает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оптимизацию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(повышение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качества)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числе:</w:t>
      </w:r>
    </w:p>
    <w:p w:rsidR="00206565" w:rsidRPr="00DB74DD" w:rsidRDefault="006E44B3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1.5</w:t>
      </w:r>
      <w:r w:rsidR="00206565" w:rsidRPr="00DB74DD">
        <w:rPr>
          <w:rFonts w:ascii="Times New Roman" w:hAnsi="Times New Roman"/>
          <w:sz w:val="28"/>
          <w:szCs w:val="28"/>
        </w:rPr>
        <w:t>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Упорядочение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(действий).</w:t>
      </w:r>
    </w:p>
    <w:p w:rsidR="00206565" w:rsidRPr="00DB74DD" w:rsidRDefault="006E44B3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1.5</w:t>
      </w:r>
      <w:r w:rsidR="00206565" w:rsidRPr="00DB74DD">
        <w:rPr>
          <w:rFonts w:ascii="Times New Roman" w:hAnsi="Times New Roman"/>
          <w:sz w:val="28"/>
          <w:szCs w:val="28"/>
        </w:rPr>
        <w:t>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Устранение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избыточных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(действий).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</w:t>
      </w:r>
      <w:r w:rsidR="006E44B3" w:rsidRPr="00DB74DD">
        <w:rPr>
          <w:rFonts w:ascii="Times New Roman" w:hAnsi="Times New Roman"/>
          <w:sz w:val="28"/>
          <w:szCs w:val="28"/>
        </w:rPr>
        <w:t>5</w:t>
      </w:r>
      <w:r w:rsidRPr="00DB74DD">
        <w:rPr>
          <w:rFonts w:ascii="Times New Roman" w:hAnsi="Times New Roman"/>
          <w:sz w:val="28"/>
          <w:szCs w:val="28"/>
        </w:rPr>
        <w:t>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Сокращение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количества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документов,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представляемых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заявителями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применение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форм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документов,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позволяющих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устранить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необходимость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неоднократного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идентичной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снижение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количества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взаимодействий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заявителей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предоставляющими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услугу,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счет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отдельных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(действий)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базе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многофункциональных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центров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принципа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«одного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окна»,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использование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межведомственных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согласований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участия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заявителя,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использованием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информационно-коммуникационных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технологий.</w:t>
      </w:r>
    </w:p>
    <w:p w:rsidR="00206565" w:rsidRPr="00DB74DD" w:rsidRDefault="00B60DDC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1.5</w:t>
      </w:r>
      <w:r w:rsidR="00206565" w:rsidRPr="00DB74DD">
        <w:rPr>
          <w:rFonts w:ascii="Times New Roman" w:hAnsi="Times New Roman"/>
          <w:sz w:val="28"/>
          <w:szCs w:val="28"/>
        </w:rPr>
        <w:t>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Сокращение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отдельных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(действий)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рамках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Должностные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лица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осуществляющие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подготовку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могут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установить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сокращенные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(действий)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рамках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отношению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соответствующим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срокам,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установленным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законодательством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области.</w:t>
      </w:r>
    </w:p>
    <w:p w:rsidR="00206565" w:rsidRPr="00DB74DD" w:rsidRDefault="00B60DDC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1.5</w:t>
      </w:r>
      <w:r w:rsidR="00206565" w:rsidRPr="00DB74DD">
        <w:rPr>
          <w:rFonts w:ascii="Times New Roman" w:hAnsi="Times New Roman"/>
          <w:sz w:val="28"/>
          <w:szCs w:val="28"/>
        </w:rPr>
        <w:t>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Ответственность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должностных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лиц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предоставляющих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несоблюдение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требований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(действий).</w:t>
      </w:r>
    </w:p>
    <w:p w:rsidR="00206565" w:rsidRPr="00DB74DD" w:rsidRDefault="00B60DDC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1.5</w:t>
      </w:r>
      <w:r w:rsidR="00206565" w:rsidRPr="00DB74DD">
        <w:rPr>
          <w:rFonts w:ascii="Times New Roman" w:hAnsi="Times New Roman"/>
          <w:sz w:val="28"/>
          <w:szCs w:val="28"/>
        </w:rPr>
        <w:t>.6.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электронной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форме.</w:t>
      </w:r>
    </w:p>
    <w:p w:rsidR="00206565" w:rsidRPr="00DB74DD" w:rsidRDefault="00B60DDC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1.6</w:t>
      </w:r>
      <w:r w:rsidR="00206565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р</w:t>
      </w:r>
      <w:r w:rsidR="00206565" w:rsidRPr="00DB74DD">
        <w:rPr>
          <w:rFonts w:ascii="Times New Roman" w:hAnsi="Times New Roman"/>
          <w:sz w:val="28"/>
          <w:szCs w:val="28"/>
        </w:rPr>
        <w:t>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разрабатываются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основании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полномочий,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законами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постановлениями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Губернатора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муниципальными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актами,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утверждаются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постановлением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включаются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C5C08" w:rsidRPr="00DB74DD">
        <w:rPr>
          <w:rFonts w:ascii="Times New Roman" w:hAnsi="Times New Roman"/>
          <w:sz w:val="28"/>
          <w:szCs w:val="28"/>
        </w:rPr>
        <w:t>реестр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формируемый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администрацией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размещаемый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информационных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системах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lastRenderedPageBreak/>
        <w:t>«Федеральный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реестр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(функций)»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«Единый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портал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(функций)»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Единый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портал).</w:t>
      </w:r>
    </w:p>
    <w:p w:rsidR="00206565" w:rsidRPr="00DB74DD" w:rsidRDefault="00C8640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</w:t>
      </w:r>
      <w:r w:rsidR="00B60DDC" w:rsidRPr="00DB74DD">
        <w:rPr>
          <w:rFonts w:ascii="Times New Roman" w:hAnsi="Times New Roman"/>
          <w:sz w:val="28"/>
          <w:szCs w:val="28"/>
        </w:rPr>
        <w:t>7</w:t>
      </w:r>
      <w:r w:rsidR="00206565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Исполнитель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обеспечивает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согласование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другими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случае,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они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участвуют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услуги.</w:t>
      </w:r>
    </w:p>
    <w:p w:rsidR="00B60DDC" w:rsidRPr="00DB74DD" w:rsidRDefault="00F67CC1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</w:t>
      </w:r>
      <w:r w:rsidR="00B60DDC" w:rsidRPr="00DB74DD">
        <w:rPr>
          <w:rFonts w:ascii="Times New Roman" w:hAnsi="Times New Roman"/>
          <w:sz w:val="28"/>
          <w:szCs w:val="28"/>
        </w:rPr>
        <w:t>8</w:t>
      </w:r>
      <w:r w:rsidR="00206565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Исполнитель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вправе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устанавливать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полномочия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4" w:tgtFrame="Logical" w:history="1">
        <w:r w:rsidR="00FA1F7E" w:rsidRPr="00DB74DD">
          <w:rPr>
            <w:rStyle w:val="a7"/>
            <w:rFonts w:ascii="Times New Roman" w:hAnsi="Times New Roman"/>
            <w:sz w:val="28"/>
            <w:szCs w:val="28"/>
          </w:rPr>
          <w:t>Конституцией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конституционными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постановлениями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Губернатора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области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ограничения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части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свобод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граждан,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интересов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коммерческих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некоммерческих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организаций,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исключением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случаев,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когда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возможность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условия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ограничений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уполномоченных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исполнительной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прямо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5" w:tgtFrame="Logical" w:history="1">
        <w:r w:rsidR="00B60DDC" w:rsidRPr="00DB74DD">
          <w:rPr>
            <w:rStyle w:val="a7"/>
            <w:rFonts w:ascii="Times New Roman" w:hAnsi="Times New Roman"/>
            <w:sz w:val="28"/>
            <w:szCs w:val="28"/>
          </w:rPr>
          <w:t>Конституцией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конституционными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Федерации.</w:t>
      </w:r>
    </w:p>
    <w:p w:rsidR="00206565" w:rsidRPr="00DB74DD" w:rsidRDefault="00B60DDC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1.9</w:t>
      </w:r>
      <w:r w:rsidR="00206565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Внесение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изменений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осуществляется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случае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изменения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законодательства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нормативных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регулирующих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1.1</w:t>
      </w:r>
      <w:r w:rsidR="00B60DDC" w:rsidRPr="00DB74DD">
        <w:rPr>
          <w:rFonts w:ascii="Times New Roman" w:hAnsi="Times New Roman"/>
          <w:sz w:val="28"/>
          <w:szCs w:val="28"/>
        </w:rPr>
        <w:t>0</w:t>
      </w:r>
      <w:r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Внесение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изменений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установленном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соответствующих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регламентов.</w:t>
      </w:r>
    </w:p>
    <w:p w:rsidR="00B34D29" w:rsidRPr="00DB74DD" w:rsidRDefault="00B34D29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2.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Основные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b/>
          <w:bCs/>
          <w:iCs/>
          <w:sz w:val="28"/>
          <w:szCs w:val="28"/>
        </w:rPr>
        <w:t>понятия</w:t>
      </w:r>
    </w:p>
    <w:p w:rsidR="006A120E" w:rsidRPr="00DB74DD" w:rsidRDefault="006A120E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Муниципальная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услуга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деятельность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функций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которая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осуществляется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запросам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пределах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полномочий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решению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вопросов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значения,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установленных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6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06.10.2003 № 131-ФЗ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«Об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принципах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</w:t>
      </w:r>
      <w:r w:rsidR="00F67CC1" w:rsidRPr="00DB74DD">
        <w:rPr>
          <w:rFonts w:ascii="Times New Roman" w:hAnsi="Times New Roman"/>
          <w:sz w:val="28"/>
          <w:szCs w:val="28"/>
        </w:rPr>
        <w:t>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Федерации»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–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Федеральный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закон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7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06.10.2003 № 131-ФЗ</w:t>
        </w:r>
      </w:hyperlink>
      <w:r w:rsidR="00790235" w:rsidRPr="00DB74DD">
        <w:rPr>
          <w:rFonts w:ascii="Times New Roman" w:hAnsi="Times New Roman"/>
          <w:sz w:val="28"/>
          <w:szCs w:val="28"/>
        </w:rPr>
        <w:t>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8" w:tgtFrame="Logical" w:history="1">
        <w:r w:rsidR="00F67CC1" w:rsidRPr="00DB74DD">
          <w:rPr>
            <w:rStyle w:val="a7"/>
            <w:rFonts w:ascii="Times New Roman" w:hAnsi="Times New Roman"/>
            <w:sz w:val="28"/>
            <w:szCs w:val="28"/>
          </w:rPr>
          <w:t>У</w:t>
        </w:r>
        <w:r w:rsidR="00206565" w:rsidRPr="00DB74DD">
          <w:rPr>
            <w:rStyle w:val="a7"/>
            <w:rFonts w:ascii="Times New Roman" w:hAnsi="Times New Roman"/>
            <w:sz w:val="28"/>
            <w:szCs w:val="28"/>
          </w:rPr>
          <w:t>става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муниципального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образ</w:t>
      </w:r>
      <w:r w:rsidR="00F67CC1" w:rsidRPr="00DB74DD">
        <w:rPr>
          <w:rFonts w:ascii="Times New Roman" w:hAnsi="Times New Roman"/>
          <w:sz w:val="28"/>
          <w:szCs w:val="28"/>
        </w:rPr>
        <w:t>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B74DD" w:rsidRPr="00DB74DD">
        <w:rPr>
          <w:rFonts w:ascii="Times New Roman" w:hAnsi="Times New Roman"/>
          <w:sz w:val="28"/>
          <w:szCs w:val="28"/>
        </w:rPr>
        <w:t>Калининское сельское поселение Малмыжского района Кировской области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пределах</w:t>
      </w:r>
      <w:r w:rsidR="0079023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Федеральным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законом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9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06.10.2003 № 131-ФЗ</w:t>
        </w:r>
      </w:hyperlink>
      <w:r w:rsidR="0079023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вопросов,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отнесенных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вопросам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значения,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участие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осуществлении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полномо</w:t>
      </w:r>
      <w:r w:rsidR="0091406B" w:rsidRPr="00DB74DD">
        <w:rPr>
          <w:rFonts w:ascii="Times New Roman" w:hAnsi="Times New Roman"/>
          <w:sz w:val="28"/>
          <w:szCs w:val="28"/>
        </w:rPr>
        <w:t>чий,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переданных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ст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19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Федерального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закона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20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06.10.2003 № 131-ФЗ</w:t>
        </w:r>
      </w:hyperlink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это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участие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вопросов,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отнесенных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компетенции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других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lastRenderedPageBreak/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образований,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исключенных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компетен</w:t>
      </w:r>
      <w:r w:rsidR="00B60DDC" w:rsidRPr="00DB74DD">
        <w:rPr>
          <w:rFonts w:ascii="Times New Roman" w:hAnsi="Times New Roman"/>
          <w:sz w:val="28"/>
          <w:szCs w:val="28"/>
        </w:rPr>
        <w:t>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</w:t>
      </w:r>
      <w:r w:rsidR="00206565" w:rsidRPr="00DB74DD">
        <w:rPr>
          <w:rFonts w:ascii="Times New Roman" w:hAnsi="Times New Roman"/>
          <w:sz w:val="28"/>
          <w:szCs w:val="28"/>
        </w:rPr>
        <w:t>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области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случае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принятия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физическое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юридическое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исключением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территориальных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внебюджетных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фондов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территориальных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либо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уполномоченные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представители,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обратившиеся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предоставляющий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либо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организации,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указан</w:t>
      </w:r>
      <w:r w:rsidR="00B60DDC" w:rsidRPr="00DB74DD">
        <w:rPr>
          <w:rFonts w:ascii="Times New Roman" w:hAnsi="Times New Roman"/>
          <w:sz w:val="28"/>
          <w:szCs w:val="28"/>
        </w:rPr>
        <w:t>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ч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2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ст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1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21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организации,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указанные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5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ст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2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22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запросом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порядке,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установленном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ст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15.1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23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выраженным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устной,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письменной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электронной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форме.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нормативный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устанавливающий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стандарт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3.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Требования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74776" w:rsidRPr="00DB74DD">
        <w:rPr>
          <w:rFonts w:ascii="Times New Roman" w:hAnsi="Times New Roman"/>
          <w:b/>
          <w:bCs/>
          <w:iCs/>
          <w:sz w:val="28"/>
          <w:szCs w:val="28"/>
        </w:rPr>
        <w:t>к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74776" w:rsidRPr="00DB74DD">
        <w:rPr>
          <w:rFonts w:ascii="Times New Roman" w:hAnsi="Times New Roman"/>
          <w:b/>
          <w:bCs/>
          <w:iCs/>
          <w:sz w:val="28"/>
          <w:szCs w:val="28"/>
        </w:rPr>
        <w:t>административным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74776" w:rsidRPr="00DB74DD">
        <w:rPr>
          <w:rFonts w:ascii="Times New Roman" w:hAnsi="Times New Roman"/>
          <w:b/>
          <w:bCs/>
          <w:iCs/>
          <w:sz w:val="28"/>
          <w:szCs w:val="28"/>
        </w:rPr>
        <w:t>регламентам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Структура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содержать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устанавливающие: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6A120E" w:rsidRPr="00DB74DD">
        <w:rPr>
          <w:rFonts w:ascii="Times New Roman" w:hAnsi="Times New Roman"/>
          <w:sz w:val="28"/>
          <w:szCs w:val="28"/>
        </w:rPr>
        <w:t>бщие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положения.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206565" w:rsidRPr="00DB74DD">
        <w:rPr>
          <w:rFonts w:ascii="Times New Roman" w:hAnsi="Times New Roman"/>
          <w:sz w:val="28"/>
          <w:szCs w:val="28"/>
        </w:rPr>
        <w:t>тандарт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</w:t>
      </w:r>
      <w:r w:rsidR="006A120E" w:rsidRPr="00DB74DD">
        <w:rPr>
          <w:rFonts w:ascii="Times New Roman" w:hAnsi="Times New Roman"/>
          <w:sz w:val="28"/>
          <w:szCs w:val="28"/>
        </w:rPr>
        <w:t>ги.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206565" w:rsidRPr="00DB74DD">
        <w:rPr>
          <w:rFonts w:ascii="Times New Roman" w:hAnsi="Times New Roman"/>
          <w:sz w:val="28"/>
          <w:szCs w:val="28"/>
        </w:rPr>
        <w:t>остав,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последовательность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требования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порядку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особенности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электронной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особенности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</w:t>
      </w:r>
      <w:r w:rsidR="006A120E" w:rsidRPr="00DB74DD">
        <w:rPr>
          <w:rFonts w:ascii="Times New Roman" w:hAnsi="Times New Roman"/>
          <w:sz w:val="28"/>
          <w:szCs w:val="28"/>
        </w:rPr>
        <w:t>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многофункциональных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центрах.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</w:t>
      </w:r>
      <w:r w:rsidR="00206565" w:rsidRPr="00DB74DD">
        <w:rPr>
          <w:rFonts w:ascii="Times New Roman" w:hAnsi="Times New Roman"/>
          <w:sz w:val="28"/>
          <w:szCs w:val="28"/>
        </w:rPr>
        <w:t>ормы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контроля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исполнени</w:t>
      </w:r>
      <w:r w:rsidR="006A120E" w:rsidRPr="00DB74DD">
        <w:rPr>
          <w:rFonts w:ascii="Times New Roman" w:hAnsi="Times New Roman"/>
          <w:sz w:val="28"/>
          <w:szCs w:val="28"/>
        </w:rPr>
        <w:t>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</w:t>
      </w:r>
      <w:r w:rsidR="00206565" w:rsidRPr="00DB74DD">
        <w:rPr>
          <w:rFonts w:ascii="Times New Roman" w:hAnsi="Times New Roman"/>
          <w:sz w:val="28"/>
          <w:szCs w:val="28"/>
        </w:rPr>
        <w:t>осудебный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(внесудебный)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обжалования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решений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(бездействия)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предоставляющего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услугу,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многофункционального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центра,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должностных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лиц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служащих.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4.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Общие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требования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к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регламентов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должностное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подлежит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сайте</w:t>
      </w:r>
      <w:r w:rsidR="0020233B" w:rsidRPr="0020233B">
        <w:rPr>
          <w:rFonts w:ascii="Times New Roman" w:hAnsi="Times New Roman"/>
          <w:sz w:val="28"/>
          <w:szCs w:val="28"/>
        </w:rPr>
        <w:t xml:space="preserve"> </w:t>
      </w:r>
      <w:r w:rsidR="0020233B">
        <w:rPr>
          <w:rFonts w:ascii="Times New Roman" w:hAnsi="Times New Roman"/>
          <w:sz w:val="28"/>
          <w:szCs w:val="28"/>
        </w:rPr>
        <w:t xml:space="preserve"> </w:t>
      </w:r>
      <w:r w:rsidR="0020233B" w:rsidRPr="0020233B">
        <w:rPr>
          <w:rFonts w:ascii="Times New Roman" w:hAnsi="Times New Roman"/>
          <w:sz w:val="28"/>
          <w:szCs w:val="28"/>
        </w:rPr>
        <w:t xml:space="preserve">Малмыжского района </w:t>
      </w:r>
      <w:r w:rsidR="0020233B">
        <w:rPr>
          <w:rFonts w:ascii="Times New Roman" w:hAnsi="Times New Roman"/>
          <w:sz w:val="28"/>
          <w:szCs w:val="28"/>
        </w:rPr>
        <w:t>в сети «Интернет».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сети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«Интернет»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соответствующем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сайте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lastRenderedPageBreak/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должен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быть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доступен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заинтересованным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ознакомления.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подлежат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должностным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лицом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B471A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Предметом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возможного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положительного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эффекта,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возможных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негативных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положений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граждан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организаций.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проводиться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инициативном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счет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собственных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средств.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проводиться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принимавшими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участие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организациями,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находящимися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ведении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являющегося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4.7.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отведенный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указывается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сайте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233B" w:rsidRPr="0020233B">
        <w:rPr>
          <w:rFonts w:ascii="Times New Roman" w:hAnsi="Times New Roman"/>
          <w:sz w:val="28"/>
          <w:szCs w:val="28"/>
        </w:rPr>
        <w:t xml:space="preserve">Малмыжского района </w:t>
      </w:r>
      <w:r w:rsidR="0020233B">
        <w:rPr>
          <w:rFonts w:ascii="Times New Roman" w:hAnsi="Times New Roman"/>
          <w:sz w:val="28"/>
          <w:szCs w:val="28"/>
        </w:rPr>
        <w:t>в сети «Интернет».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4.8.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составляется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которая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обязан</w:t>
      </w:r>
      <w:r w:rsidR="0091406B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рассмотреть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все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поступившие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</w:t>
      </w:r>
      <w:r w:rsidR="006A120E" w:rsidRPr="00DB74DD">
        <w:rPr>
          <w:rFonts w:ascii="Times New Roman" w:hAnsi="Times New Roman"/>
          <w:sz w:val="28"/>
          <w:szCs w:val="28"/>
        </w:rPr>
        <w:t>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</w:t>
      </w:r>
      <w:r w:rsidR="006A120E" w:rsidRPr="00DB74DD">
        <w:rPr>
          <w:rFonts w:ascii="Times New Roman" w:hAnsi="Times New Roman"/>
          <w:sz w:val="28"/>
          <w:szCs w:val="28"/>
        </w:rPr>
        <w:t>тиз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каждой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4.9.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Непоступление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отведенный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препятствием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пункте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4.10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последующего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4.10.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Предметом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77DB" w:rsidRPr="00DB74DD">
        <w:rPr>
          <w:rFonts w:ascii="Times New Roman" w:hAnsi="Times New Roman"/>
          <w:sz w:val="28"/>
          <w:szCs w:val="28"/>
        </w:rPr>
        <w:t>уполномоченным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должностным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лицом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77D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требованиям,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предъявляемым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учета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проводится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Порядком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</w:t>
      </w:r>
      <w:r w:rsidR="000475B7" w:rsidRPr="00DB74DD">
        <w:rPr>
          <w:rFonts w:ascii="Times New Roman" w:hAnsi="Times New Roman"/>
          <w:sz w:val="28"/>
          <w:szCs w:val="28"/>
        </w:rPr>
        <w:t>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</w:t>
      </w:r>
      <w:r w:rsidR="000475B7" w:rsidRPr="00DB74DD">
        <w:rPr>
          <w:rFonts w:ascii="Times New Roman" w:hAnsi="Times New Roman"/>
          <w:sz w:val="28"/>
          <w:szCs w:val="28"/>
        </w:rPr>
        <w:t>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5.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Требования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к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стандарту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услуги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Стандарт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предусматривает: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6A120E" w:rsidRPr="00DB74DD">
        <w:rPr>
          <w:rFonts w:ascii="Times New Roman" w:hAnsi="Times New Roman"/>
          <w:sz w:val="28"/>
          <w:szCs w:val="28"/>
        </w:rPr>
        <w:t>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</w:t>
      </w:r>
      <w:r w:rsidR="00206565" w:rsidRPr="00DB74DD">
        <w:rPr>
          <w:rFonts w:ascii="Times New Roman" w:hAnsi="Times New Roman"/>
          <w:sz w:val="28"/>
          <w:szCs w:val="28"/>
        </w:rPr>
        <w:t>аименование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</w:t>
      </w:r>
      <w:r w:rsidR="006A120E" w:rsidRPr="00DB74DD">
        <w:rPr>
          <w:rFonts w:ascii="Times New Roman" w:hAnsi="Times New Roman"/>
          <w:sz w:val="28"/>
          <w:szCs w:val="28"/>
        </w:rPr>
        <w:t>тавляющего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услугу.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5.1.3.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</w:t>
      </w:r>
      <w:r w:rsidR="00206565" w:rsidRPr="00DB74DD">
        <w:rPr>
          <w:rFonts w:ascii="Times New Roman" w:hAnsi="Times New Roman"/>
          <w:sz w:val="28"/>
          <w:szCs w:val="28"/>
        </w:rPr>
        <w:t>езультат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</w:t>
      </w:r>
      <w:r w:rsidR="006A120E" w:rsidRPr="00DB74DD">
        <w:rPr>
          <w:rFonts w:ascii="Times New Roman" w:hAnsi="Times New Roman"/>
          <w:sz w:val="28"/>
          <w:szCs w:val="28"/>
        </w:rPr>
        <w:t>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206565" w:rsidRPr="00DB74DD">
        <w:rPr>
          <w:rFonts w:ascii="Times New Roman" w:hAnsi="Times New Roman"/>
          <w:sz w:val="28"/>
          <w:szCs w:val="28"/>
        </w:rPr>
        <w:t>рок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</w:t>
      </w:r>
      <w:r w:rsidR="006A120E" w:rsidRPr="00DB74DD">
        <w:rPr>
          <w:rFonts w:ascii="Times New Roman" w:hAnsi="Times New Roman"/>
          <w:sz w:val="28"/>
          <w:szCs w:val="28"/>
        </w:rPr>
        <w:t>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</w:t>
      </w:r>
      <w:r w:rsidR="00206565" w:rsidRPr="00DB74DD">
        <w:rPr>
          <w:rFonts w:ascii="Times New Roman" w:hAnsi="Times New Roman"/>
          <w:sz w:val="28"/>
          <w:szCs w:val="28"/>
        </w:rPr>
        <w:t>равовые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основания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</w:t>
      </w:r>
      <w:r w:rsidR="006A120E" w:rsidRPr="00DB74DD">
        <w:rPr>
          <w:rFonts w:ascii="Times New Roman" w:hAnsi="Times New Roman"/>
          <w:sz w:val="28"/>
          <w:szCs w:val="28"/>
        </w:rPr>
        <w:t>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5.1.6.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206565" w:rsidRPr="00DB74DD">
        <w:rPr>
          <w:rFonts w:ascii="Times New Roman" w:hAnsi="Times New Roman"/>
          <w:sz w:val="28"/>
          <w:szCs w:val="28"/>
        </w:rPr>
        <w:t>счерпывающий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перечень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документов,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необходимых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законодательными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разделением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документы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информацию,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которые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должен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представить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самостоятельно,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документы,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которые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вправе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представить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собственной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инициативе,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как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они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подлежат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представлению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рамках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межведомственного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информационного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взаимодействия.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5.1.7.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206565" w:rsidRPr="00DB74DD">
        <w:rPr>
          <w:rFonts w:ascii="Times New Roman" w:hAnsi="Times New Roman"/>
          <w:sz w:val="28"/>
          <w:szCs w:val="28"/>
        </w:rPr>
        <w:t>счерпывающий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перечень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оснований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отказа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приеме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документов,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необходимых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</w:t>
      </w:r>
      <w:r w:rsidR="006A120E" w:rsidRPr="00DB74DD">
        <w:rPr>
          <w:rFonts w:ascii="Times New Roman" w:hAnsi="Times New Roman"/>
          <w:sz w:val="28"/>
          <w:szCs w:val="28"/>
        </w:rPr>
        <w:t>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5.1.8.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206565" w:rsidRPr="00DB74DD">
        <w:rPr>
          <w:rFonts w:ascii="Times New Roman" w:hAnsi="Times New Roman"/>
          <w:sz w:val="28"/>
          <w:szCs w:val="28"/>
        </w:rPr>
        <w:t>счерпывающий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перечень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оснований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приостановления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отказа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</w:t>
      </w:r>
      <w:r w:rsidR="006A120E" w:rsidRPr="00DB74DD">
        <w:rPr>
          <w:rFonts w:ascii="Times New Roman" w:hAnsi="Times New Roman"/>
          <w:sz w:val="28"/>
          <w:szCs w:val="28"/>
        </w:rPr>
        <w:t>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5.1.9.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</w:t>
      </w:r>
      <w:r w:rsidR="00206565" w:rsidRPr="00DB74DD">
        <w:rPr>
          <w:rFonts w:ascii="Times New Roman" w:hAnsi="Times New Roman"/>
          <w:sz w:val="28"/>
          <w:szCs w:val="28"/>
        </w:rPr>
        <w:t>азмер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платы,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взимаемой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способы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взимания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случаях,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принимаемыми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субъектов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актами.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5.1.10.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</w:t>
      </w:r>
      <w:r w:rsidR="00206565" w:rsidRPr="00DB74DD">
        <w:rPr>
          <w:rFonts w:ascii="Times New Roman" w:hAnsi="Times New Roman"/>
          <w:sz w:val="28"/>
          <w:szCs w:val="28"/>
        </w:rPr>
        <w:t>аксимальный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ожидания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очереди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подаче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запроса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получении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результата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</w:t>
      </w:r>
      <w:r w:rsidR="006A120E" w:rsidRPr="00DB74DD">
        <w:rPr>
          <w:rFonts w:ascii="Times New Roman" w:hAnsi="Times New Roman"/>
          <w:sz w:val="28"/>
          <w:szCs w:val="28"/>
        </w:rPr>
        <w:t>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206565" w:rsidRPr="00DB74DD">
        <w:rPr>
          <w:rFonts w:ascii="Times New Roman" w:hAnsi="Times New Roman"/>
          <w:sz w:val="28"/>
          <w:szCs w:val="28"/>
        </w:rPr>
        <w:t>рок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запроса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</w:t>
      </w:r>
      <w:r w:rsidR="006A120E" w:rsidRPr="00DB74DD">
        <w:rPr>
          <w:rFonts w:ascii="Times New Roman" w:hAnsi="Times New Roman"/>
          <w:sz w:val="28"/>
          <w:szCs w:val="28"/>
        </w:rPr>
        <w:t>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</w:t>
      </w:r>
      <w:r w:rsidR="00206565" w:rsidRPr="00DB74DD">
        <w:rPr>
          <w:rFonts w:ascii="Times New Roman" w:hAnsi="Times New Roman"/>
          <w:sz w:val="28"/>
          <w:szCs w:val="28"/>
        </w:rPr>
        <w:t>ребования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помещениям,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которых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предоставляются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залу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ожидания,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запросов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информационным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стендам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образцами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перечнем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документов,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необходимых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каждой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обеспечению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доступности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инвалидов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объектов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законодательством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соци</w:t>
      </w:r>
      <w:r w:rsidR="006A120E" w:rsidRPr="00DB74DD">
        <w:rPr>
          <w:rFonts w:ascii="Times New Roman" w:hAnsi="Times New Roman"/>
          <w:sz w:val="28"/>
          <w:szCs w:val="28"/>
        </w:rPr>
        <w:t>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защите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инвалидов.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</w:t>
      </w:r>
      <w:r w:rsidR="00206565" w:rsidRPr="00DB74DD">
        <w:rPr>
          <w:rFonts w:ascii="Times New Roman" w:hAnsi="Times New Roman"/>
          <w:sz w:val="28"/>
          <w:szCs w:val="28"/>
        </w:rPr>
        <w:t>оказатели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доступности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качества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</w:t>
      </w:r>
      <w:r w:rsidR="006A120E" w:rsidRPr="00DB74DD">
        <w:rPr>
          <w:rFonts w:ascii="Times New Roman" w:hAnsi="Times New Roman"/>
          <w:sz w:val="28"/>
          <w:szCs w:val="28"/>
        </w:rPr>
        <w:t>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206565" w:rsidRPr="00DB74DD">
        <w:rPr>
          <w:rFonts w:ascii="Times New Roman" w:hAnsi="Times New Roman"/>
          <w:sz w:val="28"/>
          <w:szCs w:val="28"/>
        </w:rPr>
        <w:t>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требования,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учитывающие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особенности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многофункциональных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центрах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особенности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электронной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форме.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«Досудебный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(внесудебный)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обжалования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решений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(бездействия)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предоставляющего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услугу,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должностных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служащих»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указывается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обжалования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(бездействия)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решений,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(принятых)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ходе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6.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Организация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разработки,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согласования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и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b/>
          <w:bCs/>
          <w:iCs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b/>
          <w:bCs/>
          <w:iCs/>
          <w:sz w:val="28"/>
          <w:szCs w:val="28"/>
        </w:rPr>
        <w:t>регламентов</w:t>
      </w:r>
    </w:p>
    <w:p w:rsidR="006A120E" w:rsidRPr="00DB74DD" w:rsidRDefault="006A120E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разрабатываются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Порядком</w:t>
      </w:r>
      <w:r w:rsidR="005077DB"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о</w:t>
      </w:r>
      <w:r w:rsidRPr="00DB74DD">
        <w:rPr>
          <w:rFonts w:ascii="Times New Roman" w:hAnsi="Times New Roman"/>
          <w:sz w:val="28"/>
          <w:szCs w:val="28"/>
        </w:rPr>
        <w:t>беспечивает: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6.2.1.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избыточных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это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Губернатора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поселения.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6.2.2.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Упрощение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включая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уменьшение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исполнения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6.2.3.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действиях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гражданам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организациям.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6.2.4.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Возможность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установления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персональной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ответственности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должностных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соблюдение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требований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каждому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услуги.</w:t>
      </w:r>
    </w:p>
    <w:p w:rsidR="005F07AA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подлежат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опубликованию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34D29" w:rsidRPr="00DB74DD">
        <w:rPr>
          <w:rFonts w:ascii="Times New Roman" w:hAnsi="Times New Roman"/>
          <w:sz w:val="28"/>
          <w:szCs w:val="28"/>
        </w:rPr>
        <w:t>(обнародованию)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законодательством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доступе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деятельности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самоуправления,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sz w:val="28"/>
          <w:szCs w:val="28"/>
        </w:rPr>
        <w:t>сайте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 w:rsidRPr="0020233B">
        <w:rPr>
          <w:rFonts w:ascii="Times New Roman" w:hAnsi="Times New Roman"/>
          <w:sz w:val="28"/>
          <w:szCs w:val="28"/>
        </w:rPr>
        <w:t xml:space="preserve">Малмыжского района </w:t>
      </w:r>
      <w:r w:rsidR="002A20D0">
        <w:rPr>
          <w:rFonts w:ascii="Times New Roman" w:hAnsi="Times New Roman"/>
          <w:sz w:val="28"/>
          <w:szCs w:val="28"/>
        </w:rPr>
        <w:t>в сети «Интернет».</w:t>
      </w: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5F07AA" w:rsidRDefault="005F07AA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Pr="00DB74DD" w:rsidRDefault="002A20D0" w:rsidP="00321CA6">
      <w:pPr>
        <w:rPr>
          <w:rFonts w:ascii="Times New Roman" w:hAnsi="Times New Roman"/>
          <w:sz w:val="28"/>
          <w:szCs w:val="28"/>
        </w:rPr>
      </w:pPr>
    </w:p>
    <w:p w:rsidR="00206565" w:rsidRDefault="00206565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№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2</w:t>
      </w:r>
    </w:p>
    <w:p w:rsidR="002A20D0" w:rsidRPr="00DB74DD" w:rsidRDefault="002A20D0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</w:p>
    <w:p w:rsidR="00206565" w:rsidRDefault="00074776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УТВЕРЖДЕН</w:t>
      </w:r>
    </w:p>
    <w:p w:rsidR="002A20D0" w:rsidRPr="00DB74DD" w:rsidRDefault="002A20D0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</w:p>
    <w:p w:rsidR="005F07AA" w:rsidRPr="00DB74DD" w:rsidRDefault="00206565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постановлением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</w:p>
    <w:p w:rsidR="005F07AA" w:rsidRPr="00DB74DD" w:rsidRDefault="002A20D0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Калининского сельского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sz w:val="28"/>
          <w:szCs w:val="28"/>
        </w:rPr>
        <w:t>поселения</w:t>
      </w:r>
    </w:p>
    <w:p w:rsidR="00DD3216" w:rsidRPr="00DB74DD" w:rsidRDefault="00DD3216" w:rsidP="00DD3216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DB74D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18.06.2019 № 52</w:t>
      </w:r>
    </w:p>
    <w:p w:rsidR="00206565" w:rsidRPr="00DB74DD" w:rsidRDefault="00206565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</w:p>
    <w:p w:rsidR="00074776" w:rsidRPr="00DB74DD" w:rsidRDefault="00074776" w:rsidP="00321CA6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П</w:t>
      </w:r>
      <w:r w:rsidR="006E257B" w:rsidRPr="00DB74DD">
        <w:rPr>
          <w:rFonts w:ascii="Times New Roman" w:hAnsi="Times New Roman"/>
          <w:b/>
          <w:bCs/>
          <w:iCs/>
          <w:sz w:val="28"/>
          <w:szCs w:val="28"/>
        </w:rPr>
        <w:t>ОРЯДОК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74776" w:rsidRPr="00DB74DD">
        <w:rPr>
          <w:rFonts w:ascii="Times New Roman" w:hAnsi="Times New Roman"/>
          <w:b/>
          <w:bCs/>
          <w:iCs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услуг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в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муниципальном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образовании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A20D0">
        <w:rPr>
          <w:rFonts w:ascii="Times New Roman" w:hAnsi="Times New Roman"/>
          <w:b/>
          <w:bCs/>
          <w:iCs/>
          <w:sz w:val="28"/>
          <w:szCs w:val="28"/>
        </w:rPr>
        <w:t>Калининское сельское поселение Малмыжского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района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области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1.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Общие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положения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</w:t>
      </w:r>
      <w:r w:rsidR="006E257B" w:rsidRPr="00DB74DD">
        <w:rPr>
          <w:rFonts w:ascii="Times New Roman" w:hAnsi="Times New Roman"/>
          <w:sz w:val="28"/>
          <w:szCs w:val="28"/>
        </w:rPr>
        <w:t>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</w:t>
      </w:r>
      <w:r w:rsidR="006E257B" w:rsidRPr="00DB74DD">
        <w:rPr>
          <w:rFonts w:ascii="Times New Roman" w:hAnsi="Times New Roman"/>
          <w:sz w:val="28"/>
          <w:szCs w:val="28"/>
        </w:rPr>
        <w:t>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33B1B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–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регламентов)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42DD2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42DD2" w:rsidRPr="00DB74DD">
        <w:rPr>
          <w:rFonts w:ascii="Times New Roman" w:hAnsi="Times New Roman"/>
          <w:sz w:val="28"/>
          <w:szCs w:val="28"/>
        </w:rPr>
        <w:t>муниципальном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257B" w:rsidRPr="00DB74DD">
        <w:rPr>
          <w:rFonts w:ascii="Times New Roman" w:hAnsi="Times New Roman"/>
          <w:sz w:val="28"/>
          <w:szCs w:val="28"/>
        </w:rPr>
        <w:t>образовании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 w:rsidRPr="002A20D0">
        <w:rPr>
          <w:rFonts w:ascii="Times New Roman" w:hAnsi="Times New Roman"/>
          <w:sz w:val="28"/>
          <w:szCs w:val="28"/>
        </w:rPr>
        <w:t>Калининское сельское поселение Малмыжского района Кировской 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</w:t>
      </w:r>
      <w:r w:rsidR="006E257B" w:rsidRPr="00DB74DD">
        <w:rPr>
          <w:rFonts w:ascii="Times New Roman" w:hAnsi="Times New Roman"/>
          <w:sz w:val="28"/>
          <w:szCs w:val="28"/>
        </w:rPr>
        <w:t>орядок</w:t>
      </w:r>
      <w:r w:rsidRPr="00DB74DD">
        <w:rPr>
          <w:rFonts w:ascii="Times New Roman" w:hAnsi="Times New Roman"/>
          <w:sz w:val="28"/>
          <w:szCs w:val="28"/>
        </w:rPr>
        <w:t>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определяет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0475B7" w:rsidRPr="00DB74DD">
        <w:rPr>
          <w:rFonts w:ascii="Times New Roman" w:hAnsi="Times New Roman"/>
          <w:sz w:val="28"/>
          <w:szCs w:val="28"/>
        </w:rPr>
        <w:t>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регламентов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уполномоченным</w:t>
      </w:r>
      <w:r w:rsidR="0091406B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F6450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>
        <w:rPr>
          <w:rFonts w:ascii="Times New Roman" w:hAnsi="Times New Roman"/>
          <w:sz w:val="28"/>
          <w:szCs w:val="28"/>
        </w:rPr>
        <w:t>Калининского сельского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F6450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–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уполномоченны</w:t>
      </w:r>
      <w:r w:rsidR="0091406B" w:rsidRPr="00DB74DD">
        <w:rPr>
          <w:rFonts w:ascii="Times New Roman" w:hAnsi="Times New Roman"/>
          <w:sz w:val="28"/>
          <w:szCs w:val="28"/>
        </w:rPr>
        <w:t>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должностные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лица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).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Предмето</w:t>
      </w:r>
      <w:r w:rsidR="002D7DB3" w:rsidRPr="00DB74DD">
        <w:rPr>
          <w:rFonts w:ascii="Times New Roman" w:hAnsi="Times New Roman"/>
          <w:sz w:val="28"/>
          <w:szCs w:val="28"/>
        </w:rPr>
        <w:t>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возможного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положительного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эффекта,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возможных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негативных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</w:t>
      </w:r>
      <w:r w:rsidR="002D7DB3" w:rsidRPr="00DB74DD">
        <w:rPr>
          <w:rFonts w:ascii="Times New Roman" w:hAnsi="Times New Roman"/>
          <w:sz w:val="28"/>
          <w:szCs w:val="28"/>
        </w:rPr>
        <w:t>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положений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</w:t>
      </w:r>
      <w:r w:rsidR="002D7DB3" w:rsidRPr="00DB74DD">
        <w:rPr>
          <w:rFonts w:ascii="Times New Roman" w:hAnsi="Times New Roman"/>
          <w:sz w:val="28"/>
          <w:szCs w:val="28"/>
        </w:rPr>
        <w:t>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граждан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организаций.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Предметом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</w:t>
      </w:r>
      <w:r w:rsidR="000475B7" w:rsidRPr="00DB74DD">
        <w:rPr>
          <w:rFonts w:ascii="Times New Roman" w:hAnsi="Times New Roman"/>
          <w:sz w:val="28"/>
          <w:szCs w:val="28"/>
        </w:rPr>
        <w:t>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уполномоченными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требованиям,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предъявляемым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105FFE" w:rsidRPr="00DB74DD">
        <w:rPr>
          <w:rFonts w:ascii="Times New Roman" w:hAnsi="Times New Roman"/>
          <w:sz w:val="28"/>
          <w:szCs w:val="28"/>
        </w:rPr>
        <w:t>рядком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учета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2.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Проведение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2A20D0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2.1.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</w:t>
      </w:r>
      <w:r w:rsidR="002D7DB3" w:rsidRPr="00DB74DD">
        <w:rPr>
          <w:rFonts w:ascii="Times New Roman" w:hAnsi="Times New Roman"/>
          <w:sz w:val="28"/>
          <w:szCs w:val="28"/>
        </w:rPr>
        <w:t>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должностное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админ</w:t>
      </w:r>
      <w:r w:rsidR="00435D69" w:rsidRPr="00DB74DD">
        <w:rPr>
          <w:rFonts w:ascii="Times New Roman" w:hAnsi="Times New Roman"/>
          <w:sz w:val="28"/>
          <w:szCs w:val="28"/>
        </w:rPr>
        <w:t>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>
        <w:rPr>
          <w:rFonts w:ascii="Times New Roman" w:hAnsi="Times New Roman"/>
          <w:sz w:val="28"/>
          <w:szCs w:val="28"/>
        </w:rPr>
        <w:t>Калининского сельского поселения</w:t>
      </w:r>
      <w:r w:rsidR="00435D69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осуществляющее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</w:t>
      </w:r>
      <w:r w:rsidR="002D7DB3" w:rsidRPr="00DB74DD">
        <w:rPr>
          <w:rFonts w:ascii="Times New Roman" w:hAnsi="Times New Roman"/>
          <w:sz w:val="28"/>
          <w:szCs w:val="28"/>
        </w:rPr>
        <w:t>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</w:t>
      </w:r>
      <w:r w:rsidR="002D7DB3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регламента),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публикует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 w:rsidRPr="002A20D0">
        <w:rPr>
          <w:rFonts w:ascii="Times New Roman" w:hAnsi="Times New Roman"/>
          <w:sz w:val="28"/>
          <w:szCs w:val="28"/>
        </w:rPr>
        <w:t>на официальном сайте Малмыжского района</w:t>
      </w:r>
      <w:r w:rsidR="002A20D0" w:rsidRPr="00DB74DD">
        <w:rPr>
          <w:rFonts w:ascii="Times New Roman" w:hAnsi="Times New Roman"/>
          <w:sz w:val="28"/>
          <w:szCs w:val="28"/>
        </w:rPr>
        <w:t xml:space="preserve"> в информационно-телекоммуникационной</w:t>
      </w:r>
      <w:r w:rsidR="002A20D0" w:rsidRPr="002A20D0">
        <w:rPr>
          <w:rFonts w:ascii="Times New Roman" w:hAnsi="Times New Roman"/>
          <w:sz w:val="28"/>
          <w:szCs w:val="28"/>
        </w:rPr>
        <w:t xml:space="preserve">  сети «Интернет»</w:t>
      </w:r>
      <w:r w:rsidR="002A20D0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</w:t>
      </w:r>
      <w:r w:rsidR="002D7DB3" w:rsidRPr="00DB74DD">
        <w:rPr>
          <w:rFonts w:ascii="Times New Roman" w:hAnsi="Times New Roman"/>
          <w:sz w:val="28"/>
          <w:szCs w:val="28"/>
        </w:rPr>
        <w:t>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уведомление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Уведомление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следующую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информацию: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наименование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наименование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самоуправления,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разрабатывает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почтовый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адрес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адрес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электронной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почты,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предложения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заинтересованных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граждан.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отведенный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указывается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сайте,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сети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«Интернет»,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созданном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подготовке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общественного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обсуждения,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быть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менее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15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(пятнадцати)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календарных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дней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дня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87B9E" w:rsidRPr="00DB74DD">
        <w:rPr>
          <w:rFonts w:ascii="Times New Roman" w:hAnsi="Times New Roman"/>
          <w:sz w:val="28"/>
          <w:szCs w:val="28"/>
        </w:rPr>
        <w:t>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87B9E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87B9E"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87B9E" w:rsidRPr="00DB74DD">
        <w:rPr>
          <w:rFonts w:ascii="Times New Roman" w:hAnsi="Times New Roman"/>
          <w:sz w:val="28"/>
          <w:szCs w:val="28"/>
        </w:rPr>
        <w:t>сайте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проводиться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инициативном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счет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собственных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средств.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проводиться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принимавшими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участие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организациями,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находящимися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ведении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</w:p>
    <w:p w:rsidR="00435D69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составляется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</w:t>
      </w:r>
      <w:r w:rsidR="00435D69" w:rsidRPr="00DB74DD">
        <w:rPr>
          <w:rFonts w:ascii="Times New Roman" w:hAnsi="Times New Roman"/>
          <w:sz w:val="28"/>
          <w:szCs w:val="28"/>
        </w:rPr>
        <w:t>6</w:t>
      </w:r>
      <w:r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сопроводительным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пис</w:t>
      </w:r>
      <w:r w:rsidR="002D7DB3" w:rsidRPr="00DB74DD">
        <w:rPr>
          <w:rFonts w:ascii="Times New Roman" w:hAnsi="Times New Roman"/>
          <w:sz w:val="28"/>
          <w:szCs w:val="28"/>
        </w:rPr>
        <w:t>ьмом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заинтересованной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организац</w:t>
      </w:r>
      <w:r w:rsidRPr="00DB74DD">
        <w:rPr>
          <w:rFonts w:ascii="Times New Roman" w:hAnsi="Times New Roman"/>
          <w:sz w:val="28"/>
          <w:szCs w:val="28"/>
        </w:rPr>
        <w:t>и</w:t>
      </w:r>
      <w:r w:rsidR="002D7DB3" w:rsidRPr="00DB74DD">
        <w:rPr>
          <w:rFonts w:ascii="Times New Roman" w:hAnsi="Times New Roman"/>
          <w:sz w:val="28"/>
          <w:szCs w:val="28"/>
        </w:rPr>
        <w:t>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адрес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подписью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руководителя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уполномоченного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Сопроводительное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письмо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содержать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все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необходимые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реквизиты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организации.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быть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завизировано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лицом,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подписавшим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сопроводительное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письмо.</w:t>
      </w:r>
    </w:p>
    <w:p w:rsidR="00435D69" w:rsidRPr="00DB74DD" w:rsidRDefault="00435D69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2.7.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Непоступление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поселения,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отведенный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препятствием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4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последующего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435D69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2.8.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обязан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рассмотреть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все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представленные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заинтересованными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</w:t>
      </w:r>
      <w:r w:rsidR="00435D69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течение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</w:t>
      </w:r>
      <w:r w:rsidR="00435D69" w:rsidRPr="00DB74DD">
        <w:rPr>
          <w:rFonts w:ascii="Times New Roman" w:hAnsi="Times New Roman"/>
          <w:sz w:val="28"/>
          <w:szCs w:val="28"/>
        </w:rPr>
        <w:t>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lastRenderedPageBreak/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принять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решение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каждой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такой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экспертизы.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3.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Предложения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к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содержанию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и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оформлению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b/>
          <w:bCs/>
          <w:iCs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b/>
          <w:bCs/>
          <w:iCs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одного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содержать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следующие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разделы: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раздел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1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«Общие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сведения»;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раздел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2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«Недостатки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услуги»;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раздел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3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«Степень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улучшения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отсутствие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регламента»;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раздел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4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«Выводы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экспертизы».</w:t>
      </w:r>
    </w:p>
    <w:p w:rsidR="00206565" w:rsidRPr="00DB74DD" w:rsidRDefault="002D7DB3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Примерная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приведена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приложении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№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1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настоящему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844DF8" w:rsidRPr="00DB74DD">
        <w:rPr>
          <w:rFonts w:ascii="Times New Roman" w:hAnsi="Times New Roman"/>
          <w:sz w:val="28"/>
          <w:szCs w:val="28"/>
        </w:rPr>
        <w:t>рядку</w:t>
      </w:r>
      <w:r w:rsidR="00206565"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4.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Проведение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уполномоченным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органом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13786E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</w:t>
      </w:r>
      <w:r w:rsidR="0013786E" w:rsidRPr="00DB74DD">
        <w:rPr>
          <w:rFonts w:ascii="Times New Roman" w:hAnsi="Times New Roman"/>
          <w:sz w:val="28"/>
          <w:szCs w:val="28"/>
        </w:rPr>
        <w:t>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уполномоченным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возлагается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главой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должностное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844DF8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должностное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руководствуется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24" w:tgtFrame="Logical" w:history="1">
        <w:r w:rsidR="00FA1F7E" w:rsidRPr="00DB74DD">
          <w:rPr>
            <w:rStyle w:val="a7"/>
            <w:rFonts w:ascii="Times New Roman" w:hAnsi="Times New Roman"/>
            <w:sz w:val="28"/>
            <w:szCs w:val="28"/>
          </w:rPr>
          <w:t>Конституцией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Ф</w:t>
      </w:r>
      <w:r w:rsidRPr="00DB74DD">
        <w:rPr>
          <w:rFonts w:ascii="Times New Roman" w:hAnsi="Times New Roman"/>
          <w:sz w:val="28"/>
          <w:szCs w:val="28"/>
        </w:rPr>
        <w:t>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конституционными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Ф</w:t>
      </w:r>
      <w:r w:rsidRPr="00DB74DD">
        <w:rPr>
          <w:rFonts w:ascii="Times New Roman" w:hAnsi="Times New Roman"/>
          <w:sz w:val="28"/>
          <w:szCs w:val="28"/>
        </w:rPr>
        <w:t>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международными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договорами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>
        <w:rPr>
          <w:rFonts w:ascii="Times New Roman" w:hAnsi="Times New Roman"/>
          <w:sz w:val="28"/>
          <w:szCs w:val="28"/>
        </w:rPr>
        <w:t>Калининского сельского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07AE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0475B7" w:rsidRPr="00DB74DD">
        <w:rPr>
          <w:rFonts w:ascii="Times New Roman" w:hAnsi="Times New Roman"/>
          <w:sz w:val="28"/>
          <w:szCs w:val="28"/>
        </w:rPr>
        <w:t>рядком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Р</w:t>
      </w:r>
      <w:r w:rsidRPr="00DB74DD">
        <w:rPr>
          <w:rFonts w:ascii="Times New Roman" w:hAnsi="Times New Roman"/>
          <w:sz w:val="28"/>
          <w:szCs w:val="28"/>
        </w:rPr>
        <w:t>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435D69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</w:t>
      </w:r>
      <w:r w:rsidR="00435D69" w:rsidRPr="00DB74DD">
        <w:rPr>
          <w:rFonts w:ascii="Times New Roman" w:hAnsi="Times New Roman"/>
          <w:sz w:val="28"/>
          <w:szCs w:val="28"/>
        </w:rPr>
        <w:t>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руководствуются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F407AE" w:rsidRPr="00DB74DD">
        <w:rPr>
          <w:rFonts w:ascii="Times New Roman" w:hAnsi="Times New Roman"/>
          <w:sz w:val="28"/>
          <w:szCs w:val="28"/>
        </w:rPr>
        <w:t>рядком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целях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недопущения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</w:t>
      </w:r>
      <w:r w:rsidR="00F407AE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противоречащих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действующему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законодательству.</w:t>
      </w:r>
    </w:p>
    <w:p w:rsidR="00206565" w:rsidRPr="00DB74DD" w:rsidRDefault="0013786E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</w:t>
      </w:r>
      <w:r w:rsidRPr="00DB74DD">
        <w:rPr>
          <w:rFonts w:ascii="Times New Roman" w:hAnsi="Times New Roman"/>
          <w:sz w:val="28"/>
          <w:szCs w:val="28"/>
        </w:rPr>
        <w:t>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передаются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превышающий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7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(семь)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рабочих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дней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окончания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приложением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всех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заключений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экспертизы.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превышающий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10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(десять)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рабочих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дней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получения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Непоступление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lastRenderedPageBreak/>
        <w:t>разработчику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отведенный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препятствием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действующему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</w:t>
      </w:r>
      <w:r w:rsidR="0013786E" w:rsidRPr="00DB74DD">
        <w:rPr>
          <w:rFonts w:ascii="Times New Roman" w:hAnsi="Times New Roman"/>
          <w:sz w:val="28"/>
          <w:szCs w:val="28"/>
        </w:rPr>
        <w:t>ву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последующего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составляется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содержать: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реквизиты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представленного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экспертизу.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Основания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реквизиты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использовались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выявления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</w:t>
      </w:r>
      <w:r w:rsidR="00F407AE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противоречащи</w:t>
      </w:r>
      <w:r w:rsidR="0013786E" w:rsidRPr="00DB74DD">
        <w:rPr>
          <w:rFonts w:ascii="Times New Roman" w:hAnsi="Times New Roman"/>
          <w:sz w:val="28"/>
          <w:szCs w:val="28"/>
        </w:rPr>
        <w:t>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действующему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законодательству,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Конкретные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положения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содержащие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противоречащие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действующему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законодательству.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Рекомендации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изменению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формулировок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отдельных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положения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либо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предложения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исключению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отдельных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положений</w:t>
      </w:r>
      <w:r w:rsidR="00F407AE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противоречащих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действующему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законодательству.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4.6.6.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Выводы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дальнейшей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работе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«рекомендуется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экспертизы»;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«рекомендуется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экспертизы)»;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«рекомендуется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замечаний».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4.7.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регламента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подписанное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разработчику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F47EC2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4.8.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получении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подготовленного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документа: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4.8.1.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</w:t>
      </w:r>
      <w:r w:rsidR="00F47EC2" w:rsidRPr="00DB74DD">
        <w:rPr>
          <w:rFonts w:ascii="Times New Roman" w:hAnsi="Times New Roman"/>
          <w:sz w:val="28"/>
          <w:szCs w:val="28"/>
        </w:rPr>
        <w:t>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согласование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утверждение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главе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4.8.2.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Вносит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изменения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доработанный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экспертизу.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4.8.3.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Принимает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отзыве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регламента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5.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Доработка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по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и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уполномоченным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органом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окончания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случае</w:t>
      </w:r>
      <w:r w:rsidR="00F47EC2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хотя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одним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числа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проводивших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рекомендован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lastRenderedPageBreak/>
        <w:t>повторному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течение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15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(пятнадцати)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календарных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дней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публикует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сайте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сети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07AE" w:rsidRPr="00DB74DD">
        <w:rPr>
          <w:rFonts w:ascii="Times New Roman" w:hAnsi="Times New Roman"/>
          <w:sz w:val="28"/>
          <w:szCs w:val="28"/>
        </w:rPr>
        <w:t>«</w:t>
      </w:r>
      <w:r w:rsidRPr="00DB74DD">
        <w:rPr>
          <w:rFonts w:ascii="Times New Roman" w:hAnsi="Times New Roman"/>
          <w:sz w:val="28"/>
          <w:szCs w:val="28"/>
        </w:rPr>
        <w:t>Интернет</w:t>
      </w:r>
      <w:r w:rsidR="00F407AE" w:rsidRPr="00DB74DD">
        <w:rPr>
          <w:rFonts w:ascii="Times New Roman" w:hAnsi="Times New Roman"/>
          <w:sz w:val="28"/>
          <w:szCs w:val="28"/>
        </w:rPr>
        <w:t>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уведомление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доработанный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случае</w:t>
      </w:r>
      <w:r w:rsidR="00F47EC2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всеми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организациями,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проводившими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экспертизу,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рекомендован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отсутствуют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существенные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предложения,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рекомендован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превышающий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7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(семи)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рабочих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дней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окончания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07AE" w:rsidRPr="00DB74DD">
        <w:rPr>
          <w:rFonts w:ascii="Times New Roman" w:hAnsi="Times New Roman"/>
          <w:sz w:val="28"/>
          <w:szCs w:val="28"/>
        </w:rPr>
        <w:t>уполномоченному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432A7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рассмотрения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одобрения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постановлением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подлежит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опубликованию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(обнародованию)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законодательством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доступе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деятельности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самоуправления,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размещаются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E878B1" w:rsidRPr="00E878B1">
        <w:rPr>
          <w:rFonts w:ascii="Times New Roman" w:hAnsi="Times New Roman"/>
          <w:sz w:val="28"/>
          <w:szCs w:val="28"/>
        </w:rPr>
        <w:t>на официальном сайте Малмыжского района в информационно-телекоммуникационной  сети «Интернет»</w:t>
      </w:r>
      <w:r w:rsidR="00E878B1">
        <w:rPr>
          <w:rFonts w:ascii="Times New Roman" w:hAnsi="Times New Roman"/>
          <w:sz w:val="28"/>
          <w:szCs w:val="28"/>
        </w:rPr>
        <w:t>.</w:t>
      </w: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Pr="00DB74DD" w:rsidRDefault="00E878B1" w:rsidP="00E878B1">
      <w:pPr>
        <w:ind w:firstLine="0"/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Default="00206565" w:rsidP="00E878B1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№</w:t>
      </w:r>
      <w:r w:rsidR="00E878B1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1</w:t>
      </w:r>
    </w:p>
    <w:p w:rsidR="00E878B1" w:rsidRPr="00DB74DD" w:rsidRDefault="00E878B1" w:rsidP="00E878B1">
      <w:pPr>
        <w:ind w:left="5670" w:firstLine="0"/>
        <w:jc w:val="left"/>
        <w:rPr>
          <w:rFonts w:ascii="Times New Roman" w:hAnsi="Times New Roman"/>
          <w:sz w:val="28"/>
          <w:szCs w:val="28"/>
        </w:rPr>
      </w:pPr>
    </w:p>
    <w:p w:rsidR="005F07AA" w:rsidRPr="00DB74DD" w:rsidRDefault="00206565" w:rsidP="00E878B1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F407AE" w:rsidRPr="00DB74DD">
        <w:rPr>
          <w:rFonts w:ascii="Times New Roman" w:hAnsi="Times New Roman"/>
          <w:sz w:val="28"/>
          <w:szCs w:val="28"/>
        </w:rPr>
        <w:t>рядку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07AE"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07AE" w:rsidRPr="00DB74DD">
        <w:rPr>
          <w:rFonts w:ascii="Times New Roman" w:hAnsi="Times New Roman"/>
          <w:sz w:val="28"/>
          <w:szCs w:val="28"/>
        </w:rPr>
        <w:t>экспертизы</w:t>
      </w:r>
    </w:p>
    <w:p w:rsidR="005F07AA" w:rsidRPr="00DB74DD" w:rsidRDefault="00F407AE" w:rsidP="00E878B1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проекто</w:t>
      </w:r>
      <w:r w:rsidR="000475B7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регламентов</w:t>
      </w:r>
    </w:p>
    <w:p w:rsidR="00206565" w:rsidRPr="00DB74DD" w:rsidRDefault="00F407AE" w:rsidP="00E878B1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предоставлени</w:t>
      </w:r>
      <w:r w:rsidR="000475B7" w:rsidRPr="00DB74DD">
        <w:rPr>
          <w:rFonts w:ascii="Times New Roman" w:hAnsi="Times New Roman"/>
          <w:sz w:val="28"/>
          <w:szCs w:val="28"/>
        </w:rPr>
        <w:t>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8149E8">
      <w:pPr>
        <w:jc w:val="center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ПРИМЕРНАЯ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ФОРМА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8149E8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ЭКСПЕРТНОЕ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ЗАКЛЮЧЕНИЕ</w:t>
      </w:r>
    </w:p>
    <w:p w:rsidR="00206565" w:rsidRPr="00DB74DD" w:rsidRDefault="00206565" w:rsidP="008149E8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на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b/>
          <w:bCs/>
          <w:iCs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услуги</w:t>
      </w:r>
    </w:p>
    <w:p w:rsidR="00206565" w:rsidRPr="00DB74DD" w:rsidRDefault="00206565" w:rsidP="008149E8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сведения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06565" w:rsidRPr="00E878B1" w:rsidRDefault="00E878B1" w:rsidP="00321CA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</w:t>
      </w:r>
      <w:r w:rsidR="00206565" w:rsidRPr="00E878B1">
        <w:rPr>
          <w:rFonts w:ascii="Times New Roman" w:hAnsi="Times New Roman"/>
        </w:rPr>
        <w:t>(наименование</w:t>
      </w:r>
      <w:r w:rsidR="00321CA6" w:rsidRPr="00E878B1">
        <w:rPr>
          <w:rFonts w:ascii="Times New Roman" w:hAnsi="Times New Roman"/>
        </w:rPr>
        <w:t xml:space="preserve"> </w:t>
      </w:r>
      <w:r w:rsidR="00206565" w:rsidRPr="00E878B1">
        <w:rPr>
          <w:rFonts w:ascii="Times New Roman" w:hAnsi="Times New Roman"/>
        </w:rPr>
        <w:t>проекта</w:t>
      </w:r>
      <w:r w:rsidR="00321CA6" w:rsidRPr="00E878B1">
        <w:rPr>
          <w:rFonts w:ascii="Times New Roman" w:hAnsi="Times New Roman"/>
        </w:rPr>
        <w:t xml:space="preserve"> </w:t>
      </w:r>
      <w:r w:rsidR="00206565" w:rsidRPr="00E878B1">
        <w:rPr>
          <w:rFonts w:ascii="Times New Roman" w:hAnsi="Times New Roman"/>
        </w:rPr>
        <w:t>административного</w:t>
      </w:r>
      <w:r w:rsidR="00321CA6" w:rsidRPr="00E878B1">
        <w:rPr>
          <w:rFonts w:ascii="Times New Roman" w:hAnsi="Times New Roman"/>
        </w:rPr>
        <w:t xml:space="preserve"> </w:t>
      </w:r>
      <w:r w:rsidR="00206565" w:rsidRPr="00E878B1">
        <w:rPr>
          <w:rFonts w:ascii="Times New Roman" w:hAnsi="Times New Roman"/>
        </w:rPr>
        <w:t>регламента)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(наименование</w:t>
      </w:r>
      <w:r w:rsidR="00321CA6" w:rsidRPr="00E878B1">
        <w:rPr>
          <w:rFonts w:ascii="Times New Roman" w:hAnsi="Times New Roman"/>
        </w:rPr>
        <w:t xml:space="preserve"> </w:t>
      </w:r>
      <w:r w:rsidR="00F47EC2" w:rsidRPr="00E878B1">
        <w:rPr>
          <w:rFonts w:ascii="Times New Roman" w:hAnsi="Times New Roman"/>
        </w:rPr>
        <w:t>должностного</w:t>
      </w:r>
      <w:r w:rsidR="00321CA6" w:rsidRPr="00E878B1">
        <w:rPr>
          <w:rFonts w:ascii="Times New Roman" w:hAnsi="Times New Roman"/>
        </w:rPr>
        <w:t xml:space="preserve"> </w:t>
      </w:r>
      <w:r w:rsidR="00F47EC2" w:rsidRPr="00E878B1">
        <w:rPr>
          <w:rFonts w:ascii="Times New Roman" w:hAnsi="Times New Roman"/>
        </w:rPr>
        <w:t>лица</w:t>
      </w:r>
      <w:r w:rsidRPr="00E878B1">
        <w:rPr>
          <w:rFonts w:ascii="Times New Roman" w:hAnsi="Times New Roman"/>
        </w:rPr>
        <w:t>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разработавшего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проект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регламента)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Основанием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(обращение</w:t>
      </w:r>
      <w:r w:rsidR="00321CA6" w:rsidRPr="00E878B1">
        <w:rPr>
          <w:rFonts w:ascii="Times New Roman" w:hAnsi="Times New Roman"/>
        </w:rPr>
        <w:t xml:space="preserve"> </w:t>
      </w:r>
      <w:r w:rsidR="00F47EC2" w:rsidRPr="00E878B1">
        <w:rPr>
          <w:rFonts w:ascii="Times New Roman" w:hAnsi="Times New Roman"/>
        </w:rPr>
        <w:t>должностного</w:t>
      </w:r>
      <w:r w:rsidR="00321CA6" w:rsidRPr="00E878B1">
        <w:rPr>
          <w:rFonts w:ascii="Times New Roman" w:hAnsi="Times New Roman"/>
        </w:rPr>
        <w:t xml:space="preserve"> </w:t>
      </w:r>
      <w:r w:rsidR="00F47EC2" w:rsidRPr="00E878B1">
        <w:rPr>
          <w:rFonts w:ascii="Times New Roman" w:hAnsi="Times New Roman"/>
        </w:rPr>
        <w:t>лица</w:t>
      </w:r>
      <w:r w:rsidRPr="00E878B1">
        <w:rPr>
          <w:rFonts w:ascii="Times New Roman" w:hAnsi="Times New Roman"/>
        </w:rPr>
        <w:t>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разработавшего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проект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регламента/заинтересованность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организаци</w:t>
      </w:r>
      <w:r w:rsidR="0013786E" w:rsidRPr="00E878B1">
        <w:rPr>
          <w:rFonts w:ascii="Times New Roman" w:hAnsi="Times New Roman"/>
        </w:rPr>
        <w:t>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связи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значимостью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данной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для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ее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деятельности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</w:t>
      </w:r>
      <w:r w:rsidR="0013786E" w:rsidRPr="00E878B1">
        <w:rPr>
          <w:rFonts w:ascii="Times New Roman" w:hAnsi="Times New Roman"/>
        </w:rPr>
        <w:t>,</w:t>
      </w:r>
      <w:r w:rsidR="00321CA6" w:rsidRPr="00E878B1">
        <w:rPr>
          <w:rFonts w:ascii="Times New Roman" w:hAnsi="Times New Roman"/>
        </w:rPr>
        <w:t xml:space="preserve"> </w:t>
      </w:r>
      <w:r w:rsidR="0013786E"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="0013786E" w:rsidRPr="00E878B1">
        <w:rPr>
          <w:rFonts w:ascii="Times New Roman" w:hAnsi="Times New Roman"/>
        </w:rPr>
        <w:t>чем</w:t>
      </w:r>
      <w:r w:rsidR="00321CA6" w:rsidRPr="00E878B1">
        <w:rPr>
          <w:rFonts w:ascii="Times New Roman" w:hAnsi="Times New Roman"/>
        </w:rPr>
        <w:t xml:space="preserve"> </w:t>
      </w:r>
      <w:r w:rsidR="0013786E" w:rsidRPr="00E878B1">
        <w:rPr>
          <w:rFonts w:ascii="Times New Roman" w:hAnsi="Times New Roman"/>
        </w:rPr>
        <w:t>заключается</w:t>
      </w:r>
      <w:r w:rsidR="00321CA6" w:rsidRPr="00E878B1">
        <w:rPr>
          <w:rFonts w:ascii="Times New Roman" w:hAnsi="Times New Roman"/>
        </w:rPr>
        <w:t xml:space="preserve"> </w:t>
      </w:r>
      <w:r w:rsidR="0013786E" w:rsidRPr="00E878B1">
        <w:rPr>
          <w:rFonts w:ascii="Times New Roman" w:hAnsi="Times New Roman"/>
        </w:rPr>
        <w:t>значимость)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"___"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____________20___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Типичными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следующие: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связанные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качеством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обслуживания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получателей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(длительные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очереди,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невнимательное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или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неуважительное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отношение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получателям,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высокие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затраты,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которые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получатель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вынужден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нести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для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получения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информации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услуге,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некомфортные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условия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ожидания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приема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должностного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лица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др.)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Подтверждением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(результаты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опроса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мнений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потребителей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(указать);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жалобы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потребителей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(приложить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копии);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публикации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средствах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массовой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(указать);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анализа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процессов,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специалистами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сфере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моделирования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деловых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процессов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(указать))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связанные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оптимальностью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(избыточные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согласования,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визирования,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избыточные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требования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представлению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информации,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предъявляемые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получателям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необоснованная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широта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дискреционных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полномочий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должностных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лиц,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необоснованно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длительные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сроки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выполнения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процедур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действий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др.)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Подтверждением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опроса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мнений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жалобы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(приложить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копии);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публикации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средствах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массовой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информации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анализа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проведенного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специалистами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сфере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моделирования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деловых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связанные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оптимальностью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способов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Подтверждением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E878B1">
        <w:rPr>
          <w:rFonts w:ascii="Times New Roman" w:hAnsi="Times New Roman"/>
          <w:sz w:val="28"/>
          <w:szCs w:val="28"/>
        </w:rPr>
        <w:t>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опроса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мнений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жалобы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(приложи</w:t>
      </w:r>
      <w:r w:rsidR="0059103F" w:rsidRPr="00E878B1">
        <w:rPr>
          <w:rFonts w:ascii="Times New Roman" w:hAnsi="Times New Roman"/>
        </w:rPr>
        <w:t>ть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копии);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публикации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средствах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массовой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информации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анализа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проведенного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специалистами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сфере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моделирования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деловых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Подтверждением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E878B1">
        <w:rPr>
          <w:rFonts w:ascii="Times New Roman" w:hAnsi="Times New Roman"/>
          <w:sz w:val="28"/>
          <w:szCs w:val="28"/>
        </w:rPr>
        <w:t>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опроса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мнений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жалобы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(приложить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копии);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публикации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средствах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массовой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информации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анализа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проведенного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специалистами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сфере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моделирования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деловых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Степень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улучшения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отсутствие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Характеристика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Внедрение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позволит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_____________________________________________________</w:t>
      </w:r>
      <w:r w:rsidR="00E878B1">
        <w:rPr>
          <w:rFonts w:ascii="Times New Roman" w:hAnsi="Times New Roman"/>
          <w:sz w:val="28"/>
          <w:szCs w:val="28"/>
        </w:rPr>
        <w:t>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(оценка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того,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каким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образом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какой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степени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недостатки,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указанные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разделе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2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настоящего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приложения,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будут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устранены)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Достаточность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(недостаточность)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улучшения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Первый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Однако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(не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обеспечит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устранения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недостатков,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указанных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разделе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2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заключения;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обеспечит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доста</w:t>
      </w:r>
      <w:r w:rsidR="0059103F" w:rsidRPr="00E878B1">
        <w:rPr>
          <w:rFonts w:ascii="Times New Roman" w:hAnsi="Times New Roman"/>
        </w:rPr>
        <w:t>точного</w:t>
      </w:r>
      <w:r w:rsidR="00321CA6" w:rsidRPr="00E878B1">
        <w:rPr>
          <w:rFonts w:ascii="Times New Roman" w:hAnsi="Times New Roman"/>
        </w:rPr>
        <w:t xml:space="preserve"> </w:t>
      </w:r>
      <w:r w:rsidR="0059103F" w:rsidRPr="00E878B1">
        <w:rPr>
          <w:rFonts w:ascii="Times New Roman" w:hAnsi="Times New Roman"/>
        </w:rPr>
        <w:t>устранения</w:t>
      </w:r>
      <w:r w:rsidR="00321CA6" w:rsidRPr="00E878B1">
        <w:rPr>
          <w:rFonts w:ascii="Times New Roman" w:hAnsi="Times New Roman"/>
        </w:rPr>
        <w:t xml:space="preserve"> </w:t>
      </w:r>
      <w:r w:rsidR="0059103F" w:rsidRPr="00E878B1">
        <w:rPr>
          <w:rFonts w:ascii="Times New Roman" w:hAnsi="Times New Roman"/>
        </w:rPr>
        <w:t>недостатков,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указанных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разделе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2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заключения)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Рекомендации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целью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обеспечения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2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заключения: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Второй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2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будут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устранены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Отсутствие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(наличие)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Первый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Внедрение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будет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иметь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Второй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Внедрение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будет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иметь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следующие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___________________________________________________</w:t>
      </w:r>
      <w:r w:rsidR="00E878B1">
        <w:rPr>
          <w:rFonts w:ascii="Times New Roman" w:hAnsi="Times New Roman"/>
          <w:sz w:val="28"/>
          <w:szCs w:val="28"/>
        </w:rPr>
        <w:t>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Рекомендации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целью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обеспечения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недопущения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Выводы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Первый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имеются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отдельным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целом: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оптимальности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включая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уменьшение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действий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избыточных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случае,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это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законодательству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соблюдению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требований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удобству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комфорту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включая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необходимое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оборудование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ожидания,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получения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необходимых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документов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отдельным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целом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полноте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правильности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оформления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недостаточности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избыточности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Второй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отсутствуют.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рекомендуется: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экспертизы);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замечаний.</w:t>
      </w:r>
    </w:p>
    <w:p w:rsidR="008149E8" w:rsidRPr="00DB74DD" w:rsidRDefault="008149E8" w:rsidP="00321CA6">
      <w:pPr>
        <w:rPr>
          <w:rFonts w:ascii="Times New Roman" w:hAnsi="Times New Roman"/>
          <w:sz w:val="28"/>
          <w:szCs w:val="28"/>
        </w:rPr>
      </w:pPr>
    </w:p>
    <w:p w:rsidR="008149E8" w:rsidRPr="00DB74DD" w:rsidRDefault="008149E8" w:rsidP="00321CA6">
      <w:pPr>
        <w:rPr>
          <w:rFonts w:ascii="Times New Roman" w:hAnsi="Times New Roman"/>
          <w:sz w:val="28"/>
          <w:szCs w:val="28"/>
        </w:rPr>
      </w:pPr>
    </w:p>
    <w:p w:rsidR="008149E8" w:rsidRPr="00DB74DD" w:rsidRDefault="00E878B1" w:rsidP="00E878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8149E8" w:rsidRPr="00DB74DD" w:rsidSect="00321CA6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5" w:h="16838"/>
      <w:pgMar w:top="1134" w:right="1134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4A2" w:rsidRDefault="007954A2" w:rsidP="00C00CB2">
      <w:r>
        <w:separator/>
      </w:r>
    </w:p>
  </w:endnote>
  <w:endnote w:type="continuationSeparator" w:id="0">
    <w:p w:rsidR="007954A2" w:rsidRDefault="007954A2" w:rsidP="00C0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4A2" w:rsidRDefault="007954A2" w:rsidP="00C00CB2">
      <w:r>
        <w:separator/>
      </w:r>
    </w:p>
  </w:footnote>
  <w:footnote w:type="continuationSeparator" w:id="0">
    <w:p w:rsidR="007954A2" w:rsidRDefault="007954A2" w:rsidP="00C00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07BEB">
      <w:rPr>
        <w:noProof/>
      </w:rPr>
      <w:t>1</w:t>
    </w:r>
    <w:r>
      <w:fldChar w:fldCharType="end"/>
    </w:r>
  </w:p>
  <w:p w:rsidR="00E878B1" w:rsidRDefault="00E878B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134"/>
    <w:rsid w:val="00001BD8"/>
    <w:rsid w:val="000475B7"/>
    <w:rsid w:val="00054BD1"/>
    <w:rsid w:val="00060A64"/>
    <w:rsid w:val="000701C7"/>
    <w:rsid w:val="00074776"/>
    <w:rsid w:val="000E17EA"/>
    <w:rsid w:val="00105FFE"/>
    <w:rsid w:val="0012550D"/>
    <w:rsid w:val="0013465D"/>
    <w:rsid w:val="0013786E"/>
    <w:rsid w:val="0014673C"/>
    <w:rsid w:val="0020134A"/>
    <w:rsid w:val="0020233B"/>
    <w:rsid w:val="0020544B"/>
    <w:rsid w:val="00206565"/>
    <w:rsid w:val="00214256"/>
    <w:rsid w:val="00257134"/>
    <w:rsid w:val="00274C34"/>
    <w:rsid w:val="00287B9E"/>
    <w:rsid w:val="002A20D0"/>
    <w:rsid w:val="002D7DB3"/>
    <w:rsid w:val="00307BEB"/>
    <w:rsid w:val="0032025A"/>
    <w:rsid w:val="00321CA6"/>
    <w:rsid w:val="0037680B"/>
    <w:rsid w:val="003B2088"/>
    <w:rsid w:val="003E1C10"/>
    <w:rsid w:val="003F300B"/>
    <w:rsid w:val="00421CCF"/>
    <w:rsid w:val="00432A7D"/>
    <w:rsid w:val="00435D69"/>
    <w:rsid w:val="004772B8"/>
    <w:rsid w:val="00477ADE"/>
    <w:rsid w:val="00480103"/>
    <w:rsid w:val="004911F0"/>
    <w:rsid w:val="00495184"/>
    <w:rsid w:val="004C7AC0"/>
    <w:rsid w:val="004F6450"/>
    <w:rsid w:val="00502C06"/>
    <w:rsid w:val="005039E4"/>
    <w:rsid w:val="00504AD5"/>
    <w:rsid w:val="005077DB"/>
    <w:rsid w:val="00533F7D"/>
    <w:rsid w:val="00541CE4"/>
    <w:rsid w:val="00560F35"/>
    <w:rsid w:val="0059103F"/>
    <w:rsid w:val="005E216F"/>
    <w:rsid w:val="005F07AA"/>
    <w:rsid w:val="00603A36"/>
    <w:rsid w:val="006308EE"/>
    <w:rsid w:val="0063195F"/>
    <w:rsid w:val="00692B58"/>
    <w:rsid w:val="006A120E"/>
    <w:rsid w:val="006B471A"/>
    <w:rsid w:val="006E257B"/>
    <w:rsid w:val="006E44B3"/>
    <w:rsid w:val="0071507C"/>
    <w:rsid w:val="00757D42"/>
    <w:rsid w:val="00784B11"/>
    <w:rsid w:val="00790235"/>
    <w:rsid w:val="007954A2"/>
    <w:rsid w:val="008149E8"/>
    <w:rsid w:val="00830BE6"/>
    <w:rsid w:val="00844DF8"/>
    <w:rsid w:val="008A53BC"/>
    <w:rsid w:val="008B3C32"/>
    <w:rsid w:val="008D05D5"/>
    <w:rsid w:val="0091406B"/>
    <w:rsid w:val="0091724F"/>
    <w:rsid w:val="00925074"/>
    <w:rsid w:val="0093462A"/>
    <w:rsid w:val="00940217"/>
    <w:rsid w:val="00957D0C"/>
    <w:rsid w:val="0096530F"/>
    <w:rsid w:val="009757B4"/>
    <w:rsid w:val="009B75A5"/>
    <w:rsid w:val="00A87BBF"/>
    <w:rsid w:val="00A87CF9"/>
    <w:rsid w:val="00A90B38"/>
    <w:rsid w:val="00AC4286"/>
    <w:rsid w:val="00B016AC"/>
    <w:rsid w:val="00B0723C"/>
    <w:rsid w:val="00B34D29"/>
    <w:rsid w:val="00B54350"/>
    <w:rsid w:val="00B60DDC"/>
    <w:rsid w:val="00B755AD"/>
    <w:rsid w:val="00C00CB2"/>
    <w:rsid w:val="00C3294F"/>
    <w:rsid w:val="00C339BC"/>
    <w:rsid w:val="00C35212"/>
    <w:rsid w:val="00C74A0A"/>
    <w:rsid w:val="00C83A78"/>
    <w:rsid w:val="00C86404"/>
    <w:rsid w:val="00CC5C08"/>
    <w:rsid w:val="00CF50CB"/>
    <w:rsid w:val="00D100A2"/>
    <w:rsid w:val="00D327C1"/>
    <w:rsid w:val="00D33B1B"/>
    <w:rsid w:val="00D42DD2"/>
    <w:rsid w:val="00DB74DD"/>
    <w:rsid w:val="00DD3216"/>
    <w:rsid w:val="00DE0300"/>
    <w:rsid w:val="00E554BC"/>
    <w:rsid w:val="00E878B1"/>
    <w:rsid w:val="00EC18DD"/>
    <w:rsid w:val="00F049BF"/>
    <w:rsid w:val="00F235C8"/>
    <w:rsid w:val="00F407AE"/>
    <w:rsid w:val="00F418EC"/>
    <w:rsid w:val="00F47EC2"/>
    <w:rsid w:val="00F60EF8"/>
    <w:rsid w:val="00F67CC1"/>
    <w:rsid w:val="00F9702E"/>
    <w:rsid w:val="00FA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7680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7680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80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80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80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257134"/>
    <w:rPr>
      <w:rFonts w:ascii="Arial" w:hAnsi="Arial" w:cs="Arial"/>
      <w:b/>
      <w:bCs/>
      <w:kern w:val="32"/>
      <w:sz w:val="32"/>
      <w:szCs w:val="32"/>
    </w:rPr>
  </w:style>
  <w:style w:type="paragraph" w:customStyle="1" w:styleId="8">
    <w:name w:val="Знак Знак8 Знак Знак"/>
    <w:basedOn w:val="a"/>
    <w:rsid w:val="00257134"/>
    <w:rPr>
      <w:rFonts w:ascii="Verdana" w:hAnsi="Verdana"/>
      <w:lang w:val="en-US" w:eastAsia="en-US"/>
    </w:rPr>
  </w:style>
  <w:style w:type="paragraph" w:customStyle="1" w:styleId="ConsPlusTitle">
    <w:name w:val="ConsPlusTitle"/>
    <w:rsid w:val="00257134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3">
    <w:name w:val="Table Grid"/>
    <w:basedOn w:val="a1"/>
    <w:rsid w:val="00257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257134"/>
    <w:rPr>
      <w:b/>
      <w:color w:val="26282F"/>
    </w:rPr>
  </w:style>
  <w:style w:type="character" w:customStyle="1" w:styleId="a5">
    <w:name w:val="Гипертекстовая ссылка"/>
    <w:rsid w:val="00257134"/>
    <w:rPr>
      <w:rFonts w:cs="Times New Roman"/>
      <w:b/>
      <w:color w:val="106BBE"/>
    </w:rPr>
  </w:style>
  <w:style w:type="paragraph" w:customStyle="1" w:styleId="a6">
    <w:name w:val="Таблицы (моноширинный)"/>
    <w:basedOn w:val="a"/>
    <w:next w:val="a"/>
    <w:rsid w:val="00257134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character" w:styleId="a7">
    <w:name w:val="Hyperlink"/>
    <w:rsid w:val="0037680B"/>
    <w:rPr>
      <w:color w:val="0000FF"/>
      <w:u w:val="none"/>
    </w:rPr>
  </w:style>
  <w:style w:type="paragraph" w:customStyle="1" w:styleId="s1">
    <w:name w:val="s_1"/>
    <w:basedOn w:val="a"/>
    <w:rsid w:val="0025713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57134"/>
  </w:style>
  <w:style w:type="paragraph" w:customStyle="1" w:styleId="ConsPlusNormal">
    <w:name w:val="ConsPlusNormal"/>
    <w:link w:val="ConsPlusNormal0"/>
    <w:rsid w:val="0025713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06565"/>
    <w:rPr>
      <w:rFonts w:ascii="Arial" w:hAnsi="Arial" w:cs="Arial"/>
      <w:lang w:val="ru-RU" w:eastAsia="ru-RU" w:bidi="ar-SA"/>
    </w:rPr>
  </w:style>
  <w:style w:type="paragraph" w:styleId="a8">
    <w:name w:val="Normal (Web)"/>
    <w:aliases w:val="Знак"/>
    <w:basedOn w:val="a"/>
    <w:rsid w:val="00257134"/>
    <w:pPr>
      <w:spacing w:before="100" w:beforeAutospacing="1" w:after="100" w:afterAutospacing="1"/>
    </w:pPr>
  </w:style>
  <w:style w:type="paragraph" w:customStyle="1" w:styleId="11">
    <w:name w:val="Без интервала1"/>
    <w:rsid w:val="00257134"/>
    <w:pPr>
      <w:spacing w:line="276" w:lineRule="auto"/>
      <w:ind w:firstLine="567"/>
      <w:jc w:val="both"/>
    </w:pPr>
    <w:rPr>
      <w:sz w:val="28"/>
      <w:szCs w:val="28"/>
    </w:rPr>
  </w:style>
  <w:style w:type="character" w:customStyle="1" w:styleId="blk">
    <w:name w:val="blk"/>
    <w:basedOn w:val="a0"/>
    <w:rsid w:val="00F60EF8"/>
  </w:style>
  <w:style w:type="paragraph" w:styleId="a9">
    <w:name w:val="No Spacing"/>
    <w:qFormat/>
    <w:rsid w:val="00206565"/>
  </w:style>
  <w:style w:type="paragraph" w:customStyle="1" w:styleId="ConsPlusNonformat">
    <w:name w:val="ConsPlusNonformat"/>
    <w:rsid w:val="002065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l">
    <w:name w:val="hl"/>
    <w:basedOn w:val="a0"/>
    <w:rsid w:val="00206565"/>
  </w:style>
  <w:style w:type="character" w:customStyle="1" w:styleId="nobr">
    <w:name w:val="nobr"/>
    <w:basedOn w:val="a0"/>
    <w:rsid w:val="00206565"/>
  </w:style>
  <w:style w:type="paragraph" w:customStyle="1" w:styleId="80">
    <w:name w:val="Знак Знак8 Знак Знак"/>
    <w:basedOn w:val="a"/>
    <w:rsid w:val="006308EE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C00CB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0CB2"/>
  </w:style>
  <w:style w:type="paragraph" w:styleId="ac">
    <w:name w:val="footer"/>
    <w:basedOn w:val="a"/>
    <w:link w:val="ad"/>
    <w:rsid w:val="00C00C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00CB2"/>
  </w:style>
  <w:style w:type="paragraph" w:styleId="ae">
    <w:name w:val="Balloon Text"/>
    <w:basedOn w:val="a"/>
    <w:link w:val="af"/>
    <w:rsid w:val="007902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79023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aliases w:val="!Разделы документа Знак"/>
    <w:link w:val="2"/>
    <w:rsid w:val="00321CA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21CA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21CA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37680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0">
    <w:name w:val="annotation text"/>
    <w:aliases w:val="!Равноширинный текст документа"/>
    <w:basedOn w:val="a"/>
    <w:link w:val="af1"/>
    <w:rsid w:val="0037680B"/>
    <w:rPr>
      <w:rFonts w:ascii="Courier" w:hAnsi="Courier"/>
      <w:sz w:val="22"/>
      <w:szCs w:val="20"/>
    </w:rPr>
  </w:style>
  <w:style w:type="character" w:customStyle="1" w:styleId="af1">
    <w:name w:val="Текст примечания Знак"/>
    <w:aliases w:val="!Равноширинный текст документа Знак"/>
    <w:link w:val="af0"/>
    <w:rsid w:val="00321CA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7680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7680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7680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7680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7680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7680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scli.ru:8080/rnla-links/ws/content/act/bba0bfb1-06c7-4e50-a8d3-fe1045784bf1.html" TargetMode="External"/><Relationship Id="rId13" Type="http://schemas.openxmlformats.org/officeDocument/2006/relationships/hyperlink" Target="http://nla-service.scli.ru:8080/rnla-links/ws/content/act/15d4560c-d530-4955-bf7e-f734337ae80b.html" TargetMode="External"/><Relationship Id="rId18" Type="http://schemas.openxmlformats.org/officeDocument/2006/relationships/hyperlink" Target="http://law-mo.ako.kirov.ru:8080/content/act/4f9170ed-62b3-4cb1-b1cc-6c27709a845a.doc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http://nla-service.scli.ru:8080/rnla-links/ws/content/act/bba0bfb1-06c7-4e50-a8d3-fe1045784bf1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la-service.scli.ru:8080/rnla-links/ws/content/act/bba0bfb1-06c7-4e50-a8d3-fe1045784bf1.html" TargetMode="External"/><Relationship Id="rId17" Type="http://schemas.openxmlformats.org/officeDocument/2006/relationships/hyperlink" Target="http://nla-service.scli.ru:8080/rnla-links/ws/content/act/96e20c02-1b12-465a-b64c-24aa92270007.html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nla-service.scli.ru:8080/rnla-links/ws/content/act/96e20c02-1b12-465a-b64c-24aa92270007.html" TargetMode="External"/><Relationship Id="rId20" Type="http://schemas.openxmlformats.org/officeDocument/2006/relationships/hyperlink" Target="http://nla-service.scli.ru:8080/rnla-links/ws/content/act/96e20c02-1b12-465a-b64c-24aa92270007.html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la-service.scli.ru:8080/rnla-links/ws/content/act/bba0bfb1-06c7-4e50-a8d3-fe1045784bf1.html" TargetMode="External"/><Relationship Id="rId24" Type="http://schemas.openxmlformats.org/officeDocument/2006/relationships/hyperlink" Target="http://nla-service.scli.ru:8080/rnla-links/ws/content/act/15d4560c-d530-4955-bf7e-f734337ae80b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la-service.scli.ru:8080/rnla-links/ws/content/act/15d4560c-d530-4955-bf7e-f734337ae80b.html" TargetMode="External"/><Relationship Id="rId23" Type="http://schemas.openxmlformats.org/officeDocument/2006/relationships/hyperlink" Target="http://nla-service.scli.ru:8080/rnla-links/ws/content/act/bba0bfb1-06c7-4e50-a8d3-fe1045784bf1.html" TargetMode="External"/><Relationship Id="rId28" Type="http://schemas.openxmlformats.org/officeDocument/2006/relationships/footer" Target="footer2.xml"/><Relationship Id="rId10" Type="http://schemas.openxmlformats.org/officeDocument/2006/relationships/hyperlink" Target="http://nla-service.scli.ru:8080/rnla-links/ws/content/act/fed49afd-6e60-415b-b3c3-bb1718dafef7.html" TargetMode="External"/><Relationship Id="rId19" Type="http://schemas.openxmlformats.org/officeDocument/2006/relationships/hyperlink" Target="http://nla-service.scli.ru:8080/rnla-links/ws/content/act/96e20c02-1b12-465a-b64c-24aa92270007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la-service.scli.ru:8080/rnla-links/ws/content/act/96e20c02-1b12-465a-b64c-24aa92270007.html" TargetMode="External"/><Relationship Id="rId14" Type="http://schemas.openxmlformats.org/officeDocument/2006/relationships/hyperlink" Target="http://nla-service.scli.ru:8080/rnla-links/ws/content/act/15d4560c-d530-4955-bf7e-f734337ae80b.html" TargetMode="External"/><Relationship Id="rId22" Type="http://schemas.openxmlformats.org/officeDocument/2006/relationships/hyperlink" Target="http://nla-service.scli.ru:8080/rnla-links/ws/content/act/bba0bfb1-06c7-4e50-a8d3-fe1045784bf1.html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09BAC-174F-40AC-9427-0F7A53D9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41</TotalTime>
  <Pages>18</Pages>
  <Words>5910</Words>
  <Characters>33692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Spas</Company>
  <LinksUpToDate>false</LinksUpToDate>
  <CharactersWithSpaces>39523</CharactersWithSpaces>
  <SharedDoc>false</SharedDoc>
  <HLinks>
    <vt:vector size="24" baseType="variant">
      <vt:variant>
        <vt:i4>4784217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consultantplus://offline/ref=4E2628D86FF4ED7ACBB8AFE80A1882453CE1D84ED021AD5612BC8485C9F1LBI</vt:lpwstr>
      </vt:variant>
      <vt:variant>
        <vt:lpwstr/>
      </vt:variant>
      <vt:variant>
        <vt:i4>6357046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consultantplus://offline/ref=31D24314CE6401E2EFC8E8CF37905206F44C8515C1BFBDD54B557D65BA114CD7B9CC21D7455FFDC7D8w5G</vt:lpwstr>
      </vt:variant>
      <vt:variant>
        <vt:lpwstr/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consultantplus://offline/ref=31D24314CE6401E2EFC8E8CF37905206F44C8015C6BDBDD54B557D65BAD1w1G</vt:lpwstr>
      </vt:variant>
      <vt:variant>
        <vt:lpwstr/>
      </vt:variant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consultantplus://offline/ref=31D24314CE6401E2EFC8E8CF37905206F44D8511C2BFBDD54B557D65BA114CD7B9CC21D7455FFCC4D8w2G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сельсовет</cp:lastModifiedBy>
  <cp:revision>7</cp:revision>
  <cp:lastPrinted>2019-06-18T13:16:00Z</cp:lastPrinted>
  <dcterms:created xsi:type="dcterms:W3CDTF">2019-06-18T09:56:00Z</dcterms:created>
  <dcterms:modified xsi:type="dcterms:W3CDTF">2019-06-20T08:39:00Z</dcterms:modified>
</cp:coreProperties>
</file>