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B4E" w:rsidRPr="001E2604" w:rsidRDefault="00C90B4E" w:rsidP="007018CA">
      <w:pPr>
        <w:suppressAutoHyphens/>
        <w:autoSpaceDE w:val="0"/>
        <w:autoSpaceDN w:val="0"/>
        <w:adjustRightInd w:val="0"/>
        <w:rPr>
          <w:bCs/>
          <w:i/>
          <w:sz w:val="28"/>
          <w:szCs w:val="28"/>
        </w:rPr>
      </w:pPr>
      <w:r w:rsidRPr="00AA12A7">
        <w:rPr>
          <w:bCs/>
          <w:i/>
          <w:sz w:val="28"/>
          <w:szCs w:val="28"/>
        </w:rPr>
        <w:t xml:space="preserve">         </w:t>
      </w:r>
    </w:p>
    <w:p w:rsidR="00C90B4E" w:rsidRPr="001E2604" w:rsidRDefault="00C90B4E" w:rsidP="001E2604">
      <w:pPr>
        <w:spacing w:after="0" w:line="240" w:lineRule="auto"/>
        <w:jc w:val="center"/>
        <w:rPr>
          <w:rFonts w:ascii="Times New Roman" w:eastAsia="Times New Roman" w:hAnsi="Times New Roman"/>
          <w:b/>
          <w:sz w:val="28"/>
          <w:szCs w:val="28"/>
          <w:lang w:eastAsia="ru-RU"/>
        </w:rPr>
      </w:pPr>
      <w:r w:rsidRPr="001E2604">
        <w:rPr>
          <w:rFonts w:ascii="Times New Roman" w:eastAsia="Times New Roman" w:hAnsi="Times New Roman"/>
          <w:b/>
          <w:sz w:val="28"/>
          <w:szCs w:val="28"/>
          <w:lang w:eastAsia="ru-RU"/>
        </w:rPr>
        <w:t xml:space="preserve">АДМИНИСТРАЦИИ </w:t>
      </w:r>
      <w:r w:rsidR="001E2604">
        <w:rPr>
          <w:rFonts w:ascii="Times New Roman" w:eastAsia="Times New Roman" w:hAnsi="Times New Roman"/>
          <w:b/>
          <w:sz w:val="28"/>
          <w:szCs w:val="28"/>
          <w:lang w:eastAsia="ru-RU"/>
        </w:rPr>
        <w:t>КАЛИНИНСКОГО</w:t>
      </w:r>
      <w:r w:rsidRPr="001E2604">
        <w:rPr>
          <w:rFonts w:ascii="Times New Roman" w:eastAsia="Times New Roman" w:hAnsi="Times New Roman"/>
          <w:b/>
          <w:sz w:val="28"/>
          <w:szCs w:val="28"/>
          <w:lang w:eastAsia="ru-RU"/>
        </w:rPr>
        <w:t xml:space="preserve"> СЕЛЬСКОГО ПОСЕЛЕНИЯ</w:t>
      </w:r>
    </w:p>
    <w:p w:rsidR="00C90B4E" w:rsidRDefault="001E2604" w:rsidP="00C90B4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МАЛМЫЖСКОГО </w:t>
      </w:r>
      <w:r w:rsidR="00C90B4E" w:rsidRPr="001E2604">
        <w:rPr>
          <w:rFonts w:ascii="Times New Roman" w:eastAsia="Times New Roman" w:hAnsi="Times New Roman"/>
          <w:b/>
          <w:sz w:val="28"/>
          <w:szCs w:val="28"/>
          <w:lang w:eastAsia="ru-RU"/>
        </w:rPr>
        <w:t>РАЙОНА</w:t>
      </w:r>
      <w:r>
        <w:rPr>
          <w:rFonts w:ascii="Times New Roman" w:eastAsia="Times New Roman" w:hAnsi="Times New Roman"/>
          <w:b/>
          <w:sz w:val="28"/>
          <w:szCs w:val="28"/>
          <w:lang w:eastAsia="ru-RU"/>
        </w:rPr>
        <w:t xml:space="preserve"> КИРОВСКОЙ ОБЛАСТИ</w:t>
      </w:r>
    </w:p>
    <w:p w:rsidR="001E2604" w:rsidRDefault="001E2604" w:rsidP="00C90B4E">
      <w:pPr>
        <w:spacing w:after="0" w:line="240" w:lineRule="auto"/>
        <w:jc w:val="center"/>
        <w:rPr>
          <w:rFonts w:ascii="Times New Roman" w:eastAsia="Times New Roman" w:hAnsi="Times New Roman"/>
          <w:b/>
          <w:sz w:val="28"/>
          <w:szCs w:val="28"/>
          <w:lang w:eastAsia="ru-RU"/>
        </w:rPr>
      </w:pPr>
    </w:p>
    <w:p w:rsidR="001E2604" w:rsidRPr="001E2604" w:rsidRDefault="001E2604" w:rsidP="00C90B4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ПРОЕКТ</w:t>
      </w:r>
    </w:p>
    <w:p w:rsidR="00C90B4E" w:rsidRPr="001E2604" w:rsidRDefault="00C90B4E" w:rsidP="00C90B4E">
      <w:pPr>
        <w:spacing w:after="0" w:line="240" w:lineRule="auto"/>
        <w:jc w:val="center"/>
        <w:rPr>
          <w:rFonts w:ascii="Times New Roman" w:eastAsia="Times New Roman" w:hAnsi="Times New Roman"/>
          <w:sz w:val="28"/>
          <w:szCs w:val="28"/>
          <w:lang w:eastAsia="ru-RU"/>
        </w:rPr>
      </w:pPr>
    </w:p>
    <w:p w:rsidR="005A158C" w:rsidRPr="00AA12A7" w:rsidRDefault="005A158C" w:rsidP="005A158C">
      <w:pPr>
        <w:spacing w:after="0" w:line="240" w:lineRule="auto"/>
        <w:jc w:val="center"/>
        <w:rPr>
          <w:rFonts w:ascii="Times New Roman" w:hAnsi="Times New Roman"/>
          <w:b/>
          <w:sz w:val="6"/>
          <w:szCs w:val="6"/>
        </w:rPr>
      </w:pPr>
    </w:p>
    <w:p w:rsidR="005A158C" w:rsidRPr="00AA12A7" w:rsidRDefault="005A158C" w:rsidP="005A158C">
      <w:pPr>
        <w:spacing w:after="0" w:line="240" w:lineRule="auto"/>
        <w:jc w:val="center"/>
        <w:rPr>
          <w:rFonts w:ascii="Times New Roman" w:hAnsi="Times New Roman"/>
          <w:b/>
          <w:sz w:val="16"/>
          <w:szCs w:val="16"/>
        </w:rPr>
      </w:pPr>
    </w:p>
    <w:p w:rsidR="005A158C" w:rsidRPr="00AA12A7" w:rsidRDefault="001E2604" w:rsidP="005A158C">
      <w:pPr>
        <w:tabs>
          <w:tab w:val="left" w:pos="195"/>
          <w:tab w:val="center" w:pos="4819"/>
        </w:tabs>
        <w:spacing w:after="0" w:line="240" w:lineRule="auto"/>
        <w:rPr>
          <w:rFonts w:ascii="Times New Roman" w:hAnsi="Times New Roman"/>
          <w:sz w:val="28"/>
          <w:szCs w:val="28"/>
        </w:rPr>
      </w:pPr>
      <w:r>
        <w:rPr>
          <w:rFonts w:ascii="Times New Roman" w:hAnsi="Times New Roman"/>
          <w:sz w:val="28"/>
          <w:szCs w:val="28"/>
        </w:rPr>
        <w:tab/>
        <w:t>_____________</w:t>
      </w:r>
      <w:r w:rsidR="005A158C" w:rsidRPr="00AA12A7">
        <w:rPr>
          <w:rFonts w:ascii="Times New Roman" w:hAnsi="Times New Roman"/>
          <w:sz w:val="28"/>
          <w:szCs w:val="28"/>
        </w:rPr>
        <w:t xml:space="preserve">                                                                             </w:t>
      </w:r>
      <w:r>
        <w:rPr>
          <w:rFonts w:ascii="Times New Roman" w:hAnsi="Times New Roman"/>
          <w:sz w:val="28"/>
          <w:szCs w:val="28"/>
        </w:rPr>
        <w:t xml:space="preserve">                   </w:t>
      </w:r>
      <w:r w:rsidR="005A158C" w:rsidRPr="00AA12A7">
        <w:rPr>
          <w:rFonts w:ascii="Times New Roman" w:hAnsi="Times New Roman"/>
          <w:sz w:val="28"/>
          <w:szCs w:val="28"/>
        </w:rPr>
        <w:t>№</w:t>
      </w:r>
      <w:r>
        <w:rPr>
          <w:rFonts w:ascii="Times New Roman" w:hAnsi="Times New Roman"/>
          <w:sz w:val="28"/>
          <w:szCs w:val="28"/>
        </w:rPr>
        <w:t xml:space="preserve"> ___</w:t>
      </w:r>
    </w:p>
    <w:p w:rsidR="005A158C" w:rsidRPr="00AA12A7" w:rsidRDefault="001E2604" w:rsidP="005A158C">
      <w:pPr>
        <w:spacing w:after="0" w:line="240" w:lineRule="auto"/>
        <w:jc w:val="center"/>
        <w:rPr>
          <w:rFonts w:ascii="Times New Roman" w:hAnsi="Times New Roman"/>
          <w:sz w:val="28"/>
          <w:szCs w:val="28"/>
        </w:rPr>
      </w:pP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алинино</w:t>
      </w:r>
      <w:proofErr w:type="spellEnd"/>
    </w:p>
    <w:p w:rsidR="00C90B4E" w:rsidRPr="00AA12A7" w:rsidRDefault="00C90B4E" w:rsidP="005A158C">
      <w:pPr>
        <w:spacing w:after="0" w:line="240" w:lineRule="auto"/>
        <w:jc w:val="center"/>
        <w:rPr>
          <w:rFonts w:ascii="Times New Roman" w:hAnsi="Times New Roman"/>
          <w:b/>
          <w:sz w:val="28"/>
          <w:szCs w:val="28"/>
        </w:rPr>
      </w:pPr>
    </w:p>
    <w:p w:rsidR="00C90B4E" w:rsidRPr="00AA12A7" w:rsidRDefault="00C90B4E" w:rsidP="005A158C">
      <w:pPr>
        <w:spacing w:after="0" w:line="240" w:lineRule="auto"/>
        <w:jc w:val="center"/>
        <w:rPr>
          <w:rFonts w:ascii="Times New Roman" w:hAnsi="Times New Roman"/>
          <w:b/>
          <w:sz w:val="28"/>
          <w:szCs w:val="28"/>
        </w:rPr>
      </w:pPr>
    </w:p>
    <w:p w:rsidR="001E2604" w:rsidRPr="001E2604" w:rsidRDefault="001E2604" w:rsidP="001E2604">
      <w:pPr>
        <w:widowControl w:val="0"/>
        <w:autoSpaceDE w:val="0"/>
        <w:autoSpaceDN w:val="0"/>
        <w:adjustRightInd w:val="0"/>
        <w:spacing w:after="0" w:line="240" w:lineRule="auto"/>
        <w:jc w:val="center"/>
        <w:rPr>
          <w:rFonts w:ascii="Times New Roman" w:eastAsiaTheme="minorEastAsia" w:hAnsi="Times New Roman"/>
          <w:b/>
          <w:sz w:val="28"/>
          <w:szCs w:val="28"/>
          <w:lang w:eastAsia="ru-RU"/>
        </w:rPr>
      </w:pPr>
      <w:r w:rsidRPr="001E2604">
        <w:rPr>
          <w:rFonts w:ascii="Times New Roman" w:eastAsiaTheme="minorEastAsia" w:hAnsi="Times New Roman"/>
          <w:b/>
          <w:sz w:val="28"/>
          <w:szCs w:val="28"/>
          <w:lang w:eastAsia="ru-RU"/>
        </w:rPr>
        <w:t>Об утверждении административного регламента предоставления муниципальной услуги «Предоставление права на размещение нестационарного торгового объекта на территории муниципального образования</w:t>
      </w:r>
    </w:p>
    <w:p w:rsidR="00C90B4E" w:rsidRPr="00AA12A7" w:rsidRDefault="00C90B4E" w:rsidP="005A158C">
      <w:pPr>
        <w:widowControl w:val="0"/>
        <w:autoSpaceDE w:val="0"/>
        <w:autoSpaceDN w:val="0"/>
        <w:adjustRightInd w:val="0"/>
        <w:spacing w:after="0" w:line="240" w:lineRule="auto"/>
        <w:jc w:val="center"/>
        <w:rPr>
          <w:rFonts w:ascii="Times New Roman" w:hAnsi="Times New Roman"/>
          <w:b/>
          <w:bCs/>
          <w:sz w:val="28"/>
          <w:szCs w:val="28"/>
        </w:rPr>
      </w:pPr>
    </w:p>
    <w:p w:rsidR="00C90B4E" w:rsidRPr="00AA12A7" w:rsidRDefault="00C90B4E" w:rsidP="005A158C">
      <w:pPr>
        <w:widowControl w:val="0"/>
        <w:autoSpaceDE w:val="0"/>
        <w:autoSpaceDN w:val="0"/>
        <w:adjustRightInd w:val="0"/>
        <w:spacing w:after="0" w:line="240" w:lineRule="auto"/>
        <w:jc w:val="center"/>
        <w:rPr>
          <w:rFonts w:ascii="Times New Roman" w:hAnsi="Times New Roman"/>
          <w:b/>
          <w:bCs/>
          <w:sz w:val="28"/>
          <w:szCs w:val="28"/>
        </w:rPr>
      </w:pPr>
    </w:p>
    <w:p w:rsidR="001E2604" w:rsidRPr="001E2604" w:rsidRDefault="001E2604" w:rsidP="001E2604">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1E2604">
        <w:rPr>
          <w:rFonts w:ascii="Times New Roman" w:eastAsiaTheme="minorEastAsia" w:hAnsi="Times New Roman"/>
          <w:sz w:val="28"/>
          <w:szCs w:val="28"/>
          <w:lang w:eastAsia="ru-RU"/>
        </w:rPr>
        <w:t>В соответствии со статьей 13 Федерального закона от 27.07.2010 N 210-ФЗ "Об организации предоставления государственных и муниципальных услуг", Федеральным законом от 28.12.2009 N 381-ФЗ "Об основах государственного регулирования торговой деятельности в Российской Федерации", Федеральным законом от 06.10.2003 N 131-ФЗ "Об общих принципах организации местного самоуправления в Российской Федерации", администрация Калининского сельского поселения Малмыжского района Кировской области</w:t>
      </w:r>
    </w:p>
    <w:p w:rsidR="001E2604" w:rsidRPr="001E2604" w:rsidRDefault="001E2604" w:rsidP="001E2604">
      <w:pPr>
        <w:widowControl w:val="0"/>
        <w:autoSpaceDE w:val="0"/>
        <w:autoSpaceDN w:val="0"/>
        <w:adjustRightInd w:val="0"/>
        <w:spacing w:after="0" w:line="240" w:lineRule="auto"/>
        <w:ind w:firstLine="540"/>
        <w:jc w:val="both"/>
        <w:rPr>
          <w:rFonts w:ascii="Times New Roman" w:eastAsiaTheme="minorEastAsia" w:hAnsi="Times New Roman"/>
          <w:sz w:val="28"/>
          <w:szCs w:val="28"/>
          <w:lang w:eastAsia="ru-RU"/>
        </w:rPr>
      </w:pPr>
      <w:r w:rsidRPr="001E2604">
        <w:rPr>
          <w:rFonts w:ascii="Times New Roman" w:eastAsiaTheme="minorEastAsia" w:hAnsi="Times New Roman"/>
          <w:sz w:val="28"/>
          <w:szCs w:val="28"/>
          <w:lang w:eastAsia="ru-RU"/>
        </w:rPr>
        <w:t xml:space="preserve"> ПОСТАНОВЛЯЕТ:</w:t>
      </w:r>
    </w:p>
    <w:p w:rsidR="001E2604" w:rsidRPr="001E2604" w:rsidRDefault="001E2604" w:rsidP="001E2604">
      <w:pPr>
        <w:widowControl w:val="0"/>
        <w:autoSpaceDE w:val="0"/>
        <w:autoSpaceDN w:val="0"/>
        <w:adjustRightInd w:val="0"/>
        <w:spacing w:before="200" w:after="0" w:line="240" w:lineRule="auto"/>
        <w:ind w:firstLine="540"/>
        <w:jc w:val="both"/>
        <w:rPr>
          <w:rFonts w:ascii="Times New Roman" w:eastAsiaTheme="minorEastAsia" w:hAnsi="Times New Roman"/>
          <w:sz w:val="28"/>
          <w:szCs w:val="28"/>
          <w:lang w:eastAsia="ru-RU"/>
        </w:rPr>
      </w:pPr>
      <w:r w:rsidRPr="001E2604">
        <w:rPr>
          <w:rFonts w:ascii="Times New Roman" w:eastAsiaTheme="minorEastAsia" w:hAnsi="Times New Roman"/>
          <w:sz w:val="28"/>
          <w:szCs w:val="28"/>
          <w:lang w:eastAsia="ru-RU"/>
        </w:rPr>
        <w:t>1. Утвердить административный регламент предоставления муниципальной услуги «Предоставление права на размещение нестационарного торгового объекта на территории муниципального образования». Прилагается.</w:t>
      </w:r>
    </w:p>
    <w:p w:rsidR="001E2604" w:rsidRPr="001E2604" w:rsidRDefault="001E2604" w:rsidP="001E2604">
      <w:pPr>
        <w:widowControl w:val="0"/>
        <w:autoSpaceDE w:val="0"/>
        <w:autoSpaceDN w:val="0"/>
        <w:adjustRightInd w:val="0"/>
        <w:spacing w:before="200" w:after="0" w:line="240" w:lineRule="auto"/>
        <w:ind w:firstLine="540"/>
        <w:jc w:val="both"/>
        <w:rPr>
          <w:rFonts w:ascii="Times New Roman" w:eastAsiaTheme="minorEastAsia" w:hAnsi="Times New Roman"/>
          <w:sz w:val="28"/>
          <w:szCs w:val="28"/>
          <w:lang w:eastAsia="ru-RU"/>
        </w:rPr>
      </w:pPr>
      <w:r w:rsidRPr="001E2604">
        <w:rPr>
          <w:rFonts w:ascii="Times New Roman" w:eastAsiaTheme="minorEastAsia" w:hAnsi="Times New Roman"/>
          <w:sz w:val="28"/>
          <w:szCs w:val="28"/>
          <w:lang w:eastAsia="ru-RU"/>
        </w:rPr>
        <w:t>2. Опубликовать настоящее постановление в информационном бюллетене органов местного самоуправления муниципального образования Калининское сельское поселение Малмыжского района Кировской области.</w:t>
      </w:r>
    </w:p>
    <w:p w:rsidR="001E2604" w:rsidRPr="001E2604" w:rsidRDefault="001E2604" w:rsidP="001E2604">
      <w:pPr>
        <w:widowControl w:val="0"/>
        <w:autoSpaceDE w:val="0"/>
        <w:autoSpaceDN w:val="0"/>
        <w:adjustRightInd w:val="0"/>
        <w:spacing w:before="200" w:after="0" w:line="240" w:lineRule="auto"/>
        <w:ind w:firstLine="540"/>
        <w:jc w:val="both"/>
        <w:rPr>
          <w:rFonts w:ascii="Times New Roman" w:eastAsiaTheme="minorEastAsia" w:hAnsi="Times New Roman"/>
          <w:sz w:val="28"/>
          <w:szCs w:val="28"/>
          <w:lang w:eastAsia="ru-RU"/>
        </w:rPr>
      </w:pPr>
      <w:r w:rsidRPr="001E2604">
        <w:rPr>
          <w:rFonts w:ascii="Times New Roman" w:eastAsiaTheme="minorEastAsia" w:hAnsi="Times New Roman"/>
          <w:sz w:val="28"/>
          <w:szCs w:val="28"/>
          <w:lang w:eastAsia="ru-RU"/>
        </w:rPr>
        <w:t xml:space="preserve">3. </w:t>
      </w:r>
      <w:proofErr w:type="gramStart"/>
      <w:r w:rsidRPr="001E2604">
        <w:rPr>
          <w:rFonts w:ascii="Times New Roman" w:eastAsiaTheme="minorEastAsia" w:hAnsi="Times New Roman"/>
          <w:sz w:val="28"/>
          <w:szCs w:val="28"/>
          <w:lang w:eastAsia="ru-RU"/>
        </w:rPr>
        <w:t>Контроль за</w:t>
      </w:r>
      <w:proofErr w:type="gramEnd"/>
      <w:r w:rsidRPr="001E2604">
        <w:rPr>
          <w:rFonts w:ascii="Times New Roman" w:eastAsiaTheme="minorEastAsia" w:hAnsi="Times New Roman"/>
          <w:sz w:val="28"/>
          <w:szCs w:val="28"/>
          <w:lang w:eastAsia="ru-RU"/>
        </w:rPr>
        <w:t xml:space="preserve"> исполнением настоящего постановления оставляю за собой.</w:t>
      </w:r>
    </w:p>
    <w:p w:rsidR="001E2604" w:rsidRPr="001E2604" w:rsidRDefault="001E2604" w:rsidP="001E2604">
      <w:pPr>
        <w:widowControl w:val="0"/>
        <w:autoSpaceDE w:val="0"/>
        <w:autoSpaceDN w:val="0"/>
        <w:adjustRightInd w:val="0"/>
        <w:spacing w:before="200" w:after="0" w:line="240" w:lineRule="auto"/>
        <w:ind w:firstLine="540"/>
        <w:jc w:val="both"/>
        <w:rPr>
          <w:rFonts w:ascii="Times New Roman" w:eastAsiaTheme="minorEastAsia" w:hAnsi="Times New Roman"/>
          <w:sz w:val="28"/>
          <w:szCs w:val="28"/>
          <w:lang w:eastAsia="ru-RU"/>
        </w:rPr>
      </w:pPr>
    </w:p>
    <w:p w:rsidR="001E2604" w:rsidRPr="001E2604" w:rsidRDefault="001E2604" w:rsidP="001E2604">
      <w:pPr>
        <w:widowControl w:val="0"/>
        <w:autoSpaceDE w:val="0"/>
        <w:autoSpaceDN w:val="0"/>
        <w:adjustRightInd w:val="0"/>
        <w:spacing w:after="0" w:line="240" w:lineRule="auto"/>
        <w:jc w:val="both"/>
        <w:rPr>
          <w:rFonts w:ascii="Times New Roman" w:eastAsiaTheme="minorEastAsia" w:hAnsi="Times New Roman"/>
          <w:sz w:val="28"/>
          <w:szCs w:val="28"/>
          <w:lang w:eastAsia="ru-RU"/>
        </w:rPr>
      </w:pPr>
      <w:r w:rsidRPr="001E2604">
        <w:rPr>
          <w:rFonts w:ascii="Times New Roman" w:eastAsiaTheme="minorEastAsia" w:hAnsi="Times New Roman"/>
          <w:sz w:val="28"/>
          <w:szCs w:val="28"/>
          <w:lang w:eastAsia="ru-RU"/>
        </w:rPr>
        <w:t>Глава администрации</w:t>
      </w:r>
    </w:p>
    <w:p w:rsidR="001E2604" w:rsidRPr="001E2604" w:rsidRDefault="001E2604" w:rsidP="001E2604">
      <w:pPr>
        <w:widowControl w:val="0"/>
        <w:autoSpaceDE w:val="0"/>
        <w:autoSpaceDN w:val="0"/>
        <w:adjustRightInd w:val="0"/>
        <w:spacing w:after="0" w:line="240" w:lineRule="auto"/>
        <w:jc w:val="both"/>
        <w:rPr>
          <w:rFonts w:ascii="Times New Roman" w:eastAsiaTheme="minorEastAsia" w:hAnsi="Times New Roman"/>
          <w:sz w:val="28"/>
          <w:szCs w:val="28"/>
          <w:lang w:eastAsia="ru-RU"/>
        </w:rPr>
      </w:pPr>
      <w:r w:rsidRPr="001E2604">
        <w:rPr>
          <w:rFonts w:ascii="Times New Roman" w:eastAsiaTheme="minorEastAsia" w:hAnsi="Times New Roman"/>
          <w:sz w:val="28"/>
          <w:szCs w:val="28"/>
          <w:lang w:eastAsia="ru-RU"/>
        </w:rPr>
        <w:t xml:space="preserve">сельского поселения    А.В. </w:t>
      </w:r>
      <w:proofErr w:type="spellStart"/>
      <w:r w:rsidRPr="001E2604">
        <w:rPr>
          <w:rFonts w:ascii="Times New Roman" w:eastAsiaTheme="minorEastAsia" w:hAnsi="Times New Roman"/>
          <w:sz w:val="28"/>
          <w:szCs w:val="28"/>
          <w:lang w:eastAsia="ru-RU"/>
        </w:rPr>
        <w:t>Жирнов</w:t>
      </w:r>
      <w:proofErr w:type="spellEnd"/>
    </w:p>
    <w:p w:rsidR="001E2604" w:rsidRDefault="001E2604" w:rsidP="001E2604">
      <w:pPr>
        <w:widowControl w:val="0"/>
        <w:autoSpaceDE w:val="0"/>
        <w:autoSpaceDN w:val="0"/>
        <w:adjustRightInd w:val="0"/>
        <w:spacing w:before="200" w:after="0" w:line="240" w:lineRule="auto"/>
        <w:jc w:val="both"/>
        <w:rPr>
          <w:rFonts w:ascii="Times New Roman" w:eastAsiaTheme="minorEastAsia" w:hAnsi="Times New Roman"/>
          <w:sz w:val="28"/>
          <w:szCs w:val="28"/>
          <w:lang w:eastAsia="ru-RU"/>
        </w:rPr>
      </w:pPr>
    </w:p>
    <w:p w:rsidR="001E2604" w:rsidRDefault="001E2604" w:rsidP="001E2604">
      <w:pPr>
        <w:widowControl w:val="0"/>
        <w:autoSpaceDE w:val="0"/>
        <w:autoSpaceDN w:val="0"/>
        <w:adjustRightInd w:val="0"/>
        <w:spacing w:before="200" w:after="0" w:line="240" w:lineRule="auto"/>
        <w:jc w:val="both"/>
        <w:rPr>
          <w:rFonts w:ascii="Times New Roman" w:eastAsiaTheme="minorEastAsia" w:hAnsi="Times New Roman"/>
          <w:sz w:val="28"/>
          <w:szCs w:val="28"/>
          <w:lang w:eastAsia="ru-RU"/>
        </w:rPr>
      </w:pPr>
    </w:p>
    <w:p w:rsidR="001E2604" w:rsidRDefault="001E2604" w:rsidP="005A158C">
      <w:pPr>
        <w:spacing w:after="0" w:line="240" w:lineRule="auto"/>
        <w:jc w:val="both"/>
        <w:rPr>
          <w:rFonts w:ascii="Times New Roman" w:eastAsiaTheme="minorEastAsia" w:hAnsi="Times New Roman"/>
          <w:sz w:val="28"/>
          <w:szCs w:val="28"/>
          <w:lang w:eastAsia="ru-RU"/>
        </w:rPr>
      </w:pPr>
    </w:p>
    <w:p w:rsidR="001E2604" w:rsidRDefault="001E2604" w:rsidP="005A158C">
      <w:pPr>
        <w:spacing w:after="0" w:line="240" w:lineRule="auto"/>
        <w:jc w:val="both"/>
        <w:rPr>
          <w:rFonts w:ascii="Times New Roman" w:eastAsiaTheme="minorEastAsia" w:hAnsi="Times New Roman"/>
          <w:sz w:val="28"/>
          <w:szCs w:val="28"/>
          <w:lang w:eastAsia="ru-RU"/>
        </w:rPr>
      </w:pPr>
    </w:p>
    <w:p w:rsidR="001E2604" w:rsidRDefault="001E2604" w:rsidP="005A158C">
      <w:pPr>
        <w:spacing w:after="0" w:line="240" w:lineRule="auto"/>
        <w:jc w:val="both"/>
        <w:rPr>
          <w:rFonts w:ascii="Times New Roman" w:eastAsiaTheme="minorEastAsia" w:hAnsi="Times New Roman"/>
          <w:sz w:val="28"/>
          <w:szCs w:val="28"/>
          <w:lang w:eastAsia="ru-RU"/>
        </w:rPr>
      </w:pPr>
    </w:p>
    <w:p w:rsidR="001E2604" w:rsidRPr="00AA12A7" w:rsidRDefault="001E2604" w:rsidP="005A158C">
      <w:pPr>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7E75E0" w:rsidRPr="00AA12A7" w:rsidTr="007E75E0">
        <w:tc>
          <w:tcPr>
            <w:tcW w:w="4644" w:type="dxa"/>
            <w:tcBorders>
              <w:top w:val="nil"/>
              <w:left w:val="nil"/>
              <w:bottom w:val="nil"/>
              <w:right w:val="nil"/>
            </w:tcBorders>
          </w:tcPr>
          <w:p w:rsidR="007E75E0" w:rsidRPr="00AA12A7" w:rsidRDefault="007E75E0" w:rsidP="007E75E0">
            <w:pPr>
              <w:suppressAutoHyphens/>
              <w:autoSpaceDE w:val="0"/>
              <w:autoSpaceDN w:val="0"/>
              <w:adjustRightInd w:val="0"/>
              <w:spacing w:after="0"/>
              <w:ind w:right="-1"/>
              <w:jc w:val="center"/>
              <w:rPr>
                <w:rFonts w:ascii="Times New Roman" w:eastAsia="Times New Roman" w:hAnsi="Times New Roman" w:cs="Arial"/>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7E75E0" w:rsidRPr="00AA12A7" w:rsidRDefault="007E75E0" w:rsidP="00AA12A7">
            <w:pPr>
              <w:suppressAutoHyphens/>
              <w:autoSpaceDE w:val="0"/>
              <w:autoSpaceDN w:val="0"/>
              <w:adjustRightInd w:val="0"/>
              <w:spacing w:after="0"/>
              <w:ind w:right="-1"/>
              <w:rPr>
                <w:rFonts w:ascii="Times New Roman" w:eastAsia="Times New Roman" w:hAnsi="Times New Roman" w:cs="Arial"/>
                <w:sz w:val="28"/>
                <w:szCs w:val="28"/>
              </w:rPr>
            </w:pPr>
            <w:r w:rsidRPr="00AA12A7">
              <w:rPr>
                <w:rFonts w:ascii="Times New Roman" w:eastAsia="Times New Roman" w:hAnsi="Times New Roman" w:cs="Arial"/>
                <w:sz w:val="28"/>
                <w:szCs w:val="28"/>
              </w:rPr>
              <w:t xml:space="preserve">ПРИЛОЖЕНИЕ </w:t>
            </w:r>
          </w:p>
          <w:p w:rsidR="007E75E0" w:rsidRPr="00AA12A7" w:rsidRDefault="007E75E0" w:rsidP="00AA12A7">
            <w:pPr>
              <w:suppressAutoHyphens/>
              <w:autoSpaceDE w:val="0"/>
              <w:autoSpaceDN w:val="0"/>
              <w:adjustRightInd w:val="0"/>
              <w:spacing w:after="0"/>
              <w:ind w:right="-1"/>
              <w:rPr>
                <w:rFonts w:ascii="Times New Roman" w:eastAsia="Times New Roman" w:hAnsi="Times New Roman" w:cs="Arial"/>
                <w:sz w:val="28"/>
                <w:szCs w:val="28"/>
              </w:rPr>
            </w:pPr>
          </w:p>
          <w:p w:rsidR="007E75E0" w:rsidRPr="00AA12A7" w:rsidRDefault="007E75E0" w:rsidP="00AA12A7">
            <w:pPr>
              <w:suppressAutoHyphens/>
              <w:autoSpaceDE w:val="0"/>
              <w:autoSpaceDN w:val="0"/>
              <w:adjustRightInd w:val="0"/>
              <w:spacing w:after="0"/>
              <w:ind w:right="-1"/>
              <w:rPr>
                <w:rFonts w:ascii="Times New Roman" w:eastAsia="Times New Roman" w:hAnsi="Times New Roman" w:cs="Arial"/>
                <w:sz w:val="28"/>
                <w:szCs w:val="28"/>
              </w:rPr>
            </w:pPr>
            <w:r w:rsidRPr="00AA12A7">
              <w:rPr>
                <w:rFonts w:ascii="Times New Roman" w:eastAsia="Times New Roman" w:hAnsi="Times New Roman" w:cs="Arial"/>
                <w:sz w:val="28"/>
                <w:szCs w:val="28"/>
              </w:rPr>
              <w:t>УТВЕРЖДЕН</w:t>
            </w:r>
          </w:p>
          <w:p w:rsidR="007E75E0" w:rsidRPr="00AA12A7" w:rsidRDefault="007E75E0" w:rsidP="007018CA">
            <w:pPr>
              <w:suppressAutoHyphens/>
              <w:spacing w:after="0" w:line="240" w:lineRule="auto"/>
              <w:rPr>
                <w:rFonts w:ascii="Times New Roman" w:eastAsia="Times New Roman" w:hAnsi="Times New Roman"/>
                <w:bCs/>
                <w:sz w:val="28"/>
                <w:szCs w:val="28"/>
              </w:rPr>
            </w:pPr>
            <w:r w:rsidRPr="00AA12A7">
              <w:rPr>
                <w:rFonts w:ascii="Times New Roman" w:eastAsia="Times New Roman" w:hAnsi="Times New Roman"/>
                <w:bCs/>
                <w:sz w:val="28"/>
                <w:szCs w:val="28"/>
              </w:rPr>
              <w:t xml:space="preserve">постановлением администрации </w:t>
            </w:r>
          </w:p>
          <w:p w:rsidR="007E75E0" w:rsidRPr="00AA12A7" w:rsidRDefault="007018CA" w:rsidP="007018CA">
            <w:pPr>
              <w:suppressAutoHyphen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Калининского</w:t>
            </w:r>
            <w:r w:rsidR="007E75E0" w:rsidRPr="00AA12A7">
              <w:rPr>
                <w:rFonts w:ascii="Times New Roman" w:eastAsia="Times New Roman" w:hAnsi="Times New Roman"/>
                <w:bCs/>
                <w:sz w:val="28"/>
                <w:szCs w:val="28"/>
              </w:rPr>
              <w:t xml:space="preserve"> сельского поселения</w:t>
            </w:r>
          </w:p>
          <w:p w:rsidR="007E75E0" w:rsidRPr="00AA12A7" w:rsidRDefault="007018CA" w:rsidP="007018CA">
            <w:pPr>
              <w:suppressAutoHyphen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Малмыжского</w:t>
            </w:r>
            <w:r w:rsidR="007E75E0" w:rsidRPr="00AA12A7">
              <w:rPr>
                <w:rFonts w:ascii="Times New Roman" w:eastAsia="Times New Roman" w:hAnsi="Times New Roman"/>
                <w:bCs/>
                <w:sz w:val="28"/>
                <w:szCs w:val="28"/>
              </w:rPr>
              <w:t xml:space="preserve"> района</w:t>
            </w:r>
            <w:r>
              <w:rPr>
                <w:rFonts w:ascii="Times New Roman" w:eastAsia="Times New Roman" w:hAnsi="Times New Roman"/>
                <w:bCs/>
                <w:sz w:val="28"/>
                <w:szCs w:val="28"/>
              </w:rPr>
              <w:t xml:space="preserve"> Кировской области</w:t>
            </w:r>
          </w:p>
          <w:p w:rsidR="007E75E0" w:rsidRPr="00AA12A7" w:rsidRDefault="007018CA" w:rsidP="007018CA">
            <w:pPr>
              <w:suppressAutoHyphens/>
              <w:autoSpaceDE w:val="0"/>
              <w:autoSpaceDN w:val="0"/>
              <w:adjustRightInd w:val="0"/>
              <w:spacing w:after="0"/>
              <w:ind w:right="-1"/>
              <w:rPr>
                <w:rFonts w:ascii="Times New Roman" w:eastAsia="Times New Roman" w:hAnsi="Times New Roman" w:cs="Arial"/>
                <w:sz w:val="28"/>
                <w:szCs w:val="28"/>
              </w:rPr>
            </w:pPr>
            <w:r>
              <w:rPr>
                <w:rFonts w:ascii="Times New Roman" w:eastAsia="Times New Roman" w:hAnsi="Times New Roman" w:cs="Arial"/>
                <w:sz w:val="28"/>
                <w:szCs w:val="28"/>
              </w:rPr>
              <w:t xml:space="preserve"> от _____________</w:t>
            </w:r>
            <w:r w:rsidR="007E75E0" w:rsidRPr="00AA12A7">
              <w:rPr>
                <w:rFonts w:ascii="Times New Roman" w:eastAsia="Times New Roman" w:hAnsi="Times New Roman" w:cs="Arial"/>
                <w:sz w:val="28"/>
                <w:szCs w:val="28"/>
              </w:rPr>
              <w:t xml:space="preserve"> </w:t>
            </w:r>
            <w:proofErr w:type="gramStart"/>
            <w:r w:rsidR="007E75E0" w:rsidRPr="00AA12A7">
              <w:rPr>
                <w:rFonts w:ascii="Times New Roman" w:eastAsia="Times New Roman" w:hAnsi="Times New Roman" w:cs="Arial"/>
                <w:sz w:val="28"/>
                <w:szCs w:val="28"/>
              </w:rPr>
              <w:t>г</w:t>
            </w:r>
            <w:proofErr w:type="gramEnd"/>
            <w:r w:rsidR="00AA12A7" w:rsidRPr="00AA12A7">
              <w:rPr>
                <w:rFonts w:ascii="Times New Roman" w:eastAsia="Times New Roman" w:hAnsi="Times New Roman" w:cs="Arial"/>
                <w:sz w:val="28"/>
                <w:szCs w:val="28"/>
              </w:rPr>
              <w:t>.</w:t>
            </w:r>
            <w:r w:rsidR="007E75E0" w:rsidRPr="00AA12A7">
              <w:rPr>
                <w:rFonts w:ascii="Times New Roman" w:eastAsia="Times New Roman" w:hAnsi="Times New Roman" w:cs="Arial"/>
                <w:sz w:val="28"/>
                <w:szCs w:val="28"/>
              </w:rPr>
              <w:t xml:space="preserve"> №</w:t>
            </w:r>
            <w:r>
              <w:rPr>
                <w:rFonts w:ascii="Times New Roman" w:eastAsia="Times New Roman" w:hAnsi="Times New Roman" w:cs="Arial"/>
                <w:sz w:val="28"/>
                <w:szCs w:val="28"/>
              </w:rPr>
              <w:t xml:space="preserve"> ______</w:t>
            </w:r>
          </w:p>
        </w:tc>
      </w:tr>
    </w:tbl>
    <w:p w:rsidR="007E75E0" w:rsidRPr="00AA12A7" w:rsidRDefault="007E75E0" w:rsidP="007E75E0">
      <w:pPr>
        <w:suppressAutoHyphens/>
        <w:spacing w:after="0" w:line="240" w:lineRule="auto"/>
        <w:jc w:val="center"/>
        <w:rPr>
          <w:rFonts w:ascii="Times New Roman" w:eastAsia="Times New Roman" w:hAnsi="Times New Roman"/>
          <w:b/>
          <w:sz w:val="28"/>
          <w:szCs w:val="28"/>
          <w:lang w:eastAsia="ru-RU"/>
        </w:rPr>
      </w:pPr>
    </w:p>
    <w:p w:rsidR="007E75E0" w:rsidRPr="00AA12A7" w:rsidRDefault="007E75E0" w:rsidP="007E75E0">
      <w:pPr>
        <w:suppressAutoHyphens/>
        <w:spacing w:after="0" w:line="240" w:lineRule="auto"/>
        <w:jc w:val="center"/>
        <w:rPr>
          <w:rFonts w:ascii="Times New Roman" w:eastAsia="Times New Roman" w:hAnsi="Times New Roman"/>
          <w:b/>
          <w:sz w:val="28"/>
          <w:szCs w:val="28"/>
          <w:lang w:eastAsia="ru-RU"/>
        </w:rPr>
      </w:pPr>
    </w:p>
    <w:p w:rsidR="007018CA" w:rsidRPr="00247E31" w:rsidRDefault="007018CA" w:rsidP="007018CA">
      <w:pPr>
        <w:pStyle w:val="ConsPlusTitle"/>
        <w:jc w:val="center"/>
        <w:rPr>
          <w:rFonts w:ascii="Times New Roman" w:hAnsi="Times New Roman" w:cs="Times New Roman"/>
          <w:sz w:val="28"/>
          <w:szCs w:val="28"/>
        </w:rPr>
      </w:pPr>
      <w:r w:rsidRPr="00247E31">
        <w:rPr>
          <w:rFonts w:ascii="Times New Roman" w:hAnsi="Times New Roman" w:cs="Times New Roman"/>
          <w:sz w:val="28"/>
          <w:szCs w:val="28"/>
        </w:rPr>
        <w:t>АДМИНИСТРАТИВНЫЙ РЕГЛАМЕНТ</w:t>
      </w:r>
    </w:p>
    <w:p w:rsidR="007018CA" w:rsidRPr="00247E31" w:rsidRDefault="007018CA" w:rsidP="007018CA">
      <w:pPr>
        <w:pStyle w:val="ConsPlusTitle"/>
        <w:jc w:val="center"/>
        <w:rPr>
          <w:rFonts w:ascii="Times New Roman" w:hAnsi="Times New Roman" w:cs="Times New Roman"/>
          <w:sz w:val="28"/>
          <w:szCs w:val="28"/>
        </w:rPr>
      </w:pPr>
      <w:r w:rsidRPr="00247E31">
        <w:rPr>
          <w:rFonts w:ascii="Times New Roman" w:hAnsi="Times New Roman" w:cs="Times New Roman"/>
          <w:sz w:val="28"/>
          <w:szCs w:val="28"/>
        </w:rPr>
        <w:t>ПРЕДОСТАВЛЕНИЯ М</w:t>
      </w:r>
      <w:r>
        <w:rPr>
          <w:rFonts w:ascii="Times New Roman" w:hAnsi="Times New Roman" w:cs="Times New Roman"/>
          <w:sz w:val="28"/>
          <w:szCs w:val="28"/>
        </w:rPr>
        <w:t xml:space="preserve">УНИЦИПАЛЬНОЙ УСЛУГИ "ПРЕДОСТАВЛЕНИЕ </w:t>
      </w:r>
      <w:r w:rsidRPr="00247E31">
        <w:rPr>
          <w:rFonts w:ascii="Times New Roman" w:hAnsi="Times New Roman" w:cs="Times New Roman"/>
          <w:sz w:val="28"/>
          <w:szCs w:val="28"/>
        </w:rPr>
        <w:t>ПРАВА НА РАЗМЕЩЕНИЕ НЕСТАЦИОНАРНОГО ТОРГОВОГО ОБЪЕКТА</w:t>
      </w:r>
    </w:p>
    <w:p w:rsidR="007018CA" w:rsidRPr="00247E31" w:rsidRDefault="007018CA" w:rsidP="007018CA">
      <w:pPr>
        <w:pStyle w:val="ConsPlusTitle"/>
        <w:jc w:val="center"/>
        <w:rPr>
          <w:rFonts w:ascii="Times New Roman" w:hAnsi="Times New Roman" w:cs="Times New Roman"/>
          <w:sz w:val="28"/>
          <w:szCs w:val="28"/>
        </w:rPr>
      </w:pPr>
      <w:r w:rsidRPr="00247E31">
        <w:rPr>
          <w:rFonts w:ascii="Times New Roman" w:hAnsi="Times New Roman" w:cs="Times New Roman"/>
          <w:sz w:val="28"/>
          <w:szCs w:val="28"/>
        </w:rPr>
        <w:t>НА ТЕРРИТОРИИ МУНИЦИПАЛЬНОГО ОБРАЗОВАНИЯ"</w:t>
      </w:r>
    </w:p>
    <w:p w:rsidR="007E75E0" w:rsidRPr="00AA12A7" w:rsidRDefault="007E75E0" w:rsidP="007E75E0">
      <w:pPr>
        <w:suppressAutoHyphens/>
        <w:spacing w:after="0" w:line="240" w:lineRule="auto"/>
        <w:jc w:val="center"/>
        <w:rPr>
          <w:rFonts w:ascii="Times New Roman" w:eastAsia="Times New Roman" w:hAnsi="Times New Roman"/>
          <w:b/>
          <w:sz w:val="28"/>
          <w:szCs w:val="28"/>
          <w:lang w:eastAsia="ru-RU"/>
        </w:rPr>
      </w:pPr>
    </w:p>
    <w:bookmarkEnd w:id="0"/>
    <w:bookmarkEnd w:id="1"/>
    <w:bookmarkEnd w:id="2"/>
    <w:bookmarkEnd w:id="3"/>
    <w:p w:rsidR="007E75E0" w:rsidRPr="00AA12A7" w:rsidRDefault="007E75E0" w:rsidP="007E75E0">
      <w:pPr>
        <w:widowControl w:val="0"/>
        <w:suppressAutoHyphens/>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Раздел I. ОБЩИЕ ПОЛОЖЕНИЯ</w:t>
      </w:r>
    </w:p>
    <w:p w:rsidR="007E75E0" w:rsidRPr="00AA12A7" w:rsidRDefault="007E75E0" w:rsidP="007E75E0">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bookmarkStart w:id="4" w:name="Par43"/>
      <w:bookmarkEnd w:id="4"/>
      <w:r w:rsidRPr="00AA12A7">
        <w:rPr>
          <w:rFonts w:ascii="Times New Roman" w:eastAsia="Times New Roman" w:hAnsi="Times New Roman"/>
          <w:sz w:val="28"/>
          <w:szCs w:val="28"/>
          <w:lang w:eastAsia="ru-RU"/>
        </w:rPr>
        <w:t xml:space="preserve">Подраздел 1.1. ПРЕДМЕТ РЕГУЛИРОВАНИЯ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АДМИНИСТРАТИВНОГО РЕГЛАМЕНТА</w:t>
      </w:r>
    </w:p>
    <w:p w:rsidR="007E75E0" w:rsidRPr="00AA12A7" w:rsidRDefault="007E75E0" w:rsidP="007E75E0">
      <w:pPr>
        <w:widowControl w:val="0"/>
        <w:suppressAutoHyphens/>
        <w:autoSpaceDE w:val="0"/>
        <w:autoSpaceDN w:val="0"/>
        <w:adjustRightInd w:val="0"/>
        <w:spacing w:after="0" w:line="240" w:lineRule="auto"/>
        <w:jc w:val="both"/>
        <w:outlineLvl w:val="2"/>
        <w:rPr>
          <w:rFonts w:ascii="Times New Roman" w:eastAsia="Times New Roman" w:hAnsi="Times New Roman"/>
          <w:sz w:val="28"/>
          <w:szCs w:val="28"/>
          <w:lang w:eastAsia="ru-RU"/>
        </w:rPr>
      </w:pPr>
    </w:p>
    <w:p w:rsidR="007E75E0" w:rsidRPr="00AA12A7" w:rsidRDefault="007E75E0" w:rsidP="007E75E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Pr="00AA12A7">
        <w:rPr>
          <w:rFonts w:ascii="Times New Roman" w:eastAsia="Times New Roman" w:hAnsi="Times New Roman"/>
          <w:sz w:val="28"/>
          <w:szCs w:val="28"/>
          <w:lang w:eastAsia="ru-RU"/>
        </w:rPr>
        <w:t xml:space="preserve">Административный регламент по  предоставлению администрацией </w:t>
      </w:r>
      <w:r w:rsidR="00D33CED">
        <w:rPr>
          <w:rFonts w:ascii="Times New Roman" w:eastAsia="Times New Roman" w:hAnsi="Times New Roman"/>
          <w:sz w:val="28"/>
          <w:szCs w:val="28"/>
          <w:lang w:eastAsia="ru-RU"/>
        </w:rPr>
        <w:t>Калининского</w:t>
      </w:r>
      <w:r w:rsidRPr="00AA12A7">
        <w:rPr>
          <w:rFonts w:ascii="Times New Roman" w:eastAsia="Times New Roman" w:hAnsi="Times New Roman"/>
          <w:sz w:val="28"/>
          <w:szCs w:val="28"/>
          <w:lang w:eastAsia="ru-RU"/>
        </w:rPr>
        <w:t xml:space="preserve"> сельского поселения </w:t>
      </w:r>
      <w:r w:rsidR="00D33CED">
        <w:rPr>
          <w:rFonts w:ascii="Times New Roman" w:eastAsia="Times New Roman" w:hAnsi="Times New Roman"/>
          <w:sz w:val="28"/>
          <w:szCs w:val="28"/>
          <w:lang w:eastAsia="ru-RU"/>
        </w:rPr>
        <w:t>Малмыжского</w:t>
      </w:r>
      <w:r w:rsidRPr="00AA12A7">
        <w:rPr>
          <w:rFonts w:ascii="Times New Roman" w:eastAsia="Times New Roman" w:hAnsi="Times New Roman"/>
          <w:sz w:val="28"/>
          <w:szCs w:val="28"/>
          <w:lang w:eastAsia="ru-RU"/>
        </w:rPr>
        <w:t xml:space="preserve"> района</w:t>
      </w:r>
      <w:r w:rsidR="00D33CED">
        <w:rPr>
          <w:rFonts w:ascii="Times New Roman" w:eastAsia="Times New Roman" w:hAnsi="Times New Roman"/>
          <w:sz w:val="28"/>
          <w:szCs w:val="28"/>
          <w:lang w:eastAsia="ru-RU"/>
        </w:rPr>
        <w:t xml:space="preserve"> Кировской области</w:t>
      </w:r>
      <w:r w:rsidRPr="00AA12A7">
        <w:rPr>
          <w:rFonts w:ascii="Times New Roman" w:eastAsia="Times New Roman" w:hAnsi="Times New Roman"/>
          <w:sz w:val="28"/>
          <w:szCs w:val="28"/>
          <w:lang w:eastAsia="ru-RU"/>
        </w:rPr>
        <w:t xml:space="preserve"> муниципальной услуги </w:t>
      </w:r>
      <w:r w:rsidRPr="00AA12A7">
        <w:rPr>
          <w:rFonts w:ascii="Times New Roman" w:eastAsia="Times New Roman" w:hAnsi="Times New Roman"/>
          <w:b/>
          <w:bCs/>
          <w:sz w:val="28"/>
          <w:szCs w:val="28"/>
          <w:lang w:eastAsia="ru-RU"/>
        </w:rPr>
        <w:t>«</w:t>
      </w:r>
      <w:r w:rsidRPr="00AA12A7">
        <w:rPr>
          <w:rFonts w:ascii="Times New Roman" w:eastAsia="Times New Roman" w:hAnsi="Times New Roman"/>
          <w:bCs/>
          <w:sz w:val="28"/>
          <w:szCs w:val="28"/>
          <w:lang w:eastAsia="ru-RU"/>
        </w:rPr>
        <w:t>Предоставление права размещения нестационарных торговых объектов на территории муниципального образования»</w:t>
      </w:r>
      <w:r w:rsidRPr="00AA12A7">
        <w:rPr>
          <w:rFonts w:ascii="Times New Roman" w:eastAsia="Times New Roman" w:hAnsi="Times New Roman"/>
          <w:sz w:val="28"/>
          <w:szCs w:val="28"/>
          <w:lang w:eastAsia="ru-RU"/>
        </w:rPr>
        <w:t xml:space="preserve"> (далее – Регламент) определяет стандарты, сроки и последовательность административных процедур (действий) по предоставлению муниципальной услуги </w:t>
      </w:r>
      <w:r w:rsidRPr="00AA12A7">
        <w:rPr>
          <w:rFonts w:ascii="Times New Roman" w:eastAsia="Times New Roman" w:hAnsi="Times New Roman"/>
          <w:b/>
          <w:bCs/>
          <w:sz w:val="28"/>
          <w:szCs w:val="28"/>
          <w:lang w:eastAsia="ru-RU"/>
        </w:rPr>
        <w:t>«</w:t>
      </w:r>
      <w:r w:rsidRPr="00AA12A7">
        <w:rPr>
          <w:rFonts w:ascii="Times New Roman" w:eastAsia="Times New Roman" w:hAnsi="Times New Roman"/>
          <w:bCs/>
          <w:sz w:val="28"/>
          <w:szCs w:val="28"/>
          <w:lang w:eastAsia="ru-RU"/>
        </w:rPr>
        <w:t>Предоставление права размещения нестационарных торговых объектов на территории муниципального образования»</w:t>
      </w:r>
      <w:r w:rsidRPr="00AA12A7">
        <w:rPr>
          <w:rFonts w:ascii="Times New Roman" w:eastAsia="Times New Roman" w:hAnsi="Times New Roman"/>
          <w:sz w:val="28"/>
          <w:szCs w:val="28"/>
          <w:lang w:eastAsia="ru-RU"/>
        </w:rPr>
        <w:t xml:space="preserve"> (далее – муниципальная услуга).</w:t>
      </w:r>
      <w:proofErr w:type="gramEnd"/>
    </w:p>
    <w:p w:rsidR="007E75E0" w:rsidRPr="00AA12A7" w:rsidRDefault="007E75E0" w:rsidP="007E75E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1.2. КРУГ ЗАЯВИТЕЛЕЙ</w:t>
      </w:r>
    </w:p>
    <w:p w:rsidR="007E75E0" w:rsidRPr="00AA12A7" w:rsidRDefault="007E75E0" w:rsidP="007E75E0">
      <w:pPr>
        <w:suppressAutoHyphens/>
        <w:spacing w:after="0" w:line="240" w:lineRule="auto"/>
        <w:contextualSpacing/>
        <w:jc w:val="both"/>
        <w:rPr>
          <w:rFonts w:ascii="Times New Roman" w:hAnsi="Times New Roman"/>
          <w:sz w:val="28"/>
          <w:szCs w:val="28"/>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Pr="00AA12A7">
        <w:rPr>
          <w:rFonts w:ascii="Times New Roman" w:eastAsia="Times New Roman" w:hAnsi="Times New Roman"/>
          <w:sz w:val="28"/>
          <w:szCs w:val="28"/>
          <w:lang w:eastAsia="ru-RU"/>
        </w:rPr>
        <w:t>Заявителями, имеющими право на получение муниципальной услуги, являются юридические лица, индивидуальные предприниматели либо их представители по доверенности, оформленной в установленном законодательством Российской Федерации порядке (далее - заявители).</w:t>
      </w:r>
      <w:proofErr w:type="gramEnd"/>
    </w:p>
    <w:p w:rsidR="007E75E0" w:rsidRPr="00AA12A7" w:rsidRDefault="007E75E0" w:rsidP="007E75E0">
      <w:pPr>
        <w:spacing w:after="0" w:line="240" w:lineRule="auto"/>
        <w:rPr>
          <w:rFonts w:ascii="Times New Roman" w:eastAsia="Times New Roman" w:hAnsi="Times New Roman"/>
          <w:sz w:val="24"/>
          <w:szCs w:val="24"/>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1.3. ТРЕБОВАНИЯ К ПОРЯДКУ ИНФОРМИРОВАНИЯ</w:t>
      </w:r>
    </w:p>
    <w:p w:rsidR="007E75E0" w:rsidRPr="00AA12A7" w:rsidRDefault="007E75E0" w:rsidP="007E75E0">
      <w:pPr>
        <w:widowControl w:val="0"/>
        <w:suppressAutoHyphens/>
        <w:autoSpaceDE w:val="0"/>
        <w:autoSpaceDN w:val="0"/>
        <w:adjustRightInd w:val="0"/>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О ПРЕДОСТАВЛЕНИИМУНИЦИПАЛЬНОЙ УСЛУГИ</w:t>
      </w:r>
    </w:p>
    <w:p w:rsidR="007E75E0" w:rsidRPr="00AA12A7" w:rsidRDefault="007E75E0" w:rsidP="007E75E0">
      <w:pPr>
        <w:widowControl w:val="0"/>
        <w:suppressAutoHyphens/>
        <w:autoSpaceDE w:val="0"/>
        <w:autoSpaceDN w:val="0"/>
        <w:adjustRightInd w:val="0"/>
        <w:spacing w:after="0" w:line="240" w:lineRule="auto"/>
        <w:jc w:val="center"/>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В предоставлении муниципальной услуги участвуют: администрация </w:t>
      </w:r>
      <w:r w:rsidR="00D33CED">
        <w:rPr>
          <w:rFonts w:ascii="Times New Roman" w:eastAsia="Times New Roman" w:hAnsi="Times New Roman"/>
          <w:sz w:val="28"/>
          <w:szCs w:val="28"/>
          <w:lang w:eastAsia="ru-RU"/>
        </w:rPr>
        <w:t>Калининского</w:t>
      </w:r>
      <w:r w:rsidR="00D33CED" w:rsidRPr="00AA12A7">
        <w:rPr>
          <w:rFonts w:ascii="Times New Roman" w:eastAsia="Times New Roman" w:hAnsi="Times New Roman"/>
          <w:sz w:val="28"/>
          <w:szCs w:val="28"/>
          <w:lang w:eastAsia="ru-RU"/>
        </w:rPr>
        <w:t xml:space="preserve"> сельского поселения </w:t>
      </w:r>
      <w:r w:rsidR="00D33CED">
        <w:rPr>
          <w:rFonts w:ascii="Times New Roman" w:eastAsia="Times New Roman" w:hAnsi="Times New Roman"/>
          <w:sz w:val="28"/>
          <w:szCs w:val="28"/>
          <w:lang w:eastAsia="ru-RU"/>
        </w:rPr>
        <w:t>Малмыжского</w:t>
      </w:r>
      <w:r w:rsidR="00D33CED" w:rsidRPr="00AA12A7">
        <w:rPr>
          <w:rFonts w:ascii="Times New Roman" w:eastAsia="Times New Roman" w:hAnsi="Times New Roman"/>
          <w:sz w:val="28"/>
          <w:szCs w:val="28"/>
          <w:lang w:eastAsia="ru-RU"/>
        </w:rPr>
        <w:t xml:space="preserve"> района</w:t>
      </w:r>
      <w:r w:rsidR="00D33CED">
        <w:rPr>
          <w:rFonts w:ascii="Times New Roman" w:eastAsia="Times New Roman" w:hAnsi="Times New Roman"/>
          <w:sz w:val="28"/>
          <w:szCs w:val="28"/>
          <w:lang w:eastAsia="ru-RU"/>
        </w:rPr>
        <w:t xml:space="preserve"> Кировской области</w:t>
      </w:r>
      <w:r w:rsidR="00D33CED" w:rsidRPr="00AA12A7">
        <w:rPr>
          <w:rFonts w:ascii="Times New Roman" w:eastAsia="Times New Roman" w:hAnsi="Times New Roman"/>
          <w:sz w:val="28"/>
          <w:szCs w:val="28"/>
          <w:lang w:eastAsia="ru-RU"/>
        </w:rPr>
        <w:t xml:space="preserve"> </w:t>
      </w:r>
      <w:r w:rsidRPr="00AA12A7">
        <w:rPr>
          <w:rFonts w:ascii="Times New Roman" w:eastAsia="Times New Roman" w:hAnsi="Times New Roman"/>
          <w:sz w:val="28"/>
          <w:szCs w:val="28"/>
          <w:lang w:eastAsia="ru-RU"/>
        </w:rPr>
        <w:t>(далее – администрация) и Многофункциональный центр предоставления государственных и муниципальных услуг (далее – МФЦ).</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t>1.3.1. Информирование о предоставлении муниципальной услуги осуществляется:</w:t>
      </w:r>
    </w:p>
    <w:p w:rsidR="007E75E0" w:rsidRPr="00AA12A7" w:rsidRDefault="007E75E0" w:rsidP="007E75E0">
      <w:pPr>
        <w:suppressAutoHyphens/>
        <w:spacing w:after="0" w:line="240" w:lineRule="auto"/>
        <w:rPr>
          <w:rFonts w:ascii="Times New Roman" w:hAnsi="Times New Roman"/>
          <w:sz w:val="28"/>
          <w:szCs w:val="28"/>
          <w:lang w:eastAsia="ru-RU"/>
        </w:rPr>
      </w:pPr>
      <w:r w:rsidRPr="00AA12A7">
        <w:rPr>
          <w:rFonts w:ascii="Times New Roman" w:hAnsi="Times New Roman"/>
          <w:sz w:val="28"/>
          <w:szCs w:val="28"/>
        </w:rPr>
        <w:tab/>
        <w:t xml:space="preserve">1.3.1.1. </w:t>
      </w:r>
      <w:r w:rsidRPr="00AA12A7">
        <w:rPr>
          <w:rFonts w:ascii="Times New Roman" w:eastAsia="Times New Roman" w:hAnsi="Times New Roman"/>
          <w:sz w:val="28"/>
          <w:szCs w:val="28"/>
          <w:lang w:eastAsia="ru-RU"/>
        </w:rPr>
        <w:t xml:space="preserve"> </w:t>
      </w:r>
      <w:r w:rsidRPr="00AA12A7">
        <w:rPr>
          <w:rFonts w:ascii="Times New Roman" w:hAnsi="Times New Roman"/>
          <w:sz w:val="28"/>
          <w:szCs w:val="28"/>
          <w:lang w:eastAsia="ru-RU"/>
        </w:rPr>
        <w:t>В Администрации:</w:t>
      </w:r>
    </w:p>
    <w:p w:rsidR="007E75E0" w:rsidRPr="00AA12A7" w:rsidRDefault="007E75E0" w:rsidP="007E75E0">
      <w:pPr>
        <w:suppressAutoHyphens/>
        <w:spacing w:after="0" w:line="240" w:lineRule="auto"/>
        <w:rPr>
          <w:rFonts w:ascii="Times New Roman" w:hAnsi="Times New Roman"/>
          <w:sz w:val="28"/>
          <w:szCs w:val="28"/>
          <w:lang w:eastAsia="ru-RU"/>
        </w:rPr>
      </w:pPr>
      <w:r w:rsidRPr="00AA12A7">
        <w:rPr>
          <w:rFonts w:ascii="Times New Roman" w:hAnsi="Times New Roman"/>
          <w:sz w:val="28"/>
          <w:szCs w:val="28"/>
          <w:lang w:eastAsia="ru-RU"/>
        </w:rPr>
        <w:t xml:space="preserve">в устной форме при личном обращении; </w:t>
      </w:r>
    </w:p>
    <w:p w:rsidR="007E75E0" w:rsidRPr="00AA12A7" w:rsidRDefault="007E75E0" w:rsidP="007E75E0">
      <w:pPr>
        <w:suppressAutoHyphens/>
        <w:spacing w:after="0" w:line="240" w:lineRule="auto"/>
        <w:rPr>
          <w:rFonts w:ascii="Times New Roman" w:hAnsi="Times New Roman"/>
          <w:sz w:val="28"/>
          <w:szCs w:val="28"/>
          <w:lang w:eastAsia="ru-RU"/>
        </w:rPr>
      </w:pPr>
      <w:r w:rsidRPr="00AA12A7">
        <w:rPr>
          <w:rFonts w:ascii="Times New Roman" w:hAnsi="Times New Roman"/>
          <w:sz w:val="28"/>
          <w:szCs w:val="28"/>
          <w:lang w:eastAsia="ru-RU"/>
        </w:rPr>
        <w:t>с использованием телефонной связи;</w:t>
      </w:r>
    </w:p>
    <w:p w:rsidR="007E75E0" w:rsidRPr="00AA12A7" w:rsidRDefault="007E75E0" w:rsidP="007E75E0">
      <w:pPr>
        <w:suppressAutoHyphens/>
        <w:spacing w:after="0" w:line="240" w:lineRule="auto"/>
        <w:jc w:val="both"/>
        <w:rPr>
          <w:rFonts w:ascii="Times New Roman" w:hAnsi="Times New Roman"/>
          <w:sz w:val="28"/>
          <w:szCs w:val="28"/>
          <w:lang w:eastAsia="ru-RU"/>
        </w:rPr>
      </w:pPr>
      <w:r w:rsidRPr="00AA12A7">
        <w:rPr>
          <w:rFonts w:ascii="Times New Roman" w:hAnsi="Times New Roman"/>
          <w:sz w:val="28"/>
          <w:szCs w:val="28"/>
          <w:lang w:eastAsia="ru-RU"/>
        </w:rPr>
        <w:t>в форме электронного документа посредством направления на адрес электронной почты;</w:t>
      </w:r>
    </w:p>
    <w:p w:rsidR="007E75E0" w:rsidRPr="00AA12A7" w:rsidRDefault="007E75E0" w:rsidP="007E75E0">
      <w:pPr>
        <w:suppressAutoHyphens/>
        <w:autoSpaceDE w:val="0"/>
        <w:autoSpaceDN w:val="0"/>
        <w:adjustRightInd w:val="0"/>
        <w:spacing w:after="0" w:line="240" w:lineRule="auto"/>
        <w:rPr>
          <w:rFonts w:ascii="Times New Roman" w:eastAsia="Times New Roman" w:hAnsi="Times New Roman"/>
          <w:sz w:val="28"/>
          <w:szCs w:val="28"/>
          <w:lang w:eastAsia="ru-RU"/>
        </w:rPr>
      </w:pPr>
      <w:r w:rsidRPr="00AA12A7">
        <w:rPr>
          <w:rFonts w:ascii="Times New Roman" w:hAnsi="Times New Roman"/>
          <w:sz w:val="28"/>
          <w:szCs w:val="28"/>
          <w:lang w:eastAsia="ru-RU"/>
        </w:rPr>
        <w:t>по письменным обращениям</w:t>
      </w:r>
      <w:r w:rsidRPr="00AA12A7">
        <w:rPr>
          <w:rFonts w:ascii="Times New Roman" w:eastAsia="Times New Roman" w:hAnsi="Times New Roman"/>
          <w:sz w:val="28"/>
          <w:szCs w:val="28"/>
          <w:lang w:eastAsia="ru-RU"/>
        </w:rPr>
        <w:t>.</w:t>
      </w:r>
    </w:p>
    <w:p w:rsidR="007E75E0" w:rsidRPr="00AA12A7" w:rsidRDefault="007E75E0" w:rsidP="007E75E0">
      <w:pPr>
        <w:suppressAutoHyphens/>
        <w:autoSpaceDE w:val="0"/>
        <w:autoSpaceDN w:val="0"/>
        <w:adjustRightInd w:val="0"/>
        <w:spacing w:after="0" w:line="240" w:lineRule="auto"/>
        <w:rPr>
          <w:rFonts w:ascii="Times New Roman" w:eastAsia="Times New Roman" w:hAnsi="Times New Roman"/>
          <w:sz w:val="28"/>
          <w:szCs w:val="28"/>
          <w:lang w:eastAsia="ru-RU"/>
        </w:rPr>
      </w:pPr>
      <w:r w:rsidRPr="00AA12A7">
        <w:rPr>
          <w:rFonts w:ascii="Times New Roman" w:hAnsi="Times New Roman"/>
          <w:sz w:val="28"/>
          <w:szCs w:val="28"/>
        </w:rPr>
        <w:tab/>
        <w:t xml:space="preserve">1.3.1.2. </w:t>
      </w:r>
      <w:r w:rsidRPr="00AA12A7">
        <w:rPr>
          <w:rFonts w:ascii="Times New Roman" w:eastAsia="Times New Roman" w:hAnsi="Times New Roman"/>
          <w:sz w:val="28"/>
          <w:szCs w:val="28"/>
          <w:lang w:eastAsia="ru-RU"/>
        </w:rPr>
        <w:t>В МФЦ:</w:t>
      </w:r>
    </w:p>
    <w:p w:rsidR="007E75E0" w:rsidRPr="00AA12A7" w:rsidRDefault="007E75E0" w:rsidP="007E75E0">
      <w:pPr>
        <w:suppressAutoHyphens/>
        <w:autoSpaceDE w:val="0"/>
        <w:autoSpaceDN w:val="0"/>
        <w:adjustRightInd w:val="0"/>
        <w:spacing w:after="0" w:line="240" w:lineRule="auto"/>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при личном обращении;</w:t>
      </w:r>
    </w:p>
    <w:p w:rsidR="007E75E0" w:rsidRPr="00AA12A7" w:rsidRDefault="007E75E0" w:rsidP="007E75E0">
      <w:pPr>
        <w:suppressAutoHyphens/>
        <w:autoSpaceDE w:val="0"/>
        <w:autoSpaceDN w:val="0"/>
        <w:adjustRightInd w:val="0"/>
        <w:spacing w:after="0" w:line="240" w:lineRule="auto"/>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посредством интернет-сайта</w:t>
      </w:r>
      <w:proofErr w:type="gramStart"/>
      <w:r w:rsidRPr="00AA12A7">
        <w:rPr>
          <w:rFonts w:ascii="Times New Roman" w:eastAsia="Times New Roman" w:hAnsi="Times New Roman"/>
          <w:sz w:val="28"/>
          <w:szCs w:val="28"/>
          <w:lang w:eastAsia="ru-RU"/>
        </w:rPr>
        <w:t xml:space="preserve"> </w:t>
      </w:r>
      <w:r w:rsidR="00D33CED">
        <w:rPr>
          <w:rFonts w:ascii="Times New Roman" w:eastAsia="Times New Roman" w:hAnsi="Times New Roman"/>
          <w:sz w:val="28"/>
          <w:szCs w:val="28"/>
          <w:lang w:eastAsia="ru-RU"/>
        </w:rPr>
        <w:t>,</w:t>
      </w:r>
      <w:proofErr w:type="gramEnd"/>
      <w:r w:rsidRPr="00AA12A7">
        <w:rPr>
          <w:rFonts w:ascii="Times New Roman" w:hAnsi="Times New Roman"/>
          <w:sz w:val="28"/>
          <w:szCs w:val="28"/>
          <w:lang w:eastAsia="ru-RU"/>
        </w:rPr>
        <w:t>«Электронный консультант», «Виртуальная приемная».</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ab/>
        <w:t xml:space="preserve">1.3.1.3. Посредством размещения информации на официальном сайте </w:t>
      </w:r>
      <w:r w:rsidR="00D33CED">
        <w:rPr>
          <w:rFonts w:ascii="Times New Roman" w:hAnsi="Times New Roman"/>
          <w:sz w:val="28"/>
          <w:szCs w:val="28"/>
        </w:rPr>
        <w:t>администрации Малмыжского района Кировской области</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ab/>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в информационно-телекоммуникационной сети «Интернет» (далее – Портал).</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ab/>
        <w:t xml:space="preserve">1.3.1.5. Посредством  размещения информационных стендов в </w:t>
      </w:r>
      <w:r w:rsidRPr="00AA12A7">
        <w:rPr>
          <w:rFonts w:ascii="Times New Roman" w:eastAsia="Times New Roman" w:hAnsi="Times New Roman"/>
          <w:sz w:val="28"/>
          <w:szCs w:val="28"/>
          <w:lang w:eastAsia="ru-RU"/>
        </w:rPr>
        <w:t xml:space="preserve">МФЦ </w:t>
      </w:r>
      <w:r w:rsidRPr="00AA12A7">
        <w:rPr>
          <w:rFonts w:ascii="Times New Roman" w:hAnsi="Times New Roman"/>
          <w:sz w:val="28"/>
          <w:szCs w:val="28"/>
        </w:rPr>
        <w:t>и Администрации.</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ab/>
        <w:t>1.3.2. Консультирование по вопросам предоставления муниципальной услуги осуществляется бесплатно.</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7E75E0" w:rsidRPr="00AA12A7" w:rsidRDefault="007E75E0" w:rsidP="007E75E0">
      <w:pPr>
        <w:suppressAutoHyphens/>
        <w:spacing w:after="0" w:line="240" w:lineRule="auto"/>
        <w:jc w:val="both"/>
        <w:rPr>
          <w:rFonts w:ascii="Times New Roman" w:hAnsi="Times New Roman"/>
          <w:sz w:val="28"/>
          <w:szCs w:val="28"/>
        </w:rPr>
      </w:pPr>
      <w:proofErr w:type="gramStart"/>
      <w:r w:rsidRPr="00AA12A7">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ab/>
        <w:t xml:space="preserve">1.3.3. Информационные стенды, размещенные в </w:t>
      </w:r>
      <w:r w:rsidRPr="00AA12A7">
        <w:rPr>
          <w:rFonts w:ascii="Times New Roman" w:eastAsia="Times New Roman" w:hAnsi="Times New Roman"/>
          <w:sz w:val="28"/>
          <w:szCs w:val="28"/>
          <w:lang w:eastAsia="ru-RU"/>
        </w:rPr>
        <w:t xml:space="preserve">МФЦ </w:t>
      </w:r>
      <w:r w:rsidRPr="00AA12A7">
        <w:rPr>
          <w:rFonts w:ascii="Times New Roman" w:hAnsi="Times New Roman"/>
          <w:sz w:val="28"/>
          <w:szCs w:val="28"/>
        </w:rPr>
        <w:t>и Администрации, должны содержать:</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 xml:space="preserve">режим работы, адреса Администрации и </w:t>
      </w:r>
      <w:r w:rsidRPr="00AA12A7">
        <w:rPr>
          <w:rFonts w:ascii="Times New Roman" w:eastAsia="Times New Roman" w:hAnsi="Times New Roman"/>
          <w:sz w:val="28"/>
          <w:szCs w:val="28"/>
          <w:lang w:eastAsia="ru-RU"/>
        </w:rPr>
        <w:t>МФЦ</w:t>
      </w:r>
      <w:r w:rsidRPr="00AA12A7">
        <w:rPr>
          <w:rFonts w:ascii="Times New Roman" w:hAnsi="Times New Roman"/>
          <w:sz w:val="28"/>
          <w:szCs w:val="28"/>
        </w:rPr>
        <w:t>;</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lang w:eastAsia="ru-RU"/>
        </w:rPr>
        <w:lastRenderedPageBreak/>
        <w:t>адрес официального сайта Администрации, адрес электронной почты Администрации</w:t>
      </w:r>
      <w:r w:rsidRPr="00AA12A7">
        <w:rPr>
          <w:rFonts w:ascii="Times New Roman" w:hAnsi="Times New Roman"/>
          <w:sz w:val="28"/>
          <w:szCs w:val="28"/>
        </w:rPr>
        <w:t>;</w:t>
      </w:r>
    </w:p>
    <w:p w:rsidR="007E75E0" w:rsidRPr="00AA12A7" w:rsidRDefault="007E75E0" w:rsidP="007E75E0">
      <w:pPr>
        <w:suppressAutoHyphens/>
        <w:spacing w:after="0" w:line="240" w:lineRule="auto"/>
        <w:jc w:val="both"/>
        <w:rPr>
          <w:rFonts w:ascii="Times New Roman" w:hAnsi="Times New Roman"/>
          <w:sz w:val="28"/>
          <w:szCs w:val="28"/>
          <w:lang w:eastAsia="ru-RU"/>
        </w:rPr>
      </w:pPr>
      <w:r w:rsidRPr="00AA12A7">
        <w:rPr>
          <w:rFonts w:ascii="Times New Roman" w:hAnsi="Times New Roman"/>
          <w:sz w:val="28"/>
          <w:szCs w:val="28"/>
          <w:lang w:eastAsia="ru-RU"/>
        </w:rPr>
        <w:t xml:space="preserve">почтовые адреса, телефоны, фамилии руководителей </w:t>
      </w:r>
      <w:r w:rsidRPr="00AA12A7">
        <w:rPr>
          <w:rFonts w:ascii="Times New Roman" w:eastAsia="Times New Roman" w:hAnsi="Times New Roman"/>
          <w:sz w:val="28"/>
          <w:szCs w:val="28"/>
          <w:lang w:eastAsia="ru-RU"/>
        </w:rPr>
        <w:t>МФЦ</w:t>
      </w:r>
      <w:r w:rsidRPr="00AA12A7">
        <w:rPr>
          <w:rFonts w:ascii="Times New Roman" w:hAnsi="Times New Roman"/>
          <w:sz w:val="28"/>
          <w:szCs w:val="28"/>
          <w:lang w:eastAsia="ru-RU"/>
        </w:rPr>
        <w:t xml:space="preserve"> и Администрации;</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порядок получения консультаций о предоставлении муниципальной услуги;</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порядок и сроки предоставления муниципальной услуги;</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образцы заявлений о предоставлении муниципальной услуги и образцы заполнения таких заявлений;</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перечень документов, необходимых для предоставления муниципальной услуги;</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основания для отказа в приеме документов о предоставлении муниципальной услуги;</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основания для отказа в предоставлении муниципальной услуги;</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досудебный (внесудебный) порядок обжалования решений и действий (бездействия) Администрации, а также должностных лиц и муниципальных служащих;</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иную информацию, необходимую для получения муниципальной услуги.</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Такая же информация ра</w:t>
      </w:r>
      <w:r w:rsidR="00D33CED">
        <w:rPr>
          <w:rFonts w:ascii="Times New Roman" w:hAnsi="Times New Roman"/>
          <w:sz w:val="28"/>
          <w:szCs w:val="28"/>
        </w:rPr>
        <w:t>змещается на официальном сайте а</w:t>
      </w:r>
      <w:r w:rsidRPr="00AA12A7">
        <w:rPr>
          <w:rFonts w:ascii="Times New Roman" w:hAnsi="Times New Roman"/>
          <w:sz w:val="28"/>
          <w:szCs w:val="28"/>
        </w:rPr>
        <w:t xml:space="preserve">дминистрации </w:t>
      </w:r>
      <w:r w:rsidR="00D33CED">
        <w:rPr>
          <w:rFonts w:ascii="Times New Roman" w:hAnsi="Times New Roman"/>
          <w:sz w:val="28"/>
          <w:szCs w:val="28"/>
        </w:rPr>
        <w:t xml:space="preserve">Малмыжского района Кировской области </w:t>
      </w:r>
      <w:r w:rsidRPr="00AA12A7">
        <w:rPr>
          <w:rFonts w:ascii="Times New Roman" w:hAnsi="Times New Roman"/>
          <w:sz w:val="28"/>
          <w:szCs w:val="28"/>
        </w:rPr>
        <w:t xml:space="preserve">и на сайте </w:t>
      </w:r>
      <w:r w:rsidRPr="00AA12A7">
        <w:rPr>
          <w:rFonts w:ascii="Times New Roman" w:eastAsia="Times New Roman" w:hAnsi="Times New Roman"/>
          <w:sz w:val="28"/>
          <w:szCs w:val="28"/>
          <w:lang w:eastAsia="ru-RU"/>
        </w:rPr>
        <w:t>МФЦ</w:t>
      </w:r>
      <w:r w:rsidRPr="00AA12A7">
        <w:rPr>
          <w:rFonts w:ascii="Times New Roman" w:hAnsi="Times New Roman"/>
          <w:sz w:val="28"/>
          <w:szCs w:val="28"/>
        </w:rPr>
        <w:t>.</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ab/>
        <w:t>1.3.4. Информация о местонахождении и графике работы, справочных телефонах Администрации, МФЦ</w:t>
      </w:r>
      <w:r w:rsidRPr="00AA12A7">
        <w:rPr>
          <w:rFonts w:ascii="Times New Roman" w:eastAsia="Times New Roman" w:hAnsi="Times New Roman"/>
          <w:sz w:val="28"/>
          <w:szCs w:val="28"/>
          <w:lang w:eastAsia="ru-RU"/>
        </w:rPr>
        <w:t>.</w:t>
      </w:r>
    </w:p>
    <w:p w:rsidR="007E75E0" w:rsidRPr="00AA12A7" w:rsidRDefault="007E75E0" w:rsidP="007E75E0">
      <w:pPr>
        <w:spacing w:after="0" w:line="240" w:lineRule="auto"/>
        <w:jc w:val="both"/>
        <w:rPr>
          <w:rFonts w:ascii="Times New Roman" w:hAnsi="Times New Roman"/>
          <w:sz w:val="28"/>
          <w:szCs w:val="28"/>
        </w:rPr>
      </w:pPr>
      <w:r w:rsidRPr="00AA12A7">
        <w:rPr>
          <w:rFonts w:ascii="Times New Roman" w:hAnsi="Times New Roman"/>
          <w:sz w:val="28"/>
          <w:szCs w:val="28"/>
        </w:rPr>
        <w:tab/>
        <w:t>1.3.4.1. Администрация расположена по адресу:</w:t>
      </w:r>
      <w:r w:rsidRPr="00AA12A7">
        <w:rPr>
          <w:rFonts w:ascii="Times New Roman" w:eastAsia="Times New Roman" w:hAnsi="Times New Roman"/>
          <w:sz w:val="28"/>
          <w:szCs w:val="28"/>
          <w:lang w:eastAsia="ru-RU"/>
        </w:rPr>
        <w:t xml:space="preserve"> </w:t>
      </w:r>
      <w:r w:rsidR="00D33CED">
        <w:rPr>
          <w:rFonts w:ascii="Times New Roman" w:hAnsi="Times New Roman"/>
          <w:sz w:val="28"/>
          <w:szCs w:val="28"/>
        </w:rPr>
        <w:t>612927</w:t>
      </w:r>
      <w:r w:rsidRPr="00AA12A7">
        <w:rPr>
          <w:rFonts w:ascii="Times New Roman" w:hAnsi="Times New Roman"/>
          <w:sz w:val="28"/>
          <w:szCs w:val="28"/>
        </w:rPr>
        <w:t xml:space="preserve"> </w:t>
      </w:r>
      <w:r w:rsidR="00D33CED">
        <w:rPr>
          <w:rFonts w:ascii="Times New Roman" w:hAnsi="Times New Roman"/>
          <w:sz w:val="28"/>
          <w:szCs w:val="28"/>
        </w:rPr>
        <w:t xml:space="preserve">Кировская область, </w:t>
      </w:r>
      <w:proofErr w:type="spellStart"/>
      <w:r w:rsidR="00D33CED">
        <w:rPr>
          <w:rFonts w:ascii="Times New Roman" w:hAnsi="Times New Roman"/>
          <w:sz w:val="28"/>
          <w:szCs w:val="28"/>
        </w:rPr>
        <w:t>Малмыжский</w:t>
      </w:r>
      <w:proofErr w:type="spellEnd"/>
      <w:r w:rsidR="00D33CED">
        <w:rPr>
          <w:rFonts w:ascii="Times New Roman" w:hAnsi="Times New Roman"/>
          <w:sz w:val="28"/>
          <w:szCs w:val="28"/>
        </w:rPr>
        <w:t xml:space="preserve"> район, с. Калинино, ул. Пролетарская, д. 51а</w:t>
      </w:r>
      <w:r w:rsidRPr="00AA12A7">
        <w:rPr>
          <w:rFonts w:ascii="Times New Roman" w:hAnsi="Times New Roman"/>
          <w:sz w:val="28"/>
          <w:szCs w:val="28"/>
        </w:rPr>
        <w:t xml:space="preserve">, электронный адрес: </w:t>
      </w:r>
      <w:proofErr w:type="spellStart"/>
      <w:r w:rsidR="00D33CED">
        <w:rPr>
          <w:rFonts w:ascii="Times New Roman" w:hAnsi="Times New Roman"/>
          <w:sz w:val="28"/>
          <w:szCs w:val="28"/>
          <w:lang w:val="en-US"/>
        </w:rPr>
        <w:t>kalininosp</w:t>
      </w:r>
      <w:proofErr w:type="spellEnd"/>
      <w:r w:rsidR="00D33CED" w:rsidRPr="00D33CED">
        <w:rPr>
          <w:rFonts w:ascii="Times New Roman" w:hAnsi="Times New Roman"/>
          <w:sz w:val="28"/>
          <w:szCs w:val="28"/>
        </w:rPr>
        <w:t>@</w:t>
      </w:r>
      <w:r w:rsidR="00D33CED">
        <w:rPr>
          <w:rFonts w:ascii="Times New Roman" w:hAnsi="Times New Roman"/>
          <w:sz w:val="28"/>
          <w:szCs w:val="28"/>
          <w:lang w:val="en-US"/>
        </w:rPr>
        <w:t>mail</w:t>
      </w:r>
      <w:r w:rsidR="00D33CED" w:rsidRPr="00D33CED">
        <w:rPr>
          <w:rFonts w:ascii="Times New Roman" w:hAnsi="Times New Roman"/>
          <w:sz w:val="28"/>
          <w:szCs w:val="28"/>
        </w:rPr>
        <w:t>.</w:t>
      </w:r>
      <w:proofErr w:type="spellStart"/>
      <w:r w:rsidR="00D33CED">
        <w:rPr>
          <w:rFonts w:ascii="Times New Roman" w:hAnsi="Times New Roman"/>
          <w:sz w:val="28"/>
          <w:szCs w:val="28"/>
          <w:lang w:val="en-US"/>
        </w:rPr>
        <w:t>ru</w:t>
      </w:r>
      <w:proofErr w:type="spellEnd"/>
      <w:r w:rsidRPr="00AA12A7">
        <w:rPr>
          <w:rFonts w:ascii="Times New Roman" w:hAnsi="Times New Roman"/>
          <w:sz w:val="28"/>
          <w:szCs w:val="28"/>
        </w:rPr>
        <w:t>.</w:t>
      </w:r>
    </w:p>
    <w:p w:rsidR="007E75E0" w:rsidRPr="00AA12A7" w:rsidRDefault="007E75E0" w:rsidP="007E75E0">
      <w:pPr>
        <w:spacing w:after="0" w:line="240" w:lineRule="auto"/>
        <w:jc w:val="both"/>
        <w:rPr>
          <w:rFonts w:ascii="Times New Roman" w:hAnsi="Times New Roman"/>
          <w:sz w:val="28"/>
          <w:szCs w:val="28"/>
        </w:rPr>
      </w:pPr>
      <w:r w:rsidRPr="00AA12A7">
        <w:rPr>
          <w:rFonts w:ascii="Times New Roman" w:hAnsi="Times New Roman"/>
          <w:sz w:val="28"/>
          <w:szCs w:val="28"/>
        </w:rPr>
        <w:tab/>
        <w:t>График работы Адми</w:t>
      </w:r>
      <w:r w:rsidR="00D33CED">
        <w:rPr>
          <w:rFonts w:ascii="Times New Roman" w:hAnsi="Times New Roman"/>
          <w:sz w:val="28"/>
          <w:szCs w:val="28"/>
        </w:rPr>
        <w:t xml:space="preserve">нистрации: понедельник – четверг с 07.45 до 16.00, пятница - </w:t>
      </w:r>
      <w:r w:rsidR="00D33CED">
        <w:rPr>
          <w:rFonts w:ascii="Times New Roman" w:hAnsi="Times New Roman"/>
          <w:sz w:val="28"/>
          <w:szCs w:val="28"/>
        </w:rPr>
        <w:t>с 07.45</w:t>
      </w:r>
      <w:r w:rsidR="00D33CED">
        <w:rPr>
          <w:rFonts w:ascii="Times New Roman" w:hAnsi="Times New Roman"/>
          <w:sz w:val="28"/>
          <w:szCs w:val="28"/>
        </w:rPr>
        <w:t xml:space="preserve"> до 15</w:t>
      </w:r>
      <w:r w:rsidR="00D33CED">
        <w:rPr>
          <w:rFonts w:ascii="Times New Roman" w:hAnsi="Times New Roman"/>
          <w:sz w:val="28"/>
          <w:szCs w:val="28"/>
        </w:rPr>
        <w:t>.00</w:t>
      </w:r>
      <w:r w:rsidR="00D33CED">
        <w:rPr>
          <w:rFonts w:ascii="Times New Roman" w:hAnsi="Times New Roman"/>
          <w:sz w:val="28"/>
          <w:szCs w:val="28"/>
        </w:rPr>
        <w:t>,перерыв с 12.00</w:t>
      </w:r>
      <w:r w:rsidRPr="00AA12A7">
        <w:rPr>
          <w:rFonts w:ascii="Times New Roman" w:hAnsi="Times New Roman"/>
          <w:sz w:val="28"/>
          <w:szCs w:val="28"/>
        </w:rPr>
        <w:t xml:space="preserve"> </w:t>
      </w:r>
      <w:proofErr w:type="gramStart"/>
      <w:r w:rsidR="00D33CED">
        <w:rPr>
          <w:rFonts w:ascii="Times New Roman" w:hAnsi="Times New Roman"/>
          <w:sz w:val="28"/>
          <w:szCs w:val="28"/>
        </w:rPr>
        <w:t>до</w:t>
      </w:r>
      <w:proofErr w:type="gramEnd"/>
      <w:r w:rsidR="00D33CED">
        <w:rPr>
          <w:rFonts w:ascii="Times New Roman" w:hAnsi="Times New Roman"/>
          <w:sz w:val="28"/>
          <w:szCs w:val="28"/>
        </w:rPr>
        <w:t xml:space="preserve"> 13.00</w:t>
      </w:r>
      <w:r w:rsidRPr="00AA12A7">
        <w:rPr>
          <w:rFonts w:ascii="Times New Roman" w:hAnsi="Times New Roman"/>
          <w:sz w:val="28"/>
          <w:szCs w:val="28"/>
        </w:rPr>
        <w:t>, су</w:t>
      </w:r>
      <w:r w:rsidR="00D33CED">
        <w:rPr>
          <w:rFonts w:ascii="Times New Roman" w:hAnsi="Times New Roman"/>
          <w:sz w:val="28"/>
          <w:szCs w:val="28"/>
        </w:rPr>
        <w:t>ббота и воскресенье – выходные.</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ab/>
        <w:t xml:space="preserve">Почтовый адрес для направления заявления и всех необходимых документов: </w:t>
      </w:r>
      <w:r w:rsidR="00D33CED">
        <w:rPr>
          <w:rFonts w:ascii="Times New Roman" w:hAnsi="Times New Roman"/>
          <w:sz w:val="28"/>
          <w:szCs w:val="28"/>
        </w:rPr>
        <w:t>612927</w:t>
      </w:r>
      <w:r w:rsidR="00D33CED" w:rsidRPr="00AA12A7">
        <w:rPr>
          <w:rFonts w:ascii="Times New Roman" w:hAnsi="Times New Roman"/>
          <w:sz w:val="28"/>
          <w:szCs w:val="28"/>
        </w:rPr>
        <w:t xml:space="preserve"> </w:t>
      </w:r>
      <w:r w:rsidR="00D33CED">
        <w:rPr>
          <w:rFonts w:ascii="Times New Roman" w:hAnsi="Times New Roman"/>
          <w:sz w:val="28"/>
          <w:szCs w:val="28"/>
        </w:rPr>
        <w:t xml:space="preserve">Кировская область, </w:t>
      </w:r>
      <w:proofErr w:type="spellStart"/>
      <w:r w:rsidR="00D33CED">
        <w:rPr>
          <w:rFonts w:ascii="Times New Roman" w:hAnsi="Times New Roman"/>
          <w:sz w:val="28"/>
          <w:szCs w:val="28"/>
        </w:rPr>
        <w:t>Малмыжский</w:t>
      </w:r>
      <w:proofErr w:type="spellEnd"/>
      <w:r w:rsidR="00D33CED">
        <w:rPr>
          <w:rFonts w:ascii="Times New Roman" w:hAnsi="Times New Roman"/>
          <w:sz w:val="28"/>
          <w:szCs w:val="28"/>
        </w:rPr>
        <w:t xml:space="preserve"> район, с. Калинино, ул. Пролетарская, д. 51а</w:t>
      </w:r>
      <w:r w:rsidR="00D33CED">
        <w:rPr>
          <w:rFonts w:ascii="Times New Roman" w:hAnsi="Times New Roman"/>
          <w:sz w:val="28"/>
          <w:szCs w:val="28"/>
        </w:rPr>
        <w:t>. Телефон: 8(83347) 2-61-48</w:t>
      </w:r>
      <w:r w:rsidRPr="00AA12A7">
        <w:rPr>
          <w:rFonts w:ascii="Times New Roman" w:hAnsi="Times New Roman"/>
          <w:sz w:val="28"/>
          <w:szCs w:val="28"/>
        </w:rPr>
        <w:t>.</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ab/>
        <w:t xml:space="preserve">В случае изменения указанных графиков, а также контактных телефонов и электронных адресов в Административный регламент вносятся соответствующие изменения, информация об изменении также размещается в установленном порядке на официальном сайте </w:t>
      </w:r>
      <w:r w:rsidR="00D33CED">
        <w:rPr>
          <w:rFonts w:ascii="Times New Roman" w:hAnsi="Times New Roman"/>
          <w:sz w:val="28"/>
          <w:szCs w:val="28"/>
        </w:rPr>
        <w:t>Малмыжского района Кировской области</w:t>
      </w:r>
      <w:r w:rsidRPr="00AA12A7">
        <w:rPr>
          <w:rFonts w:ascii="Times New Roman" w:hAnsi="Times New Roman"/>
          <w:sz w:val="28"/>
          <w:szCs w:val="28"/>
        </w:rPr>
        <w:t>, на Портале, а также на Едином портале многофункциональных центров предоставления государственных и муниципальных услуг.</w:t>
      </w:r>
    </w:p>
    <w:p w:rsidR="007E75E0" w:rsidRPr="00AA12A7" w:rsidRDefault="007E75E0" w:rsidP="007E75E0">
      <w:pPr>
        <w:suppressAutoHyphens/>
        <w:spacing w:after="0" w:line="240" w:lineRule="auto"/>
        <w:jc w:val="both"/>
        <w:rPr>
          <w:rFonts w:ascii="Times New Roman" w:hAnsi="Times New Roman"/>
          <w:sz w:val="28"/>
          <w:szCs w:val="28"/>
        </w:rPr>
      </w:pPr>
      <w:r w:rsidRPr="00AA12A7">
        <w:rPr>
          <w:rFonts w:ascii="Times New Roman" w:hAnsi="Times New Roman"/>
          <w:sz w:val="28"/>
          <w:szCs w:val="28"/>
        </w:rPr>
        <w:tab/>
        <w:t xml:space="preserve">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w:t>
      </w:r>
      <w:r w:rsidR="004A1CE2">
        <w:rPr>
          <w:rFonts w:ascii="Times New Roman" w:hAnsi="Times New Roman"/>
          <w:sz w:val="28"/>
          <w:szCs w:val="28"/>
        </w:rPr>
        <w:t>Кировской области</w:t>
      </w:r>
      <w:r w:rsidRPr="00AA12A7">
        <w:rPr>
          <w:rFonts w:ascii="Times New Roman" w:hAnsi="Times New Roman"/>
          <w:sz w:val="28"/>
          <w:szCs w:val="28"/>
        </w:rPr>
        <w:t xml:space="preserve"> в информационно-телекоммуникационной сети «Интернет</w:t>
      </w:r>
      <w:r w:rsidR="004A1CE2">
        <w:rPr>
          <w:rFonts w:ascii="Times New Roman" w:hAnsi="Times New Roman"/>
          <w:sz w:val="28"/>
          <w:szCs w:val="28"/>
        </w:rPr>
        <w:t>»</w:t>
      </w:r>
      <w:r w:rsidRPr="00AA12A7">
        <w:rPr>
          <w:rFonts w:ascii="Times New Roman" w:hAnsi="Times New Roman"/>
          <w:sz w:val="28"/>
          <w:szCs w:val="28"/>
        </w:rPr>
        <w:t>.</w:t>
      </w:r>
    </w:p>
    <w:p w:rsidR="007E75E0" w:rsidRDefault="007E75E0" w:rsidP="007E75E0">
      <w:pPr>
        <w:suppressAutoHyphens/>
        <w:spacing w:after="0" w:line="240" w:lineRule="auto"/>
        <w:jc w:val="center"/>
        <w:rPr>
          <w:rFonts w:ascii="Times New Roman" w:eastAsia="Times New Roman" w:hAnsi="Times New Roman"/>
          <w:b/>
          <w:sz w:val="28"/>
          <w:szCs w:val="28"/>
          <w:lang w:eastAsia="ru-RU"/>
        </w:rPr>
      </w:pPr>
    </w:p>
    <w:p w:rsidR="004A1CE2" w:rsidRDefault="004A1CE2" w:rsidP="007E75E0">
      <w:pPr>
        <w:suppressAutoHyphens/>
        <w:spacing w:after="0" w:line="240" w:lineRule="auto"/>
        <w:jc w:val="center"/>
        <w:rPr>
          <w:rFonts w:ascii="Times New Roman" w:eastAsia="Times New Roman" w:hAnsi="Times New Roman"/>
          <w:b/>
          <w:sz w:val="28"/>
          <w:szCs w:val="28"/>
          <w:lang w:eastAsia="ru-RU"/>
        </w:rPr>
      </w:pPr>
    </w:p>
    <w:p w:rsidR="004A1CE2" w:rsidRPr="00AA12A7" w:rsidRDefault="004A1CE2" w:rsidP="007E75E0">
      <w:pPr>
        <w:suppressAutoHyphens/>
        <w:spacing w:after="0" w:line="240" w:lineRule="auto"/>
        <w:jc w:val="center"/>
        <w:rPr>
          <w:rFonts w:ascii="Times New Roman" w:eastAsia="Times New Roman" w:hAnsi="Times New Roman"/>
          <w:b/>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Раздел II. СТАНДАРТ ПРЕДОСТАВЛЕНИЯ МУНИЦИПАЛЬНОЙ УСЛУГИ</w:t>
      </w:r>
    </w:p>
    <w:p w:rsidR="007E75E0" w:rsidRPr="00AA12A7" w:rsidRDefault="007E75E0" w:rsidP="007E75E0">
      <w:pPr>
        <w:widowControl w:val="0"/>
        <w:suppressAutoHyphens/>
        <w:autoSpaceDE w:val="0"/>
        <w:autoSpaceDN w:val="0"/>
        <w:adjustRightInd w:val="0"/>
        <w:spacing w:after="0" w:line="240" w:lineRule="auto"/>
        <w:jc w:val="both"/>
        <w:rPr>
          <w:rFonts w:ascii="Times New Roman" w:eastAsia="Times New Roman" w:hAnsi="Times New Roman"/>
          <w:sz w:val="16"/>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bookmarkStart w:id="5" w:name="Par146"/>
      <w:bookmarkEnd w:id="5"/>
      <w:r w:rsidRPr="00AA12A7">
        <w:rPr>
          <w:rFonts w:ascii="Times New Roman" w:eastAsia="Times New Roman" w:hAnsi="Times New Roman"/>
          <w:sz w:val="28"/>
          <w:szCs w:val="28"/>
          <w:lang w:eastAsia="ru-RU"/>
        </w:rPr>
        <w:t>Подраздел 2.1. НАИМЕНОВАНИЕ МУНИЦИПАЛЬНОЙ УСЛУГИ</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Наименование муниципальной услуги – </w:t>
      </w:r>
      <w:r w:rsidRPr="00AA12A7">
        <w:rPr>
          <w:rFonts w:ascii="Times New Roman" w:eastAsia="Times New Roman" w:hAnsi="Times New Roman"/>
          <w:bCs/>
          <w:sz w:val="28"/>
          <w:szCs w:val="28"/>
          <w:lang w:eastAsia="ru-RU"/>
        </w:rPr>
        <w:t>«Предоставление права размещения нестационарных торговых объектов на территории муниципального образования»</w:t>
      </w:r>
      <w:r w:rsidRPr="00AA12A7">
        <w:rPr>
          <w:rFonts w:ascii="Times New Roman" w:eastAsia="Times New Roman" w:hAnsi="Times New Roman"/>
          <w:sz w:val="28"/>
          <w:szCs w:val="28"/>
          <w:lang w:eastAsia="ru-RU"/>
        </w:rPr>
        <w:t>.</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2.2. НАИМЕНОВАНИЕ ОРГАНА, ПРЕДОСТАВЛЯЮЩЕГО МУНИЦИПАЛЬНУЮ УСЛУГУ</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2.2.1. Предоставление муниципальной услуги осуществляется Администрацией.</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2.2.2. В предоставлении муниципальной услуги участвуют: Администрация и МФЦ.</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2.2.3. В процессе предоставления муниципальной услуги Администрация взаимодействует </w:t>
      </w:r>
      <w:proofErr w:type="gramStart"/>
      <w:r w:rsidRPr="00AA12A7">
        <w:rPr>
          <w:rFonts w:ascii="Times New Roman" w:eastAsia="Times New Roman" w:hAnsi="Times New Roman"/>
          <w:sz w:val="28"/>
          <w:szCs w:val="28"/>
          <w:lang w:eastAsia="ru-RU"/>
        </w:rPr>
        <w:t>с</w:t>
      </w:r>
      <w:proofErr w:type="gramEnd"/>
      <w:r w:rsidRPr="00AA12A7">
        <w:rPr>
          <w:rFonts w:ascii="Times New Roman" w:eastAsia="Times New Roman" w:hAnsi="Times New Roman"/>
          <w:sz w:val="28"/>
          <w:szCs w:val="28"/>
          <w:lang w:eastAsia="ru-RU"/>
        </w:rPr>
        <w:t>:</w:t>
      </w:r>
    </w:p>
    <w:p w:rsidR="007E75E0" w:rsidRPr="00AA12A7" w:rsidRDefault="004A1CE2"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4A1CE2">
        <w:rPr>
          <w:rFonts w:ascii="Times New Roman" w:hAnsi="Times New Roman"/>
          <w:color w:val="2C2D2E"/>
          <w:sz w:val="28"/>
          <w:szCs w:val="28"/>
          <w:shd w:val="clear" w:color="auto" w:fill="FFFFFF"/>
        </w:rPr>
        <w:t>Межрайонной ИФНС России № 4 по Кировской области</w:t>
      </w:r>
      <w:r w:rsidR="007E75E0" w:rsidRPr="00AA12A7">
        <w:rPr>
          <w:rFonts w:ascii="Times New Roman" w:eastAsia="Times New Roman" w:hAnsi="Times New Roman"/>
          <w:sz w:val="28"/>
          <w:szCs w:val="28"/>
          <w:lang w:eastAsia="ru-RU"/>
        </w:rPr>
        <w:t>.</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Pr="00AA12A7">
        <w:rPr>
          <w:rFonts w:ascii="Times New Roman" w:eastAsia="Times New Roman" w:hAnsi="Times New Roman"/>
          <w:sz w:val="28"/>
          <w:szCs w:val="28"/>
          <w:lang w:eastAsia="ru-RU"/>
        </w:rPr>
        <w:t>2.2.4.В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w:t>
      </w:r>
      <w:proofErr w:type="gramEnd"/>
      <w:r w:rsidRPr="00AA12A7">
        <w:rPr>
          <w:rFonts w:ascii="Times New Roman" w:eastAsia="Times New Roman" w:hAnsi="Times New Roman"/>
          <w:sz w:val="28"/>
          <w:szCs w:val="28"/>
          <w:lang w:eastAsia="ru-RU"/>
        </w:rPr>
        <w:t xml:space="preserve">, </w:t>
      </w:r>
      <w:proofErr w:type="gramStart"/>
      <w:r w:rsidRPr="00AA12A7">
        <w:rPr>
          <w:rFonts w:ascii="Times New Roman" w:eastAsia="Times New Roman" w:hAnsi="Times New Roman"/>
          <w:sz w:val="28"/>
          <w:szCs w:val="28"/>
          <w:lang w:eastAsia="ru-RU"/>
        </w:rPr>
        <w:t>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roofErr w:type="gramEnd"/>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2.3. ОПИСАНИЕ РЕЗУЛЬТАТА</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ПРЕДОСТАВЛЕНИЯ МУНИЦИПАЛЬНОЙ УСЛУГИ</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6" w:name="sub_231"/>
      <w:r w:rsidRPr="00AA12A7">
        <w:rPr>
          <w:rFonts w:ascii="Times New Roman" w:eastAsia="Times New Roman" w:hAnsi="Times New Roman"/>
          <w:sz w:val="28"/>
          <w:szCs w:val="28"/>
          <w:lang w:eastAsia="ru-RU"/>
        </w:rPr>
        <w:tab/>
        <w:t>2.3.1. При проведении конкурса на право размещения нестационарных торговых объектов (далее - конкурс) - заключение с заявителем договора на право размещения нестационарного торгового объекта на основании протокола оценки и сопоставления заявлений и документов заседания конкурсной комиссии по предоставлению права размещения нестационарных торговых объектов;</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7" w:name="sub_232"/>
      <w:bookmarkEnd w:id="6"/>
      <w:r w:rsidRPr="00AA12A7">
        <w:rPr>
          <w:rFonts w:ascii="Times New Roman" w:eastAsia="Times New Roman" w:hAnsi="Times New Roman"/>
          <w:sz w:val="28"/>
          <w:szCs w:val="28"/>
          <w:lang w:eastAsia="ru-RU"/>
        </w:rPr>
        <w:tab/>
        <w:t>2.3.2. Без проведения конкурса - выдача разрешения на право размещения нестационарного торгового объекта в дни проведения праздничных мероприятий, имеющих краткосрочный характер либо уведомление об отказе в выдаче разрешения на право размещения нестационарного торгового объекта в дни проведения праздничных мероприятий, имеющих краткосрочный характер.</w:t>
      </w:r>
      <w:bookmarkEnd w:id="7"/>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МУНИЦИПАЛЬНОЙ УСЛУГИ, СРОК ПРИОСТАНОВЛЕНИЯ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ПРЕДОСТАВЛЕНИЯ МУНИЦИПАЛЬНОЙ УСЛУГИ, СРОК ВЫДАЧИ ДОКУМЕНТОВ, ЯВЛЯЮЩИХСЯ РЕЗУЛЬТАТОМ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ПРЕДОСТАВЛЕНИЯ МУНИЦИПАЛЬНОЙ УСЛУГИ</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8" w:name="sub_241"/>
      <w:r w:rsidRPr="00AA12A7">
        <w:rPr>
          <w:rFonts w:ascii="Times New Roman" w:eastAsia="Times New Roman" w:hAnsi="Times New Roman"/>
          <w:sz w:val="28"/>
          <w:szCs w:val="28"/>
          <w:lang w:eastAsia="ru-RU"/>
        </w:rPr>
        <w:tab/>
        <w:t>2.4.1. При проведении конкурса не более 44 рабочих дней со дня принятия заявления и прилагаемых к нему документов;</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9" w:name="sub_242"/>
      <w:bookmarkEnd w:id="8"/>
      <w:r w:rsidRPr="00AA12A7">
        <w:rPr>
          <w:rFonts w:ascii="Times New Roman" w:eastAsia="Times New Roman" w:hAnsi="Times New Roman"/>
          <w:sz w:val="28"/>
          <w:szCs w:val="28"/>
          <w:lang w:eastAsia="ru-RU"/>
        </w:rPr>
        <w:tab/>
        <w:t>2.4.2. Без проведения конкурса не более 30 рабочих дней с момента поступления заявления и прилагаемых к нему документов.</w:t>
      </w:r>
      <w:bookmarkEnd w:id="9"/>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2.4.3. Срок приостановления предоставления муниципальной услуги законодательством не предусмотрен.</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2.5. ПЕРЕЧЕНЬ НОРМАТИВНЫХ ПРАВОВЫХ АКТОВ, </w:t>
      </w:r>
      <w:r w:rsidRPr="00AA12A7">
        <w:rPr>
          <w:rFonts w:ascii="Times New Roman" w:eastAsia="Times New Roman" w:hAnsi="Times New Roman"/>
          <w:sz w:val="28"/>
          <w:szCs w:val="28"/>
          <w:lang w:eastAsia="ru-RU"/>
        </w:rPr>
        <w:br/>
        <w:t xml:space="preserve">РЕГУЛИРУЮЩИХ ОТНОШЕНИЯ, ВОЗНИКАЮЩИЕ В СВЯЗИ С </w:t>
      </w:r>
      <w:r w:rsidRPr="00AA12A7">
        <w:rPr>
          <w:rFonts w:ascii="Times New Roman" w:eastAsia="Times New Roman" w:hAnsi="Times New Roman"/>
          <w:sz w:val="28"/>
          <w:szCs w:val="28"/>
          <w:lang w:eastAsia="ru-RU"/>
        </w:rPr>
        <w:br/>
        <w:t>ПРЕДОСТАВЛЕНИЕМ МУНИЦИПАЛЬНОЙ УСЛУГИ</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Предоставление муниципальной услуги осуществляется в соответствии со следующими нормативными правовыми актами: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Конституцией Российской Федерации;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Федеральным законом от 7 октября 2003 года № 131-ФЗ «Об общих принципах организации местного самоуправления в Российской Федерации»;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Федеральным законом от 27 июля 2010 года № 210-ФЗ «Об организации предоставления государственных и муниципальных услуг»;</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Федеральным законом от 6 апреля 2011 года № 63-ФЗ «Об электронной подписи»;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Указом Президента Российской Федерации от 7 мая 2012 года № 601 «Об основных направлениях совершенствования системы государственного управления»;</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4"/>
          <w:szCs w:val="24"/>
          <w:lang w:eastAsia="ru-RU"/>
        </w:rPr>
        <w:tab/>
      </w:r>
      <w:hyperlink r:id="rId7" w:history="1">
        <w:r w:rsidRPr="00AA12A7">
          <w:rPr>
            <w:rFonts w:ascii="Times New Roman" w:eastAsia="Times New Roman" w:hAnsi="Times New Roman"/>
            <w:sz w:val="28"/>
            <w:szCs w:val="28"/>
            <w:lang w:eastAsia="ru-RU"/>
          </w:rPr>
          <w:t>Федерального закона</w:t>
        </w:r>
      </w:hyperlink>
      <w:r w:rsidRPr="00AA12A7">
        <w:rPr>
          <w:rFonts w:ascii="Times New Roman" w:eastAsia="Times New Roman" w:hAnsi="Times New Roman"/>
          <w:sz w:val="28"/>
          <w:szCs w:val="28"/>
          <w:lang w:eastAsia="ru-RU"/>
        </w:rPr>
        <w:t xml:space="preserve"> от 28.12.2009 N 381-ФЗ "Об основах государственного регулирования торговой деятельности в Российской Федерации";</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Постановление Правительства Российской Федерации от 29 сентября 2010 г. N 772 "Об утверждении Правил включения нестационарных торговых объектов, расположенных на земельных участках, в зданиях, строениях и </w:t>
      </w:r>
      <w:r w:rsidRPr="00AA12A7">
        <w:rPr>
          <w:rFonts w:ascii="Times New Roman" w:eastAsia="Times New Roman" w:hAnsi="Times New Roman"/>
          <w:sz w:val="28"/>
          <w:szCs w:val="28"/>
          <w:lang w:eastAsia="ru-RU"/>
        </w:rPr>
        <w:lastRenderedPageBreak/>
        <w:t>сооружениях, находящихся в государственной собственности, в схему размещения нестационарных торговых объектов";</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4"/>
          <w:szCs w:val="24"/>
          <w:lang w:eastAsia="ru-RU"/>
        </w:rPr>
        <w:tab/>
      </w:r>
      <w:hyperlink r:id="rId8" w:history="1">
        <w:r w:rsidRPr="00AA12A7">
          <w:rPr>
            <w:rFonts w:ascii="Times New Roman" w:eastAsia="Times New Roman" w:hAnsi="Times New Roman"/>
            <w:sz w:val="28"/>
            <w:szCs w:val="28"/>
            <w:lang w:eastAsia="ru-RU"/>
          </w:rPr>
          <w:t>Законом</w:t>
        </w:r>
      </w:hyperlink>
      <w:r w:rsidRPr="00AA12A7">
        <w:rPr>
          <w:rFonts w:ascii="Times New Roman" w:eastAsia="Times New Roman" w:hAnsi="Times New Roman"/>
          <w:sz w:val="28"/>
          <w:szCs w:val="28"/>
          <w:lang w:eastAsia="ru-RU"/>
        </w:rPr>
        <w:t xml:space="preserve"> Краснодарского края от 31.05.2005 N 879-КЗ "О государственной политике Краснодарского края в сфере торговой деятельности";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Постановлением Правительства РФ от 26 марта 2016 года № 236 «О требованиях к предоставлению в электронной форме государственных и муниципальных услуг»;</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Уставом </w:t>
      </w:r>
      <w:r w:rsidR="004A1CE2">
        <w:rPr>
          <w:rFonts w:ascii="Times New Roman" w:eastAsia="Times New Roman" w:hAnsi="Times New Roman"/>
          <w:sz w:val="28"/>
          <w:szCs w:val="28"/>
          <w:lang w:eastAsia="ru-RU"/>
        </w:rPr>
        <w:t xml:space="preserve">Калининского </w:t>
      </w:r>
      <w:r w:rsidRPr="00AA12A7">
        <w:rPr>
          <w:rFonts w:ascii="Times New Roman" w:eastAsia="Times New Roman" w:hAnsi="Times New Roman"/>
          <w:sz w:val="28"/>
          <w:szCs w:val="28"/>
          <w:lang w:eastAsia="ru-RU"/>
        </w:rPr>
        <w:t xml:space="preserve">сельского поселения </w:t>
      </w:r>
      <w:r w:rsidR="004A1CE2">
        <w:rPr>
          <w:rFonts w:ascii="Times New Roman" w:eastAsia="Times New Roman" w:hAnsi="Times New Roman"/>
          <w:sz w:val="28"/>
          <w:szCs w:val="28"/>
          <w:lang w:eastAsia="ru-RU"/>
        </w:rPr>
        <w:t>Малмыжского</w:t>
      </w:r>
      <w:r w:rsidRPr="00AA12A7">
        <w:rPr>
          <w:rFonts w:ascii="Times New Roman" w:eastAsia="Times New Roman" w:hAnsi="Times New Roman"/>
          <w:sz w:val="28"/>
          <w:szCs w:val="28"/>
          <w:lang w:eastAsia="ru-RU"/>
        </w:rPr>
        <w:t xml:space="preserve"> района</w:t>
      </w:r>
      <w:r w:rsidR="004A1CE2">
        <w:rPr>
          <w:rFonts w:ascii="Times New Roman" w:eastAsia="Times New Roman" w:hAnsi="Times New Roman"/>
          <w:sz w:val="28"/>
          <w:szCs w:val="28"/>
          <w:lang w:eastAsia="ru-RU"/>
        </w:rPr>
        <w:t xml:space="preserve"> Кировской области</w:t>
      </w:r>
      <w:r w:rsidRPr="00AA12A7">
        <w:rPr>
          <w:rFonts w:ascii="Times New Roman" w:eastAsia="Times New Roman" w:hAnsi="Times New Roman"/>
          <w:sz w:val="28"/>
          <w:szCs w:val="28"/>
          <w:lang w:eastAsia="ru-RU"/>
        </w:rPr>
        <w:t>;</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Настоящим регламентом.</w:t>
      </w:r>
    </w:p>
    <w:p w:rsidR="007E75E0" w:rsidRPr="00AA12A7" w:rsidRDefault="007E75E0" w:rsidP="007E75E0">
      <w:pPr>
        <w:widowControl w:val="0"/>
        <w:suppressAutoHyphens/>
        <w:autoSpaceDE w:val="0"/>
        <w:autoSpaceDN w:val="0"/>
        <w:adjustRightInd w:val="0"/>
        <w:spacing w:after="0" w:line="240" w:lineRule="auto"/>
        <w:outlineLvl w:val="2"/>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2.6. ИСЧЕРПЫВАЮЩИЙ ПЕРЕЧЕНЬ ДОКУМЕНТОВ,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roofErr w:type="gramStart"/>
      <w:r w:rsidRPr="00AA12A7">
        <w:rPr>
          <w:rFonts w:ascii="Times New Roman" w:eastAsia="Times New Roman" w:hAnsi="Times New Roman"/>
          <w:sz w:val="28"/>
          <w:szCs w:val="28"/>
          <w:lang w:eastAsia="ru-RU"/>
        </w:rPr>
        <w:t>НЕОБХОДИМЫХ</w:t>
      </w:r>
      <w:proofErr w:type="gramEnd"/>
      <w:r w:rsidRPr="00AA12A7">
        <w:rPr>
          <w:rFonts w:ascii="Times New Roman" w:eastAsia="Times New Roman" w:hAnsi="Times New Roman"/>
          <w:sz w:val="28"/>
          <w:szCs w:val="28"/>
          <w:lang w:eastAsia="ru-RU"/>
        </w:rPr>
        <w:t xml:space="preserve"> В СООТВЕТСТВИИ С НОРМАТИВНЫМИ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ПРАВОВЫМИ АКТАМИ ДЛЯ ПРЕДОСТАВЛЕНИЯ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МУНИЦИПАЛЬНОЙ УСЛУГИ И УСЛУГ, КОТОРЫЕ ЯВЛЯЮТСЯ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roofErr w:type="gramStart"/>
      <w:r w:rsidRPr="00AA12A7">
        <w:rPr>
          <w:rFonts w:ascii="Times New Roman" w:eastAsia="Times New Roman" w:hAnsi="Times New Roman"/>
          <w:sz w:val="28"/>
          <w:szCs w:val="28"/>
          <w:lang w:eastAsia="ru-RU"/>
        </w:rPr>
        <w:t>НЕОБХОДИМЫМИ</w:t>
      </w:r>
      <w:proofErr w:type="gramEnd"/>
      <w:r w:rsidRPr="00AA12A7">
        <w:rPr>
          <w:rFonts w:ascii="Times New Roman" w:eastAsia="Times New Roman" w:hAnsi="Times New Roman"/>
          <w:sz w:val="28"/>
          <w:szCs w:val="28"/>
          <w:lang w:eastAsia="ru-RU"/>
        </w:rPr>
        <w:t xml:space="preserve"> И ОБЯЗАТЕЛЬНЫМИ ДЛЯ ПРЕДОСТАВЛЕНИЯ МУНИЦИПАЛЬНОЙ УСЛУГИ, ПОДЛЕЖАЩИХ ПРЕДСТАВЛЕНИЮ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ЗАЯВИТЕЛЕМ, СПОСОБЫ ИХ ПОЛУЧЕНИЯ ЗАЯВИТЕЛЕМ, В ТОМ ЧИСЛЕ В ЭЛЕКТРОННОЙ ФОРМЕ, ПОРЯДОК ИХ ПРЕДСТАВЛЕНИЯ</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2.6.1. Для получения муниципальной услуги заявителем представляются следующие документы:</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10" w:name="sub_261"/>
      <w:r w:rsidRPr="00AA12A7">
        <w:rPr>
          <w:rFonts w:ascii="Times New Roman" w:eastAsia="Times New Roman" w:hAnsi="Times New Roman"/>
          <w:sz w:val="28"/>
          <w:szCs w:val="28"/>
          <w:lang w:eastAsia="ru-RU"/>
        </w:rPr>
        <w:tab/>
        <w:t>2.6.1.1. При проведении конкурса:</w:t>
      </w:r>
    </w:p>
    <w:bookmarkEnd w:id="10"/>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1) заявление на предоставление права размещения нестационарных торговых объектов, которое оформляется по форме согласно </w:t>
      </w:r>
      <w:hyperlink r:id="rId9" w:anchor="sub_1100" w:history="1">
        <w:r w:rsidRPr="00AA12A7">
          <w:rPr>
            <w:rFonts w:ascii="Times New Roman" w:eastAsia="Times New Roman" w:hAnsi="Times New Roman"/>
            <w:sz w:val="28"/>
            <w:szCs w:val="28"/>
            <w:u w:val="single"/>
            <w:lang w:eastAsia="ru-RU"/>
          </w:rPr>
          <w:t>приложению N 1</w:t>
        </w:r>
      </w:hyperlink>
      <w:r w:rsidRPr="00AA12A7">
        <w:rPr>
          <w:rFonts w:ascii="Times New Roman" w:eastAsia="Times New Roman" w:hAnsi="Times New Roman"/>
          <w:sz w:val="28"/>
          <w:szCs w:val="28"/>
          <w:lang w:eastAsia="ru-RU"/>
        </w:rPr>
        <w:t xml:space="preserve"> к настоящему Административному регламенту (далее - заявление);</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Pr="00AA12A7">
        <w:rPr>
          <w:rFonts w:ascii="Times New Roman" w:eastAsia="Times New Roman" w:hAnsi="Times New Roman"/>
          <w:sz w:val="28"/>
          <w:szCs w:val="28"/>
          <w:lang w:eastAsia="ru-RU"/>
        </w:rPr>
        <w:t>2) документы, подтверждающие полномочия лица на осуществление действий от имени заявителя (для юридического лица - копии решения или выписки из решения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w:t>
      </w:r>
      <w:proofErr w:type="gramEnd"/>
      <w:r w:rsidRPr="00AA12A7">
        <w:rPr>
          <w:rFonts w:ascii="Times New Roman" w:eastAsia="Times New Roman" w:hAnsi="Times New Roman"/>
          <w:sz w:val="28"/>
          <w:szCs w:val="28"/>
          <w:lang w:eastAsia="ru-RU"/>
        </w:rPr>
        <w:t xml:space="preserve"> для индивидуального предпринимателя - копии </w:t>
      </w:r>
      <w:r w:rsidRPr="00AA12A7">
        <w:rPr>
          <w:rFonts w:ascii="Times New Roman" w:eastAsia="Times New Roman" w:hAnsi="Times New Roman"/>
          <w:sz w:val="28"/>
          <w:szCs w:val="28"/>
          <w:lang w:eastAsia="ru-RU"/>
        </w:rPr>
        <w:lastRenderedPageBreak/>
        <w:t>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3) документы и сведения, подтверждающие соответствие заявителя конкурсным условиям:</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эскиз, дизайн-проект нестационарного торгового объекта;</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сведения об уровне культуры и качества обслуживания населения;</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сведения об использовании поверенных технических средств измерения;</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сведения об опыте работы заявителя в сфере нестационарной мелкорозничной торговли;</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финансовое предложение за право размещения нестационарного торгового объекта (в закрытом конверте);</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документы, подтверждающие статус товаропроизводителей, в том числе сельскохозяйственной продукции, в соответствии с действующим законодательством (при реализации продукции собственного производства).</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4) Документы или копии документов, подтверждающие внесение задатка.</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11" w:name="sub_262"/>
      <w:r w:rsidRPr="00AA12A7">
        <w:rPr>
          <w:rFonts w:ascii="Times New Roman" w:eastAsia="Times New Roman" w:hAnsi="Times New Roman"/>
          <w:sz w:val="28"/>
          <w:szCs w:val="28"/>
          <w:lang w:eastAsia="ru-RU"/>
        </w:rPr>
        <w:tab/>
        <w:t>2.6.1.2. Без проведения конкурса:</w:t>
      </w:r>
    </w:p>
    <w:bookmarkEnd w:id="11"/>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1) заявление на выдачу разрешения на право размещения нестационарных торговых объектов в дни проведения праздничных мероприятий, которое оформляется по форме согласно </w:t>
      </w:r>
      <w:hyperlink r:id="rId10" w:anchor="sub_1200" w:history="1">
        <w:r w:rsidRPr="00AA12A7">
          <w:rPr>
            <w:rFonts w:ascii="Times New Roman" w:eastAsia="Times New Roman" w:hAnsi="Times New Roman"/>
            <w:sz w:val="28"/>
            <w:szCs w:val="28"/>
            <w:u w:val="single"/>
            <w:lang w:eastAsia="ru-RU"/>
          </w:rPr>
          <w:t>приложению N 2</w:t>
        </w:r>
      </w:hyperlink>
      <w:r w:rsidRPr="00AA12A7">
        <w:rPr>
          <w:rFonts w:ascii="Times New Roman" w:eastAsia="Times New Roman" w:hAnsi="Times New Roman"/>
          <w:sz w:val="28"/>
          <w:szCs w:val="28"/>
          <w:lang w:eastAsia="ru-RU"/>
        </w:rPr>
        <w:t xml:space="preserve"> к настоящему Административному регламенту.</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12" w:name="sub_27"/>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2.7. ИСЧЕРПЫВАЮЩИЙ ПЕРЕЧЕНЬ ДОКУМЕНТОВ,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НЕОБХОДИМЫХ В СООТВЕТСТВИИС НОРМАТИВНЫМИ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ПРАВОВЫМИ АКТАМИ ДЛЯ ПРЕДОСТАВЛЕНИЯ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МУНИЦИПАЛЬНОЙ УСЛУГИ, КОТОРЫЕ НАХОДЯТСЯ </w:t>
      </w:r>
      <w:proofErr w:type="gramStart"/>
      <w:r w:rsidRPr="00AA12A7">
        <w:rPr>
          <w:rFonts w:ascii="Times New Roman" w:eastAsia="Times New Roman" w:hAnsi="Times New Roman"/>
          <w:sz w:val="28"/>
          <w:szCs w:val="28"/>
          <w:lang w:eastAsia="ru-RU"/>
        </w:rPr>
        <w:t>В</w:t>
      </w:r>
      <w:proofErr w:type="gramEnd"/>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roofErr w:type="gramStart"/>
      <w:r w:rsidRPr="00AA12A7">
        <w:rPr>
          <w:rFonts w:ascii="Times New Roman" w:eastAsia="Times New Roman" w:hAnsi="Times New Roman"/>
          <w:sz w:val="28"/>
          <w:szCs w:val="28"/>
          <w:lang w:eastAsia="ru-RU"/>
        </w:rPr>
        <w:t>РАСПОРЯЖЕНИИ</w:t>
      </w:r>
      <w:proofErr w:type="gramEnd"/>
      <w:r w:rsidRPr="00AA12A7">
        <w:rPr>
          <w:rFonts w:ascii="Times New Roman" w:eastAsia="Times New Roman" w:hAnsi="Times New Roman"/>
          <w:sz w:val="28"/>
          <w:szCs w:val="28"/>
          <w:lang w:eastAsia="ru-RU"/>
        </w:rPr>
        <w:t xml:space="preserve"> ГОСУДАРСТВЕННЫХ ОРГАНОВ, ОРГАНОВ МЕСТНОГО САМОУПРАВЛЕНИЯ МУНИЦИПАЛЬНЫХ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ОБРАЗОВАНИЙ КРАСНОДАРСКОГО КРАЯ И ИНЫХ ОРГАНОВ, УЧАСТВУЮЩИХ В ПРЕДОСТАВЛЕНИИ ГОСУДАРСТВЕННЫХ ИЛИ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E75E0" w:rsidRPr="00AA12A7" w:rsidRDefault="007E75E0" w:rsidP="007E75E0">
      <w:pPr>
        <w:suppressAutoHyphens/>
        <w:autoSpaceDE w:val="0"/>
        <w:autoSpaceDN w:val="0"/>
        <w:adjustRightInd w:val="0"/>
        <w:spacing w:after="0" w:line="240" w:lineRule="auto"/>
        <w:jc w:val="both"/>
        <w:outlineLvl w:val="2"/>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13" w:name="sub_271"/>
      <w:bookmarkEnd w:id="12"/>
      <w:r w:rsidRPr="00AA12A7">
        <w:rPr>
          <w:rFonts w:ascii="Times New Roman" w:eastAsia="Times New Roman" w:hAnsi="Times New Roman"/>
          <w:sz w:val="28"/>
          <w:szCs w:val="28"/>
          <w:lang w:eastAsia="ru-RU"/>
        </w:rPr>
        <w:tab/>
        <w:t xml:space="preserve">1) копия выписки из </w:t>
      </w:r>
      <w:hyperlink r:id="rId11" w:history="1">
        <w:r w:rsidRPr="00AA12A7">
          <w:rPr>
            <w:rFonts w:ascii="Times New Roman" w:eastAsia="Times New Roman" w:hAnsi="Times New Roman"/>
            <w:sz w:val="28"/>
            <w:szCs w:val="28"/>
            <w:lang w:eastAsia="ru-RU"/>
          </w:rPr>
          <w:t>Единого государственного реестра юридических лиц</w:t>
        </w:r>
      </w:hyperlink>
      <w:r w:rsidRPr="00AA12A7">
        <w:rPr>
          <w:rFonts w:ascii="Times New Roman" w:eastAsia="Times New Roman" w:hAnsi="Times New Roman"/>
          <w:sz w:val="28"/>
          <w:szCs w:val="28"/>
          <w:lang w:eastAsia="ru-RU"/>
        </w:rPr>
        <w:t xml:space="preserve"> (для юридических лиц) или выписки из </w:t>
      </w:r>
      <w:hyperlink r:id="rId12" w:history="1">
        <w:r w:rsidRPr="00AA12A7">
          <w:rPr>
            <w:rFonts w:ascii="Times New Roman" w:eastAsia="Times New Roman" w:hAnsi="Times New Roman"/>
            <w:sz w:val="28"/>
            <w:szCs w:val="28"/>
            <w:lang w:eastAsia="ru-RU"/>
          </w:rPr>
          <w:t>Единого государственного реестра индивидуальных предпринимателей</w:t>
        </w:r>
      </w:hyperlink>
      <w:r w:rsidRPr="00AA12A7">
        <w:rPr>
          <w:rFonts w:ascii="Times New Roman" w:eastAsia="Times New Roman" w:hAnsi="Times New Roman"/>
          <w:sz w:val="28"/>
          <w:szCs w:val="28"/>
          <w:lang w:eastAsia="ru-RU"/>
        </w:rPr>
        <w:t xml:space="preserve"> (для индивидуальных предпринимателей);</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14" w:name="sub_272"/>
      <w:bookmarkEnd w:id="13"/>
      <w:r w:rsidRPr="00AA12A7">
        <w:rPr>
          <w:rFonts w:ascii="Times New Roman" w:eastAsia="Times New Roman" w:hAnsi="Times New Roman"/>
          <w:sz w:val="28"/>
          <w:szCs w:val="28"/>
          <w:lang w:eastAsia="ru-RU"/>
        </w:rPr>
        <w:lastRenderedPageBreak/>
        <w:tab/>
        <w:t>2) справка налогового органа, об исполнении налогоплательщиком обязанности по уплате налогов, сборов, страховых взносов, пеней и налоговых санкций, выданной не более чем за 90 дней до дня объявления о проведении Конкурса;</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15" w:name="sub_273"/>
      <w:bookmarkEnd w:id="14"/>
      <w:r w:rsidRPr="00AA12A7">
        <w:rPr>
          <w:rFonts w:ascii="Times New Roman" w:eastAsia="Times New Roman" w:hAnsi="Times New Roman"/>
          <w:sz w:val="28"/>
          <w:szCs w:val="28"/>
          <w:lang w:eastAsia="ru-RU"/>
        </w:rPr>
        <w:tab/>
        <w:t>3) копия свидетельства о государственной регистрации физического лица в качестве индивидуального предпринимателя или копия свидетельства о государственной регистрации юридического лица - для юридического лица;</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16" w:name="sub_274"/>
      <w:bookmarkEnd w:id="15"/>
      <w:r w:rsidRPr="00AA12A7">
        <w:rPr>
          <w:rFonts w:ascii="Times New Roman" w:eastAsia="Times New Roman" w:hAnsi="Times New Roman"/>
          <w:sz w:val="28"/>
          <w:szCs w:val="28"/>
          <w:lang w:eastAsia="ru-RU"/>
        </w:rPr>
        <w:tab/>
        <w:t>4) копии свидетельства о постановке на учет в налоговом органе.</w:t>
      </w:r>
      <w:bookmarkEnd w:id="16"/>
    </w:p>
    <w:p w:rsidR="007E75E0" w:rsidRPr="00AA12A7" w:rsidRDefault="007E75E0" w:rsidP="007E75E0">
      <w:pPr>
        <w:suppressAutoHyphens/>
        <w:autoSpaceDE w:val="0"/>
        <w:autoSpaceDN w:val="0"/>
        <w:adjustRightInd w:val="0"/>
        <w:spacing w:after="0" w:line="240" w:lineRule="auto"/>
        <w:jc w:val="both"/>
        <w:rPr>
          <w:rFonts w:ascii="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2.8.УКАЗАНИЕ НА ЗАПРЕТ ТРЕБОВАТЬ ОТ ЗАЯВИТЕЛЯ</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7E75E0" w:rsidRPr="00AA12A7" w:rsidRDefault="007E75E0" w:rsidP="007E75E0">
      <w:pPr>
        <w:suppressAutoHyphens/>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4A1CE2">
        <w:rPr>
          <w:rFonts w:ascii="Times New Roman" w:eastAsia="Times New Roman" w:hAnsi="Times New Roman"/>
          <w:sz w:val="28"/>
          <w:szCs w:val="28"/>
          <w:lang w:eastAsia="ru-RU"/>
        </w:rPr>
        <w:t>Кировской области</w:t>
      </w:r>
      <w:r w:rsidRPr="00AA12A7">
        <w:rPr>
          <w:rFonts w:ascii="Times New Roman" w:eastAsia="Times New Roman" w:hAnsi="Times New Roman"/>
          <w:sz w:val="28"/>
          <w:szCs w:val="28"/>
          <w:lang w:eastAsia="ru-RU"/>
        </w:rPr>
        <w:t xml:space="preserve">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7E75E0" w:rsidRPr="00AA12A7" w:rsidRDefault="007E75E0" w:rsidP="007E75E0">
      <w:pPr>
        <w:suppressAutoHyphen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2.9. ИСЧЕРПЫВАЮЩИЙ ПЕРЕЧЕНЬ ОСНОВАНИЙ ДЛЯ ОТКАЗА В ПРИЕМЕ ДОКУМЕНТОВ, НЕОБХОДИМЫХ </w:t>
      </w:r>
      <w:proofErr w:type="gramStart"/>
      <w:r w:rsidRPr="00AA12A7">
        <w:rPr>
          <w:rFonts w:ascii="Times New Roman" w:eastAsia="Times New Roman" w:hAnsi="Times New Roman"/>
          <w:sz w:val="28"/>
          <w:szCs w:val="28"/>
          <w:lang w:eastAsia="ru-RU"/>
        </w:rPr>
        <w:t>ДЛЯ</w:t>
      </w:r>
      <w:proofErr w:type="gramEnd"/>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ПРЕДОСТАВЛЕНИЯ МУНИЦИПАЛЬНОЙ УСЛУГИ</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2.9.1. Основанием для отказа в приеме документов, необходимых для предоставления муниципальной услуги, является:</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17" w:name="sub_291"/>
      <w:r w:rsidRPr="00AA12A7">
        <w:rPr>
          <w:rFonts w:ascii="Times New Roman" w:eastAsia="Times New Roman" w:hAnsi="Times New Roman"/>
          <w:sz w:val="28"/>
          <w:szCs w:val="28"/>
          <w:lang w:eastAsia="ru-RU"/>
        </w:rPr>
        <w:tab/>
        <w:t>2.9.1.1. При проведении конкурса:</w:t>
      </w:r>
    </w:p>
    <w:bookmarkEnd w:id="17"/>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отсутствие официальной публикации в средствах массовой информации о проведении конкурса;</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отсутствие у заявителя соответствующих полномочий на получение муниципальной услуги;</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18" w:name="sub_292"/>
      <w:r w:rsidRPr="00AA12A7">
        <w:rPr>
          <w:rFonts w:ascii="Times New Roman" w:eastAsia="Times New Roman" w:hAnsi="Times New Roman"/>
          <w:sz w:val="28"/>
          <w:szCs w:val="28"/>
          <w:lang w:eastAsia="ru-RU"/>
        </w:rPr>
        <w:tab/>
        <w:t>2.9.1.2. Без проведения конкурса:</w:t>
      </w:r>
    </w:p>
    <w:bookmarkEnd w:id="18"/>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отсутствие у заявителя соответствующих полномочий на получение муниципальной услуги;</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наличие в заявлении исправлений, серьёзных повреждений, не позволяющих однозначно истолковать его содержание, отсутствие обратного адреса, отсутствие подписи, печати.</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t>Не может быть отказано заявителю в приёме дополнительных документов при наличии пожелания их сдачи.</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Заявитель информируется о наличии оснований для отказа в приёме документов, при этом заявителю должно быть </w:t>
      </w:r>
      <w:proofErr w:type="gramStart"/>
      <w:r w:rsidRPr="00AA12A7">
        <w:rPr>
          <w:rFonts w:ascii="Times New Roman" w:eastAsia="Times New Roman" w:hAnsi="Times New Roman"/>
          <w:sz w:val="28"/>
          <w:szCs w:val="28"/>
          <w:lang w:eastAsia="ru-RU"/>
        </w:rPr>
        <w:t>предложено</w:t>
      </w:r>
      <w:proofErr w:type="gramEnd"/>
      <w:r w:rsidRPr="00AA12A7">
        <w:rPr>
          <w:rFonts w:ascii="Times New Roman" w:eastAsia="Times New Roman" w:hAnsi="Times New Roman"/>
          <w:sz w:val="28"/>
          <w:szCs w:val="28"/>
          <w:lang w:eastAsia="ru-RU"/>
        </w:rPr>
        <w:t xml:space="preserve"> обратиться с обращением в Администрацию, в порядке, установленном </w:t>
      </w:r>
      <w:hyperlink r:id="rId13" w:history="1">
        <w:r w:rsidRPr="00AA12A7">
          <w:rPr>
            <w:rFonts w:ascii="Times New Roman" w:eastAsia="Times New Roman" w:hAnsi="Times New Roman"/>
            <w:sz w:val="28"/>
            <w:szCs w:val="28"/>
            <w:u w:val="single"/>
            <w:lang w:eastAsia="ru-RU"/>
          </w:rPr>
          <w:t>Федеральным законом</w:t>
        </w:r>
      </w:hyperlink>
      <w:r w:rsidRPr="00AA12A7">
        <w:rPr>
          <w:rFonts w:ascii="Times New Roman" w:eastAsia="Times New Roman" w:hAnsi="Times New Roman"/>
          <w:sz w:val="28"/>
          <w:szCs w:val="28"/>
          <w:lang w:eastAsia="ru-RU"/>
        </w:rPr>
        <w:t xml:space="preserve"> от 02.05.2006 N 59-ФЗ "О порядке рассмотрения обращений граждан Российской Федерации".</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2.10. ИСЧЕРПЫВАЮЩИЙ ПЕРЕЧЕНЬ ОСНОВАНИЙ ДЛЯ ПРИОСТАНОВЛЕНИЯ ИЛИ ОТКАЗА В ПРЕДОСТАВЛЕНИИ</w:t>
      </w:r>
    </w:p>
    <w:p w:rsidR="007E75E0" w:rsidRPr="00AA12A7" w:rsidRDefault="007E75E0" w:rsidP="007E75E0">
      <w:pPr>
        <w:suppressAutoHyphens/>
        <w:autoSpaceDE w:val="0"/>
        <w:autoSpaceDN w:val="0"/>
        <w:adjustRightInd w:val="0"/>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МУНИЦИПАЛЬНОЙ УСЛУГИ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bookmarkStart w:id="19" w:name="sub_2101"/>
      <w:r w:rsidRPr="00AA12A7">
        <w:rPr>
          <w:rFonts w:ascii="Times New Roman" w:eastAsia="Times New Roman" w:hAnsi="Times New Roman"/>
          <w:sz w:val="28"/>
          <w:szCs w:val="28"/>
          <w:lang w:eastAsia="ru-RU"/>
        </w:rPr>
        <w:tab/>
        <w:t>2.10.1.Оснований для приостановления предоставления муниципальной услуги законодательством Российской Федерации не предусмотрено.</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2.10.2.Исчерпывающий перечень оснований для отказа в предоставлении муниципальной услуги.</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2.10.2.1.При проведении конкурса:</w:t>
      </w:r>
    </w:p>
    <w:bookmarkEnd w:id="19"/>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непредставление документов на участие в конкурсе, предусмотренного </w:t>
      </w:r>
      <w:hyperlink r:id="rId14" w:anchor="sub_261" w:history="1">
        <w:r w:rsidRPr="00AA12A7">
          <w:rPr>
            <w:rFonts w:ascii="Times New Roman" w:eastAsia="Times New Roman" w:hAnsi="Times New Roman"/>
            <w:sz w:val="28"/>
            <w:szCs w:val="28"/>
            <w:u w:val="single"/>
            <w:lang w:eastAsia="ru-RU"/>
          </w:rPr>
          <w:t>пунктом 2.6.1 раздела II</w:t>
        </w:r>
      </w:hyperlink>
      <w:r w:rsidRPr="00AA12A7">
        <w:rPr>
          <w:rFonts w:ascii="Times New Roman" w:eastAsia="Times New Roman" w:hAnsi="Times New Roman"/>
          <w:sz w:val="28"/>
          <w:szCs w:val="28"/>
          <w:lang w:eastAsia="ru-RU"/>
        </w:rPr>
        <w:t xml:space="preserve"> настоящего Административного регламента;</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содержание  недостоверных данных  в документах, представленных для участия в конкурсе;</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неисполнение требований, предъявляемых к оформлению документации.</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20" w:name="sub_2102"/>
      <w:r w:rsidRPr="00AA12A7">
        <w:rPr>
          <w:rFonts w:ascii="Times New Roman" w:eastAsia="Times New Roman" w:hAnsi="Times New Roman"/>
          <w:sz w:val="28"/>
          <w:szCs w:val="28"/>
          <w:lang w:eastAsia="ru-RU"/>
        </w:rPr>
        <w:tab/>
        <w:t>2.10.2.2. Без проведения конкурса в случае:</w:t>
      </w:r>
    </w:p>
    <w:bookmarkEnd w:id="20"/>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отсутствия праздничных мероприятий в период, указанный в заявлении;</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размещения нестационарного торгового объекта на территории, прилегающей к административным зданиям, историческим объектам, памятникам архитектуры;</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размещения нестационарного торгового объекта в заявленном месте, препятствующем проведению праздничных мероприятий, движению транспорта и (или) пешеходов;</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наличия достаточного количества стационарных торговых объектов (3 и более) и нестационарных торговых объектов (2 и более), осуществляющих реализацию схожего ассортимента товаров, по адресу, указанному в заявлении.</w:t>
      </w:r>
    </w:p>
    <w:p w:rsidR="007E75E0" w:rsidRPr="00AA12A7" w:rsidRDefault="007E75E0" w:rsidP="007E75E0">
      <w:pPr>
        <w:tabs>
          <w:tab w:val="left" w:pos="1260"/>
        </w:tabs>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7E75E0" w:rsidRPr="00AA12A7" w:rsidRDefault="007E75E0" w:rsidP="007E75E0">
      <w:pPr>
        <w:tabs>
          <w:tab w:val="left" w:pos="1260"/>
        </w:tabs>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7E75E0" w:rsidRDefault="007E75E0" w:rsidP="007E75E0">
      <w:pPr>
        <w:tabs>
          <w:tab w:val="left" w:pos="1260"/>
        </w:tabs>
        <w:suppressAutoHyphens/>
        <w:spacing w:after="0" w:line="240" w:lineRule="auto"/>
        <w:jc w:val="both"/>
        <w:rPr>
          <w:rFonts w:ascii="Times New Roman" w:eastAsia="Times New Roman" w:hAnsi="Times New Roman"/>
          <w:sz w:val="28"/>
          <w:szCs w:val="28"/>
          <w:lang w:eastAsia="ru-RU"/>
        </w:rPr>
      </w:pPr>
    </w:p>
    <w:p w:rsidR="004A1CE2" w:rsidRDefault="004A1CE2" w:rsidP="007E75E0">
      <w:pPr>
        <w:tabs>
          <w:tab w:val="left" w:pos="1260"/>
        </w:tabs>
        <w:suppressAutoHyphens/>
        <w:spacing w:after="0" w:line="240" w:lineRule="auto"/>
        <w:jc w:val="both"/>
        <w:rPr>
          <w:rFonts w:ascii="Times New Roman" w:eastAsia="Times New Roman" w:hAnsi="Times New Roman"/>
          <w:sz w:val="28"/>
          <w:szCs w:val="28"/>
          <w:lang w:eastAsia="ru-RU"/>
        </w:rPr>
      </w:pPr>
    </w:p>
    <w:p w:rsidR="004A1CE2" w:rsidRDefault="004A1CE2" w:rsidP="007E75E0">
      <w:pPr>
        <w:tabs>
          <w:tab w:val="left" w:pos="1260"/>
        </w:tabs>
        <w:suppressAutoHyphens/>
        <w:spacing w:after="0" w:line="240" w:lineRule="auto"/>
        <w:jc w:val="both"/>
        <w:rPr>
          <w:rFonts w:ascii="Times New Roman" w:eastAsia="Times New Roman" w:hAnsi="Times New Roman"/>
          <w:sz w:val="28"/>
          <w:szCs w:val="28"/>
          <w:lang w:eastAsia="ru-RU"/>
        </w:rPr>
      </w:pPr>
    </w:p>
    <w:p w:rsidR="004A1CE2" w:rsidRPr="00AA12A7" w:rsidRDefault="004A1CE2" w:rsidP="007E75E0">
      <w:pPr>
        <w:tabs>
          <w:tab w:val="left" w:pos="1260"/>
        </w:tabs>
        <w:suppressAutoHyphens/>
        <w:spacing w:after="0" w:line="240" w:lineRule="auto"/>
        <w:jc w:val="both"/>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Подраздел 2.12. ПОРЯДОК, РАЗМЕР И ОСНОВАНИЯ ВЗИМАНИЯ ГОСУДАРСТВЕННОЙ ПОШЛИНЫ ИЛИ ИНОЙ ПЛАТЫ, ВЗИМАЕМОЙ ЗА ПРЕДОСТАВЛЕНИЕ МУНИЦИПАЛЬНОЙ УСЛУГИ</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2.13. ПОРЯДОК, РАЗМЕР И ОСНОВАНИЯ ВЗИМАНИЯ ПЛАТЫ ЗА ПРЕДОСТАВЛЕНИЕ УСЛУГ, КОТОРЫЕ ЯВЛЯЮТСЯ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roofErr w:type="gramStart"/>
      <w:r w:rsidRPr="00AA12A7">
        <w:rPr>
          <w:rFonts w:ascii="Times New Roman" w:eastAsia="Times New Roman" w:hAnsi="Times New Roman"/>
          <w:sz w:val="28"/>
          <w:szCs w:val="28"/>
          <w:lang w:eastAsia="ru-RU"/>
        </w:rPr>
        <w:t>НЕОБХОДИМЫМИ</w:t>
      </w:r>
      <w:proofErr w:type="gramEnd"/>
      <w:r w:rsidRPr="00AA12A7">
        <w:rPr>
          <w:rFonts w:ascii="Times New Roman" w:eastAsia="Times New Roman" w:hAnsi="Times New Roman"/>
          <w:sz w:val="28"/>
          <w:szCs w:val="28"/>
          <w:lang w:eastAsia="ru-RU"/>
        </w:rPr>
        <w:t xml:space="preserve"> И ОБЯЗАТЕЛЬНЫМИ ДЛЯ ПРЕДОСТАВЛЕНИЯ МУНИЦИПАЛЬНОЙ УСЛУГИ, ВКЛЮЧАЯ ИНФОРМАЦИЮ О МЕТОДИКЕ РАСЧЕТА РАЗМЕРА ТАКОЙ ПЛАТЫ</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1"/>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Срок ожидания в очереди при подаче заявления о предоставлении муниципальной услуги и документов, указанных в подразделе 2.6 раздела II Регламента, а также при получении результата предоставления муниципальной услуги на личном приеме не должен превышать 15 минут.</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2.15. СРОК И ПОРЯДОК РЕГИСТРАЦИИ ЗАПРОСА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ЗАЯВИТЕЛЯ О ПРЕДОСТАВЛЕНИИ МУНИЦИПАЛЬНОЙ УСЛУГИ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И УСЛУГИ, ПРЕДОСТАВЛЯЕМОЙ ОРГАНИЗАЦИЕЙ, </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УЧАСТВУЮЩЕЙ В ПРЕДОСТАВЛЕНИИ МУНИЦИПАЛЬНОЙ УСЛУГИ, В ТОМ ЧИСЛЕ В ЭЛЕКТРОННОЙ ФОРМЕ</w:t>
      </w:r>
    </w:p>
    <w:p w:rsidR="007E75E0" w:rsidRPr="00AA12A7" w:rsidRDefault="007E75E0" w:rsidP="007E75E0">
      <w:pPr>
        <w:widowControl w:val="0"/>
        <w:suppressAutoHyphens/>
        <w:autoSpaceDE w:val="0"/>
        <w:autoSpaceDN w:val="0"/>
        <w:adjustRightInd w:val="0"/>
        <w:spacing w:after="0" w:line="240" w:lineRule="auto"/>
        <w:jc w:val="center"/>
        <w:outlineLvl w:val="2"/>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первый за ним рабочий день.</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 </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2.16. ТРЕБОВАНИЯ К ПОМЕЩЕНИЯМ, В КОТОРЫХ</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ПРЕДОСТАВЛЯЮТСЯ МУНИЦИПАЛЬНАЯ УСЛУГА, УСЛУГА,</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proofErr w:type="gramStart"/>
      <w:r w:rsidRPr="00AA12A7">
        <w:rPr>
          <w:rFonts w:ascii="Times New Roman" w:eastAsia="Times New Roman" w:hAnsi="Times New Roman"/>
          <w:sz w:val="28"/>
          <w:szCs w:val="28"/>
          <w:lang w:eastAsia="ru-RU"/>
        </w:rPr>
        <w:t>ПРЕДОСТАВЛЯЕМАЯ</w:t>
      </w:r>
      <w:proofErr w:type="gramEnd"/>
      <w:r w:rsidRPr="00AA12A7">
        <w:rPr>
          <w:rFonts w:ascii="Times New Roman" w:eastAsia="Times New Roman" w:hAnsi="Times New Roman"/>
          <w:sz w:val="28"/>
          <w:szCs w:val="28"/>
          <w:lang w:eastAsia="ru-RU"/>
        </w:rPr>
        <w:t xml:space="preserve"> ОРГАНИЗАЦИЕЙ, УЧАСТВУЮЩЕЙ</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В ПРЕДОСТАВЛЕНИИ МУНИЦИПАЛЬНОЙ УСЛУГИ, К МЕСТУ</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ОЖИДАНИЯ И ПРИЕМА ЗАЯВИТЕЛЕЙ, РАЗМЕЩЕНИЮ</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ИНВАЛИДОВУКАЗАННЫХ ОБЪЕКТОВ В СООТВЕТСТВИИ С ЗАКОНОДАТЕЛЬСТВОМ РОССИЙСКОЙ ФЕДЕРАЦИИ О СОЦИАЛЬНОЙ ЗАЩИТЕ ИНВАЛИДОВ</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2.16.1. Информация о графике (режиме) работы Администрации и МФЦ размещается  при  входе  в здание,  в котором оно осуществляет свою деятельность, на видном месте.</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Места предоставления муниципальной услуги оборудуются </w:t>
      </w:r>
      <w:proofErr w:type="gramStart"/>
      <w:r w:rsidRPr="00AA12A7">
        <w:rPr>
          <w:rFonts w:ascii="Times New Roman" w:eastAsia="Times New Roman" w:hAnsi="Times New Roman"/>
          <w:sz w:val="28"/>
          <w:szCs w:val="28"/>
          <w:lang w:eastAsia="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A12A7">
        <w:rPr>
          <w:rFonts w:ascii="Times New Roman" w:eastAsia="Times New Roman" w:hAnsi="Times New Roman"/>
          <w:sz w:val="28"/>
          <w:szCs w:val="28"/>
          <w:lang w:eastAsia="ru-RU"/>
        </w:rPr>
        <w:t xml:space="preserve"> инвалидов, в том числе обеспечиваются:</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условия для беспрепятственного доступа к объекту, на котором организовано предоставление услуг;</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4A1CE2"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оказание работниками Администрации или МФЦ, </w:t>
      </w:r>
      <w:proofErr w:type="gramStart"/>
      <w:r w:rsidRPr="00AA12A7">
        <w:rPr>
          <w:rFonts w:ascii="Times New Roman" w:eastAsia="Times New Roman" w:hAnsi="Times New Roman"/>
          <w:sz w:val="28"/>
          <w:szCs w:val="28"/>
          <w:lang w:eastAsia="ru-RU"/>
        </w:rPr>
        <w:t>предоставляющего</w:t>
      </w:r>
      <w:proofErr w:type="gramEnd"/>
      <w:r w:rsidRPr="00AA12A7">
        <w:rPr>
          <w:rFonts w:ascii="Times New Roman" w:eastAsia="Times New Roman" w:hAnsi="Times New Roman"/>
          <w:sz w:val="28"/>
          <w:szCs w:val="28"/>
          <w:lang w:eastAsia="ru-RU"/>
        </w:rPr>
        <w:t xml:space="preserve"> услуги населению, помощи инвалидам в преодолении барьеров, мешающих получению ими услуг наравне с другими органами.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на основании договора от 09 апреля 2014 года № 6 о взаимодействии между уполномоченным многофункциональным центром в </w:t>
      </w:r>
      <w:r w:rsidR="00681A2F">
        <w:rPr>
          <w:rFonts w:ascii="Times New Roman" w:eastAsia="Times New Roman" w:hAnsi="Times New Roman"/>
          <w:sz w:val="28"/>
          <w:szCs w:val="28"/>
          <w:lang w:eastAsia="ru-RU"/>
        </w:rPr>
        <w:t>Кировской области</w:t>
      </w:r>
      <w:r w:rsidRPr="00AA12A7">
        <w:rPr>
          <w:rFonts w:ascii="Times New Roman" w:eastAsia="Times New Roman" w:hAnsi="Times New Roman"/>
          <w:sz w:val="28"/>
          <w:szCs w:val="28"/>
          <w:lang w:eastAsia="ru-RU"/>
        </w:rPr>
        <w:t xml:space="preserve"> и иным многофункциональным центром предоставления государственных и муниципальных услуг, находящимся на территории </w:t>
      </w:r>
      <w:r w:rsidR="00681A2F">
        <w:rPr>
          <w:rFonts w:ascii="Times New Roman" w:eastAsia="Times New Roman" w:hAnsi="Times New Roman"/>
          <w:sz w:val="28"/>
          <w:szCs w:val="28"/>
          <w:lang w:eastAsia="ru-RU"/>
        </w:rPr>
        <w:t>Кировской области</w:t>
      </w:r>
      <w:r w:rsidRPr="00AA12A7">
        <w:rPr>
          <w:rFonts w:ascii="Times New Roman" w:eastAsia="Times New Roman" w:hAnsi="Times New Roman"/>
          <w:sz w:val="28"/>
          <w:szCs w:val="28"/>
          <w:lang w:eastAsia="ru-RU"/>
        </w:rPr>
        <w:t>.</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2.16.2. Прием документов в Администрации осуществляется в специально отведенных для этого кабинетах, а в МФЦ - в специально оборудованных помещениях.</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Информационные стенды размещаются на видном, доступном месте.</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Оформление информационных листов осуществляется удобным для чтения шрифтом – </w:t>
      </w:r>
      <w:proofErr w:type="spellStart"/>
      <w:r w:rsidRPr="00AA12A7">
        <w:rPr>
          <w:rFonts w:ascii="Times New Roman" w:eastAsia="Times New Roman" w:hAnsi="Times New Roman"/>
          <w:sz w:val="28"/>
          <w:szCs w:val="28"/>
          <w:lang w:eastAsia="ru-RU"/>
        </w:rPr>
        <w:t>Times</w:t>
      </w:r>
      <w:proofErr w:type="spellEnd"/>
      <w:r w:rsidRPr="00AA12A7">
        <w:rPr>
          <w:rFonts w:ascii="Times New Roman" w:eastAsia="Times New Roman" w:hAnsi="Times New Roman"/>
          <w:sz w:val="28"/>
          <w:szCs w:val="28"/>
          <w:lang w:eastAsia="ru-RU"/>
        </w:rPr>
        <w:t xml:space="preserve"> </w:t>
      </w:r>
      <w:proofErr w:type="spellStart"/>
      <w:r w:rsidRPr="00AA12A7">
        <w:rPr>
          <w:rFonts w:ascii="Times New Roman" w:eastAsia="Times New Roman" w:hAnsi="Times New Roman"/>
          <w:sz w:val="28"/>
          <w:szCs w:val="28"/>
          <w:lang w:eastAsia="ru-RU"/>
        </w:rPr>
        <w:t>New</w:t>
      </w:r>
      <w:proofErr w:type="spellEnd"/>
      <w:r w:rsidRPr="00AA12A7">
        <w:rPr>
          <w:rFonts w:ascii="Times New Roman" w:eastAsia="Times New Roman" w:hAnsi="Times New Roman"/>
          <w:sz w:val="28"/>
          <w:szCs w:val="28"/>
          <w:lang w:eastAsia="ru-RU"/>
        </w:rPr>
        <w:t xml:space="preserve"> </w:t>
      </w:r>
      <w:proofErr w:type="spellStart"/>
      <w:r w:rsidRPr="00AA12A7">
        <w:rPr>
          <w:rFonts w:ascii="Times New Roman" w:eastAsia="Times New Roman" w:hAnsi="Times New Roman"/>
          <w:sz w:val="28"/>
          <w:szCs w:val="28"/>
          <w:lang w:eastAsia="ru-RU"/>
        </w:rPr>
        <w:t>Roman</w:t>
      </w:r>
      <w:proofErr w:type="spellEnd"/>
      <w:r w:rsidRPr="00AA12A7">
        <w:rPr>
          <w:rFonts w:ascii="Times New Roman" w:eastAsia="Times New Roman" w:hAnsi="Times New Roman"/>
          <w:sz w:val="28"/>
          <w:szCs w:val="28"/>
          <w:lang w:eastAsia="ru-RU"/>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2.16.4. Помещения для приема заявителей должны соответствовать комфортным для граждан условиям и оптимальным условиям работы должностных лиц Администрации и должны обеспечивать:</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комфортное расположение заявителя и должностного лица Администрации;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возможность и удобство оформления заявителем письменного обращения;</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телефонную связь;</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возможность копирования документов;</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доступ к нормативным правовым актам, регулирующим предоставление муниципальной услуги;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наличие письменных принадлежностей и бумаги формата A4.</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2.16.6. Прием заявителей при предоставлении муниципальной услуги осуществляется согласно графику (режиму) работы Администрации.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2.16.7. Рабочее место должностного лица Администрации, ответственного за предоставление муниципальной услуги, должно быть оборудовано персональным компьютером с доступом к необходимым информационным ресурсам Администрации.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Кабинеты приема получателей муниципальных услуг должны быть оснащены информационными табличками (вывесками) с указ</w:t>
      </w:r>
      <w:r w:rsidR="00681A2F">
        <w:rPr>
          <w:rFonts w:ascii="Times New Roman" w:eastAsia="Times New Roman" w:hAnsi="Times New Roman"/>
          <w:sz w:val="28"/>
          <w:szCs w:val="28"/>
          <w:lang w:eastAsia="ru-RU"/>
        </w:rPr>
        <w:t>анием номера кабинета.</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2.17. ПОКАЗАТЕЛИ ДОСТУПНОСТИИ КАЧЕСТВА</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МУНИЦИПАЛЬНОЙ УСЛУГИ, В ТОМ ЧИСЛЕ КОЛИЧЕСТВО</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ВЗАИМОДЕЙСТВИЙ ЗАЯВИТЕЛЯ С ДОЛЖНОСТНЫМИ ЛИЦАМИ</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ПРИ ПРЕДОСТАВЛЕНИИ МУНИЦИПАЛЬНОЙ УСЛУГИ И ИХ</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ПРОДОЛЖИТЕЛЬНОСТЬ, ВОЗМОЖНОСТЬ ПОЛУЧЕНИЯ</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p>
    <w:p w:rsidR="007E75E0" w:rsidRPr="00AA12A7" w:rsidRDefault="007E75E0" w:rsidP="007E75E0">
      <w:pPr>
        <w:widowControl w:val="0"/>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Основными показателями доступности и качества муниципальной услуги являются:</w:t>
      </w:r>
    </w:p>
    <w:p w:rsidR="007E75E0" w:rsidRPr="00AA12A7" w:rsidRDefault="007E75E0" w:rsidP="007E75E0">
      <w:pPr>
        <w:tabs>
          <w:tab w:val="left" w:pos="720"/>
          <w:tab w:val="left" w:pos="1260"/>
        </w:tabs>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Pr="00AA12A7">
        <w:rPr>
          <w:rFonts w:ascii="Times New Roman" w:eastAsia="Times New Roman" w:hAnsi="Times New Roman"/>
          <w:sz w:val="28"/>
          <w:szCs w:val="28"/>
          <w:lang w:eastAsia="ru-RU"/>
        </w:rPr>
        <w:tab/>
        <w:t>Администрацию по мере необходимости, в том числе за получением информации о ходе предоставления муниципальной услуги;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t>возможность получения информации о ходе предоставления муниципальной услуги, в том числе с использованием Портала;</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установление должностных лиц, ответственных за предоставление муниципальной услуги;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установление и соблюдение требований к помещениям, в которых предоставляется услуга;</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ИМУНИЦИПАЛЬНЫХ УСЛУГ И ОСОБЕННОСТИ ПРЕДОСТАВЛЕНИЯ МУНИЦИПАЛЬНОЙ УСЛУГИ В ЭЛЕКТРОННОЙ ФОРМЕ</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в Администрацию;</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через МФЦ в Администрацию;</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2.18.2. Заявителям обеспечивается возможность получения информации о предоставляемой муниципальной услуге на Портале.</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r>
      <w:proofErr w:type="gramStart"/>
      <w:r w:rsidRPr="00AA12A7">
        <w:rPr>
          <w:rFonts w:ascii="Times New Roman" w:eastAsia="Times New Roman" w:hAnsi="Times New Roman"/>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681A2F">
        <w:rPr>
          <w:rFonts w:ascii="Times New Roman" w:eastAsia="Times New Roman" w:hAnsi="Times New Roman"/>
          <w:sz w:val="28"/>
          <w:szCs w:val="28"/>
          <w:lang w:eastAsia="ru-RU"/>
        </w:rPr>
        <w:t xml:space="preserve">Калининского </w:t>
      </w:r>
      <w:r w:rsidRPr="00AA12A7">
        <w:rPr>
          <w:rFonts w:ascii="Times New Roman" w:eastAsia="Times New Roman" w:hAnsi="Times New Roman"/>
          <w:sz w:val="28"/>
          <w:szCs w:val="28"/>
          <w:lang w:eastAsia="ru-RU"/>
        </w:rPr>
        <w:t xml:space="preserve">сельского поселения </w:t>
      </w:r>
      <w:r w:rsidR="00681A2F">
        <w:rPr>
          <w:rFonts w:ascii="Times New Roman" w:eastAsia="Times New Roman" w:hAnsi="Times New Roman"/>
          <w:sz w:val="28"/>
          <w:szCs w:val="28"/>
          <w:lang w:eastAsia="ru-RU"/>
        </w:rPr>
        <w:t>Малмыжского района Кировской области</w:t>
      </w:r>
      <w:r w:rsidRPr="00AA12A7">
        <w:rPr>
          <w:rFonts w:ascii="Times New Roman" w:eastAsia="Times New Roman" w:hAnsi="Times New Roman"/>
          <w:sz w:val="28"/>
          <w:szCs w:val="28"/>
          <w:lang w:eastAsia="ru-RU"/>
        </w:rPr>
        <w:t xml:space="preserve"> с перечнем оказываемых муниципальных услуг и информацией по каждой услуге. </w:t>
      </w:r>
      <w:proofErr w:type="gramEnd"/>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подача запроса на предоставление муниципальной услуги в электронном виде заявителем осуществляется через личный кабинет на Портале;</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для оформления документов посредством сети «Интернет» заявителю необходимо пройти процедуру авторизации на Портале;</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w:t>
      </w:r>
      <w:r w:rsidR="00681A2F">
        <w:rPr>
          <w:rFonts w:ascii="Times New Roman" w:eastAsia="Times New Roman" w:hAnsi="Times New Roman"/>
          <w:sz w:val="28"/>
          <w:szCs w:val="28"/>
          <w:lang w:eastAsia="ru-RU"/>
        </w:rPr>
        <w:t>Кировской области</w:t>
      </w:r>
      <w:r w:rsidRPr="00AA12A7">
        <w:rPr>
          <w:rFonts w:ascii="Times New Roman" w:eastAsia="Times New Roman" w:hAnsi="Times New Roman"/>
          <w:sz w:val="28"/>
          <w:szCs w:val="28"/>
          <w:lang w:eastAsia="ru-RU"/>
        </w:rPr>
        <w:t xml:space="preserve"> (СНИЛС), и пароль, полученный после регистрации на Портале; </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заявление вместе с электронными копиями документов попадает в информационную систему Администрации,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2.18.5. При обращении в МФЦ муниципальная услуга предоставляется с учетом принципа экстерриториальности, в соответствии с которым заявитель </w:t>
      </w:r>
      <w:r w:rsidRPr="00AA12A7">
        <w:rPr>
          <w:rFonts w:ascii="Times New Roman" w:eastAsia="Times New Roman" w:hAnsi="Times New Roman"/>
          <w:sz w:val="28"/>
          <w:szCs w:val="28"/>
          <w:lang w:eastAsia="ru-RU"/>
        </w:rPr>
        <w:lastRenderedPageBreak/>
        <w:t xml:space="preserve">вправе выбрать для обращения за получением услуги МФЦ, расположенный на территории </w:t>
      </w:r>
      <w:r w:rsidR="00681A2F">
        <w:rPr>
          <w:rFonts w:ascii="Times New Roman" w:eastAsia="Times New Roman" w:hAnsi="Times New Roman"/>
          <w:sz w:val="28"/>
          <w:szCs w:val="28"/>
          <w:lang w:eastAsia="ru-RU"/>
        </w:rPr>
        <w:t>Кировской области</w:t>
      </w:r>
      <w:r w:rsidRPr="00AA12A7">
        <w:rPr>
          <w:rFonts w:ascii="Times New Roman" w:eastAsia="Times New Roman" w:hAnsi="Times New Roman"/>
          <w:sz w:val="28"/>
          <w:szCs w:val="28"/>
          <w:lang w:eastAsia="ru-RU"/>
        </w:rPr>
        <w:t xml:space="preserve">, независимо от места его регистрации на территории </w:t>
      </w:r>
      <w:r w:rsidR="00681A2F">
        <w:rPr>
          <w:rFonts w:ascii="Times New Roman" w:eastAsia="Times New Roman" w:hAnsi="Times New Roman"/>
          <w:sz w:val="28"/>
          <w:szCs w:val="28"/>
          <w:lang w:eastAsia="ru-RU"/>
        </w:rPr>
        <w:t>Кировской области</w:t>
      </w:r>
      <w:r w:rsidRPr="00AA12A7">
        <w:rPr>
          <w:rFonts w:ascii="Times New Roman" w:eastAsia="Times New Roman" w:hAnsi="Times New Roman"/>
          <w:sz w:val="28"/>
          <w:szCs w:val="28"/>
          <w:lang w:eastAsia="ru-RU"/>
        </w:rPr>
        <w:t xml:space="preserve">, места расположения на территории </w:t>
      </w:r>
      <w:r w:rsidR="00681A2F">
        <w:rPr>
          <w:rFonts w:ascii="Times New Roman" w:eastAsia="Times New Roman" w:hAnsi="Times New Roman"/>
          <w:sz w:val="28"/>
          <w:szCs w:val="28"/>
          <w:lang w:eastAsia="ru-RU"/>
        </w:rPr>
        <w:t>Кировской области</w:t>
      </w:r>
      <w:r w:rsidR="00681A2F" w:rsidRPr="00AA12A7">
        <w:rPr>
          <w:rFonts w:ascii="Times New Roman" w:eastAsia="Times New Roman" w:hAnsi="Times New Roman"/>
          <w:sz w:val="28"/>
          <w:szCs w:val="28"/>
          <w:lang w:eastAsia="ru-RU"/>
        </w:rPr>
        <w:t xml:space="preserve"> </w:t>
      </w:r>
      <w:r w:rsidRPr="00AA12A7">
        <w:rPr>
          <w:rFonts w:ascii="Times New Roman" w:eastAsia="Times New Roman" w:hAnsi="Times New Roman"/>
          <w:sz w:val="28"/>
          <w:szCs w:val="28"/>
          <w:lang w:eastAsia="ru-RU"/>
        </w:rPr>
        <w:t>объектов недвижимости.</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AA12A7">
        <w:rPr>
          <w:rFonts w:ascii="Times New Roman" w:eastAsia="Times New Roman" w:hAnsi="Times New Roman"/>
          <w:sz w:val="28"/>
          <w:szCs w:val="28"/>
          <w:lang w:eastAsia="ru-RU"/>
        </w:rPr>
        <w:t>ии и ау</w:t>
      </w:r>
      <w:proofErr w:type="gramEnd"/>
      <w:r w:rsidRPr="00AA12A7">
        <w:rPr>
          <w:rFonts w:ascii="Times New Roman" w:eastAsia="Times New Roman" w:hAnsi="Times New Roman"/>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Раздел III. СОСТАВ, ПОСЛЕДОВАТЕЛЬНОСТЬ И СРОКИ </w:t>
      </w:r>
      <w:r w:rsidRPr="00AA12A7">
        <w:rPr>
          <w:rFonts w:ascii="Times New Roman" w:eastAsia="Times New Roman" w:hAnsi="Times New Roman"/>
          <w:sz w:val="28"/>
          <w:szCs w:val="28"/>
          <w:lang w:eastAsia="ru-RU"/>
        </w:rPr>
        <w:br/>
        <w:t xml:space="preserve">ВЫПОЛНЕНИЯ АДМИНИСТРАТИВНЫХ ПРОЦЕДУР, ТРЕБОВАНИЯ </w:t>
      </w:r>
      <w:r w:rsidRPr="00AA12A7">
        <w:rPr>
          <w:rFonts w:ascii="Times New Roman" w:eastAsia="Times New Roman" w:hAnsi="Times New Roman"/>
          <w:sz w:val="28"/>
          <w:szCs w:val="28"/>
          <w:lang w:eastAsia="ru-RU"/>
        </w:rPr>
        <w:br/>
        <w:t xml:space="preserve">К ПОРЯДКУ ИХ ВЫПОЛНЕНИЯ, В ТОМ ЧИСЛЕ ОСОБЕННОСТИ </w:t>
      </w:r>
      <w:r w:rsidRPr="00AA12A7">
        <w:rPr>
          <w:rFonts w:ascii="Times New Roman" w:eastAsia="Times New Roman" w:hAnsi="Times New Roman"/>
          <w:sz w:val="28"/>
          <w:szCs w:val="28"/>
          <w:lang w:eastAsia="ru-RU"/>
        </w:rPr>
        <w:br/>
        <w:t xml:space="preserve">ВЫПОЛНЕНИЯ АДМИНИСТРАТИВНЫХ ПРОЦЕДУР В ЭЛЕКТРОННОЙ ФОРМЕ, А ТАКЖЕ ОСОБЕННОСТИ ВЫПОЛНЕНИЯ </w:t>
      </w:r>
      <w:r w:rsidRPr="00AA12A7">
        <w:rPr>
          <w:rFonts w:ascii="Times New Roman" w:eastAsia="Times New Roman" w:hAnsi="Times New Roman"/>
          <w:sz w:val="28"/>
          <w:szCs w:val="28"/>
          <w:lang w:eastAsia="ru-RU"/>
        </w:rPr>
        <w:br/>
        <w:t xml:space="preserve">АДМИНИСТРАТИВНЫХ ПРОЦЕДУР В МНОГОФУНКЦИОНАЛЬНЫХ </w:t>
      </w:r>
      <w:r w:rsidRPr="00AA12A7">
        <w:rPr>
          <w:rFonts w:ascii="Times New Roman" w:eastAsia="Times New Roman" w:hAnsi="Times New Roman"/>
          <w:sz w:val="28"/>
          <w:szCs w:val="28"/>
          <w:lang w:eastAsia="ru-RU"/>
        </w:rPr>
        <w:br/>
        <w:t xml:space="preserve">ЦЕНТРАХ ПРЕДОСТАВЛЕНИЯ ГОСУДАРСТВЕННЫХ И </w:t>
      </w:r>
      <w:r w:rsidRPr="00AA12A7">
        <w:rPr>
          <w:rFonts w:ascii="Times New Roman" w:eastAsia="Times New Roman" w:hAnsi="Times New Roman"/>
          <w:sz w:val="28"/>
          <w:szCs w:val="28"/>
          <w:lang w:eastAsia="ru-RU"/>
        </w:rPr>
        <w:br/>
        <w:t>МУНИЦИПАЛЬНЫХ УСЛУГ</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bookmarkStart w:id="21" w:name="Par343"/>
      <w:bookmarkEnd w:id="21"/>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3.1. СОСТАВ И ПОСЛЕДОВАТЕЛЬНОСТЬ </w:t>
      </w:r>
      <w:r w:rsidRPr="00AA12A7">
        <w:rPr>
          <w:rFonts w:ascii="Times New Roman" w:eastAsia="Times New Roman" w:hAnsi="Times New Roman"/>
          <w:sz w:val="28"/>
          <w:szCs w:val="28"/>
          <w:lang w:eastAsia="ru-RU"/>
        </w:rPr>
        <w:br/>
        <w:t>АДМИНИСТРАТИВНЫХ ПРОЦЕДУР</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Предоставление муниципальной услуги включает в себя последовательность следующих административных процедур:</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передача курьером пакета документов из МКУ МФЦ  в Администрацию (при подаче заявления о предоставлении муниципальной услуги через МФЦ);</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рассмотрение представленных документов и принятие решения о предоставлении либо об отказе в предоставлении муниципальной услуги;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выдача заявителю результата предоставления муниципальной услуги.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Последовательность административных процедур при предоставлении муниципальной услуги отражена в блок-схеме</w:t>
      </w:r>
      <w:r w:rsidRPr="00AA12A7">
        <w:rPr>
          <w:rFonts w:ascii="Times New Roman" w:eastAsia="Times New Roman" w:hAnsi="Times New Roman"/>
          <w:b/>
          <w:bCs/>
          <w:sz w:val="28"/>
          <w:szCs w:val="24"/>
          <w:lang w:eastAsia="ru-RU"/>
        </w:rPr>
        <w:t xml:space="preserve"> </w:t>
      </w:r>
      <w:r w:rsidRPr="00AA12A7">
        <w:rPr>
          <w:rFonts w:ascii="Times New Roman" w:eastAsia="Times New Roman" w:hAnsi="Times New Roman"/>
          <w:bCs/>
          <w:sz w:val="28"/>
          <w:szCs w:val="24"/>
          <w:lang w:eastAsia="ru-RU"/>
        </w:rPr>
        <w:t>при проведении конкурса</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 (приложение № 3 к Регламенту),  </w:t>
      </w: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в блок-схеме без проведения конкурса (приложение № 4 к Регламенту).</w:t>
      </w:r>
    </w:p>
    <w:p w:rsidR="007E75E0" w:rsidRPr="00AA12A7" w:rsidRDefault="007E75E0" w:rsidP="007E75E0">
      <w:pPr>
        <w:suppressAutoHyphens/>
        <w:autoSpaceDE w:val="0"/>
        <w:autoSpaceDN w:val="0"/>
        <w:spacing w:after="0" w:line="240" w:lineRule="auto"/>
        <w:jc w:val="both"/>
        <w:rPr>
          <w:rFonts w:ascii="Times New Roman" w:hAnsi="Times New Roman"/>
          <w:sz w:val="28"/>
          <w:szCs w:val="28"/>
          <w:lang w:eastAsia="ru-RU"/>
        </w:rPr>
      </w:pPr>
      <w:r w:rsidRPr="00AA12A7">
        <w:rPr>
          <w:rFonts w:ascii="Times New Roman" w:hAnsi="Times New Roman"/>
          <w:sz w:val="28"/>
          <w:szCs w:val="28"/>
          <w:lang w:eastAsia="ru-RU"/>
        </w:rPr>
        <w:tab/>
        <w:t xml:space="preserve">Заявитель вправе отозвать свое заявление на любой стадии рассмотрения, согласования или подготовки документа Администрацией, обратившись с соответствующим заявлением в Администрацию либо </w:t>
      </w:r>
      <w:r w:rsidRPr="00AA12A7">
        <w:rPr>
          <w:rFonts w:ascii="Times New Roman" w:eastAsia="Times New Roman" w:hAnsi="Times New Roman"/>
          <w:sz w:val="28"/>
          <w:szCs w:val="28"/>
          <w:lang w:eastAsia="ru-RU"/>
        </w:rPr>
        <w:t>МФЦ</w:t>
      </w:r>
      <w:r w:rsidRPr="00AA12A7">
        <w:rPr>
          <w:rFonts w:ascii="Times New Roman" w:hAnsi="Times New Roman"/>
          <w:sz w:val="28"/>
          <w:szCs w:val="28"/>
          <w:lang w:eastAsia="ru-RU"/>
        </w:rPr>
        <w:t>.</w:t>
      </w:r>
    </w:p>
    <w:p w:rsidR="007E75E0" w:rsidRDefault="007E75E0" w:rsidP="007E75E0">
      <w:pPr>
        <w:suppressAutoHyphens/>
        <w:spacing w:after="0" w:line="240" w:lineRule="auto"/>
        <w:jc w:val="center"/>
        <w:rPr>
          <w:rFonts w:ascii="Times New Roman" w:eastAsia="Times New Roman" w:hAnsi="Times New Roman"/>
          <w:sz w:val="28"/>
          <w:szCs w:val="28"/>
          <w:lang w:eastAsia="ru-RU"/>
        </w:rPr>
      </w:pPr>
    </w:p>
    <w:p w:rsidR="00681A2F" w:rsidRDefault="00681A2F" w:rsidP="007E75E0">
      <w:pPr>
        <w:suppressAutoHyphens/>
        <w:spacing w:after="0" w:line="240" w:lineRule="auto"/>
        <w:jc w:val="center"/>
        <w:rPr>
          <w:rFonts w:ascii="Times New Roman" w:eastAsia="Times New Roman" w:hAnsi="Times New Roman"/>
          <w:sz w:val="28"/>
          <w:szCs w:val="28"/>
          <w:lang w:eastAsia="ru-RU"/>
        </w:rPr>
      </w:pPr>
    </w:p>
    <w:p w:rsidR="00681A2F" w:rsidRDefault="00681A2F" w:rsidP="007E75E0">
      <w:pPr>
        <w:suppressAutoHyphens/>
        <w:spacing w:after="0" w:line="240" w:lineRule="auto"/>
        <w:jc w:val="center"/>
        <w:rPr>
          <w:rFonts w:ascii="Times New Roman" w:eastAsia="Times New Roman" w:hAnsi="Times New Roman"/>
          <w:sz w:val="28"/>
          <w:szCs w:val="28"/>
          <w:lang w:eastAsia="ru-RU"/>
        </w:rPr>
      </w:pPr>
    </w:p>
    <w:p w:rsidR="00681A2F" w:rsidRPr="00AA12A7" w:rsidRDefault="00681A2F" w:rsidP="007E75E0">
      <w:pPr>
        <w:suppressAutoHyphens/>
        <w:spacing w:after="0" w:line="240" w:lineRule="auto"/>
        <w:jc w:val="center"/>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Подраздел 3.2. ПОСЛЕДОВАТЕЛЬНОСТЬ ВЫПОЛНЕНИЯ</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АДМИНИСТРАТИВНЫХ ПРОЦЕДУР</w:t>
      </w:r>
    </w:p>
    <w:p w:rsidR="007E75E0" w:rsidRPr="00AA12A7" w:rsidRDefault="007E75E0" w:rsidP="007E75E0">
      <w:pPr>
        <w:suppressAutoHyphens/>
        <w:spacing w:after="0" w:line="240" w:lineRule="auto"/>
        <w:jc w:val="center"/>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rPr>
          <w:rFonts w:ascii="Times New Roman" w:eastAsia="Times New Roman" w:hAnsi="Times New Roman"/>
          <w:sz w:val="28"/>
          <w:szCs w:val="28"/>
          <w:lang w:eastAsia="ru-RU"/>
        </w:rPr>
      </w:pP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3.2.1. Прием заявления и прилагаемых к нему документов, регистрация заявления и выдача заявителю расписки в получении заявления и документов.</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Основанием для начала административной процедуры является обращение гражданина в Администрацию, через МФЦ в Администрацию,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w:t>
      </w:r>
      <w:r w:rsidRPr="00AA12A7">
        <w:rPr>
          <w:rFonts w:ascii="Times New Roman" w:eastAsia="Times New Roman" w:hAnsi="Times New Roman"/>
          <w:sz w:val="28"/>
          <w:szCs w:val="28"/>
          <w:lang w:val="en-US" w:eastAsia="ru-RU"/>
        </w:rPr>
        <w:t>II</w:t>
      </w:r>
      <w:r w:rsidRPr="00AA12A7">
        <w:rPr>
          <w:rFonts w:ascii="Times New Roman" w:eastAsia="Times New Roman" w:hAnsi="Times New Roman"/>
          <w:sz w:val="28"/>
          <w:szCs w:val="28"/>
          <w:lang w:eastAsia="ru-RU"/>
        </w:rPr>
        <w:t xml:space="preserve"> Регламента. </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3.2.1.1. Порядок приема документов в МФЦ:</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при приеме заявления и прилагаемых к нему документов специалист МФЦ:</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 xml:space="preserve">устанавливает личность заявителя, в том числе проверяет документ, </w:t>
      </w:r>
      <w:r w:rsidRPr="00AA12A7">
        <w:rPr>
          <w:rFonts w:ascii="Times New Roman" w:eastAsia="Times New Roman" w:hAnsi="Times New Roman"/>
          <w:sz w:val="28"/>
          <w:szCs w:val="28"/>
          <w:lang w:eastAsia="ru-RU"/>
        </w:rPr>
        <w:tab/>
        <w:t>удостоверяющий личность, проверяет полномочия заявителя, в том числе полномочия представителя действовать от его имени;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проверяет соответствие представленных документов установленным требованиям, удостоверяясь, что:</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конверт с необходимыми для предоставления муниципальной услуги документами (далее - конверт с документами) запечатан и не имеет признаков повреждений;</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тексты в заявлении и на запечатанном конверте с документами написаны разборчиво;</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фамилии, имена и отчества физических лиц, адреса их мест жительства написаны полностью;</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в заявлении нет подчисток, приписок, зачёркнутых слов и иных не оговоренных в них исправлений;</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заявление не исполнено карандашом;</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заявление и конверт с документами не имеют серьёзных повреждений, наличие которых не позволяет однозначно истолковать их содержание;</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Заявитель, представивший документы для получения муниципальной услуги, в обязательном порядке информируется специалистом МФЦ:</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о сроке предоставления муниципальной услуги;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о возможности отказа в предоставлении муниципальной услуги.</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Представленные копии документов, специалист, сличив копии документов с их подлинными экземплярами, заверяет своей подписью с указанием фамилии и инициалов и ставит штамп «копия верна».</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t>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2 Регламента, направляются в Отдел.</w:t>
      </w:r>
    </w:p>
    <w:p w:rsidR="007E75E0" w:rsidRPr="00AA12A7" w:rsidRDefault="007E75E0" w:rsidP="007E75E0">
      <w:pPr>
        <w:suppressAutoHyphens/>
        <w:spacing w:after="0" w:line="240" w:lineRule="auto"/>
        <w:ind w:right="-6"/>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Pr="00AA12A7">
        <w:rPr>
          <w:rFonts w:ascii="Times New Roman" w:eastAsia="Times New Roman" w:hAnsi="Times New Roman"/>
          <w:sz w:val="28"/>
          <w:szCs w:val="28"/>
          <w:lang w:eastAsia="ru-RU"/>
        </w:rPr>
        <w:t xml:space="preserve">В случае поступления заявления и документов, указанных в подразделе 2.6 раздела </w:t>
      </w:r>
      <w:r w:rsidRPr="00AA12A7">
        <w:rPr>
          <w:rFonts w:ascii="Times New Roman" w:eastAsia="Times New Roman" w:hAnsi="Times New Roman"/>
          <w:sz w:val="28"/>
          <w:szCs w:val="28"/>
          <w:lang w:val="en-US" w:eastAsia="ru-RU"/>
        </w:rPr>
        <w:t>II</w:t>
      </w:r>
      <w:r w:rsidRPr="00AA12A7">
        <w:rPr>
          <w:rFonts w:ascii="Times New Roman" w:eastAsia="Times New Roman" w:hAnsi="Times New Roman"/>
          <w:sz w:val="28"/>
          <w:szCs w:val="28"/>
          <w:lang w:eastAsia="ru-RU"/>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Отдела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roofErr w:type="gramEnd"/>
    </w:p>
    <w:p w:rsidR="007E75E0" w:rsidRPr="00AA12A7" w:rsidRDefault="00CB1499"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007E75E0" w:rsidRPr="00AA12A7">
        <w:rPr>
          <w:rFonts w:ascii="Times New Roman" w:eastAsia="Times New Roman" w:hAnsi="Times New Roman"/>
          <w:sz w:val="28"/>
          <w:szCs w:val="28"/>
          <w:lang w:eastAsia="ru-RU"/>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Администрации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w:t>
      </w:r>
      <w:proofErr w:type="gramEnd"/>
      <w:r w:rsidR="007E75E0" w:rsidRPr="00AA12A7">
        <w:rPr>
          <w:rFonts w:ascii="Times New Roman" w:eastAsia="Times New Roman" w:hAnsi="Times New Roman"/>
          <w:sz w:val="28"/>
          <w:szCs w:val="28"/>
          <w:lang w:eastAsia="ru-RU"/>
        </w:rPr>
        <w:t xml:space="preserve"> послужили основанием для принятия указанного решения. Такое уведомление подписывается квалифицированной подписью должностного лица Администрации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7E75E0" w:rsidRPr="00AA12A7" w:rsidRDefault="00CB1499"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3.2.2. Передача курьером пакета документов из МФЦ  в Администрацию (при подаче заявления о предоставлении муниципальной услуги через МФЦ).</w:t>
      </w:r>
    </w:p>
    <w:p w:rsidR="007E75E0" w:rsidRPr="00AA12A7" w:rsidRDefault="007E75E0"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Порядок передачи курьером пакета документов в Администрацию:</w:t>
      </w:r>
    </w:p>
    <w:p w:rsidR="007E75E0" w:rsidRPr="00AA12A7" w:rsidRDefault="00CB1499"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3.2.2.1. Передача документов из МФЦ  в Администрацию осуществляется не позднее следующего дня на основании реестра, который составляется в двух экземплярах и содержит дату и время передачи.</w:t>
      </w:r>
    </w:p>
    <w:p w:rsidR="007E75E0" w:rsidRPr="00AA12A7" w:rsidRDefault="00CB1499"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3.2.2.2. График приема-передачи документов  из МФЦ в Администрацию и из Администрации в МФЦ согласовывается с руководителями МФЦ.</w:t>
      </w:r>
    </w:p>
    <w:p w:rsidR="007E75E0" w:rsidRPr="00AA12A7" w:rsidRDefault="00CB1499" w:rsidP="007E75E0">
      <w:pPr>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3.2.2.3. При передаче пакета документов работник Администрации,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Администрации, второй – подлежит возврату курьеру. Информация о получении документов заносится в электронную базу.</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r>
      <w:r w:rsidR="007E75E0" w:rsidRPr="00AA12A7">
        <w:rPr>
          <w:rFonts w:ascii="Times New Roman" w:eastAsia="Times New Roman" w:hAnsi="Times New Roman"/>
          <w:sz w:val="28"/>
          <w:szCs w:val="28"/>
          <w:lang w:eastAsia="ru-RU"/>
        </w:rPr>
        <w:t>Результатом административной процедуры является принятие от заявителя заявления и запечатанного конверта с документами и передача документов в Администрацию или непосредственно в Конкурсную комиссию.</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22" w:name="sub_34"/>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3.2.3. </w:t>
      </w:r>
      <w:proofErr w:type="gramStart"/>
      <w:r w:rsidR="007E75E0" w:rsidRPr="00AA12A7">
        <w:rPr>
          <w:rFonts w:ascii="Times New Roman" w:eastAsia="Times New Roman" w:hAnsi="Times New Roman"/>
          <w:sz w:val="28"/>
          <w:szCs w:val="28"/>
          <w:lang w:eastAsia="ru-RU"/>
        </w:rPr>
        <w:t xml:space="preserve">Формирование и направление межведомственного запроса в органы, участвующие в предоставлении услуги (в случае непредставления заявителем документов, предусмотренных </w:t>
      </w:r>
      <w:hyperlink r:id="rId15" w:anchor="sub_27" w:history="1">
        <w:r w:rsidR="007E75E0" w:rsidRPr="00AA12A7">
          <w:rPr>
            <w:rFonts w:ascii="Times New Roman" w:eastAsia="Times New Roman" w:hAnsi="Times New Roman"/>
            <w:sz w:val="28"/>
            <w:szCs w:val="28"/>
            <w:u w:val="single"/>
            <w:lang w:eastAsia="ru-RU"/>
          </w:rPr>
          <w:t>пунктом 2.7 раздела II</w:t>
        </w:r>
      </w:hyperlink>
      <w:r w:rsidR="007E75E0" w:rsidRPr="00AA12A7">
        <w:rPr>
          <w:rFonts w:ascii="Times New Roman" w:eastAsia="Times New Roman" w:hAnsi="Times New Roman"/>
          <w:sz w:val="28"/>
          <w:szCs w:val="28"/>
          <w:lang w:eastAsia="ru-RU"/>
        </w:rPr>
        <w:t xml:space="preserve"> настоящего Регламента по собственной инициативе), проведение конкурсных процедур и рассмотрение документов конкурсной комиссией и принятие решения о предоставлении (отказе в предоставлении) муниципальной услуги; подготовка договора на право размещения нестационарного торгового объекта.</w:t>
      </w:r>
      <w:proofErr w:type="gramEnd"/>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23" w:name="sub_341"/>
      <w:bookmarkEnd w:id="22"/>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3.2.3.1. Основанием для начала административной процедуры является принятие специалистом заявления и прилагаемых к нему документов от заявителя.</w:t>
      </w:r>
    </w:p>
    <w:bookmarkEnd w:id="23"/>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Специалист после получения документов направляет их в конкурсную комиссию для проведения конкурса. При необходимости получает сведения, представляемые организациями, участвующими в предоставлении муниципальной услуги.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Порядок направления запроса в организации, участвующие в предоставлении муниципальной услуги: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007E75E0" w:rsidRPr="00AA12A7">
        <w:rPr>
          <w:rFonts w:ascii="Times New Roman" w:eastAsia="Times New Roman" w:hAnsi="Times New Roman"/>
          <w:sz w:val="28"/>
          <w:szCs w:val="28"/>
          <w:lang w:eastAsia="ru-RU"/>
        </w:rPr>
        <w:t xml:space="preserve">В течение 3-х календарных дней со дня получения заявления организатором конкурса направляются запросы о получении сведений и (или) документов в органы, участвующие в предоставлении муниципальной услуги указанных в </w:t>
      </w:r>
      <w:hyperlink r:id="rId16" w:anchor="sub_27" w:history="1">
        <w:r w:rsidR="007E75E0" w:rsidRPr="00AA12A7">
          <w:rPr>
            <w:rFonts w:ascii="Times New Roman" w:eastAsia="Times New Roman" w:hAnsi="Times New Roman"/>
            <w:sz w:val="28"/>
            <w:szCs w:val="28"/>
            <w:u w:val="single"/>
            <w:lang w:eastAsia="ru-RU"/>
          </w:rPr>
          <w:t>пункте 2.7 раздела II</w:t>
        </w:r>
      </w:hyperlink>
      <w:r w:rsidR="007E75E0" w:rsidRPr="00AA12A7">
        <w:rPr>
          <w:rFonts w:ascii="Times New Roman" w:eastAsia="Times New Roman" w:hAnsi="Times New Roman"/>
          <w:sz w:val="28"/>
          <w:szCs w:val="28"/>
          <w:lang w:eastAsia="ru-RU"/>
        </w:rPr>
        <w:t xml:space="preserve"> настоящего Регламента в рамках межведомственного информационного взаимодействия с использованием системы межведомственного электронного взаимодействия путем направления межведомственного запроса в форме электронного документа, подписанного электронной цифровой подписью.</w:t>
      </w:r>
      <w:proofErr w:type="gramEnd"/>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При отсутствии технической возможности направления межведомственного запроса сведений с использованием системы межведомственного электронного взаимодействия соответствующий межведомственный запрос направляется на бумажном носителе по почте, курьером или по факсу с одновременным его направлением по почте или курьером.</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24" w:name="sub_342"/>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3.2.4. Конкурсная комиссия:</w:t>
      </w:r>
    </w:p>
    <w:bookmarkEnd w:id="24"/>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1) В день, во время и в месте, указанном в информационном сообщении о проведении Конкурса вскрывает конверты с заявками на участие в конкурсе.</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В течение 2-х рабочих дней со дня вскрытия конвертов организатор Конкурса размещает на </w:t>
      </w:r>
      <w:hyperlink r:id="rId17" w:history="1">
        <w:r w:rsidR="007E75E0" w:rsidRPr="00AA12A7">
          <w:rPr>
            <w:rFonts w:ascii="Times New Roman" w:eastAsia="Times New Roman" w:hAnsi="Times New Roman"/>
            <w:sz w:val="28"/>
            <w:szCs w:val="28"/>
            <w:u w:val="single"/>
            <w:lang w:eastAsia="ru-RU"/>
          </w:rPr>
          <w:t>официальном сайте</w:t>
        </w:r>
      </w:hyperlink>
      <w:r w:rsidR="007E75E0" w:rsidRPr="00AA12A7">
        <w:rPr>
          <w:rFonts w:ascii="Times New Roman" w:eastAsia="Times New Roman" w:hAnsi="Times New Roman"/>
          <w:sz w:val="28"/>
          <w:szCs w:val="28"/>
          <w:lang w:eastAsia="ru-RU"/>
        </w:rPr>
        <w:t xml:space="preserve"> Администрации протокол вскрытия конвертов с заявками на участие в конкурсе;</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2) В течение 3-х рабочих дней со дня размещения протокола вскрытия конвертов с заявками на участие в Конкурсе на </w:t>
      </w:r>
      <w:hyperlink r:id="rId18" w:history="1">
        <w:r w:rsidR="007E75E0" w:rsidRPr="00AA12A7">
          <w:rPr>
            <w:rFonts w:ascii="Times New Roman" w:eastAsia="Times New Roman" w:hAnsi="Times New Roman"/>
            <w:sz w:val="28"/>
            <w:szCs w:val="28"/>
            <w:u w:val="single"/>
            <w:lang w:eastAsia="ru-RU"/>
          </w:rPr>
          <w:t>официальном сайте</w:t>
        </w:r>
      </w:hyperlink>
      <w:r w:rsidR="007E75E0" w:rsidRPr="00AA12A7">
        <w:rPr>
          <w:rFonts w:ascii="Times New Roman" w:eastAsia="Times New Roman" w:hAnsi="Times New Roman"/>
          <w:sz w:val="28"/>
          <w:szCs w:val="28"/>
          <w:lang w:eastAsia="ru-RU"/>
        </w:rPr>
        <w:t>, конкурсной комиссией осуществляется рассмотрение заявок на участие в Конкурсе.</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На основании результатов рассмотрения заявок на участие в Конкурсе комиссией принимается решение:</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r>
      <w:r w:rsidR="007E75E0" w:rsidRPr="00AA12A7">
        <w:rPr>
          <w:rFonts w:ascii="Times New Roman" w:eastAsia="Times New Roman" w:hAnsi="Times New Roman"/>
          <w:sz w:val="28"/>
          <w:szCs w:val="28"/>
          <w:lang w:eastAsia="ru-RU"/>
        </w:rPr>
        <w:t>о допуске к участию в Конкурсе и признании участниками Конкурса;</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об отказе в допуске к участию в Конкурсе.</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Решение о допуске к участию в конкурсе или об отказе в допуске к участию в конкурсе оформляется протоколом рассмотрения заявок на участие в конкурсе. Протокол рассмотрения заявок на участие в конкурсе размещается на </w:t>
      </w:r>
      <w:hyperlink r:id="rId19" w:history="1">
        <w:r w:rsidR="007E75E0" w:rsidRPr="00AA12A7">
          <w:rPr>
            <w:rFonts w:ascii="Times New Roman" w:eastAsia="Times New Roman" w:hAnsi="Times New Roman"/>
            <w:sz w:val="28"/>
            <w:szCs w:val="28"/>
            <w:u w:val="single"/>
            <w:lang w:eastAsia="ru-RU"/>
          </w:rPr>
          <w:t>официальном сайте</w:t>
        </w:r>
      </w:hyperlink>
      <w:r w:rsidR="007E75E0" w:rsidRPr="00AA12A7">
        <w:rPr>
          <w:rFonts w:ascii="Times New Roman" w:eastAsia="Times New Roman" w:hAnsi="Times New Roman"/>
          <w:sz w:val="28"/>
          <w:szCs w:val="28"/>
          <w:lang w:eastAsia="ru-RU"/>
        </w:rPr>
        <w:t xml:space="preserve"> в течение 2-х рабочих дней со дня подписания протокола рассмотрения заявок на участие в конкурсе;</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3) в течение 3 рабочих дней со дня размещения протокола рассмотрения заявок на участие в Конкурсе на </w:t>
      </w:r>
      <w:hyperlink r:id="rId20" w:history="1">
        <w:r w:rsidR="007E75E0" w:rsidRPr="00AA12A7">
          <w:rPr>
            <w:rFonts w:ascii="Times New Roman" w:eastAsia="Times New Roman" w:hAnsi="Times New Roman"/>
            <w:sz w:val="28"/>
            <w:szCs w:val="28"/>
            <w:u w:val="single"/>
            <w:lang w:eastAsia="ru-RU"/>
          </w:rPr>
          <w:t>официальном сайте</w:t>
        </w:r>
      </w:hyperlink>
      <w:r w:rsidR="007E75E0" w:rsidRPr="00AA12A7">
        <w:rPr>
          <w:rFonts w:ascii="Times New Roman" w:eastAsia="Times New Roman" w:hAnsi="Times New Roman"/>
          <w:sz w:val="28"/>
          <w:szCs w:val="28"/>
          <w:lang w:eastAsia="ru-RU"/>
        </w:rPr>
        <w:t xml:space="preserve"> в сети Интернет комиссия проводит Конкурс путем сопоставления и оценки заявок.</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Результаты конкурса оформляются протоколом оценки и сопоставления заявок. Протокол оценки и сопоставления заявок размещается на </w:t>
      </w:r>
      <w:hyperlink r:id="rId21" w:history="1">
        <w:r w:rsidRPr="00AA12A7">
          <w:rPr>
            <w:rFonts w:ascii="Times New Roman" w:eastAsia="Times New Roman" w:hAnsi="Times New Roman"/>
            <w:sz w:val="28"/>
            <w:szCs w:val="28"/>
            <w:u w:val="single"/>
            <w:lang w:eastAsia="ru-RU"/>
          </w:rPr>
          <w:t>официальном сайте</w:t>
        </w:r>
      </w:hyperlink>
      <w:r w:rsidRPr="00AA12A7">
        <w:rPr>
          <w:rFonts w:ascii="Times New Roman" w:eastAsia="Times New Roman" w:hAnsi="Times New Roman"/>
          <w:sz w:val="28"/>
          <w:szCs w:val="28"/>
          <w:lang w:eastAsia="ru-RU"/>
        </w:rPr>
        <w:t xml:space="preserve"> в течение 2-х рабочих дней со дня подписания протокола оценки и сопоставления заявок на участие в конкурсе.</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25" w:name="sub_343"/>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3.2.4.1. Специалист Администрации в срок не более 10 рабочих дней со дня размещения протокола оценки и сопоставления заявок на </w:t>
      </w:r>
      <w:hyperlink r:id="rId22" w:history="1">
        <w:r w:rsidR="007E75E0" w:rsidRPr="00AA12A7">
          <w:rPr>
            <w:rFonts w:ascii="Times New Roman" w:eastAsia="Times New Roman" w:hAnsi="Times New Roman"/>
            <w:sz w:val="28"/>
            <w:szCs w:val="28"/>
            <w:u w:val="single"/>
            <w:lang w:eastAsia="ru-RU"/>
          </w:rPr>
          <w:t>официальном сайте</w:t>
        </w:r>
      </w:hyperlink>
      <w:r w:rsidR="007E75E0" w:rsidRPr="00AA12A7">
        <w:rPr>
          <w:rFonts w:ascii="Times New Roman" w:eastAsia="Times New Roman" w:hAnsi="Times New Roman"/>
          <w:sz w:val="28"/>
          <w:szCs w:val="28"/>
          <w:lang w:eastAsia="ru-RU"/>
        </w:rPr>
        <w:t xml:space="preserve"> подготавливает договор на право размещения нестационарного торгового объекта для выдачи заявителю.</w:t>
      </w:r>
    </w:p>
    <w:bookmarkEnd w:id="25"/>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Результатом административной процедуры является подготовка договора на право размещения нестационарного торгового объекта.</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26" w:name="sub_35"/>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3.2.5. Выдача документов Заявителю.</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27" w:name="sub_351"/>
      <w:bookmarkEnd w:id="26"/>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3.2.5.1. Порядок получения заявителем документов в Администрации:</w:t>
      </w:r>
    </w:p>
    <w:bookmarkEnd w:id="27"/>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Для получения документов заявитель прибывает в Администрацию лично с документом, удостоверяющим личность.</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При выдаче документов специалист Администрации: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устанавливает личность заявителя;</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знакомит с содержанием документов и выдаёт их.</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Заявитель подтверждает получение документов личной подписью с расшифровкой в соответствующей графе расписки, которая хранится в Администрации.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28" w:name="sub_352"/>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3.2.5.2. Для получения договора на право размещения нестационарного торгового объекта или уведомления об отказе в предоставлении муниципальной услуги через МФЦ заявитель прибывает в МФЦ лично.</w:t>
      </w:r>
    </w:p>
    <w:bookmarkEnd w:id="28"/>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При выдаче договора на право размещения нестационарного торгового объекта или уведомления об отказе в предоставлении муниципальной услуги работник МФЦ:</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устанавливает личность заявителя;</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r>
      <w:r w:rsidR="007E75E0" w:rsidRPr="00AA12A7">
        <w:rPr>
          <w:rFonts w:ascii="Times New Roman" w:eastAsia="Times New Roman" w:hAnsi="Times New Roman"/>
          <w:sz w:val="28"/>
          <w:szCs w:val="28"/>
          <w:lang w:eastAsia="ru-RU"/>
        </w:rPr>
        <w:t>Специалист МФЦ вручает заявителю договор на право размещения нестационарного торгового объекта или уведомление об отказе в предоставлении муниципальной услуги.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Заявитель подтверждает получение договора на право размещения нестационарного торгового объекта или уведомления об отказе в предоставлении муниципальной услуги непосредственно личной подписью в соответствующей графе расписки, которая хранится в МФЦ.</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Результатом административной процедуры является получение Заявителем договора на право размещения нестационарного торгового объекта.</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29" w:name="sub_36"/>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3.2.6. В состав административных процедур без проведения конкурса входит:</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30" w:name="sub_361"/>
      <w:bookmarkEnd w:id="29"/>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1) приём заявления и прилагаемых к нему документов;</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31" w:name="sub_362"/>
      <w:bookmarkEnd w:id="30"/>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2) формирование и направление межведомственного запроса в органы, участвующие в предоставлении муниципальной услуги (в случае непредставления заявителем документов, предусмотренных </w:t>
      </w:r>
      <w:hyperlink r:id="rId23" w:anchor="sub_27" w:history="1">
        <w:r w:rsidR="007E75E0" w:rsidRPr="00AA12A7">
          <w:rPr>
            <w:rFonts w:ascii="Times New Roman" w:eastAsia="Times New Roman" w:hAnsi="Times New Roman"/>
            <w:sz w:val="28"/>
            <w:szCs w:val="28"/>
            <w:u w:val="single"/>
            <w:lang w:eastAsia="ru-RU"/>
          </w:rPr>
          <w:t>пунктом 2.7 раздела II</w:t>
        </w:r>
      </w:hyperlink>
      <w:r w:rsidR="007E75E0" w:rsidRPr="00AA12A7">
        <w:rPr>
          <w:rFonts w:ascii="Times New Roman" w:eastAsia="Times New Roman" w:hAnsi="Times New Roman"/>
          <w:sz w:val="28"/>
          <w:szCs w:val="28"/>
          <w:lang w:eastAsia="ru-RU"/>
        </w:rPr>
        <w:t xml:space="preserve"> настоящего Регламента по собственной инициативе), рассмотрение заявлений и принятие решения о предоставлении (отказе в предоставлении) муниципальной услуги; подготовка разрешения на право размещения нестационарного торгового объекта в дни проведения праздничных мероприятий либо уведомление об отказе в выдаче разрешения на право размещения нестационарного торгового объекта в дни проведения праздничных мероприятий;</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32" w:name="sub_363"/>
      <w:bookmarkEnd w:id="31"/>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 выдача документов Заявителю.</w:t>
      </w:r>
      <w:bookmarkEnd w:id="32"/>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33" w:name="sub_37"/>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3.2.6.1. Приём заявления и прилагаемых к нему документов:</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34" w:name="sub_371"/>
      <w:bookmarkEnd w:id="33"/>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Основанием для начала административной процедуры является обращение заявителя с заявлением и приложенными к нему предусмотренными настоящим Регламентом документами.</w:t>
      </w:r>
    </w:p>
    <w:bookmarkEnd w:id="34"/>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При приёме заявления и прилагаемых к нему документов специалист Администрации: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проверяет соответствие представленных документов установленным требованиям, удостоверяясь, что:</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тексты в заявлении написаны разборчиво;</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фамилии, имена и отчества физических лиц, адреса их мест жительства написаны полностью;</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в заявлении нет подчисток, приписок, зачёркнутых слов и иных не оговоренных в них исправлений;</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заявление не исполнено карандашом;</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заявление не имеет серьёзных повреждений, наличие которых не позволяет однозначно истолковать его содержание;</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r>
      <w:r w:rsidR="007E75E0" w:rsidRPr="00AA12A7">
        <w:rPr>
          <w:rFonts w:ascii="Times New Roman" w:eastAsia="Times New Roman" w:hAnsi="Times New Roman"/>
          <w:sz w:val="28"/>
          <w:szCs w:val="28"/>
          <w:lang w:eastAsia="ru-RU"/>
        </w:rPr>
        <w:t>при отсутствии оснований для отказа в приёме документов регистрирует заявление в журнале приёма заявлений на право размещения нестационарных торговых объектов в дни проведения праздничных мероприятий.</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Срок регистрации заявления составляет не более 1 календарного дня.</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Заявитель, представивший заявление для получения муниципальной услуги, в обязательном порядке информируется специалистом Администрации о возможности отказа в предоставлении муниципальной услуги.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35" w:name="sub_38"/>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3.2.7. Формирование и направление межведомственного запроса в органы, участвующие в предоставлении муниципальной услуги (в случае непредставления заявителем документов, предусмотренных </w:t>
      </w:r>
      <w:hyperlink r:id="rId24" w:anchor="sub_27" w:history="1">
        <w:r w:rsidR="007E75E0" w:rsidRPr="00AA12A7">
          <w:rPr>
            <w:rFonts w:ascii="Times New Roman" w:eastAsia="Times New Roman" w:hAnsi="Times New Roman"/>
            <w:sz w:val="28"/>
            <w:szCs w:val="28"/>
            <w:u w:val="single"/>
            <w:lang w:eastAsia="ru-RU"/>
          </w:rPr>
          <w:t>пунктом 2.7 раздела II</w:t>
        </w:r>
      </w:hyperlink>
      <w:r w:rsidR="007E75E0" w:rsidRPr="00AA12A7">
        <w:rPr>
          <w:rFonts w:ascii="Times New Roman" w:eastAsia="Times New Roman" w:hAnsi="Times New Roman"/>
          <w:sz w:val="28"/>
          <w:szCs w:val="28"/>
          <w:lang w:eastAsia="ru-RU"/>
        </w:rPr>
        <w:t xml:space="preserve"> настоящего Регламента по собственной инициативе), рассмотрение заявлений и принятие решения о предоставлении (отказе в предоставлении) муниципальной услуги; подготовка разрешения на право размещения нестационарного торгового объекта в дни проведения праздничных мероприятий либо уведомления об отказе в выдаче разрешения на право размещения нестационарного торгового объекта в дни проведения праздничных мероприятий.</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36" w:name="sub_381"/>
      <w:bookmarkEnd w:id="35"/>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3.2.7.1. Основанием для начала административной процедуры является принятие специалистом Администрации заявления и прилагаемых к нему документов.</w:t>
      </w:r>
    </w:p>
    <w:bookmarkEnd w:id="36"/>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Специалист Администрации после получения заявления и прилагаемых к нему документов проверяет наличие необходимых документов, предусмотренных </w:t>
      </w:r>
      <w:hyperlink r:id="rId25" w:anchor="sub_27" w:history="1">
        <w:r w:rsidR="007E75E0" w:rsidRPr="00AA12A7">
          <w:rPr>
            <w:rFonts w:ascii="Times New Roman" w:eastAsia="Times New Roman" w:hAnsi="Times New Roman"/>
            <w:sz w:val="28"/>
            <w:szCs w:val="28"/>
            <w:u w:val="single"/>
            <w:lang w:eastAsia="ru-RU"/>
          </w:rPr>
          <w:t>пунктом 2.7 раздела II</w:t>
        </w:r>
      </w:hyperlink>
      <w:r w:rsidR="007E75E0" w:rsidRPr="00AA12A7">
        <w:rPr>
          <w:rFonts w:ascii="Times New Roman" w:eastAsia="Times New Roman" w:hAnsi="Times New Roman"/>
          <w:sz w:val="28"/>
          <w:szCs w:val="28"/>
          <w:lang w:eastAsia="ru-RU"/>
        </w:rPr>
        <w:t xml:space="preserve"> настоящего Регламента;</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В случае</w:t>
      </w:r>
      <w:proofErr w:type="gramStart"/>
      <w:r w:rsidR="007E75E0" w:rsidRPr="00AA12A7">
        <w:rPr>
          <w:rFonts w:ascii="Times New Roman" w:eastAsia="Times New Roman" w:hAnsi="Times New Roman"/>
          <w:sz w:val="28"/>
          <w:szCs w:val="28"/>
          <w:lang w:eastAsia="ru-RU"/>
        </w:rPr>
        <w:t>,</w:t>
      </w:r>
      <w:proofErr w:type="gramEnd"/>
      <w:r w:rsidR="007E75E0" w:rsidRPr="00AA12A7">
        <w:rPr>
          <w:rFonts w:ascii="Times New Roman" w:eastAsia="Times New Roman" w:hAnsi="Times New Roman"/>
          <w:sz w:val="28"/>
          <w:szCs w:val="28"/>
          <w:lang w:eastAsia="ru-RU"/>
        </w:rPr>
        <w:t xml:space="preserve"> если заявителем по собственной инициативе не представлены документы, указанные в </w:t>
      </w:r>
      <w:hyperlink r:id="rId26" w:anchor="sub_27" w:history="1">
        <w:r w:rsidR="007E75E0" w:rsidRPr="00AA12A7">
          <w:rPr>
            <w:rFonts w:ascii="Times New Roman" w:eastAsia="Times New Roman" w:hAnsi="Times New Roman"/>
            <w:sz w:val="28"/>
            <w:szCs w:val="28"/>
            <w:u w:val="single"/>
            <w:lang w:eastAsia="ru-RU"/>
          </w:rPr>
          <w:t>пункте 2.7 раздела II</w:t>
        </w:r>
      </w:hyperlink>
      <w:r w:rsidR="007E75E0" w:rsidRPr="00AA12A7">
        <w:rPr>
          <w:rFonts w:ascii="Times New Roman" w:eastAsia="Times New Roman" w:hAnsi="Times New Roman"/>
          <w:sz w:val="28"/>
          <w:szCs w:val="28"/>
          <w:lang w:eastAsia="ru-RU"/>
        </w:rPr>
        <w:t xml:space="preserve"> настоящего Регламента, формирует и направляет межведомственные запросы в организации, участвующие в предоставлении муниципальной услуги.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37" w:name="sub_382"/>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3.2.7.2. Порядок направления запроса в организации, участвующие в предоставлении муниципальной услуги:</w:t>
      </w:r>
    </w:p>
    <w:bookmarkEnd w:id="37"/>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007E75E0" w:rsidRPr="00AA12A7">
        <w:rPr>
          <w:rFonts w:ascii="Times New Roman" w:eastAsia="Times New Roman" w:hAnsi="Times New Roman"/>
          <w:sz w:val="28"/>
          <w:szCs w:val="28"/>
          <w:lang w:eastAsia="ru-RU"/>
        </w:rPr>
        <w:t xml:space="preserve">В течение 3-х календарных дней с момента поступления заявления в Администрацию, специалист Администрации направляет запрос о получении сведений и (или) документов в органы, участвующие в предоставлении муниципальной услуги, указанных в  </w:t>
      </w:r>
      <w:hyperlink r:id="rId27" w:anchor="sub_27" w:history="1">
        <w:r w:rsidR="007E75E0" w:rsidRPr="00AA12A7">
          <w:rPr>
            <w:rFonts w:ascii="Times New Roman" w:eastAsia="Times New Roman" w:hAnsi="Times New Roman"/>
            <w:sz w:val="28"/>
            <w:szCs w:val="28"/>
            <w:u w:val="single"/>
            <w:lang w:eastAsia="ru-RU"/>
          </w:rPr>
          <w:t>пункте 2.7  раздела  II</w:t>
        </w:r>
      </w:hyperlink>
      <w:r w:rsidR="007E75E0" w:rsidRPr="00AA12A7">
        <w:rPr>
          <w:rFonts w:ascii="Times New Roman" w:eastAsia="Times New Roman" w:hAnsi="Times New Roman"/>
          <w:sz w:val="28"/>
          <w:szCs w:val="28"/>
          <w:lang w:eastAsia="ru-RU"/>
        </w:rPr>
        <w:t xml:space="preserve"> настоящего Административного регламента, в рамках межведомственного информационного взаимодействия с использованием системы межведомственного электронного взаимодействия путём направления межведомственного запроса в форме электронного документа, подписанного электронной цифровой подписью.</w:t>
      </w:r>
      <w:proofErr w:type="gramEnd"/>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При отсутствии технической возможности направления межведомственного запроса сведений с использованием системы межведомственного электронного взаимодействия соответствующий межведомственный запрос направляется на бумажном носителе по почте, курьером или по факсу с одновременным его направлением по почте или курьером.</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r>
      <w:r w:rsidR="007E75E0" w:rsidRPr="00AA12A7">
        <w:rPr>
          <w:rFonts w:ascii="Times New Roman" w:eastAsia="Times New Roman" w:hAnsi="Times New Roman"/>
          <w:sz w:val="28"/>
          <w:szCs w:val="28"/>
          <w:lang w:eastAsia="ru-RU"/>
        </w:rPr>
        <w:t>Межведомственный запрос о представлении сведений и (или) документов подписывается должностным лицом Администрации.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38" w:name="sub_383"/>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3.2.7.3. После получения всех необходимых документов специалист Администрации не позднее 5 календарных дней до дня проведения праздничного мероприятия  передаёт  их  должностному лицу Администрации для принятия  решения.</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39" w:name="sub_384"/>
      <w:bookmarkEnd w:id="38"/>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3.2.7.4. Должностное лицо Администрации рассматривает заявления и в течение 3-х календарных дней принимает решение о выдаче (об отказе в выдаче) разрешения на право размещения нестационарного торгового объекта в дни проведения праздничных мероприятий.</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40" w:name="sub_385"/>
      <w:bookmarkEnd w:id="39"/>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3.2.7.5. Специалист Администрации в течение 2 календарных дней готовит разрешение на право размещения нестационарного торгового объекта в дни проведения праздничных мероприятий, а в случае отказа - уведомление об отказе в выдаче разрешения на право размещения нестационарного торгового объекта в дни проведения праздничных мероприятий.</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41" w:name="sub_386"/>
      <w:bookmarkEnd w:id="40"/>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3.2.7.6. Результатом административной процедуры является издание разрешения на право размещения нестационарного торгового объекта в дни проведения праздничных мероприятий, а в случае отказа - уведомления об отказе в выдаче разрешения на право размещения нестационарного торгового объекта в дни проведения праздничных мероприятий.</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42" w:name="sub_39"/>
      <w:bookmarkEnd w:id="41"/>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3.2.8. Выдача документов заявителю.</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43" w:name="sub_391"/>
      <w:bookmarkEnd w:id="42"/>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3.2.8.1. Основанием для начала административной процедуры является издание разрешения на право размещения нестационарного торгового объекта в дни проведения праздничных мероприятий или уведомления об отказе в выдаче разрешения на право размещения нестационарного торгового объекта в дни проведения праздничных мероприятий, подготовленное специалистом Администрации и подписанное должностным лицом Администрации.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bookmarkStart w:id="44" w:name="sub_392"/>
      <w:bookmarkEnd w:id="43"/>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3.2.8.2. Специалист Администрации вручает заявителю оформленное разрешение на право размещения нестационарного торгового объекта в дни проведения праздничных мероприятий, а в случае отказа - уведомление об отказе в выдаче разрешения на право размещения нестационарного торгового объекта в дни проведения праздничных мероприятий.</w:t>
      </w:r>
    </w:p>
    <w:bookmarkEnd w:id="44"/>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Порядок получения заявителем документов в </w:t>
      </w:r>
      <w:proofErr w:type="spellStart"/>
      <w:r w:rsidR="007E75E0" w:rsidRPr="00AA12A7">
        <w:rPr>
          <w:rFonts w:ascii="Times New Roman" w:eastAsia="Times New Roman" w:hAnsi="Times New Roman"/>
          <w:sz w:val="28"/>
          <w:szCs w:val="28"/>
          <w:lang w:eastAsia="ru-RU"/>
        </w:rPr>
        <w:t>Администарции</w:t>
      </w:r>
      <w:proofErr w:type="spellEnd"/>
      <w:r w:rsidR="007E75E0" w:rsidRPr="00AA12A7">
        <w:rPr>
          <w:rFonts w:ascii="Times New Roman" w:eastAsia="Times New Roman" w:hAnsi="Times New Roman"/>
          <w:sz w:val="28"/>
          <w:szCs w:val="28"/>
          <w:lang w:eastAsia="ru-RU"/>
        </w:rPr>
        <w:t>:</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Для получения документов заявитель прибывает в Администрацию лично с документом, удостоверяющим личность.</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При выдаче документов работник Администрации:</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устанавливает личность заявителя;</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знакомит с содержанием документов и выдаёт их.</w:t>
      </w:r>
    </w:p>
    <w:p w:rsidR="007E75E0" w:rsidRPr="00AA12A7" w:rsidRDefault="00CB1499" w:rsidP="007E75E0">
      <w:pPr>
        <w:autoSpaceDE w:val="0"/>
        <w:autoSpaceDN w:val="0"/>
        <w:adjustRightInd w:val="0"/>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3.2.8.3. Результатом административной процедуры является получение заявителем оформленного разрешения на право размещения нестационарного торгового объекта в дни проведения праздничных мероприятий, а в случае отказа - уведомления об отказе в выдаче разрешения на право размещения нестационарного торгового объекта в дни проведения праздничных мероприятий.</w:t>
      </w:r>
    </w:p>
    <w:p w:rsidR="007E75E0" w:rsidRPr="00AA12A7" w:rsidRDefault="007E75E0" w:rsidP="007E75E0">
      <w:pPr>
        <w:tabs>
          <w:tab w:val="left" w:pos="1260"/>
        </w:tabs>
        <w:suppressAutoHyphens/>
        <w:spacing w:after="0" w:line="240" w:lineRule="auto"/>
        <w:jc w:val="both"/>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Раздел IV. ФОРМЫ </w:t>
      </w:r>
      <w:proofErr w:type="gramStart"/>
      <w:r w:rsidRPr="00AA12A7">
        <w:rPr>
          <w:rFonts w:ascii="Times New Roman" w:eastAsia="Times New Roman" w:hAnsi="Times New Roman"/>
          <w:sz w:val="28"/>
          <w:szCs w:val="28"/>
          <w:lang w:eastAsia="ru-RU"/>
        </w:rPr>
        <w:t>КОНТРОЛЯ ЗА</w:t>
      </w:r>
      <w:proofErr w:type="gramEnd"/>
      <w:r w:rsidRPr="00AA12A7">
        <w:rPr>
          <w:rFonts w:ascii="Times New Roman" w:eastAsia="Times New Roman" w:hAnsi="Times New Roman"/>
          <w:sz w:val="28"/>
          <w:szCs w:val="28"/>
          <w:lang w:eastAsia="ru-RU"/>
        </w:rPr>
        <w:t xml:space="preserve"> ПРЕДОСТАВЛЕНИЕМ </w:t>
      </w:r>
      <w:r w:rsidRPr="00AA12A7">
        <w:rPr>
          <w:rFonts w:ascii="Times New Roman" w:eastAsia="Times New Roman" w:hAnsi="Times New Roman"/>
          <w:sz w:val="28"/>
          <w:szCs w:val="28"/>
          <w:lang w:eastAsia="ru-RU"/>
        </w:rPr>
        <w:br/>
        <w:t>МУНИЦИПАЛЬНОЙ УСЛУГИ</w:t>
      </w:r>
    </w:p>
    <w:p w:rsidR="007E75E0" w:rsidRPr="00AA12A7" w:rsidRDefault="007E75E0" w:rsidP="007E75E0">
      <w:pPr>
        <w:tabs>
          <w:tab w:val="left" w:pos="2567"/>
        </w:tabs>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bookmarkStart w:id="45" w:name="Par413"/>
      <w:bookmarkEnd w:id="45"/>
      <w:r w:rsidRPr="00AA12A7">
        <w:rPr>
          <w:rFonts w:ascii="Times New Roman" w:eastAsia="Times New Roman" w:hAnsi="Times New Roman"/>
          <w:sz w:val="28"/>
          <w:szCs w:val="28"/>
          <w:lang w:eastAsia="ru-RU"/>
        </w:rPr>
        <w:t xml:space="preserve">Подраздел 4.1. ПОРЯДОК ОСУЩЕСТВЛЕНИЯ ТЕКУЩЕГО </w:t>
      </w:r>
      <w:r w:rsidRPr="00AA12A7">
        <w:rPr>
          <w:rFonts w:ascii="Times New Roman" w:eastAsia="Times New Roman" w:hAnsi="Times New Roman"/>
          <w:sz w:val="28"/>
          <w:szCs w:val="28"/>
          <w:lang w:eastAsia="ru-RU"/>
        </w:rPr>
        <w:br/>
      </w:r>
      <w:proofErr w:type="gramStart"/>
      <w:r w:rsidRPr="00AA12A7">
        <w:rPr>
          <w:rFonts w:ascii="Times New Roman" w:eastAsia="Times New Roman" w:hAnsi="Times New Roman"/>
          <w:sz w:val="28"/>
          <w:szCs w:val="28"/>
          <w:lang w:eastAsia="ru-RU"/>
        </w:rPr>
        <w:t>КОНТРОЛЯ ЗА</w:t>
      </w:r>
      <w:proofErr w:type="gramEnd"/>
      <w:r w:rsidRPr="00AA12A7">
        <w:rPr>
          <w:rFonts w:ascii="Times New Roman" w:eastAsia="Times New Roman" w:hAnsi="Times New Roman"/>
          <w:sz w:val="28"/>
          <w:szCs w:val="28"/>
          <w:lang w:eastAsia="ru-RU"/>
        </w:rPr>
        <w:t xml:space="preserve"> СОБЛЮДЕНИЕМ И ИСПОЛНЕНИЕМ </w:t>
      </w:r>
      <w:r w:rsidRPr="00AA12A7">
        <w:rPr>
          <w:rFonts w:ascii="Times New Roman" w:eastAsia="Times New Roman" w:hAnsi="Times New Roman"/>
          <w:sz w:val="28"/>
          <w:szCs w:val="28"/>
          <w:lang w:eastAsia="ru-RU"/>
        </w:rPr>
        <w:br/>
        <w:t xml:space="preserve">ОТВЕТСТВЕННЫМИ ДОЛЖНОСТНЫМИ ЛИЦАМИ ПОЛОЖЕНИЙ </w:t>
      </w:r>
      <w:r w:rsidRPr="00AA12A7">
        <w:rPr>
          <w:rFonts w:ascii="Times New Roman" w:eastAsia="Times New Roman" w:hAnsi="Times New Roman"/>
          <w:sz w:val="28"/>
          <w:szCs w:val="28"/>
          <w:lang w:eastAsia="ru-RU"/>
        </w:rPr>
        <w:br/>
        <w:t xml:space="preserve">АДМИНИСТРАТИВНОГО РЕГЛАМЕНТА И ИНЫХ НОРМАТИВНЫХ </w:t>
      </w:r>
      <w:r w:rsidRPr="00AA12A7">
        <w:rPr>
          <w:rFonts w:ascii="Times New Roman" w:eastAsia="Times New Roman" w:hAnsi="Times New Roman"/>
          <w:sz w:val="28"/>
          <w:szCs w:val="28"/>
          <w:lang w:eastAsia="ru-RU"/>
        </w:rPr>
        <w:br/>
        <w:t xml:space="preserve">ПРАВОВЫХ АКТОВ, УСТАНАВЛИВАЮЩИХ ТРЕБОВАНИЯ К </w:t>
      </w:r>
      <w:r w:rsidRPr="00AA12A7">
        <w:rPr>
          <w:rFonts w:ascii="Times New Roman" w:eastAsia="Times New Roman" w:hAnsi="Times New Roman"/>
          <w:sz w:val="28"/>
          <w:szCs w:val="28"/>
          <w:lang w:eastAsia="ru-RU"/>
        </w:rPr>
        <w:br/>
        <w:t>ПРЕДОСТАВЛЕНИЮ МУНИЦИПАЛЬНОЙ УСЛУГИ, А ТАКЖЕ ПРИНЯТИЕМ ИМИ РЕШЕНИЙ</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CB1499"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7E75E0" w:rsidRPr="00AA12A7" w:rsidRDefault="00CB1499"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7E75E0" w:rsidRPr="00AA12A7" w:rsidRDefault="00CB1499"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7E75E0" w:rsidRPr="00AA12A7" w:rsidRDefault="00CB1499"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7E75E0" w:rsidRPr="00AA12A7" w:rsidRDefault="00CB1499"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AA12A7">
        <w:rPr>
          <w:rFonts w:ascii="Times New Roman" w:eastAsia="Times New Roman" w:hAnsi="Times New Roman"/>
          <w:sz w:val="28"/>
          <w:szCs w:val="28"/>
          <w:lang w:eastAsia="ru-RU"/>
        </w:rPr>
        <w:br/>
        <w:t xml:space="preserve">ПОРЯДОК И ФОРМЫ КОНТРОЛЯЗА ПОЛНОТОЙ И КАЧЕСТВОМ </w:t>
      </w:r>
      <w:r w:rsidRPr="00AA12A7">
        <w:rPr>
          <w:rFonts w:ascii="Times New Roman" w:eastAsia="Times New Roman" w:hAnsi="Times New Roman"/>
          <w:sz w:val="28"/>
          <w:szCs w:val="28"/>
          <w:lang w:eastAsia="ru-RU"/>
        </w:rPr>
        <w:br/>
        <w:t>ПРЕДОСТАВЛЕНИЯ МУНИЦИПАЛЬНОЙ УСЛУГИ</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proofErr w:type="gramStart"/>
      <w:r w:rsidR="007E75E0" w:rsidRPr="00AA12A7">
        <w:rPr>
          <w:rFonts w:ascii="Times New Roman" w:eastAsia="Times New Roman" w:hAnsi="Times New Roman"/>
          <w:bCs/>
          <w:sz w:val="28"/>
          <w:szCs w:val="28"/>
          <w:lang w:eastAsia="ru-RU"/>
        </w:rPr>
        <w:t>Контроль  за</w:t>
      </w:r>
      <w:proofErr w:type="gramEnd"/>
      <w:r w:rsidR="007E75E0" w:rsidRPr="00AA12A7">
        <w:rPr>
          <w:rFonts w:ascii="Times New Roman" w:eastAsia="Times New Roman" w:hAnsi="Times New Roman"/>
          <w:bCs/>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w:t>
      </w:r>
    </w:p>
    <w:p w:rsidR="00EB0E70"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 xml:space="preserve">Плановые и внеплановые проверки могут проводиться главой </w:t>
      </w:r>
      <w:r w:rsidR="00EB0E70">
        <w:rPr>
          <w:rFonts w:ascii="Times New Roman" w:eastAsia="Times New Roman" w:hAnsi="Times New Roman"/>
          <w:sz w:val="28"/>
          <w:szCs w:val="28"/>
          <w:lang w:eastAsia="ru-RU"/>
        </w:rPr>
        <w:t>Калининского</w:t>
      </w:r>
      <w:r w:rsidR="007E75E0" w:rsidRPr="00AA12A7">
        <w:rPr>
          <w:rFonts w:ascii="Times New Roman" w:eastAsia="Times New Roman" w:hAnsi="Times New Roman"/>
          <w:sz w:val="28"/>
          <w:szCs w:val="28"/>
          <w:lang w:eastAsia="ru-RU"/>
        </w:rPr>
        <w:t xml:space="preserve"> сельского</w:t>
      </w:r>
      <w:r w:rsidR="007E75E0" w:rsidRPr="00AA12A7">
        <w:rPr>
          <w:rFonts w:ascii="Times New Roman" w:eastAsia="Times New Roman" w:hAnsi="Times New Roman"/>
          <w:bCs/>
          <w:sz w:val="28"/>
          <w:szCs w:val="28"/>
          <w:lang w:eastAsia="ru-RU"/>
        </w:rPr>
        <w:t xml:space="preserve"> поселения </w:t>
      </w:r>
      <w:r w:rsidR="00EB0E70">
        <w:rPr>
          <w:rFonts w:ascii="Times New Roman" w:eastAsia="Times New Roman" w:hAnsi="Times New Roman"/>
          <w:bCs/>
          <w:sz w:val="28"/>
          <w:szCs w:val="28"/>
          <w:lang w:eastAsia="ru-RU"/>
        </w:rPr>
        <w:t xml:space="preserve">Малмыжского </w:t>
      </w:r>
      <w:r w:rsidR="007E75E0" w:rsidRPr="00AA12A7">
        <w:rPr>
          <w:rFonts w:ascii="Times New Roman" w:eastAsia="Times New Roman" w:hAnsi="Times New Roman"/>
          <w:bCs/>
          <w:sz w:val="28"/>
          <w:szCs w:val="28"/>
          <w:lang w:eastAsia="ru-RU"/>
        </w:rPr>
        <w:t xml:space="preserve"> района</w:t>
      </w:r>
      <w:r w:rsidR="00EB0E70">
        <w:rPr>
          <w:rFonts w:ascii="Times New Roman" w:eastAsia="Times New Roman" w:hAnsi="Times New Roman"/>
          <w:bCs/>
          <w:sz w:val="28"/>
          <w:szCs w:val="28"/>
          <w:lang w:eastAsia="ru-RU"/>
        </w:rPr>
        <w:t xml:space="preserve"> Кировской области.</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В ходе плановых и внеплановых проверок:</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проверяется соблюдение сроков и последовательности исполнения административных процедур;</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выявляются нарушения прав заявителей, недостатки, допущенные в ходе предоставления муниципальной услуги.</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4.3. ОТВЕТСТВЕННОСТЬ ДОЛЖНОСТНЫХ ЛИЦ ОРГАНА МЕСТНОГО САМОУПРАВЛЕНИЯ ЗА РЕШЕНИЯ И ДЕЙСТВИЯ </w:t>
      </w:r>
      <w:r w:rsidRPr="00AA12A7">
        <w:rPr>
          <w:rFonts w:ascii="Times New Roman" w:eastAsia="Times New Roman" w:hAnsi="Times New Roman"/>
          <w:sz w:val="28"/>
          <w:szCs w:val="28"/>
          <w:lang w:eastAsia="ru-RU"/>
        </w:rPr>
        <w:br/>
        <w:t>(БЕЗДЕЙСТВИЕ), ПРИНИМАЕМЫ</w:t>
      </w:r>
      <w:proofErr w:type="gramStart"/>
      <w:r w:rsidRPr="00AA12A7">
        <w:rPr>
          <w:rFonts w:ascii="Times New Roman" w:eastAsia="Times New Roman" w:hAnsi="Times New Roman"/>
          <w:sz w:val="28"/>
          <w:szCs w:val="28"/>
          <w:lang w:eastAsia="ru-RU"/>
        </w:rPr>
        <w:t>Е(</w:t>
      </w:r>
      <w:proofErr w:type="gramEnd"/>
      <w:r w:rsidRPr="00AA12A7">
        <w:rPr>
          <w:rFonts w:ascii="Times New Roman" w:eastAsia="Times New Roman" w:hAnsi="Times New Roman"/>
          <w:sz w:val="28"/>
          <w:szCs w:val="28"/>
          <w:lang w:eastAsia="ru-RU"/>
        </w:rPr>
        <w:t>ОСУЩЕСТВЛЯЕМЫЕ) ИМИ В ХОДЕ ПРЕДОСТАВЛЕНИЯ МУНИЦИПАЛЬНОЙ УСЛУГИ</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4.4. ПОЛОЖЕНИЯ, ХАРАКТЕРИЗУЮЩИЕ ТРЕБОВАНИЯ К ПОРЯДКУ И ФОРМАМ </w:t>
      </w:r>
      <w:proofErr w:type="gramStart"/>
      <w:r w:rsidRPr="00AA12A7">
        <w:rPr>
          <w:rFonts w:ascii="Times New Roman" w:eastAsia="Times New Roman" w:hAnsi="Times New Roman"/>
          <w:sz w:val="28"/>
          <w:szCs w:val="28"/>
          <w:lang w:eastAsia="ru-RU"/>
        </w:rPr>
        <w:t>КОНТРОЛЯ ЗА</w:t>
      </w:r>
      <w:proofErr w:type="gramEnd"/>
      <w:r w:rsidRPr="00AA12A7">
        <w:rPr>
          <w:rFonts w:ascii="Times New Roman" w:eastAsia="Times New Roman" w:hAnsi="Times New Roman"/>
          <w:sz w:val="28"/>
          <w:szCs w:val="28"/>
          <w:lang w:eastAsia="ru-RU"/>
        </w:rPr>
        <w:t xml:space="preserve"> ПРЕДОСТАВЛЕНИЕМ МУНИЦИПАЛЬНОЙ УСЛУГИ, </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В ТОМ ЧИСЛЕ СО СТОРОНЫ ГРАЖДАН, </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ИХ ОБЪЕДИНЕНИЙ И ОРГАНИЗАЦИЙ</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proofErr w:type="gramStart"/>
      <w:r w:rsidR="007E75E0" w:rsidRPr="00AA12A7">
        <w:rPr>
          <w:rFonts w:ascii="Times New Roman" w:eastAsia="Times New Roman" w:hAnsi="Times New Roman"/>
          <w:bCs/>
          <w:sz w:val="28"/>
          <w:szCs w:val="28"/>
          <w:lang w:eastAsia="ru-RU"/>
        </w:rPr>
        <w:t>Контроль за</w:t>
      </w:r>
      <w:proofErr w:type="gramEnd"/>
      <w:r w:rsidR="007E75E0" w:rsidRPr="00AA12A7">
        <w:rPr>
          <w:rFonts w:ascii="Times New Roman" w:eastAsia="Times New Roman" w:hAnsi="Times New Roman"/>
          <w:bCs/>
          <w:sz w:val="28"/>
          <w:szCs w:val="28"/>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w:t>
      </w:r>
      <w:proofErr w:type="spellStart"/>
      <w:r w:rsidR="007E75E0" w:rsidRPr="00AA12A7">
        <w:rPr>
          <w:rFonts w:ascii="Times New Roman" w:eastAsia="Times New Roman" w:hAnsi="Times New Roman"/>
          <w:bCs/>
          <w:sz w:val="28"/>
          <w:szCs w:val="28"/>
          <w:lang w:eastAsia="ru-RU"/>
        </w:rPr>
        <w:t>Админитсрации</w:t>
      </w:r>
      <w:proofErr w:type="spellEnd"/>
      <w:r w:rsidR="007E75E0" w:rsidRPr="00AA12A7">
        <w:rPr>
          <w:rFonts w:ascii="Times New Roman" w:eastAsia="Times New Roman" w:hAnsi="Times New Roman"/>
          <w:sz w:val="28"/>
          <w:szCs w:val="28"/>
        </w:rPr>
        <w:t xml:space="preserve"> </w:t>
      </w:r>
      <w:r w:rsidR="007E75E0" w:rsidRPr="00AA12A7">
        <w:rPr>
          <w:rFonts w:ascii="Times New Roman" w:eastAsia="Times New Roman" w:hAnsi="Times New Roman"/>
          <w:bCs/>
          <w:sz w:val="28"/>
          <w:szCs w:val="28"/>
          <w:lang w:eastAsia="ru-RU"/>
        </w:rPr>
        <w:t>нормативных правовых актов Российской Федерации, Краснодарского края, а также положений Регламента.</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Проверка также может проводиться по конкретному обращению гражданина или организации.</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 xml:space="preserve">Порядок и формы </w:t>
      </w:r>
      <w:proofErr w:type="gramStart"/>
      <w:r w:rsidR="007E75E0" w:rsidRPr="00AA12A7">
        <w:rPr>
          <w:rFonts w:ascii="Times New Roman" w:eastAsia="Times New Roman" w:hAnsi="Times New Roman"/>
          <w:bCs/>
          <w:sz w:val="28"/>
          <w:szCs w:val="28"/>
          <w:lang w:eastAsia="ru-RU"/>
        </w:rPr>
        <w:t>контроля за</w:t>
      </w:r>
      <w:proofErr w:type="gramEnd"/>
      <w:r w:rsidR="007E75E0" w:rsidRPr="00AA12A7">
        <w:rPr>
          <w:rFonts w:ascii="Times New Roman" w:eastAsia="Times New Roman" w:hAnsi="Times New Roman"/>
          <w:bCs/>
          <w:sz w:val="28"/>
          <w:szCs w:val="28"/>
          <w:lang w:eastAsia="ru-RU"/>
        </w:rPr>
        <w:t xml:space="preserve"> предоставлением муниципальной услуги должны отвечать требованиям непрерывности и действенности (эффективности).</w:t>
      </w:r>
    </w:p>
    <w:p w:rsidR="007E75E0" w:rsidRPr="00AA12A7" w:rsidRDefault="00CB1499"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tab/>
      </w:r>
      <w:r w:rsidR="007E75E0" w:rsidRPr="00AA12A7">
        <w:rPr>
          <w:rFonts w:ascii="Times New Roman" w:eastAsia="Times New Roman" w:hAnsi="Times New Roman"/>
          <w:bCs/>
          <w:sz w:val="28"/>
          <w:szCs w:val="28"/>
          <w:lang w:eastAsia="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7E75E0" w:rsidRPr="00AA12A7" w:rsidRDefault="007E75E0" w:rsidP="007E75E0">
      <w:pPr>
        <w:widowControl w:val="0"/>
        <w:suppressAutoHyphens/>
        <w:autoSpaceDE w:val="0"/>
        <w:autoSpaceDN w:val="0"/>
        <w:adjustRightInd w:val="0"/>
        <w:spacing w:after="0" w:line="240" w:lineRule="auto"/>
        <w:jc w:val="both"/>
        <w:outlineLvl w:val="1"/>
        <w:rPr>
          <w:rFonts w:ascii="Times New Roman" w:eastAsia="Times New Roman" w:hAnsi="Times New Roman"/>
          <w:bCs/>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Раздел V. ДОСУДЕБНЫЙ (ВНЕСУДЕБНЫЙ) ПОРЯДОК ОБЖАЛОВАНИЯ РЕШЕНИЙ И ДЕЙСТВИЙ (БЕЗДЕЙСТВИЯ) ОРГАНА, </w:t>
      </w:r>
      <w:r w:rsidRPr="00AA12A7">
        <w:rPr>
          <w:rFonts w:ascii="Times New Roman" w:eastAsia="Times New Roman" w:hAnsi="Times New Roman"/>
          <w:sz w:val="28"/>
          <w:szCs w:val="28"/>
          <w:lang w:eastAsia="ru-RU"/>
        </w:rPr>
        <w:br/>
        <w:t xml:space="preserve">ПРЕДОСТАВЛЯЮЩЕГО МУНИЦИПАЛЬНУЮ УСЛУГУ, А ТАКЖЕ </w:t>
      </w:r>
      <w:r w:rsidRPr="00AA12A7">
        <w:rPr>
          <w:rFonts w:ascii="Times New Roman" w:eastAsia="Times New Roman" w:hAnsi="Times New Roman"/>
          <w:sz w:val="28"/>
          <w:szCs w:val="28"/>
          <w:lang w:eastAsia="ru-RU"/>
        </w:rPr>
        <w:br/>
        <w:t>ДОЛЖНОСТНЫХ ЛИЦ, МУНИЦИПАЛЬНЫХ СЛУЖАЩИХ</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bookmarkStart w:id="46" w:name="Par459"/>
      <w:bookmarkEnd w:id="46"/>
      <w:r w:rsidRPr="00AA12A7">
        <w:rPr>
          <w:rFonts w:ascii="Times New Roman" w:eastAsia="Times New Roman" w:hAnsi="Times New Roman"/>
          <w:sz w:val="28"/>
          <w:szCs w:val="28"/>
          <w:lang w:eastAsia="ru-RU"/>
        </w:rPr>
        <w:t xml:space="preserve">Подраздел 5.1. ИНФОРМАЦИЯ ДЛЯ ЗАЯВИТЕЛЯ О ЕГО ПРАВЕ </w:t>
      </w:r>
      <w:r w:rsidRPr="00AA12A7">
        <w:rPr>
          <w:rFonts w:ascii="Times New Roman" w:eastAsia="Times New Roman" w:hAnsi="Times New Roman"/>
          <w:sz w:val="28"/>
          <w:szCs w:val="28"/>
          <w:lang w:eastAsia="ru-RU"/>
        </w:rPr>
        <w:br/>
        <w:t xml:space="preserve">ПОДАТЬ ЖАЛОБУ НА РЕШЕНИЕ И (ИЛИ) ДЕЙСТВИЕ (БЕЗДЕЙСТВИЕ) ОРГАНА МЕСТНОГО САМОУПРАВЛЕНИЯ КРАСНОДАРСКОГО КРАЯ, </w:t>
      </w:r>
      <w:r w:rsidRPr="00AA12A7">
        <w:rPr>
          <w:rFonts w:ascii="Times New Roman" w:eastAsia="Times New Roman" w:hAnsi="Times New Roman"/>
          <w:sz w:val="28"/>
          <w:szCs w:val="28"/>
          <w:lang w:eastAsia="ru-RU"/>
        </w:rPr>
        <w:br/>
        <w:t>ПРЕДОСТАВЛЯЮЩЕГО МУНИЦИПАЛЬНУЮ УСЛУГУ,</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А ТАКЖЕ ДОЛЖНОСТНЫХ ЛИЦ, МУНИЦИПАЛЬНЫХ СЛУЖАЩИХ КРАСНОДАРСКОГО КРАЯ ПРИ ПРЕДОСТАВЛЕНИИ МУНИЦИПАЛЬНОЙ УСЛУГИ</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007E75E0" w:rsidRPr="00AA12A7">
        <w:rPr>
          <w:rFonts w:ascii="Times New Roman" w:eastAsia="Times New Roman" w:hAnsi="Times New Roman"/>
          <w:sz w:val="28"/>
          <w:szCs w:val="28"/>
          <w:lang w:eastAsia="ru-RU"/>
        </w:rPr>
        <w:t xml:space="preserve">Заявитель имеет право на досудебное (внесудебное) обжалование действий (бездействия) и решений, принятых (осуществляемых) администрацией </w:t>
      </w:r>
      <w:r w:rsidR="00EB0E70">
        <w:rPr>
          <w:rFonts w:ascii="Times New Roman" w:eastAsia="Times New Roman" w:hAnsi="Times New Roman"/>
          <w:sz w:val="28"/>
          <w:szCs w:val="28"/>
          <w:lang w:eastAsia="ru-RU"/>
        </w:rPr>
        <w:t>Калининского сельского поселения Малмыжского района Кировской области</w:t>
      </w:r>
      <w:r w:rsidR="007E75E0" w:rsidRPr="00AA12A7">
        <w:rPr>
          <w:rFonts w:ascii="Times New Roman" w:eastAsia="Times New Roman" w:hAnsi="Times New Roman"/>
          <w:sz w:val="28"/>
          <w:szCs w:val="28"/>
          <w:lang w:eastAsia="ru-RU"/>
        </w:rPr>
        <w:t>,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7E75E0" w:rsidRPr="00AA12A7" w:rsidRDefault="007E75E0" w:rsidP="007E75E0">
      <w:pPr>
        <w:shd w:val="clear" w:color="auto" w:fill="FFFFFF"/>
        <w:suppressAutoHyphens/>
        <w:spacing w:after="0" w:line="240" w:lineRule="auto"/>
        <w:jc w:val="both"/>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5.2. ПРЕДМЕТ ЖАЛОБЫ</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5.2.1. Предметом досудебного (внесудебного) обжалования заявителем являются конкретное решение и действия (бездействие) Администрации, должностных лиц </w:t>
      </w:r>
      <w:r w:rsidR="007E75E0" w:rsidRPr="00AA12A7">
        <w:rPr>
          <w:rFonts w:ascii="Times New Roman" w:eastAsia="Times New Roman" w:hAnsi="Times New Roman"/>
          <w:sz w:val="28"/>
          <w:szCs w:val="28"/>
        </w:rPr>
        <w:t>Администрации</w:t>
      </w:r>
      <w:r w:rsidR="007E75E0" w:rsidRPr="00AA12A7">
        <w:rPr>
          <w:rFonts w:ascii="Times New Roman" w:eastAsia="Times New Roman" w:hAnsi="Times New Roman"/>
          <w:sz w:val="28"/>
          <w:szCs w:val="28"/>
          <w:lang w:eastAsia="ru-RU"/>
        </w:rPr>
        <w:t xml:space="preserve">, муниципальных служащих в ходе </w:t>
      </w:r>
      <w:r w:rsidR="007E75E0" w:rsidRPr="00AA12A7">
        <w:rPr>
          <w:rFonts w:ascii="Times New Roman" w:eastAsia="Times New Roman" w:hAnsi="Times New Roman"/>
          <w:sz w:val="28"/>
          <w:szCs w:val="28"/>
          <w:lang w:eastAsia="ru-RU"/>
        </w:rPr>
        <w:lastRenderedPageBreak/>
        <w:t>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5.2.2. Заявитель может обратиться с жалобой, в том числе в следующих случаях:</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а) нарушение срока регистрации запроса заявителя о предоставлении муниципальной услуги;</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б) нарушение срока предоставления муниципальной услуги;</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w:t>
      </w:r>
      <w:r w:rsidR="00EB0E70">
        <w:rPr>
          <w:rFonts w:ascii="Times New Roman" w:eastAsia="Times New Roman" w:hAnsi="Times New Roman"/>
          <w:sz w:val="28"/>
          <w:szCs w:val="28"/>
          <w:lang w:eastAsia="ru-RU"/>
        </w:rPr>
        <w:t>Кировской области</w:t>
      </w:r>
      <w:r w:rsidR="007E75E0" w:rsidRPr="00AA12A7">
        <w:rPr>
          <w:rFonts w:ascii="Times New Roman" w:eastAsia="Times New Roman" w:hAnsi="Times New Roman"/>
          <w:sz w:val="28"/>
          <w:szCs w:val="28"/>
          <w:lang w:eastAsia="ru-RU"/>
        </w:rPr>
        <w:t>, муниципальными правовыми актами  Администрации для предоставления муниципальной услуги;</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EB0E70">
        <w:rPr>
          <w:rFonts w:ascii="Times New Roman" w:eastAsia="Times New Roman" w:hAnsi="Times New Roman"/>
          <w:sz w:val="28"/>
          <w:szCs w:val="28"/>
          <w:lang w:eastAsia="ru-RU"/>
        </w:rPr>
        <w:t>Кировской области</w:t>
      </w:r>
      <w:r w:rsidR="007E75E0" w:rsidRPr="00AA12A7">
        <w:rPr>
          <w:rFonts w:ascii="Times New Roman" w:eastAsia="Times New Roman" w:hAnsi="Times New Roman"/>
          <w:sz w:val="28"/>
          <w:szCs w:val="28"/>
          <w:lang w:eastAsia="ru-RU"/>
        </w:rPr>
        <w:t>, муниципальными правовыми актами Администрации для предоставления муниципальной услуги, у заявителя;</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007E75E0" w:rsidRPr="00AA12A7">
        <w:rPr>
          <w:rFonts w:ascii="Times New Roman" w:eastAsia="Times New Roman" w:hAnsi="Times New Roman"/>
          <w:sz w:val="28"/>
          <w:szCs w:val="28"/>
          <w:lang w:eastAsia="ru-RU"/>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w:t>
      </w:r>
      <w:r w:rsidR="00EB0E70">
        <w:rPr>
          <w:rFonts w:ascii="Times New Roman" w:eastAsia="Times New Roman" w:hAnsi="Times New Roman"/>
          <w:sz w:val="28"/>
          <w:szCs w:val="28"/>
          <w:lang w:eastAsia="ru-RU"/>
        </w:rPr>
        <w:t>Кировской области</w:t>
      </w:r>
      <w:r w:rsidR="007E75E0" w:rsidRPr="00AA12A7">
        <w:rPr>
          <w:rFonts w:ascii="Times New Roman" w:eastAsia="Times New Roman" w:hAnsi="Times New Roman"/>
          <w:sz w:val="28"/>
          <w:szCs w:val="28"/>
          <w:lang w:eastAsia="ru-RU"/>
        </w:rPr>
        <w:t>, муниципальными правовыми актами Администрации;</w:t>
      </w:r>
      <w:proofErr w:type="gramEnd"/>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е)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EB0E70">
        <w:rPr>
          <w:rFonts w:ascii="Times New Roman" w:eastAsia="Times New Roman" w:hAnsi="Times New Roman"/>
          <w:sz w:val="28"/>
          <w:szCs w:val="28"/>
          <w:lang w:eastAsia="ru-RU"/>
        </w:rPr>
        <w:t>Кировской области</w:t>
      </w:r>
      <w:r w:rsidR="007E75E0" w:rsidRPr="00AA12A7">
        <w:rPr>
          <w:rFonts w:ascii="Times New Roman" w:eastAsia="Times New Roman" w:hAnsi="Times New Roman"/>
          <w:sz w:val="28"/>
          <w:szCs w:val="28"/>
          <w:lang w:eastAsia="ru-RU"/>
        </w:rPr>
        <w:t>, муниципальными правовыми актами Администрации;</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007E75E0" w:rsidRPr="00AA12A7">
        <w:rPr>
          <w:rFonts w:ascii="Times New Roman" w:eastAsia="Times New Roman" w:hAnsi="Times New Roman"/>
          <w:sz w:val="28"/>
          <w:szCs w:val="28"/>
          <w:lang w:eastAsia="ru-RU"/>
        </w:rPr>
        <w:t>ж) отказ Администрации,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E75E0" w:rsidRPr="00AA12A7" w:rsidRDefault="007E75E0" w:rsidP="007E75E0">
      <w:pPr>
        <w:shd w:val="clear" w:color="auto" w:fill="FFFFFF"/>
        <w:suppressAutoHyphens/>
        <w:spacing w:after="0" w:line="240" w:lineRule="auto"/>
        <w:jc w:val="both"/>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5.3. ОРГАНЫ МЕСТНОГО САМОУПРАВЛЕНИЯ </w:t>
      </w:r>
      <w:r w:rsidRPr="00AA12A7">
        <w:rPr>
          <w:rFonts w:ascii="Times New Roman" w:eastAsia="Times New Roman" w:hAnsi="Times New Roman"/>
          <w:sz w:val="28"/>
          <w:szCs w:val="28"/>
          <w:lang w:eastAsia="ru-RU"/>
        </w:rPr>
        <w:br/>
        <w:t>И УПОЛНОМОЧЕННЫЕ НА РАССМОТРЕНИЕ ЖАЛОБЫ ДОЛЖНОСТНЫЕ ЛИЦА, КОТОРЫМ МОЖЕТ БЫТЬ НАПРАВЛЕНА ЖАЛОБА</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Жалобы на решения, принятые Администрацией, подаются главе </w:t>
      </w:r>
      <w:r w:rsidR="00EB0E70">
        <w:rPr>
          <w:rFonts w:ascii="Times New Roman" w:eastAsia="Times New Roman" w:hAnsi="Times New Roman"/>
          <w:sz w:val="28"/>
          <w:szCs w:val="28"/>
          <w:lang w:eastAsia="ru-RU"/>
        </w:rPr>
        <w:t>Калининского</w:t>
      </w:r>
      <w:r w:rsidR="007E75E0" w:rsidRPr="00AA12A7">
        <w:rPr>
          <w:rFonts w:ascii="Times New Roman" w:eastAsia="Times New Roman" w:hAnsi="Times New Roman"/>
          <w:sz w:val="28"/>
          <w:szCs w:val="28"/>
          <w:lang w:eastAsia="ru-RU"/>
        </w:rPr>
        <w:t xml:space="preserve"> сельского поселения </w:t>
      </w:r>
      <w:r w:rsidR="00EB0E70">
        <w:rPr>
          <w:rFonts w:ascii="Times New Roman" w:eastAsia="Times New Roman" w:hAnsi="Times New Roman"/>
          <w:sz w:val="28"/>
          <w:szCs w:val="28"/>
          <w:lang w:eastAsia="ru-RU"/>
        </w:rPr>
        <w:t>Малмыжского</w:t>
      </w:r>
      <w:r w:rsidR="007E75E0" w:rsidRPr="00AA12A7">
        <w:rPr>
          <w:rFonts w:ascii="Times New Roman" w:eastAsia="Times New Roman" w:hAnsi="Times New Roman"/>
          <w:sz w:val="28"/>
          <w:szCs w:val="28"/>
          <w:lang w:eastAsia="ru-RU"/>
        </w:rPr>
        <w:t xml:space="preserve"> района</w:t>
      </w:r>
      <w:r w:rsidR="00EB0E70">
        <w:rPr>
          <w:rFonts w:ascii="Times New Roman" w:eastAsia="Times New Roman" w:hAnsi="Times New Roman"/>
          <w:sz w:val="28"/>
          <w:szCs w:val="28"/>
          <w:lang w:eastAsia="ru-RU"/>
        </w:rPr>
        <w:t xml:space="preserve"> Кировской области</w:t>
      </w:r>
      <w:r w:rsidR="007E75E0" w:rsidRPr="00AA12A7">
        <w:rPr>
          <w:rFonts w:ascii="Times New Roman" w:eastAsia="Times New Roman" w:hAnsi="Times New Roman"/>
          <w:sz w:val="28"/>
          <w:szCs w:val="28"/>
          <w:lang w:eastAsia="ru-RU"/>
        </w:rPr>
        <w:t xml:space="preserve">. </w:t>
      </w:r>
    </w:p>
    <w:p w:rsidR="007E75E0" w:rsidRPr="00AA12A7" w:rsidRDefault="007E75E0" w:rsidP="007E75E0">
      <w:pPr>
        <w:shd w:val="clear" w:color="auto" w:fill="FFFFFF"/>
        <w:suppressAutoHyphens/>
        <w:spacing w:after="0" w:line="240" w:lineRule="auto"/>
        <w:jc w:val="both"/>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5.4. ПОРЯДОК ПОДАЧИ И РАССМОТРЕНИЯ ЖАЛОБЫ</w:t>
      </w: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7E75E0" w:rsidRPr="00AA12A7" w:rsidRDefault="007E75E0"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Жалоба подается в письменной форме на бумажном носителе, в электронной форме в Администрацию.</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5.4.2. Жалоба может быть направлена по почте, через МФЦ, с использованием информационно-телекоммуникационной сети Интернет, официального сайта администрации </w:t>
      </w:r>
      <w:r w:rsidR="00EB0E70">
        <w:rPr>
          <w:rFonts w:ascii="Times New Roman" w:eastAsia="Times New Roman" w:hAnsi="Times New Roman"/>
          <w:sz w:val="28"/>
          <w:szCs w:val="28"/>
          <w:lang w:eastAsia="ru-RU"/>
        </w:rPr>
        <w:t>Калининского</w:t>
      </w:r>
      <w:r w:rsidR="00EB0E70" w:rsidRPr="00AA12A7">
        <w:rPr>
          <w:rFonts w:ascii="Times New Roman" w:eastAsia="Times New Roman" w:hAnsi="Times New Roman"/>
          <w:sz w:val="28"/>
          <w:szCs w:val="28"/>
          <w:lang w:eastAsia="ru-RU"/>
        </w:rPr>
        <w:t xml:space="preserve"> сельского поселения </w:t>
      </w:r>
      <w:r w:rsidR="00EB0E70">
        <w:rPr>
          <w:rFonts w:ascii="Times New Roman" w:eastAsia="Times New Roman" w:hAnsi="Times New Roman"/>
          <w:sz w:val="28"/>
          <w:szCs w:val="28"/>
          <w:lang w:eastAsia="ru-RU"/>
        </w:rPr>
        <w:t>Малмыжского</w:t>
      </w:r>
      <w:r w:rsidR="00EB0E70" w:rsidRPr="00AA12A7">
        <w:rPr>
          <w:rFonts w:ascii="Times New Roman" w:eastAsia="Times New Roman" w:hAnsi="Times New Roman"/>
          <w:sz w:val="28"/>
          <w:szCs w:val="28"/>
          <w:lang w:eastAsia="ru-RU"/>
        </w:rPr>
        <w:t xml:space="preserve"> района</w:t>
      </w:r>
      <w:r w:rsidR="00EB0E70">
        <w:rPr>
          <w:rFonts w:ascii="Times New Roman" w:eastAsia="Times New Roman" w:hAnsi="Times New Roman"/>
          <w:sz w:val="28"/>
          <w:szCs w:val="28"/>
          <w:lang w:eastAsia="ru-RU"/>
        </w:rPr>
        <w:t xml:space="preserve"> Кировской области</w:t>
      </w:r>
      <w:r w:rsidR="007E75E0" w:rsidRPr="00AA12A7">
        <w:rPr>
          <w:rFonts w:ascii="Times New Roman" w:eastAsia="Times New Roman" w:hAnsi="Times New Roman"/>
          <w:sz w:val="28"/>
          <w:szCs w:val="28"/>
          <w:lang w:eastAsia="ru-RU"/>
        </w:rPr>
        <w:t>,  Портала, а также может быть принята на личном приеме заявителя.</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5.4.3. </w:t>
      </w:r>
      <w:proofErr w:type="gramStart"/>
      <w:r w:rsidR="007E75E0" w:rsidRPr="00AA12A7">
        <w:rPr>
          <w:rFonts w:ascii="Times New Roman" w:eastAsia="Times New Roman" w:hAnsi="Times New Roman"/>
          <w:sz w:val="28"/>
          <w:szCs w:val="28"/>
          <w:lang w:eastAsia="ru-RU"/>
        </w:rPr>
        <w:t>Заявителю обеспечивается возможность направления жалобы на решения, действия или бездействие Администрации, должностного лица Администрации</w:t>
      </w:r>
      <w:r w:rsidR="007E75E0" w:rsidRPr="00AA12A7">
        <w:rPr>
          <w:rFonts w:ascii="Times New Roman" w:eastAsia="Times New Roman" w:hAnsi="Times New Roman"/>
          <w:sz w:val="28"/>
          <w:szCs w:val="28"/>
        </w:rPr>
        <w:t xml:space="preserve"> </w:t>
      </w:r>
      <w:r w:rsidR="007E75E0" w:rsidRPr="00AA12A7">
        <w:rPr>
          <w:rFonts w:ascii="Times New Roman" w:eastAsia="Times New Roman" w:hAnsi="Times New Roman"/>
          <w:sz w:val="28"/>
          <w:szCs w:val="28"/>
          <w:lang w:eastAsia="ru-RU"/>
        </w:rPr>
        <w:t>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w:t>
      </w:r>
      <w:proofErr w:type="gramEnd"/>
      <w:r w:rsidR="007E75E0" w:rsidRPr="00AA12A7">
        <w:rPr>
          <w:rFonts w:ascii="Times New Roman" w:eastAsia="Times New Roman" w:hAnsi="Times New Roman"/>
          <w:sz w:val="28"/>
          <w:szCs w:val="28"/>
          <w:lang w:eastAsia="ru-RU"/>
        </w:rPr>
        <w:t xml:space="preserve"> при предоставлении государственных и муниципальных услуг».</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5.4.4. Жалоба должна содержать:</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007E75E0" w:rsidRPr="00AA12A7">
        <w:rPr>
          <w:rFonts w:ascii="Times New Roman" w:eastAsia="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3) сведения об обжалуемых решениях и действиях (бездействии) Администрации по социальным вопросам, должностного лица Администрации по социальным вопросам либо муниципального служащего;</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5.5. СРОКИ РАССМОТРЕНИЯ ЖАЛОБЫ</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007E75E0" w:rsidRPr="00AA12A7">
        <w:rPr>
          <w:rFonts w:ascii="Times New Roman" w:eastAsia="Times New Roman" w:hAnsi="Times New Roman"/>
          <w:sz w:val="28"/>
          <w:szCs w:val="28"/>
          <w:lang w:eastAsia="ru-RU"/>
        </w:rPr>
        <w:t>Жалоба, поступившая в Администрацию, подлежит рассмотрению должностным лицом, наделенным полномочиями по рассмотрению жалоб, в течение тридцати календарных дней со дня ее регистрации, а в случае обжалования отказа Администрации,  должностного лица Администрации</w:t>
      </w:r>
      <w:r w:rsidR="007E75E0" w:rsidRPr="00AA12A7">
        <w:rPr>
          <w:rFonts w:ascii="Times New Roman" w:eastAsia="Times New Roman" w:hAnsi="Times New Roman"/>
          <w:sz w:val="28"/>
          <w:szCs w:val="28"/>
        </w:rPr>
        <w:t xml:space="preserve"> </w:t>
      </w:r>
      <w:r w:rsidR="007E75E0" w:rsidRPr="00AA12A7">
        <w:rPr>
          <w:rFonts w:ascii="Times New Roman" w:eastAsia="Times New Roman" w:hAnsi="Times New Roman"/>
          <w:sz w:val="28"/>
          <w:szCs w:val="28"/>
          <w:lang w:eastAsia="ru-RU"/>
        </w:rPr>
        <w:t>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sidR="007E75E0" w:rsidRPr="00AA12A7">
        <w:rPr>
          <w:rFonts w:ascii="Times New Roman" w:eastAsia="Times New Roman" w:hAnsi="Times New Roman"/>
          <w:sz w:val="28"/>
          <w:szCs w:val="28"/>
          <w:lang w:eastAsia="ru-RU"/>
        </w:rPr>
        <w:t xml:space="preserve"> регистрации.</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lastRenderedPageBreak/>
        <w:tab/>
      </w:r>
      <w:r w:rsidR="007E75E0" w:rsidRPr="00AA12A7">
        <w:rPr>
          <w:rFonts w:ascii="Times New Roman" w:eastAsia="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При этом срок рассмотрения жалобы исчисляется со дня регистрации жалобы уполномоченным на ее рассмотрение лицом.</w:t>
      </w:r>
    </w:p>
    <w:p w:rsidR="007E75E0" w:rsidRPr="00AA12A7" w:rsidRDefault="007E75E0" w:rsidP="007E75E0">
      <w:pPr>
        <w:shd w:val="clear" w:color="auto" w:fill="FFFFFF"/>
        <w:suppressAutoHyphens/>
        <w:spacing w:after="0" w:line="240" w:lineRule="auto"/>
        <w:jc w:val="both"/>
        <w:rPr>
          <w:rFonts w:ascii="Times New Roman" w:eastAsia="Times New Roman" w:hAnsi="Times New Roman"/>
          <w:sz w:val="28"/>
          <w:szCs w:val="28"/>
          <w:lang w:eastAsia="ru-RU"/>
        </w:rPr>
      </w:pPr>
    </w:p>
    <w:p w:rsidR="007E75E0" w:rsidRPr="00AA12A7" w:rsidRDefault="007E75E0" w:rsidP="007E75E0">
      <w:pPr>
        <w:shd w:val="clear" w:color="auto" w:fill="FFFFFF"/>
        <w:suppressAutoHyphens/>
        <w:spacing w:after="0" w:line="240" w:lineRule="auto"/>
        <w:jc w:val="center"/>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5.6. ПЕРЕЧЕНЬ ОСНОВАНИЙ ДЛЯ ПРИОСТАНОВЛЕНИЯ РАССМОТРЕНИЯ ЖАЛОБЫ</w:t>
      </w:r>
      <w:proofErr w:type="gramStart"/>
      <w:r w:rsidRPr="00AA12A7">
        <w:rPr>
          <w:rFonts w:ascii="Times New Roman" w:eastAsia="Times New Roman" w:hAnsi="Times New Roman"/>
          <w:sz w:val="28"/>
          <w:szCs w:val="28"/>
          <w:lang w:eastAsia="ru-RU"/>
        </w:rPr>
        <w:t>,В</w:t>
      </w:r>
      <w:proofErr w:type="gramEnd"/>
      <w:r w:rsidRPr="00AA12A7">
        <w:rPr>
          <w:rFonts w:ascii="Times New Roman" w:eastAsia="Times New Roman" w:hAnsi="Times New Roman"/>
          <w:sz w:val="28"/>
          <w:szCs w:val="28"/>
          <w:lang w:eastAsia="ru-RU"/>
        </w:rPr>
        <w:t xml:space="preserve"> СЛУЧАЕ, ЕСЛИ ВОЗМОЖНОСТЬ ПРИОСТАНОВЛЕНИЯ  ПРЕДУСМОТРЕНА ЗАКОНОДАТЕЛЬСТВОМ РОССИЙСКОЙ ФЕДЕРАЦИИ</w:t>
      </w:r>
    </w:p>
    <w:p w:rsidR="007E75E0" w:rsidRPr="00AA12A7" w:rsidRDefault="007E75E0" w:rsidP="007E75E0">
      <w:pPr>
        <w:shd w:val="clear" w:color="auto" w:fill="FFFFFF"/>
        <w:suppressAutoHyphens/>
        <w:spacing w:after="0" w:line="240" w:lineRule="auto"/>
        <w:jc w:val="both"/>
        <w:rPr>
          <w:rFonts w:ascii="Times New Roman" w:eastAsia="Times New Roman" w:hAnsi="Times New Roman"/>
          <w:sz w:val="28"/>
          <w:szCs w:val="28"/>
          <w:lang w:eastAsia="ru-RU"/>
        </w:rPr>
      </w:pP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Основания для приостановления рассмотрения жалобы не предусмотрены.</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5.7. РЕЗУЛЬТАТ РАССМОТРЕНИЯ ЖАЛОБЫ</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5.7.1. По результатам рассмотрения жалобы Администрация</w:t>
      </w:r>
      <w:r w:rsidR="007E75E0" w:rsidRPr="00AA12A7">
        <w:rPr>
          <w:rFonts w:ascii="Times New Roman" w:eastAsia="Times New Roman" w:hAnsi="Times New Roman"/>
          <w:sz w:val="28"/>
          <w:szCs w:val="28"/>
        </w:rPr>
        <w:t xml:space="preserve"> </w:t>
      </w:r>
      <w:r w:rsidR="007E75E0" w:rsidRPr="00AA12A7">
        <w:rPr>
          <w:rFonts w:ascii="Times New Roman" w:eastAsia="Times New Roman" w:hAnsi="Times New Roman"/>
          <w:sz w:val="28"/>
          <w:szCs w:val="28"/>
          <w:lang w:eastAsia="ru-RU"/>
        </w:rPr>
        <w:t>принимает одно из следующих решений:</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proofErr w:type="gramStart"/>
      <w:r w:rsidR="007E75E0" w:rsidRPr="00AA12A7">
        <w:rPr>
          <w:rFonts w:ascii="Times New Roman" w:eastAsia="Times New Roman" w:hAnsi="Times New Roman"/>
          <w:sz w:val="28"/>
          <w:szCs w:val="28"/>
          <w:lang w:eastAsia="ru-RU"/>
        </w:rPr>
        <w:t>1) удовлетворяет жалобу, в том числе в форме отмены принятого решения, исправления допущенных Администрации</w:t>
      </w:r>
      <w:r w:rsidR="007E75E0" w:rsidRPr="00AA12A7">
        <w:rPr>
          <w:rFonts w:ascii="Times New Roman" w:eastAsia="Times New Roman" w:hAnsi="Times New Roman"/>
          <w:sz w:val="28"/>
          <w:szCs w:val="28"/>
        </w:rPr>
        <w:t xml:space="preserve"> </w:t>
      </w:r>
      <w:r w:rsidR="007E75E0" w:rsidRPr="00AA12A7">
        <w:rPr>
          <w:rFonts w:ascii="Times New Roman" w:eastAsia="Times New Roman" w:hAnsi="Times New Roman"/>
          <w:sz w:val="28"/>
          <w:szCs w:val="28"/>
          <w:lang w:eastAsia="ru-RU"/>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2) отказывает в удовлетворении жалобы.</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5.7.2. Не позднее дня, следующего за днем принятия решения, указанного в подпункте 5.7.1 подраздела 5.7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5.7.3. Основанием для отказа в удовлетворении жалобы являются:</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 xml:space="preserve">5.7.4. В случае установления в ходе или по результатам </w:t>
      </w:r>
      <w:proofErr w:type="gramStart"/>
      <w:r w:rsidR="007E75E0" w:rsidRPr="00AA12A7">
        <w:rPr>
          <w:rFonts w:ascii="Times New Roman" w:eastAsia="Times New Roman" w:hAnsi="Times New Roman"/>
          <w:sz w:val="28"/>
          <w:szCs w:val="28"/>
          <w:lang w:eastAsia="ru-RU"/>
        </w:rPr>
        <w:t>рассмотрения жалобы признаков состава административного правонарушения</w:t>
      </w:r>
      <w:proofErr w:type="gramEnd"/>
      <w:r w:rsidR="007E75E0" w:rsidRPr="00AA12A7">
        <w:rPr>
          <w:rFonts w:ascii="Times New Roman" w:eastAsia="Times New Roman" w:hAnsi="Times New Roman"/>
          <w:sz w:val="28"/>
          <w:szCs w:val="28"/>
          <w:lang w:eastAsia="ru-RU"/>
        </w:rPr>
        <w:t xml:space="preserve"> или преступления должностное лицо, наделенное полномочиями по рассмотрению </w:t>
      </w:r>
      <w:r w:rsidR="007E75E0" w:rsidRPr="00AA12A7">
        <w:rPr>
          <w:rFonts w:ascii="Times New Roman" w:eastAsia="Times New Roman" w:hAnsi="Times New Roman"/>
          <w:sz w:val="28"/>
          <w:szCs w:val="28"/>
          <w:lang w:eastAsia="ru-RU"/>
        </w:rPr>
        <w:lastRenderedPageBreak/>
        <w:t>жалоб, незамедлительно направляет имеющиеся материалы в органы прокуратуры.</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5.7.5. Жалоба остается без ответа в следующих случаях и порядке.</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5.7.5.1. В случае</w:t>
      </w:r>
      <w:proofErr w:type="gramStart"/>
      <w:r w:rsidR="007E75E0" w:rsidRPr="00AA12A7">
        <w:rPr>
          <w:rFonts w:ascii="Times New Roman" w:eastAsia="Times New Roman" w:hAnsi="Times New Roman"/>
          <w:sz w:val="28"/>
          <w:szCs w:val="28"/>
          <w:lang w:eastAsia="ru-RU"/>
        </w:rPr>
        <w:t>,</w:t>
      </w:r>
      <w:proofErr w:type="gramEnd"/>
      <w:r w:rsidR="007E75E0" w:rsidRPr="00AA12A7">
        <w:rPr>
          <w:rFonts w:ascii="Times New Roman" w:eastAsia="Times New Roman" w:hAnsi="Times New Roman"/>
          <w:sz w:val="28"/>
          <w:szCs w:val="28"/>
          <w:lang w:eastAsia="ru-RU"/>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5.7.5.4. В случае</w:t>
      </w:r>
      <w:proofErr w:type="gramStart"/>
      <w:r w:rsidR="007E75E0" w:rsidRPr="00AA12A7">
        <w:rPr>
          <w:rFonts w:ascii="Times New Roman" w:eastAsia="Times New Roman" w:hAnsi="Times New Roman"/>
          <w:sz w:val="28"/>
          <w:szCs w:val="28"/>
          <w:lang w:eastAsia="ru-RU"/>
        </w:rPr>
        <w:t>,</w:t>
      </w:r>
      <w:proofErr w:type="gramEnd"/>
      <w:r w:rsidR="007E75E0" w:rsidRPr="00AA12A7">
        <w:rPr>
          <w:rFonts w:ascii="Times New Roman" w:eastAsia="Times New Roman" w:hAnsi="Times New Roman"/>
          <w:sz w:val="28"/>
          <w:szCs w:val="28"/>
          <w:lang w:eastAsia="ru-RU"/>
        </w:rPr>
        <w:t xml:space="preserve">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5.7.5.5. В случае</w:t>
      </w:r>
      <w:proofErr w:type="gramStart"/>
      <w:r w:rsidR="007E75E0" w:rsidRPr="00AA12A7">
        <w:rPr>
          <w:rFonts w:ascii="Times New Roman" w:eastAsia="Times New Roman" w:hAnsi="Times New Roman"/>
          <w:sz w:val="28"/>
          <w:szCs w:val="28"/>
          <w:lang w:eastAsia="ru-RU"/>
        </w:rPr>
        <w:t>,</w:t>
      </w:r>
      <w:proofErr w:type="gramEnd"/>
      <w:r w:rsidR="007E75E0" w:rsidRPr="00AA12A7">
        <w:rPr>
          <w:rFonts w:ascii="Times New Roman" w:eastAsia="Times New Roman" w:hAnsi="Times New Roman"/>
          <w:sz w:val="28"/>
          <w:szCs w:val="28"/>
          <w:lang w:eastAsia="ru-RU"/>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5.7.5.6. В случае</w:t>
      </w:r>
      <w:proofErr w:type="gramStart"/>
      <w:r w:rsidR="007E75E0" w:rsidRPr="00AA12A7">
        <w:rPr>
          <w:rFonts w:ascii="Times New Roman" w:eastAsia="Times New Roman" w:hAnsi="Times New Roman"/>
          <w:sz w:val="28"/>
          <w:szCs w:val="28"/>
          <w:lang w:eastAsia="ru-RU"/>
        </w:rPr>
        <w:t>,</w:t>
      </w:r>
      <w:proofErr w:type="gramEnd"/>
      <w:r w:rsidR="007E75E0" w:rsidRPr="00AA12A7">
        <w:rPr>
          <w:rFonts w:ascii="Times New Roman" w:eastAsia="Times New Roman" w:hAnsi="Times New Roman"/>
          <w:sz w:val="28"/>
          <w:szCs w:val="28"/>
          <w:lang w:eastAsia="ru-RU"/>
        </w:rPr>
        <w:t xml:space="preserve">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5.7.5.7. В случае</w:t>
      </w:r>
      <w:proofErr w:type="gramStart"/>
      <w:r w:rsidR="007E75E0" w:rsidRPr="00AA12A7">
        <w:rPr>
          <w:rFonts w:ascii="Times New Roman" w:eastAsia="Times New Roman" w:hAnsi="Times New Roman"/>
          <w:sz w:val="28"/>
          <w:szCs w:val="28"/>
          <w:lang w:eastAsia="ru-RU"/>
        </w:rPr>
        <w:t>,</w:t>
      </w:r>
      <w:proofErr w:type="gramEnd"/>
      <w:r w:rsidR="007E75E0" w:rsidRPr="00AA12A7">
        <w:rPr>
          <w:rFonts w:ascii="Times New Roman" w:eastAsia="Times New Roman" w:hAnsi="Times New Roman"/>
          <w:sz w:val="28"/>
          <w:szCs w:val="28"/>
          <w:lang w:eastAsia="ru-RU"/>
        </w:rPr>
        <w:t xml:space="preserve"> если причины, по которым ответ по существу поставленных в обращении вопросов не мог быть дан, в последующем были </w:t>
      </w:r>
      <w:r w:rsidR="007E75E0" w:rsidRPr="00AA12A7">
        <w:rPr>
          <w:rFonts w:ascii="Times New Roman" w:eastAsia="Times New Roman" w:hAnsi="Times New Roman"/>
          <w:sz w:val="28"/>
          <w:szCs w:val="28"/>
          <w:lang w:eastAsia="ru-RU"/>
        </w:rPr>
        <w:lastRenderedPageBreak/>
        <w:t>устранены, гражданин вправе вновь направить обращение в соответствующий орган местного самоуправления или соответствующему должностному лицу.</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5.8. ПОРЯДОК ИНФОРМИРОВАНИЯ ЗАЯВИТЕЛЯ </w:t>
      </w:r>
      <w:r w:rsidRPr="00AA12A7">
        <w:rPr>
          <w:rFonts w:ascii="Times New Roman" w:eastAsia="Times New Roman" w:hAnsi="Times New Roman"/>
          <w:sz w:val="28"/>
          <w:szCs w:val="28"/>
          <w:lang w:eastAsia="ru-RU"/>
        </w:rPr>
        <w:br/>
        <w:t>О РЕЗУЛЬТАТАХ РАССМОТРЕНИЯ ЖАЛОБЫ</w:t>
      </w: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p>
    <w:p w:rsidR="007E75E0" w:rsidRPr="00AA12A7" w:rsidRDefault="00CB1499" w:rsidP="007E75E0">
      <w:pPr>
        <w:shd w:val="clear" w:color="auto" w:fill="FFFFFF"/>
        <w:suppressAutoHyphens/>
        <w:spacing w:after="0" w:line="240" w:lineRule="auto"/>
        <w:jc w:val="both"/>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5.9. ПОРЯДОК ОБЖАЛОВАНИЯ РЕШЕНИЯ ПО ЖАЛОБЕ</w:t>
      </w: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CB1499"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Подраздел 5.10. ПРАВО ЗАЯВИТЕЛЯ НА ПОЛУЧЕНИЕ ИНФОРМАЦИИ И ДОКУМЕНТОВ, НЕОБХОДИМЫХ ДЛЯ ОБОСНОВАНИЯ И РАССМОТРЕНИЯ ЖАЛОБЫ</w:t>
      </w: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CB1499"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bookmarkStart w:id="47" w:name="P316"/>
      <w:bookmarkEnd w:id="47"/>
    </w:p>
    <w:p w:rsidR="007E75E0" w:rsidRPr="00AA12A7" w:rsidRDefault="007E75E0" w:rsidP="007E75E0">
      <w:pPr>
        <w:suppressAutoHyphens/>
        <w:autoSpaceDE w:val="0"/>
        <w:autoSpaceDN w:val="0"/>
        <w:adjustRightInd w:val="0"/>
        <w:spacing w:after="0" w:line="240" w:lineRule="auto"/>
        <w:jc w:val="center"/>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 xml:space="preserve">Подраздел 5.11. СПОСОБЫ ИНФОРМИРОВАНИЯ ЗАЯВИТЕЛЕЙ </w:t>
      </w:r>
      <w:r w:rsidRPr="00AA12A7">
        <w:rPr>
          <w:rFonts w:ascii="Times New Roman" w:eastAsia="Times New Roman" w:hAnsi="Times New Roman"/>
          <w:sz w:val="28"/>
          <w:szCs w:val="28"/>
          <w:lang w:eastAsia="ru-RU"/>
        </w:rPr>
        <w:br/>
        <w:t>О ПОРЯДКЕ ПОДАЧИ И РАССМОТРЕНИЯ ЖАЛОБЫ</w:t>
      </w: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CB1499"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AA12A7">
        <w:rPr>
          <w:rFonts w:ascii="Times New Roman" w:eastAsia="Times New Roman" w:hAnsi="Times New Roman"/>
          <w:sz w:val="28"/>
          <w:szCs w:val="28"/>
          <w:lang w:eastAsia="ru-RU"/>
        </w:rPr>
        <w:tab/>
      </w:r>
      <w:r w:rsidR="007E75E0" w:rsidRPr="00AA12A7">
        <w:rPr>
          <w:rFonts w:ascii="Times New Roman" w:eastAsia="Times New Roman" w:hAnsi="Times New Roman"/>
          <w:sz w:val="28"/>
          <w:szCs w:val="28"/>
          <w:lang w:eastAsia="ru-RU"/>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Администрации, на едином портале государственных и муниципальных услуг.</w:t>
      </w: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CB1499" w:rsidRPr="00AA12A7" w:rsidRDefault="00CB1499"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7E75E0">
      <w:pPr>
        <w:suppressAutoHyphens/>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E75E0" w:rsidRPr="00AA12A7" w:rsidRDefault="007E75E0" w:rsidP="00AA12A7">
      <w:pPr>
        <w:tabs>
          <w:tab w:val="left" w:pos="5103"/>
        </w:tabs>
        <w:autoSpaceDE w:val="0"/>
        <w:autoSpaceDN w:val="0"/>
        <w:adjustRightInd w:val="0"/>
        <w:spacing w:after="0" w:line="240" w:lineRule="auto"/>
        <w:ind w:left="5103"/>
        <w:rPr>
          <w:rFonts w:ascii="Times New Roman" w:eastAsia="Times New Roman" w:hAnsi="Times New Roman"/>
          <w:sz w:val="28"/>
          <w:szCs w:val="24"/>
          <w:lang w:eastAsia="ru-RU"/>
        </w:rPr>
      </w:pPr>
      <w:bookmarkStart w:id="48" w:name="sub_1100"/>
      <w:r w:rsidRPr="00AA12A7">
        <w:rPr>
          <w:rFonts w:ascii="Times New Roman" w:eastAsia="Times New Roman" w:hAnsi="Times New Roman"/>
          <w:bCs/>
          <w:sz w:val="28"/>
          <w:szCs w:val="24"/>
          <w:lang w:eastAsia="ru-RU"/>
        </w:rPr>
        <w:t>ПРИЛОЖЕНИЕ N 1</w:t>
      </w:r>
    </w:p>
    <w:bookmarkEnd w:id="48"/>
    <w:p w:rsidR="007E75E0" w:rsidRPr="00AA12A7" w:rsidRDefault="007E75E0" w:rsidP="00AA12A7">
      <w:pPr>
        <w:tabs>
          <w:tab w:val="left" w:pos="5103"/>
        </w:tabs>
        <w:autoSpaceDE w:val="0"/>
        <w:autoSpaceDN w:val="0"/>
        <w:adjustRightInd w:val="0"/>
        <w:spacing w:after="0" w:line="240" w:lineRule="auto"/>
        <w:ind w:left="5103"/>
        <w:rPr>
          <w:rFonts w:ascii="Times New Roman" w:eastAsia="Times New Roman" w:hAnsi="Times New Roman"/>
          <w:sz w:val="28"/>
          <w:szCs w:val="24"/>
          <w:lang w:eastAsia="ru-RU"/>
        </w:rPr>
      </w:pPr>
      <w:r w:rsidRPr="00AA12A7">
        <w:rPr>
          <w:rFonts w:ascii="Times New Roman" w:eastAsia="Times New Roman" w:hAnsi="Times New Roman"/>
          <w:bCs/>
          <w:sz w:val="28"/>
          <w:szCs w:val="24"/>
          <w:lang w:eastAsia="ru-RU"/>
        </w:rPr>
        <w:t xml:space="preserve">к </w:t>
      </w:r>
      <w:hyperlink r:id="rId28" w:anchor="sub_1000" w:history="1">
        <w:r w:rsidRPr="00AA12A7">
          <w:rPr>
            <w:rFonts w:ascii="Times New Roman" w:eastAsia="Times New Roman" w:hAnsi="Times New Roman"/>
            <w:sz w:val="28"/>
            <w:szCs w:val="24"/>
            <w:lang w:eastAsia="ru-RU"/>
          </w:rPr>
          <w:t>административному регламенту</w:t>
        </w:r>
      </w:hyperlink>
    </w:p>
    <w:p w:rsidR="007E75E0" w:rsidRPr="00AA12A7" w:rsidRDefault="007E75E0" w:rsidP="00AA12A7">
      <w:pPr>
        <w:tabs>
          <w:tab w:val="left" w:pos="5103"/>
        </w:tabs>
        <w:autoSpaceDE w:val="0"/>
        <w:autoSpaceDN w:val="0"/>
        <w:adjustRightInd w:val="0"/>
        <w:spacing w:after="0" w:line="240" w:lineRule="auto"/>
        <w:ind w:left="5103"/>
        <w:rPr>
          <w:rFonts w:ascii="Times New Roman" w:eastAsia="Times New Roman" w:hAnsi="Times New Roman"/>
          <w:bCs/>
          <w:sz w:val="28"/>
          <w:szCs w:val="24"/>
          <w:lang w:eastAsia="ru-RU"/>
        </w:rPr>
      </w:pPr>
      <w:r w:rsidRPr="00AA12A7">
        <w:rPr>
          <w:rFonts w:ascii="Times New Roman" w:eastAsia="Times New Roman" w:hAnsi="Times New Roman"/>
          <w:bCs/>
          <w:sz w:val="28"/>
          <w:szCs w:val="24"/>
          <w:lang w:eastAsia="ru-RU"/>
        </w:rPr>
        <w:t xml:space="preserve">по предоставлению администрацией </w:t>
      </w:r>
      <w:r w:rsidR="003E790C">
        <w:rPr>
          <w:rFonts w:ascii="Times New Roman" w:eastAsia="Times New Roman" w:hAnsi="Times New Roman"/>
          <w:sz w:val="28"/>
          <w:szCs w:val="28"/>
          <w:lang w:eastAsia="ru-RU"/>
        </w:rPr>
        <w:t>Калининского</w:t>
      </w:r>
      <w:r w:rsidRPr="00AA12A7">
        <w:rPr>
          <w:rFonts w:ascii="Times New Roman" w:eastAsia="Times New Roman" w:hAnsi="Times New Roman"/>
          <w:sz w:val="28"/>
          <w:szCs w:val="28"/>
          <w:lang w:eastAsia="ru-RU"/>
        </w:rPr>
        <w:t xml:space="preserve"> сельского</w:t>
      </w:r>
      <w:r w:rsidRPr="00AA12A7">
        <w:rPr>
          <w:rFonts w:ascii="Times New Roman" w:eastAsia="Times New Roman" w:hAnsi="Times New Roman"/>
          <w:bCs/>
          <w:sz w:val="28"/>
          <w:szCs w:val="24"/>
          <w:lang w:eastAsia="ru-RU"/>
        </w:rPr>
        <w:t xml:space="preserve"> поселения </w:t>
      </w:r>
      <w:r w:rsidR="003E790C">
        <w:rPr>
          <w:rFonts w:ascii="Times New Roman" w:eastAsia="Times New Roman" w:hAnsi="Times New Roman"/>
          <w:bCs/>
          <w:sz w:val="28"/>
          <w:szCs w:val="24"/>
          <w:lang w:eastAsia="ru-RU"/>
        </w:rPr>
        <w:t>Малмыжского</w:t>
      </w:r>
      <w:r w:rsidRPr="00AA12A7">
        <w:rPr>
          <w:rFonts w:ascii="Times New Roman" w:eastAsia="Times New Roman" w:hAnsi="Times New Roman"/>
          <w:bCs/>
          <w:sz w:val="28"/>
          <w:szCs w:val="24"/>
          <w:lang w:eastAsia="ru-RU"/>
        </w:rPr>
        <w:t xml:space="preserve"> района </w:t>
      </w:r>
      <w:r w:rsidR="003E790C">
        <w:rPr>
          <w:rFonts w:ascii="Times New Roman" w:eastAsia="Times New Roman" w:hAnsi="Times New Roman"/>
          <w:bCs/>
          <w:sz w:val="28"/>
          <w:szCs w:val="24"/>
          <w:lang w:eastAsia="ru-RU"/>
        </w:rPr>
        <w:t xml:space="preserve">Кировской области </w:t>
      </w:r>
      <w:r w:rsidRPr="00AA12A7">
        <w:rPr>
          <w:rFonts w:ascii="Times New Roman" w:eastAsia="Times New Roman" w:hAnsi="Times New Roman"/>
          <w:bCs/>
          <w:sz w:val="28"/>
          <w:szCs w:val="24"/>
          <w:lang w:eastAsia="ru-RU"/>
        </w:rPr>
        <w:t>муниципальной услуги "Предоставление права</w:t>
      </w:r>
    </w:p>
    <w:p w:rsidR="007E75E0" w:rsidRPr="00AA12A7" w:rsidRDefault="007E75E0" w:rsidP="00AA12A7">
      <w:pPr>
        <w:tabs>
          <w:tab w:val="left" w:pos="5103"/>
        </w:tabs>
        <w:autoSpaceDE w:val="0"/>
        <w:autoSpaceDN w:val="0"/>
        <w:adjustRightInd w:val="0"/>
        <w:spacing w:after="0" w:line="240" w:lineRule="auto"/>
        <w:ind w:left="5103"/>
        <w:rPr>
          <w:rFonts w:ascii="Times New Roman" w:eastAsia="Times New Roman" w:hAnsi="Times New Roman"/>
          <w:bCs/>
          <w:sz w:val="28"/>
          <w:szCs w:val="24"/>
          <w:lang w:eastAsia="ru-RU"/>
        </w:rPr>
      </w:pPr>
      <w:r w:rsidRPr="00AA12A7">
        <w:rPr>
          <w:rFonts w:ascii="Times New Roman" w:eastAsia="Times New Roman" w:hAnsi="Times New Roman"/>
          <w:bCs/>
          <w:sz w:val="28"/>
          <w:szCs w:val="24"/>
          <w:lang w:eastAsia="ru-RU"/>
        </w:rPr>
        <w:t>на размещение нестационарных торговых объектов на территории муниципального образования"</w:t>
      </w:r>
    </w:p>
    <w:p w:rsidR="007E75E0" w:rsidRPr="00AA12A7" w:rsidRDefault="007E75E0" w:rsidP="00CB1499">
      <w:pPr>
        <w:tabs>
          <w:tab w:val="left" w:pos="5103"/>
        </w:tabs>
        <w:autoSpaceDE w:val="0"/>
        <w:autoSpaceDN w:val="0"/>
        <w:adjustRightInd w:val="0"/>
        <w:spacing w:after="0" w:line="240" w:lineRule="auto"/>
        <w:ind w:left="5103"/>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Arial" w:eastAsia="Times New Roman" w:hAnsi="Arial" w:cs="Arial"/>
          <w:b/>
          <w:sz w:val="24"/>
          <w:szCs w:val="24"/>
          <w:lang w:eastAsia="ru-RU"/>
        </w:rPr>
      </w:pPr>
    </w:p>
    <w:tbl>
      <w:tblPr>
        <w:tblW w:w="9912"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79"/>
        <w:gridCol w:w="286"/>
        <w:gridCol w:w="283"/>
        <w:gridCol w:w="289"/>
        <w:gridCol w:w="560"/>
        <w:gridCol w:w="820"/>
        <w:gridCol w:w="20"/>
        <w:gridCol w:w="400"/>
        <w:gridCol w:w="160"/>
        <w:gridCol w:w="560"/>
        <w:gridCol w:w="140"/>
        <w:gridCol w:w="12"/>
        <w:gridCol w:w="128"/>
        <w:gridCol w:w="140"/>
        <w:gridCol w:w="540"/>
        <w:gridCol w:w="160"/>
        <w:gridCol w:w="120"/>
        <w:gridCol w:w="160"/>
        <w:gridCol w:w="457"/>
        <w:gridCol w:w="943"/>
        <w:gridCol w:w="1539"/>
        <w:gridCol w:w="560"/>
        <w:gridCol w:w="796"/>
        <w:gridCol w:w="142"/>
        <w:gridCol w:w="22"/>
        <w:gridCol w:w="160"/>
        <w:gridCol w:w="76"/>
        <w:gridCol w:w="160"/>
      </w:tblGrid>
      <w:tr w:rsidR="00AA12A7" w:rsidRPr="00AA12A7" w:rsidTr="007E75E0">
        <w:trPr>
          <w:gridAfter w:val="4"/>
          <w:wAfter w:w="418" w:type="dxa"/>
        </w:trPr>
        <w:tc>
          <w:tcPr>
            <w:tcW w:w="9498" w:type="dxa"/>
            <w:gridSpan w:val="24"/>
            <w:tcBorders>
              <w:top w:val="nil"/>
              <w:left w:val="nil"/>
              <w:bottom w:val="nil"/>
              <w:right w:val="nil"/>
            </w:tcBorders>
            <w:hideMark/>
          </w:tcPr>
          <w:p w:rsidR="007E75E0" w:rsidRPr="00AA12A7" w:rsidRDefault="007E75E0" w:rsidP="007E75E0">
            <w:pPr>
              <w:autoSpaceDE w:val="0"/>
              <w:autoSpaceDN w:val="0"/>
              <w:adjustRightInd w:val="0"/>
              <w:spacing w:after="0"/>
              <w:jc w:val="center"/>
              <w:outlineLvl w:val="0"/>
              <w:rPr>
                <w:rFonts w:ascii="Times New Roman" w:eastAsia="Times New Roman" w:hAnsi="Times New Roman"/>
                <w:b/>
                <w:bCs/>
                <w:sz w:val="28"/>
                <w:szCs w:val="24"/>
              </w:rPr>
            </w:pPr>
            <w:r w:rsidRPr="00AA12A7">
              <w:rPr>
                <w:rFonts w:ascii="Times New Roman" w:eastAsia="Times New Roman" w:hAnsi="Times New Roman"/>
                <w:b/>
                <w:bCs/>
                <w:sz w:val="28"/>
                <w:szCs w:val="24"/>
              </w:rPr>
              <w:t>Заявление</w:t>
            </w:r>
            <w:r w:rsidRPr="00AA12A7">
              <w:rPr>
                <w:rFonts w:ascii="Times New Roman" w:eastAsia="Times New Roman" w:hAnsi="Times New Roman"/>
                <w:b/>
                <w:bCs/>
                <w:sz w:val="28"/>
                <w:szCs w:val="24"/>
              </w:rPr>
              <w:br/>
              <w:t xml:space="preserve">о предоставлении права размещения нестационарных торговых объектов на территории </w:t>
            </w:r>
            <w:r w:rsidR="003E790C" w:rsidRPr="003E790C">
              <w:rPr>
                <w:rFonts w:ascii="Times New Roman" w:eastAsia="Times New Roman" w:hAnsi="Times New Roman"/>
                <w:b/>
                <w:sz w:val="28"/>
                <w:szCs w:val="28"/>
                <w:lang w:eastAsia="ru-RU"/>
              </w:rPr>
              <w:t>Калининского сельского</w:t>
            </w:r>
            <w:r w:rsidR="003E790C" w:rsidRPr="003E790C">
              <w:rPr>
                <w:rFonts w:ascii="Times New Roman" w:eastAsia="Times New Roman" w:hAnsi="Times New Roman"/>
                <w:b/>
                <w:bCs/>
                <w:sz w:val="28"/>
                <w:szCs w:val="24"/>
                <w:lang w:eastAsia="ru-RU"/>
              </w:rPr>
              <w:t xml:space="preserve"> поселения Малмыжского района Кировской области</w:t>
            </w:r>
          </w:p>
        </w:tc>
      </w:tr>
      <w:tr w:rsidR="00AA12A7" w:rsidRPr="00AA12A7" w:rsidTr="007E75E0">
        <w:trPr>
          <w:gridAfter w:val="4"/>
          <w:wAfter w:w="418" w:type="dxa"/>
        </w:trPr>
        <w:tc>
          <w:tcPr>
            <w:tcW w:w="5517" w:type="dxa"/>
            <w:gridSpan w:val="19"/>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3981" w:type="dxa"/>
            <w:gridSpan w:val="5"/>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5"/>
          <w:wAfter w:w="560" w:type="dxa"/>
        </w:trPr>
        <w:tc>
          <w:tcPr>
            <w:tcW w:w="5517" w:type="dxa"/>
            <w:gridSpan w:val="19"/>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3839" w:type="dxa"/>
            <w:gridSpan w:val="4"/>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 xml:space="preserve">Главе </w:t>
            </w:r>
          </w:p>
          <w:p w:rsidR="007E75E0" w:rsidRPr="00AA12A7" w:rsidRDefault="003E790C" w:rsidP="007E75E0">
            <w:pPr>
              <w:autoSpaceDE w:val="0"/>
              <w:autoSpaceDN w:val="0"/>
              <w:adjustRightInd w:val="0"/>
              <w:spacing w:after="0"/>
              <w:jc w:val="both"/>
              <w:rPr>
                <w:rFonts w:ascii="Times New Roman" w:eastAsia="Times New Roman" w:hAnsi="Times New Roman"/>
                <w:sz w:val="28"/>
                <w:szCs w:val="24"/>
              </w:rPr>
            </w:pPr>
            <w:r>
              <w:rPr>
                <w:rFonts w:ascii="Times New Roman" w:eastAsia="Times New Roman" w:hAnsi="Times New Roman"/>
                <w:bCs/>
                <w:sz w:val="28"/>
                <w:szCs w:val="24"/>
                <w:lang w:eastAsia="ru-RU"/>
              </w:rPr>
              <w:t>администрации</w:t>
            </w:r>
            <w:r w:rsidRPr="00AA12A7">
              <w:rPr>
                <w:rFonts w:ascii="Times New Roman" w:eastAsia="Times New Roman" w:hAnsi="Times New Roman"/>
                <w:bCs/>
                <w:sz w:val="28"/>
                <w:szCs w:val="24"/>
                <w:lang w:eastAsia="ru-RU"/>
              </w:rPr>
              <w:t xml:space="preserve"> </w:t>
            </w:r>
            <w:r>
              <w:rPr>
                <w:rFonts w:ascii="Times New Roman" w:eastAsia="Times New Roman" w:hAnsi="Times New Roman"/>
                <w:sz w:val="28"/>
                <w:szCs w:val="28"/>
                <w:lang w:eastAsia="ru-RU"/>
              </w:rPr>
              <w:t>Калининского</w:t>
            </w:r>
            <w:r w:rsidRPr="00AA12A7">
              <w:rPr>
                <w:rFonts w:ascii="Times New Roman" w:eastAsia="Times New Roman" w:hAnsi="Times New Roman"/>
                <w:sz w:val="28"/>
                <w:szCs w:val="28"/>
                <w:lang w:eastAsia="ru-RU"/>
              </w:rPr>
              <w:t xml:space="preserve"> сельского</w:t>
            </w:r>
            <w:r w:rsidRPr="00AA12A7">
              <w:rPr>
                <w:rFonts w:ascii="Times New Roman" w:eastAsia="Times New Roman" w:hAnsi="Times New Roman"/>
                <w:bCs/>
                <w:sz w:val="28"/>
                <w:szCs w:val="24"/>
                <w:lang w:eastAsia="ru-RU"/>
              </w:rPr>
              <w:t xml:space="preserve"> поселения </w:t>
            </w:r>
            <w:r>
              <w:rPr>
                <w:rFonts w:ascii="Times New Roman" w:eastAsia="Times New Roman" w:hAnsi="Times New Roman"/>
                <w:bCs/>
                <w:sz w:val="28"/>
                <w:szCs w:val="24"/>
                <w:lang w:eastAsia="ru-RU"/>
              </w:rPr>
              <w:t>Малмыжского</w:t>
            </w:r>
            <w:r w:rsidRPr="00AA12A7">
              <w:rPr>
                <w:rFonts w:ascii="Times New Roman" w:eastAsia="Times New Roman" w:hAnsi="Times New Roman"/>
                <w:bCs/>
                <w:sz w:val="28"/>
                <w:szCs w:val="24"/>
                <w:lang w:eastAsia="ru-RU"/>
              </w:rPr>
              <w:t xml:space="preserve"> района </w:t>
            </w:r>
            <w:r>
              <w:rPr>
                <w:rFonts w:ascii="Times New Roman" w:eastAsia="Times New Roman" w:hAnsi="Times New Roman"/>
                <w:bCs/>
                <w:sz w:val="28"/>
                <w:szCs w:val="24"/>
                <w:lang w:eastAsia="ru-RU"/>
              </w:rPr>
              <w:t>Кировской области</w:t>
            </w:r>
          </w:p>
        </w:tc>
      </w:tr>
      <w:tr w:rsidR="00AA12A7" w:rsidRPr="00AA12A7" w:rsidTr="007E75E0">
        <w:trPr>
          <w:gridAfter w:val="5"/>
          <w:wAfter w:w="560" w:type="dxa"/>
        </w:trPr>
        <w:tc>
          <w:tcPr>
            <w:tcW w:w="5517" w:type="dxa"/>
            <w:gridSpan w:val="19"/>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3839" w:type="dxa"/>
            <w:gridSpan w:val="4"/>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5"/>
          <w:wAfter w:w="560" w:type="dxa"/>
        </w:trPr>
        <w:tc>
          <w:tcPr>
            <w:tcW w:w="5517" w:type="dxa"/>
            <w:gridSpan w:val="19"/>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3839" w:type="dxa"/>
            <w:gridSpan w:val="4"/>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5"/>
          <w:wAfter w:w="560" w:type="dxa"/>
        </w:trPr>
        <w:tc>
          <w:tcPr>
            <w:tcW w:w="1700" w:type="dxa"/>
            <w:gridSpan w:val="5"/>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Заявитель</w:t>
            </w:r>
          </w:p>
        </w:tc>
        <w:tc>
          <w:tcPr>
            <w:tcW w:w="7656" w:type="dxa"/>
            <w:gridSpan w:val="18"/>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3940" w:type="dxa"/>
            <w:gridSpan w:val="13"/>
            <w:tcBorders>
              <w:top w:val="nil"/>
              <w:left w:val="nil"/>
              <w:bottom w:val="nil"/>
              <w:right w:val="nil"/>
            </w:tcBorders>
            <w:hideMark/>
          </w:tcPr>
          <w:p w:rsidR="007E75E0" w:rsidRPr="00AA12A7" w:rsidRDefault="007E75E0" w:rsidP="007E75E0">
            <w:pPr>
              <w:autoSpaceDE w:val="0"/>
              <w:autoSpaceDN w:val="0"/>
              <w:adjustRightInd w:val="0"/>
              <w:spacing w:after="0"/>
              <w:rPr>
                <w:rFonts w:ascii="Times New Roman" w:eastAsia="Times New Roman" w:hAnsi="Times New Roman"/>
                <w:sz w:val="24"/>
                <w:szCs w:val="24"/>
              </w:rPr>
            </w:pPr>
            <w:r w:rsidRPr="00AA12A7">
              <w:rPr>
                <w:rFonts w:ascii="Times New Roman" w:eastAsia="Times New Roman" w:hAnsi="Times New Roman"/>
                <w:sz w:val="24"/>
                <w:szCs w:val="24"/>
              </w:rPr>
              <w:t>Юридический (домашний) адрес</w:t>
            </w:r>
          </w:p>
        </w:tc>
        <w:tc>
          <w:tcPr>
            <w:tcW w:w="840" w:type="dxa"/>
            <w:gridSpan w:val="3"/>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center"/>
              <w:rPr>
                <w:rFonts w:ascii="Times New Roman" w:eastAsia="Times New Roman" w:hAnsi="Times New Roman"/>
                <w:sz w:val="24"/>
                <w:szCs w:val="24"/>
              </w:rPr>
            </w:pPr>
          </w:p>
        </w:tc>
        <w:tc>
          <w:tcPr>
            <w:tcW w:w="1680" w:type="dxa"/>
            <w:gridSpan w:val="4"/>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center"/>
              <w:rPr>
                <w:rFonts w:ascii="Times New Roman" w:eastAsia="Times New Roman" w:hAnsi="Times New Roman"/>
                <w:sz w:val="24"/>
                <w:szCs w:val="24"/>
              </w:rPr>
            </w:pPr>
          </w:p>
        </w:tc>
        <w:tc>
          <w:tcPr>
            <w:tcW w:w="3038" w:type="dxa"/>
            <w:gridSpan w:val="4"/>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center"/>
              <w:rPr>
                <w:rFonts w:ascii="Times New Roman" w:eastAsia="Times New Roman" w:hAnsi="Times New Roman"/>
                <w:sz w:val="24"/>
                <w:szCs w:val="24"/>
              </w:rPr>
            </w:pPr>
          </w:p>
        </w:tc>
      </w:tr>
      <w:tr w:rsidR="00AA12A7" w:rsidRPr="00AA12A7" w:rsidTr="007E75E0">
        <w:trPr>
          <w:gridAfter w:val="4"/>
          <w:wAfter w:w="418" w:type="dxa"/>
        </w:trPr>
        <w:tc>
          <w:tcPr>
            <w:tcW w:w="9498" w:type="dxa"/>
            <w:gridSpan w:val="24"/>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Ф.И.О. руководителя предприятия (индивидуального предпринимателя)</w:t>
            </w:r>
          </w:p>
        </w:tc>
      </w:tr>
      <w:tr w:rsidR="00AA12A7" w:rsidRPr="00AA12A7" w:rsidTr="007E75E0">
        <w:trPr>
          <w:gridAfter w:val="4"/>
          <w:wAfter w:w="418" w:type="dxa"/>
        </w:trPr>
        <w:tc>
          <w:tcPr>
            <w:tcW w:w="9498" w:type="dxa"/>
            <w:gridSpan w:val="24"/>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2540" w:type="dxa"/>
            <w:gridSpan w:val="7"/>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ИНН заявителя</w:t>
            </w:r>
          </w:p>
        </w:tc>
        <w:tc>
          <w:tcPr>
            <w:tcW w:w="2520" w:type="dxa"/>
            <w:gridSpan w:val="11"/>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2940" w:type="dxa"/>
            <w:gridSpan w:val="3"/>
            <w:tcBorders>
              <w:top w:val="single" w:sz="4" w:space="0" w:color="auto"/>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контактный телефон</w:t>
            </w:r>
          </w:p>
        </w:tc>
        <w:tc>
          <w:tcPr>
            <w:tcW w:w="1498" w:type="dxa"/>
            <w:gridSpan w:val="3"/>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2520" w:type="dxa"/>
            <w:gridSpan w:val="6"/>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ОГРН заявителя</w:t>
            </w:r>
          </w:p>
        </w:tc>
        <w:tc>
          <w:tcPr>
            <w:tcW w:w="6978" w:type="dxa"/>
            <w:gridSpan w:val="18"/>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9498" w:type="dxa"/>
            <w:gridSpan w:val="24"/>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Height w:val="70"/>
        </w:trPr>
        <w:tc>
          <w:tcPr>
            <w:tcW w:w="9498" w:type="dxa"/>
            <w:gridSpan w:val="24"/>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9498" w:type="dxa"/>
            <w:gridSpan w:val="24"/>
            <w:tcBorders>
              <w:top w:val="single" w:sz="4" w:space="0" w:color="auto"/>
              <w:left w:val="nil"/>
              <w:bottom w:val="nil"/>
              <w:right w:val="nil"/>
            </w:tcBorders>
            <w:hideMark/>
          </w:tcPr>
          <w:p w:rsidR="007E75E0" w:rsidRPr="00AA12A7" w:rsidRDefault="007E75E0" w:rsidP="007E75E0">
            <w:pPr>
              <w:autoSpaceDE w:val="0"/>
              <w:autoSpaceDN w:val="0"/>
              <w:adjustRightInd w:val="0"/>
              <w:spacing w:after="0"/>
              <w:jc w:val="center"/>
              <w:rPr>
                <w:rFonts w:ascii="Times New Roman" w:eastAsia="Times New Roman" w:hAnsi="Times New Roman"/>
                <w:sz w:val="24"/>
                <w:szCs w:val="24"/>
              </w:rPr>
            </w:pPr>
            <w:r w:rsidRPr="00AA12A7">
              <w:rPr>
                <w:rFonts w:ascii="Times New Roman" w:eastAsia="Times New Roman" w:hAnsi="Times New Roman"/>
                <w:sz w:val="24"/>
                <w:szCs w:val="24"/>
              </w:rPr>
              <w:t>(номер, дата, кем выдано)</w:t>
            </w:r>
          </w:p>
        </w:tc>
      </w:tr>
      <w:tr w:rsidR="00AA12A7" w:rsidRPr="00AA12A7" w:rsidTr="007E75E0">
        <w:trPr>
          <w:gridAfter w:val="4"/>
          <w:wAfter w:w="418" w:type="dxa"/>
        </w:trPr>
        <w:tc>
          <w:tcPr>
            <w:tcW w:w="9498" w:type="dxa"/>
            <w:gridSpan w:val="24"/>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Прошу Вас рассмотреть на заседании Конкурсной комиссии возможность размещения</w:t>
            </w:r>
          </w:p>
        </w:tc>
      </w:tr>
      <w:tr w:rsidR="00AA12A7" w:rsidRPr="00AA12A7" w:rsidTr="007E75E0">
        <w:trPr>
          <w:gridAfter w:val="4"/>
          <w:wAfter w:w="418" w:type="dxa"/>
        </w:trPr>
        <w:tc>
          <w:tcPr>
            <w:tcW w:w="4620" w:type="dxa"/>
            <w:gridSpan w:val="15"/>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4878" w:type="dxa"/>
            <w:gridSpan w:val="9"/>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9498" w:type="dxa"/>
            <w:gridSpan w:val="24"/>
            <w:tcBorders>
              <w:top w:val="nil"/>
              <w:left w:val="nil"/>
              <w:bottom w:val="nil"/>
              <w:right w:val="nil"/>
            </w:tcBorders>
            <w:hideMark/>
          </w:tcPr>
          <w:p w:rsidR="007E75E0" w:rsidRPr="00AA12A7" w:rsidRDefault="007E75E0" w:rsidP="007E75E0">
            <w:pPr>
              <w:autoSpaceDE w:val="0"/>
              <w:autoSpaceDN w:val="0"/>
              <w:adjustRightInd w:val="0"/>
              <w:spacing w:after="0"/>
              <w:jc w:val="right"/>
              <w:rPr>
                <w:rFonts w:ascii="Times New Roman" w:eastAsia="Times New Roman" w:hAnsi="Times New Roman"/>
                <w:sz w:val="24"/>
                <w:szCs w:val="24"/>
              </w:rPr>
            </w:pPr>
            <w:r w:rsidRPr="00AA12A7">
              <w:rPr>
                <w:rFonts w:ascii="Times New Roman" w:eastAsia="Times New Roman" w:hAnsi="Times New Roman"/>
                <w:sz w:val="24"/>
                <w:szCs w:val="24"/>
              </w:rPr>
              <w:t>(наименование нестационарного торгового объекта)</w:t>
            </w:r>
          </w:p>
        </w:tc>
      </w:tr>
      <w:tr w:rsidR="00AA12A7" w:rsidRPr="00AA12A7" w:rsidTr="007E75E0">
        <w:trPr>
          <w:gridAfter w:val="4"/>
          <w:wAfter w:w="418" w:type="dxa"/>
        </w:trPr>
        <w:tc>
          <w:tcPr>
            <w:tcW w:w="3812" w:type="dxa"/>
            <w:gridSpan w:val="1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для реализации</w:t>
            </w:r>
          </w:p>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 xml:space="preserve"> (ассортимент):</w:t>
            </w:r>
          </w:p>
        </w:tc>
        <w:tc>
          <w:tcPr>
            <w:tcW w:w="5686" w:type="dxa"/>
            <w:gridSpan w:val="12"/>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1"/>
          <w:wAfter w:w="160" w:type="dxa"/>
        </w:trPr>
        <w:tc>
          <w:tcPr>
            <w:tcW w:w="9520" w:type="dxa"/>
            <w:gridSpan w:val="25"/>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236" w:type="dxa"/>
            <w:gridSpan w:val="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w:t>
            </w:r>
          </w:p>
        </w:tc>
      </w:tr>
      <w:tr w:rsidR="00AA12A7" w:rsidRPr="00AA12A7" w:rsidTr="007E75E0">
        <w:trPr>
          <w:gridAfter w:val="4"/>
          <w:wAfter w:w="418" w:type="dxa"/>
        </w:trPr>
        <w:tc>
          <w:tcPr>
            <w:tcW w:w="9498" w:type="dxa"/>
            <w:gridSpan w:val="24"/>
            <w:tcBorders>
              <w:top w:val="nil"/>
              <w:left w:val="nil"/>
              <w:bottom w:val="nil"/>
              <w:right w:val="nil"/>
            </w:tcBorders>
            <w:hideMark/>
          </w:tcPr>
          <w:p w:rsidR="007E75E0" w:rsidRPr="00AA12A7" w:rsidRDefault="007E75E0" w:rsidP="007E75E0">
            <w:pPr>
              <w:autoSpaceDE w:val="0"/>
              <w:autoSpaceDN w:val="0"/>
              <w:adjustRightInd w:val="0"/>
              <w:spacing w:after="0"/>
              <w:jc w:val="center"/>
              <w:rPr>
                <w:rFonts w:ascii="Times New Roman" w:eastAsia="Times New Roman" w:hAnsi="Times New Roman"/>
                <w:sz w:val="24"/>
                <w:szCs w:val="24"/>
              </w:rPr>
            </w:pPr>
            <w:r w:rsidRPr="00AA12A7">
              <w:rPr>
                <w:rFonts w:ascii="Times New Roman" w:eastAsia="Times New Roman" w:hAnsi="Times New Roman"/>
                <w:sz w:val="24"/>
                <w:szCs w:val="24"/>
              </w:rPr>
              <w:t>(наименование продукции)</w:t>
            </w:r>
          </w:p>
        </w:tc>
      </w:tr>
      <w:tr w:rsidR="00AA12A7" w:rsidRPr="00AA12A7" w:rsidTr="007E75E0">
        <w:trPr>
          <w:gridAfter w:val="4"/>
          <w:wAfter w:w="418" w:type="dxa"/>
        </w:trPr>
        <w:tc>
          <w:tcPr>
            <w:tcW w:w="2520" w:type="dxa"/>
            <w:gridSpan w:val="6"/>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Расположенного:</w:t>
            </w:r>
          </w:p>
        </w:tc>
        <w:tc>
          <w:tcPr>
            <w:tcW w:w="6978" w:type="dxa"/>
            <w:gridSpan w:val="18"/>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9498" w:type="dxa"/>
            <w:gridSpan w:val="24"/>
            <w:tcBorders>
              <w:top w:val="nil"/>
              <w:left w:val="nil"/>
              <w:bottom w:val="nil"/>
              <w:right w:val="nil"/>
            </w:tcBorders>
            <w:hideMark/>
          </w:tcPr>
          <w:p w:rsidR="007E75E0" w:rsidRPr="00AA12A7" w:rsidRDefault="007E75E0" w:rsidP="007E75E0">
            <w:pPr>
              <w:autoSpaceDE w:val="0"/>
              <w:autoSpaceDN w:val="0"/>
              <w:adjustRightInd w:val="0"/>
              <w:spacing w:after="0"/>
              <w:jc w:val="center"/>
              <w:rPr>
                <w:rFonts w:ascii="Times New Roman" w:eastAsia="Times New Roman" w:hAnsi="Times New Roman"/>
                <w:sz w:val="24"/>
                <w:szCs w:val="24"/>
              </w:rPr>
            </w:pPr>
            <w:r w:rsidRPr="00AA12A7">
              <w:rPr>
                <w:rFonts w:ascii="Times New Roman" w:eastAsia="Times New Roman" w:hAnsi="Times New Roman"/>
                <w:sz w:val="24"/>
                <w:szCs w:val="24"/>
              </w:rPr>
              <w:t>(точный адрес с привязкой к N дома, строения)</w:t>
            </w:r>
          </w:p>
        </w:tc>
      </w:tr>
      <w:tr w:rsidR="00AA12A7" w:rsidRPr="00AA12A7" w:rsidTr="007E75E0">
        <w:trPr>
          <w:gridAfter w:val="4"/>
          <w:wAfter w:w="418" w:type="dxa"/>
        </w:trPr>
        <w:tc>
          <w:tcPr>
            <w:tcW w:w="567" w:type="dxa"/>
            <w:gridSpan w:val="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1.</w:t>
            </w:r>
          </w:p>
        </w:tc>
        <w:tc>
          <w:tcPr>
            <w:tcW w:w="8931" w:type="dxa"/>
            <w:gridSpan w:val="22"/>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567" w:type="dxa"/>
            <w:gridSpan w:val="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2.</w:t>
            </w:r>
          </w:p>
        </w:tc>
        <w:tc>
          <w:tcPr>
            <w:tcW w:w="8931" w:type="dxa"/>
            <w:gridSpan w:val="22"/>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567" w:type="dxa"/>
            <w:gridSpan w:val="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3.</w:t>
            </w:r>
          </w:p>
        </w:tc>
        <w:tc>
          <w:tcPr>
            <w:tcW w:w="8931" w:type="dxa"/>
            <w:gridSpan w:val="22"/>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9498" w:type="dxa"/>
            <w:gridSpan w:val="24"/>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С положением о порядке размещения нестационарных торговых объектов ознакомле</w:t>
            </w:r>
            <w:proofErr w:type="gramStart"/>
            <w:r w:rsidRPr="00AA12A7">
              <w:rPr>
                <w:rFonts w:ascii="Times New Roman" w:eastAsia="Times New Roman" w:hAnsi="Times New Roman"/>
                <w:sz w:val="28"/>
                <w:szCs w:val="24"/>
              </w:rPr>
              <w:t>н(</w:t>
            </w:r>
            <w:proofErr w:type="gramEnd"/>
            <w:r w:rsidRPr="00AA12A7">
              <w:rPr>
                <w:rFonts w:ascii="Times New Roman" w:eastAsia="Times New Roman" w:hAnsi="Times New Roman"/>
                <w:sz w:val="28"/>
                <w:szCs w:val="24"/>
              </w:rPr>
              <w:t>а).</w:t>
            </w:r>
          </w:p>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Настоящим заявлением подтверждаем, что в отношении нашего предприятия не проводится процедура ликвидации и банкротства, деятельность не приостановлена.</w:t>
            </w:r>
          </w:p>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Платежные реквизиты заявителя, счет в банке, на который перечисляется сумма</w:t>
            </w:r>
          </w:p>
        </w:tc>
      </w:tr>
      <w:tr w:rsidR="00AA12A7" w:rsidRPr="00AA12A7" w:rsidTr="007E75E0">
        <w:trPr>
          <w:gridAfter w:val="4"/>
          <w:wAfter w:w="418" w:type="dxa"/>
        </w:trPr>
        <w:tc>
          <w:tcPr>
            <w:tcW w:w="2940" w:type="dxa"/>
            <w:gridSpan w:val="8"/>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возвращаемого задатка</w:t>
            </w:r>
          </w:p>
        </w:tc>
        <w:tc>
          <w:tcPr>
            <w:tcW w:w="6558" w:type="dxa"/>
            <w:gridSpan w:val="16"/>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9498" w:type="dxa"/>
            <w:gridSpan w:val="24"/>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Height w:val="70"/>
        </w:trPr>
        <w:tc>
          <w:tcPr>
            <w:tcW w:w="9498" w:type="dxa"/>
            <w:gridSpan w:val="24"/>
            <w:tcBorders>
              <w:top w:val="single" w:sz="4" w:space="0" w:color="auto"/>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0"/>
                <w:szCs w:val="24"/>
              </w:rPr>
            </w:pPr>
            <w:r w:rsidRPr="00AA12A7">
              <w:rPr>
                <w:rFonts w:ascii="Times New Roman" w:eastAsia="Times New Roman" w:hAnsi="Times New Roman"/>
                <w:sz w:val="20"/>
                <w:szCs w:val="24"/>
              </w:rPr>
              <w:t>К заявлению прилагаю пакет (запечатанный конверт) документов, оформленный в соответствии с требованиями положения о конкурсе.</w:t>
            </w:r>
          </w:p>
        </w:tc>
      </w:tr>
      <w:tr w:rsidR="00AA12A7" w:rsidRPr="00AA12A7" w:rsidTr="007E75E0">
        <w:trPr>
          <w:gridAfter w:val="4"/>
          <w:wAfter w:w="418" w:type="dxa"/>
        </w:trPr>
        <w:tc>
          <w:tcPr>
            <w:tcW w:w="9498" w:type="dxa"/>
            <w:gridSpan w:val="24"/>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c>
          <w:tcPr>
            <w:tcW w:w="8560" w:type="dxa"/>
            <w:gridSpan w:val="22"/>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1120" w:type="dxa"/>
            <w:gridSpan w:val="4"/>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М.П.</w:t>
            </w:r>
          </w:p>
        </w:tc>
        <w:tc>
          <w:tcPr>
            <w:tcW w:w="236" w:type="dxa"/>
            <w:gridSpan w:val="2"/>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280" w:type="dxa"/>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w:t>
            </w:r>
          </w:p>
        </w:tc>
        <w:tc>
          <w:tcPr>
            <w:tcW w:w="571" w:type="dxa"/>
            <w:gridSpan w:val="2"/>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289" w:type="dxa"/>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w:t>
            </w:r>
          </w:p>
        </w:tc>
        <w:tc>
          <w:tcPr>
            <w:tcW w:w="1400" w:type="dxa"/>
            <w:gridSpan w:val="3"/>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560" w:type="dxa"/>
            <w:gridSpan w:val="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20</w:t>
            </w:r>
          </w:p>
        </w:tc>
        <w:tc>
          <w:tcPr>
            <w:tcW w:w="560" w:type="dxa"/>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420" w:type="dxa"/>
            <w:gridSpan w:val="4"/>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roofErr w:type="gramStart"/>
            <w:r w:rsidRPr="00AA12A7">
              <w:rPr>
                <w:rFonts w:ascii="Times New Roman" w:eastAsia="Times New Roman" w:hAnsi="Times New Roman"/>
                <w:sz w:val="28"/>
                <w:szCs w:val="24"/>
              </w:rPr>
              <w:t>г</w:t>
            </w:r>
            <w:proofErr w:type="gramEnd"/>
            <w:r w:rsidRPr="00AA12A7">
              <w:rPr>
                <w:rFonts w:ascii="Times New Roman" w:eastAsia="Times New Roman" w:hAnsi="Times New Roman"/>
                <w:sz w:val="28"/>
                <w:szCs w:val="24"/>
              </w:rPr>
              <w:t>.</w:t>
            </w:r>
          </w:p>
        </w:tc>
        <w:tc>
          <w:tcPr>
            <w:tcW w:w="5418" w:type="dxa"/>
            <w:gridSpan w:val="10"/>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3800" w:type="dxa"/>
            <w:gridSpan w:val="11"/>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r w:rsidRPr="00AA12A7">
              <w:rPr>
                <w:rFonts w:ascii="Times New Roman" w:eastAsia="Times New Roman" w:hAnsi="Times New Roman"/>
                <w:sz w:val="24"/>
                <w:szCs w:val="24"/>
              </w:rPr>
              <w:t>(дата подачи заявления)</w:t>
            </w:r>
          </w:p>
        </w:tc>
        <w:tc>
          <w:tcPr>
            <w:tcW w:w="5698" w:type="dxa"/>
            <w:gridSpan w:val="13"/>
            <w:tcBorders>
              <w:top w:val="single" w:sz="4" w:space="0" w:color="auto"/>
              <w:left w:val="nil"/>
              <w:bottom w:val="nil"/>
              <w:right w:val="nil"/>
            </w:tcBorders>
            <w:hideMark/>
          </w:tcPr>
          <w:p w:rsidR="007E75E0" w:rsidRPr="00AA12A7" w:rsidRDefault="007E75E0" w:rsidP="007E75E0">
            <w:pPr>
              <w:autoSpaceDE w:val="0"/>
              <w:autoSpaceDN w:val="0"/>
              <w:adjustRightInd w:val="0"/>
              <w:spacing w:after="0"/>
              <w:jc w:val="center"/>
              <w:rPr>
                <w:rFonts w:ascii="Times New Roman" w:eastAsia="Times New Roman" w:hAnsi="Times New Roman"/>
                <w:sz w:val="24"/>
                <w:szCs w:val="24"/>
              </w:rPr>
            </w:pPr>
            <w:r w:rsidRPr="00AA12A7">
              <w:rPr>
                <w:rFonts w:ascii="Times New Roman" w:eastAsia="Times New Roman" w:hAnsi="Times New Roman"/>
                <w:sz w:val="24"/>
                <w:szCs w:val="24"/>
              </w:rPr>
              <w:t>(Ф.И.О., подпись предпринимателя или руководителя предприятия)</w:t>
            </w:r>
          </w:p>
        </w:tc>
      </w:tr>
      <w:tr w:rsidR="00AA12A7" w:rsidRPr="00AA12A7" w:rsidTr="007E75E0">
        <w:trPr>
          <w:gridAfter w:val="4"/>
          <w:wAfter w:w="418" w:type="dxa"/>
        </w:trPr>
        <w:tc>
          <w:tcPr>
            <w:tcW w:w="9498" w:type="dxa"/>
            <w:gridSpan w:val="24"/>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280" w:type="dxa"/>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w:t>
            </w:r>
          </w:p>
        </w:tc>
        <w:tc>
          <w:tcPr>
            <w:tcW w:w="571" w:type="dxa"/>
            <w:gridSpan w:val="2"/>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289" w:type="dxa"/>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w:t>
            </w:r>
          </w:p>
        </w:tc>
        <w:tc>
          <w:tcPr>
            <w:tcW w:w="1400" w:type="dxa"/>
            <w:gridSpan w:val="3"/>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560" w:type="dxa"/>
            <w:gridSpan w:val="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20</w:t>
            </w:r>
          </w:p>
        </w:tc>
        <w:tc>
          <w:tcPr>
            <w:tcW w:w="560" w:type="dxa"/>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420" w:type="dxa"/>
            <w:gridSpan w:val="4"/>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roofErr w:type="gramStart"/>
            <w:r w:rsidRPr="00AA12A7">
              <w:rPr>
                <w:rFonts w:ascii="Times New Roman" w:eastAsia="Times New Roman" w:hAnsi="Times New Roman"/>
                <w:sz w:val="28"/>
                <w:szCs w:val="24"/>
              </w:rPr>
              <w:t>г</w:t>
            </w:r>
            <w:proofErr w:type="gramEnd"/>
            <w:r w:rsidRPr="00AA12A7">
              <w:rPr>
                <w:rFonts w:ascii="Times New Roman" w:eastAsia="Times New Roman" w:hAnsi="Times New Roman"/>
                <w:sz w:val="28"/>
                <w:szCs w:val="24"/>
              </w:rPr>
              <w:t>.</w:t>
            </w:r>
          </w:p>
        </w:tc>
        <w:tc>
          <w:tcPr>
            <w:tcW w:w="5418" w:type="dxa"/>
            <w:gridSpan w:val="10"/>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4"/>
          <w:wAfter w:w="418" w:type="dxa"/>
        </w:trPr>
        <w:tc>
          <w:tcPr>
            <w:tcW w:w="3800" w:type="dxa"/>
            <w:gridSpan w:val="11"/>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r w:rsidRPr="00AA12A7">
              <w:rPr>
                <w:rFonts w:ascii="Times New Roman" w:eastAsia="Times New Roman" w:hAnsi="Times New Roman"/>
                <w:sz w:val="24"/>
                <w:szCs w:val="24"/>
              </w:rPr>
              <w:t>(дата принятия заявления)</w:t>
            </w:r>
          </w:p>
        </w:tc>
        <w:tc>
          <w:tcPr>
            <w:tcW w:w="5698" w:type="dxa"/>
            <w:gridSpan w:val="13"/>
            <w:tcBorders>
              <w:top w:val="single" w:sz="4" w:space="0" w:color="auto"/>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r w:rsidRPr="00AA12A7">
              <w:rPr>
                <w:rFonts w:ascii="Times New Roman" w:eastAsia="Times New Roman" w:hAnsi="Times New Roman"/>
                <w:sz w:val="24"/>
                <w:szCs w:val="24"/>
              </w:rPr>
              <w:t xml:space="preserve">(Ф.И.О., подпись </w:t>
            </w:r>
            <w:proofErr w:type="gramStart"/>
            <w:r w:rsidRPr="00AA12A7">
              <w:rPr>
                <w:rFonts w:ascii="Times New Roman" w:eastAsia="Times New Roman" w:hAnsi="Times New Roman"/>
                <w:sz w:val="24"/>
                <w:szCs w:val="24"/>
              </w:rPr>
              <w:t>принявшего</w:t>
            </w:r>
            <w:proofErr w:type="gramEnd"/>
            <w:r w:rsidRPr="00AA12A7">
              <w:rPr>
                <w:rFonts w:ascii="Times New Roman" w:eastAsia="Times New Roman" w:hAnsi="Times New Roman"/>
                <w:sz w:val="24"/>
                <w:szCs w:val="24"/>
              </w:rPr>
              <w:t xml:space="preserve"> заявление)</w:t>
            </w:r>
          </w:p>
        </w:tc>
      </w:tr>
      <w:tr w:rsidR="007E75E0" w:rsidRPr="00AA12A7" w:rsidTr="007E75E0">
        <w:trPr>
          <w:gridAfter w:val="4"/>
          <w:wAfter w:w="418" w:type="dxa"/>
        </w:trPr>
        <w:tc>
          <w:tcPr>
            <w:tcW w:w="2520" w:type="dxa"/>
            <w:gridSpan w:val="6"/>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r w:rsidRPr="00AA12A7">
              <w:rPr>
                <w:rFonts w:ascii="Times New Roman" w:eastAsia="Times New Roman" w:hAnsi="Times New Roman"/>
                <w:sz w:val="24"/>
                <w:szCs w:val="24"/>
              </w:rPr>
              <w:t>N регистрации</w:t>
            </w:r>
          </w:p>
        </w:tc>
        <w:tc>
          <w:tcPr>
            <w:tcW w:w="2380" w:type="dxa"/>
            <w:gridSpan w:val="11"/>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p>
        </w:tc>
        <w:tc>
          <w:tcPr>
            <w:tcW w:w="4598" w:type="dxa"/>
            <w:gridSpan w:val="7"/>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p>
        </w:tc>
      </w:tr>
    </w:tbl>
    <w:p w:rsidR="007E75E0" w:rsidRPr="00AA12A7" w:rsidRDefault="007E75E0" w:rsidP="007E75E0">
      <w:pPr>
        <w:autoSpaceDE w:val="0"/>
        <w:autoSpaceDN w:val="0"/>
        <w:adjustRightInd w:val="0"/>
        <w:spacing w:after="0" w:line="240" w:lineRule="auto"/>
        <w:jc w:val="both"/>
        <w:rPr>
          <w:rFonts w:ascii="Arial" w:eastAsia="Times New Roman" w:hAnsi="Arial" w:cs="Arial"/>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bookmarkStart w:id="49" w:name="sub_1200"/>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3E790C">
      <w:pPr>
        <w:autoSpaceDE w:val="0"/>
        <w:autoSpaceDN w:val="0"/>
        <w:adjustRightInd w:val="0"/>
        <w:spacing w:after="0" w:line="240" w:lineRule="auto"/>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bookmarkEnd w:id="49"/>
    <w:p w:rsidR="007E75E0" w:rsidRPr="00AA12A7" w:rsidRDefault="007E75E0" w:rsidP="00AA12A7">
      <w:pPr>
        <w:autoSpaceDE w:val="0"/>
        <w:autoSpaceDN w:val="0"/>
        <w:adjustRightInd w:val="0"/>
        <w:spacing w:after="0" w:line="240" w:lineRule="auto"/>
        <w:ind w:left="5103"/>
        <w:rPr>
          <w:rFonts w:ascii="Times New Roman" w:eastAsia="Times New Roman" w:hAnsi="Times New Roman"/>
          <w:sz w:val="28"/>
          <w:szCs w:val="24"/>
          <w:lang w:eastAsia="ru-RU"/>
        </w:rPr>
      </w:pPr>
      <w:r w:rsidRPr="00AA12A7">
        <w:rPr>
          <w:rFonts w:ascii="Times New Roman" w:eastAsia="Times New Roman" w:hAnsi="Times New Roman"/>
          <w:bCs/>
          <w:sz w:val="28"/>
          <w:szCs w:val="24"/>
          <w:lang w:eastAsia="ru-RU"/>
        </w:rPr>
        <w:t>ПРИЛОЖЕНИЕ N 2</w:t>
      </w:r>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sz w:val="28"/>
          <w:szCs w:val="24"/>
          <w:lang w:eastAsia="ru-RU"/>
        </w:rPr>
      </w:pPr>
      <w:r w:rsidRPr="00AA12A7">
        <w:rPr>
          <w:rFonts w:ascii="Times New Roman" w:eastAsia="Times New Roman" w:hAnsi="Times New Roman"/>
          <w:bCs/>
          <w:sz w:val="28"/>
          <w:szCs w:val="24"/>
          <w:lang w:eastAsia="ru-RU"/>
        </w:rPr>
        <w:t xml:space="preserve">к </w:t>
      </w:r>
      <w:hyperlink r:id="rId29" w:anchor="sub_1000" w:history="1">
        <w:r w:rsidRPr="00AA12A7">
          <w:rPr>
            <w:rFonts w:ascii="Times New Roman" w:eastAsia="Times New Roman" w:hAnsi="Times New Roman"/>
            <w:sz w:val="28"/>
            <w:szCs w:val="24"/>
            <w:lang w:eastAsia="ru-RU"/>
          </w:rPr>
          <w:t>административному регламенту</w:t>
        </w:r>
      </w:hyperlink>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bCs/>
          <w:sz w:val="28"/>
          <w:szCs w:val="24"/>
          <w:lang w:eastAsia="ru-RU"/>
        </w:rPr>
      </w:pPr>
      <w:r w:rsidRPr="00AA12A7">
        <w:rPr>
          <w:rFonts w:ascii="Times New Roman" w:eastAsia="Times New Roman" w:hAnsi="Times New Roman"/>
          <w:bCs/>
          <w:sz w:val="28"/>
          <w:szCs w:val="24"/>
          <w:lang w:eastAsia="ru-RU"/>
        </w:rPr>
        <w:t xml:space="preserve">по предоставлению администрацией </w:t>
      </w:r>
      <w:r>
        <w:rPr>
          <w:rFonts w:ascii="Times New Roman" w:eastAsia="Times New Roman" w:hAnsi="Times New Roman"/>
          <w:sz w:val="28"/>
          <w:szCs w:val="28"/>
          <w:lang w:eastAsia="ru-RU"/>
        </w:rPr>
        <w:t>Калининского</w:t>
      </w:r>
      <w:r w:rsidRPr="00AA12A7">
        <w:rPr>
          <w:rFonts w:ascii="Times New Roman" w:eastAsia="Times New Roman" w:hAnsi="Times New Roman"/>
          <w:sz w:val="28"/>
          <w:szCs w:val="28"/>
          <w:lang w:eastAsia="ru-RU"/>
        </w:rPr>
        <w:t xml:space="preserve"> сельского</w:t>
      </w:r>
      <w:r w:rsidRPr="00AA12A7">
        <w:rPr>
          <w:rFonts w:ascii="Times New Roman" w:eastAsia="Times New Roman" w:hAnsi="Times New Roman"/>
          <w:bCs/>
          <w:sz w:val="28"/>
          <w:szCs w:val="24"/>
          <w:lang w:eastAsia="ru-RU"/>
        </w:rPr>
        <w:t xml:space="preserve"> поселения </w:t>
      </w:r>
      <w:r>
        <w:rPr>
          <w:rFonts w:ascii="Times New Roman" w:eastAsia="Times New Roman" w:hAnsi="Times New Roman"/>
          <w:bCs/>
          <w:sz w:val="28"/>
          <w:szCs w:val="24"/>
          <w:lang w:eastAsia="ru-RU"/>
        </w:rPr>
        <w:t>Малмыжского</w:t>
      </w:r>
      <w:r w:rsidRPr="00AA12A7">
        <w:rPr>
          <w:rFonts w:ascii="Times New Roman" w:eastAsia="Times New Roman" w:hAnsi="Times New Roman"/>
          <w:bCs/>
          <w:sz w:val="28"/>
          <w:szCs w:val="24"/>
          <w:lang w:eastAsia="ru-RU"/>
        </w:rPr>
        <w:t xml:space="preserve"> района </w:t>
      </w:r>
      <w:r>
        <w:rPr>
          <w:rFonts w:ascii="Times New Roman" w:eastAsia="Times New Roman" w:hAnsi="Times New Roman"/>
          <w:bCs/>
          <w:sz w:val="28"/>
          <w:szCs w:val="24"/>
          <w:lang w:eastAsia="ru-RU"/>
        </w:rPr>
        <w:t xml:space="preserve">Кировской области </w:t>
      </w:r>
      <w:r w:rsidRPr="00AA12A7">
        <w:rPr>
          <w:rFonts w:ascii="Times New Roman" w:eastAsia="Times New Roman" w:hAnsi="Times New Roman"/>
          <w:bCs/>
          <w:sz w:val="28"/>
          <w:szCs w:val="24"/>
          <w:lang w:eastAsia="ru-RU"/>
        </w:rPr>
        <w:t>муниципальной услуги "Предоставление права</w:t>
      </w:r>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bCs/>
          <w:sz w:val="28"/>
          <w:szCs w:val="24"/>
          <w:lang w:eastAsia="ru-RU"/>
        </w:rPr>
      </w:pPr>
      <w:r w:rsidRPr="00AA12A7">
        <w:rPr>
          <w:rFonts w:ascii="Times New Roman" w:eastAsia="Times New Roman" w:hAnsi="Times New Roman"/>
          <w:bCs/>
          <w:sz w:val="28"/>
          <w:szCs w:val="24"/>
          <w:lang w:eastAsia="ru-RU"/>
        </w:rPr>
        <w:t>на размещение нестационарных торговых объектов на территории муниципального образования"</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4"/>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4"/>
          <w:szCs w:val="24"/>
          <w:lang w:eastAsia="ru-RU"/>
        </w:rPr>
      </w:pPr>
    </w:p>
    <w:tbl>
      <w:tblPr>
        <w:tblW w:w="993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81"/>
        <w:gridCol w:w="288"/>
        <w:gridCol w:w="284"/>
        <w:gridCol w:w="289"/>
        <w:gridCol w:w="561"/>
        <w:gridCol w:w="821"/>
        <w:gridCol w:w="20"/>
        <w:gridCol w:w="561"/>
        <w:gridCol w:w="561"/>
        <w:gridCol w:w="140"/>
        <w:gridCol w:w="12"/>
        <w:gridCol w:w="128"/>
        <w:gridCol w:w="140"/>
        <w:gridCol w:w="701"/>
        <w:gridCol w:w="280"/>
        <w:gridCol w:w="458"/>
        <w:gridCol w:w="944"/>
        <w:gridCol w:w="1542"/>
        <w:gridCol w:w="561"/>
        <w:gridCol w:w="939"/>
        <w:gridCol w:w="182"/>
        <w:gridCol w:w="236"/>
        <w:gridCol w:w="7"/>
      </w:tblGrid>
      <w:tr w:rsidR="00AA12A7" w:rsidRPr="00AA12A7" w:rsidTr="007E75E0">
        <w:tc>
          <w:tcPr>
            <w:tcW w:w="9923" w:type="dxa"/>
            <w:gridSpan w:val="23"/>
            <w:tcBorders>
              <w:top w:val="nil"/>
              <w:left w:val="nil"/>
              <w:bottom w:val="nil"/>
              <w:right w:val="nil"/>
            </w:tcBorders>
            <w:hideMark/>
          </w:tcPr>
          <w:p w:rsidR="007E75E0" w:rsidRPr="00AA12A7" w:rsidRDefault="007E75E0" w:rsidP="007E75E0">
            <w:pPr>
              <w:autoSpaceDE w:val="0"/>
              <w:autoSpaceDN w:val="0"/>
              <w:adjustRightInd w:val="0"/>
              <w:spacing w:after="0"/>
              <w:jc w:val="center"/>
              <w:outlineLvl w:val="0"/>
              <w:rPr>
                <w:rFonts w:ascii="Times New Roman" w:eastAsia="Times New Roman" w:hAnsi="Times New Roman"/>
                <w:b/>
                <w:bCs/>
                <w:sz w:val="28"/>
                <w:szCs w:val="24"/>
              </w:rPr>
            </w:pPr>
            <w:r w:rsidRPr="00AA12A7">
              <w:rPr>
                <w:rFonts w:ascii="Times New Roman" w:eastAsia="Times New Roman" w:hAnsi="Times New Roman"/>
                <w:b/>
                <w:bCs/>
                <w:sz w:val="28"/>
                <w:szCs w:val="24"/>
              </w:rPr>
              <w:t>Заявление</w:t>
            </w:r>
            <w:r w:rsidRPr="00AA12A7">
              <w:rPr>
                <w:rFonts w:ascii="Times New Roman" w:eastAsia="Times New Roman" w:hAnsi="Times New Roman"/>
                <w:b/>
                <w:bCs/>
                <w:sz w:val="28"/>
                <w:szCs w:val="24"/>
              </w:rPr>
              <w:br/>
              <w:t xml:space="preserve">о выдаче разрешения на право размещения нестационарного торгового объекта на территории </w:t>
            </w:r>
            <w:r w:rsidR="003E790C" w:rsidRPr="003E790C">
              <w:rPr>
                <w:rFonts w:ascii="Times New Roman" w:eastAsia="Times New Roman" w:hAnsi="Times New Roman"/>
                <w:b/>
                <w:sz w:val="28"/>
                <w:szCs w:val="28"/>
                <w:lang w:eastAsia="ru-RU"/>
              </w:rPr>
              <w:t>Калининского сельского</w:t>
            </w:r>
            <w:r w:rsidR="003E790C" w:rsidRPr="003E790C">
              <w:rPr>
                <w:rFonts w:ascii="Times New Roman" w:eastAsia="Times New Roman" w:hAnsi="Times New Roman"/>
                <w:b/>
                <w:bCs/>
                <w:sz w:val="28"/>
                <w:szCs w:val="24"/>
                <w:lang w:eastAsia="ru-RU"/>
              </w:rPr>
              <w:t xml:space="preserve"> поселения Малмыжского района Кировской области</w:t>
            </w:r>
            <w:r w:rsidR="003E790C" w:rsidRPr="00AA12A7">
              <w:rPr>
                <w:rFonts w:ascii="Times New Roman" w:eastAsia="Times New Roman" w:hAnsi="Times New Roman"/>
                <w:b/>
                <w:bCs/>
                <w:sz w:val="28"/>
                <w:szCs w:val="24"/>
              </w:rPr>
              <w:t xml:space="preserve"> </w:t>
            </w:r>
            <w:r w:rsidRPr="00AA12A7">
              <w:rPr>
                <w:rFonts w:ascii="Times New Roman" w:eastAsia="Times New Roman" w:hAnsi="Times New Roman"/>
                <w:b/>
                <w:bCs/>
                <w:sz w:val="28"/>
                <w:szCs w:val="24"/>
              </w:rPr>
              <w:t>в дни проведения праздничных мероприятий</w:t>
            </w:r>
          </w:p>
        </w:tc>
      </w:tr>
      <w:tr w:rsidR="00AA12A7" w:rsidRPr="00AA12A7" w:rsidTr="007E75E0">
        <w:tc>
          <w:tcPr>
            <w:tcW w:w="5517" w:type="dxa"/>
            <w:gridSpan w:val="16"/>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4406" w:type="dxa"/>
            <w:gridSpan w:val="7"/>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c>
          <w:tcPr>
            <w:tcW w:w="5517" w:type="dxa"/>
            <w:gridSpan w:val="16"/>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4406" w:type="dxa"/>
            <w:gridSpan w:val="7"/>
            <w:tcBorders>
              <w:top w:val="nil"/>
              <w:left w:val="nil"/>
              <w:bottom w:val="nil"/>
              <w:right w:val="nil"/>
            </w:tcBorders>
            <w:hideMark/>
          </w:tcPr>
          <w:p w:rsidR="003E790C" w:rsidRPr="00AA12A7" w:rsidRDefault="003E790C" w:rsidP="003E790C">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 xml:space="preserve">Главе </w:t>
            </w:r>
          </w:p>
          <w:p w:rsidR="007E75E0" w:rsidRPr="00AA12A7" w:rsidRDefault="003E790C" w:rsidP="003E790C">
            <w:pPr>
              <w:autoSpaceDE w:val="0"/>
              <w:autoSpaceDN w:val="0"/>
              <w:adjustRightInd w:val="0"/>
              <w:spacing w:after="0"/>
              <w:jc w:val="both"/>
              <w:rPr>
                <w:rFonts w:ascii="Times New Roman" w:eastAsia="Times New Roman" w:hAnsi="Times New Roman"/>
                <w:sz w:val="28"/>
                <w:szCs w:val="24"/>
              </w:rPr>
            </w:pPr>
            <w:r>
              <w:rPr>
                <w:rFonts w:ascii="Times New Roman" w:eastAsia="Times New Roman" w:hAnsi="Times New Roman"/>
                <w:bCs/>
                <w:sz w:val="28"/>
                <w:szCs w:val="24"/>
                <w:lang w:eastAsia="ru-RU"/>
              </w:rPr>
              <w:t>администрации</w:t>
            </w:r>
            <w:r w:rsidRPr="00AA12A7">
              <w:rPr>
                <w:rFonts w:ascii="Times New Roman" w:eastAsia="Times New Roman" w:hAnsi="Times New Roman"/>
                <w:bCs/>
                <w:sz w:val="28"/>
                <w:szCs w:val="24"/>
                <w:lang w:eastAsia="ru-RU"/>
              </w:rPr>
              <w:t xml:space="preserve"> </w:t>
            </w:r>
            <w:r>
              <w:rPr>
                <w:rFonts w:ascii="Times New Roman" w:eastAsia="Times New Roman" w:hAnsi="Times New Roman"/>
                <w:sz w:val="28"/>
                <w:szCs w:val="28"/>
                <w:lang w:eastAsia="ru-RU"/>
              </w:rPr>
              <w:t>Калининского</w:t>
            </w:r>
            <w:r w:rsidRPr="00AA12A7">
              <w:rPr>
                <w:rFonts w:ascii="Times New Roman" w:eastAsia="Times New Roman" w:hAnsi="Times New Roman"/>
                <w:sz w:val="28"/>
                <w:szCs w:val="28"/>
                <w:lang w:eastAsia="ru-RU"/>
              </w:rPr>
              <w:t xml:space="preserve"> сельского</w:t>
            </w:r>
            <w:r w:rsidRPr="00AA12A7">
              <w:rPr>
                <w:rFonts w:ascii="Times New Roman" w:eastAsia="Times New Roman" w:hAnsi="Times New Roman"/>
                <w:bCs/>
                <w:sz w:val="28"/>
                <w:szCs w:val="24"/>
                <w:lang w:eastAsia="ru-RU"/>
              </w:rPr>
              <w:t xml:space="preserve"> поселения </w:t>
            </w:r>
            <w:r>
              <w:rPr>
                <w:rFonts w:ascii="Times New Roman" w:eastAsia="Times New Roman" w:hAnsi="Times New Roman"/>
                <w:bCs/>
                <w:sz w:val="28"/>
                <w:szCs w:val="24"/>
                <w:lang w:eastAsia="ru-RU"/>
              </w:rPr>
              <w:t>Малмыжского</w:t>
            </w:r>
            <w:r w:rsidRPr="00AA12A7">
              <w:rPr>
                <w:rFonts w:ascii="Times New Roman" w:eastAsia="Times New Roman" w:hAnsi="Times New Roman"/>
                <w:bCs/>
                <w:sz w:val="28"/>
                <w:szCs w:val="24"/>
                <w:lang w:eastAsia="ru-RU"/>
              </w:rPr>
              <w:t xml:space="preserve"> района </w:t>
            </w:r>
            <w:r>
              <w:rPr>
                <w:rFonts w:ascii="Times New Roman" w:eastAsia="Times New Roman" w:hAnsi="Times New Roman"/>
                <w:bCs/>
                <w:sz w:val="28"/>
                <w:szCs w:val="24"/>
                <w:lang w:eastAsia="ru-RU"/>
              </w:rPr>
              <w:t>Кировской области</w:t>
            </w:r>
          </w:p>
        </w:tc>
      </w:tr>
      <w:tr w:rsidR="00AA12A7" w:rsidRPr="00AA12A7" w:rsidTr="007E75E0">
        <w:tc>
          <w:tcPr>
            <w:tcW w:w="5517" w:type="dxa"/>
            <w:gridSpan w:val="16"/>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4406" w:type="dxa"/>
            <w:gridSpan w:val="7"/>
            <w:tcBorders>
              <w:top w:val="nil"/>
              <w:left w:val="nil"/>
              <w:bottom w:val="nil"/>
              <w:right w:val="nil"/>
            </w:tcBorders>
            <w:hideMark/>
          </w:tcPr>
          <w:p w:rsidR="007E75E0" w:rsidRPr="00AA12A7" w:rsidRDefault="007E75E0" w:rsidP="007E75E0">
            <w:pPr>
              <w:spacing w:after="0" w:line="240" w:lineRule="auto"/>
              <w:rPr>
                <w:rFonts w:ascii="Times New Roman" w:eastAsia="Times New Roman" w:hAnsi="Times New Roman"/>
                <w:sz w:val="28"/>
                <w:szCs w:val="24"/>
              </w:rPr>
            </w:pPr>
          </w:p>
        </w:tc>
      </w:tr>
      <w:tr w:rsidR="00AA12A7" w:rsidRPr="00AA12A7" w:rsidTr="007E75E0">
        <w:tc>
          <w:tcPr>
            <w:tcW w:w="5517" w:type="dxa"/>
            <w:gridSpan w:val="16"/>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4406" w:type="dxa"/>
            <w:gridSpan w:val="7"/>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1700" w:type="dxa"/>
            <w:gridSpan w:val="5"/>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Заявитель</w:t>
            </w:r>
          </w:p>
        </w:tc>
        <w:tc>
          <w:tcPr>
            <w:tcW w:w="7798" w:type="dxa"/>
            <w:gridSpan w:val="15"/>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3940" w:type="dxa"/>
            <w:gridSpan w:val="1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r w:rsidRPr="00AA12A7">
              <w:rPr>
                <w:rFonts w:ascii="Times New Roman" w:eastAsia="Times New Roman" w:hAnsi="Times New Roman"/>
                <w:sz w:val="24"/>
                <w:szCs w:val="24"/>
              </w:rPr>
              <w:t>Юридический (домашний) адрес</w:t>
            </w:r>
          </w:p>
        </w:tc>
        <w:tc>
          <w:tcPr>
            <w:tcW w:w="840" w:type="dxa"/>
            <w:gridSpan w:val="2"/>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p>
        </w:tc>
        <w:tc>
          <w:tcPr>
            <w:tcW w:w="1680" w:type="dxa"/>
            <w:gridSpan w:val="3"/>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p>
        </w:tc>
        <w:tc>
          <w:tcPr>
            <w:tcW w:w="3038" w:type="dxa"/>
            <w:gridSpan w:val="3"/>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p>
        </w:tc>
      </w:tr>
      <w:tr w:rsidR="00AA12A7" w:rsidRPr="00AA12A7" w:rsidTr="007E75E0">
        <w:trPr>
          <w:gridAfter w:val="3"/>
          <w:wAfter w:w="425" w:type="dxa"/>
        </w:trPr>
        <w:tc>
          <w:tcPr>
            <w:tcW w:w="9498" w:type="dxa"/>
            <w:gridSpan w:val="20"/>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Ф.И.О. руководителя предприятия (индивидуального предпринимателя)</w:t>
            </w:r>
          </w:p>
        </w:tc>
      </w:tr>
      <w:tr w:rsidR="00AA12A7" w:rsidRPr="00AA12A7" w:rsidTr="007E75E0">
        <w:trPr>
          <w:gridAfter w:val="3"/>
          <w:wAfter w:w="425" w:type="dxa"/>
        </w:trPr>
        <w:tc>
          <w:tcPr>
            <w:tcW w:w="9498" w:type="dxa"/>
            <w:gridSpan w:val="20"/>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2540" w:type="dxa"/>
            <w:gridSpan w:val="7"/>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ИНН заявителя</w:t>
            </w:r>
          </w:p>
        </w:tc>
        <w:tc>
          <w:tcPr>
            <w:tcW w:w="2520" w:type="dxa"/>
            <w:gridSpan w:val="8"/>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2940" w:type="dxa"/>
            <w:gridSpan w:val="3"/>
            <w:tcBorders>
              <w:top w:val="single" w:sz="4" w:space="0" w:color="auto"/>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контактный телефон</w:t>
            </w:r>
          </w:p>
        </w:tc>
        <w:tc>
          <w:tcPr>
            <w:tcW w:w="1498" w:type="dxa"/>
            <w:gridSpan w:val="2"/>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2520" w:type="dxa"/>
            <w:gridSpan w:val="6"/>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ОГРН заявителя</w:t>
            </w:r>
          </w:p>
        </w:tc>
        <w:tc>
          <w:tcPr>
            <w:tcW w:w="6978" w:type="dxa"/>
            <w:gridSpan w:val="14"/>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9498" w:type="dxa"/>
            <w:gridSpan w:val="20"/>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9498" w:type="dxa"/>
            <w:gridSpan w:val="20"/>
            <w:tcBorders>
              <w:top w:val="single" w:sz="4" w:space="0" w:color="auto"/>
              <w:left w:val="nil"/>
              <w:bottom w:val="nil"/>
              <w:right w:val="nil"/>
            </w:tcBorders>
            <w:hideMark/>
          </w:tcPr>
          <w:p w:rsidR="007E75E0" w:rsidRPr="00AA12A7" w:rsidRDefault="007E75E0" w:rsidP="007E75E0">
            <w:pPr>
              <w:autoSpaceDE w:val="0"/>
              <w:autoSpaceDN w:val="0"/>
              <w:adjustRightInd w:val="0"/>
              <w:spacing w:after="0"/>
              <w:jc w:val="center"/>
              <w:rPr>
                <w:rFonts w:ascii="Times New Roman" w:eastAsia="Times New Roman" w:hAnsi="Times New Roman"/>
                <w:sz w:val="28"/>
                <w:szCs w:val="24"/>
              </w:rPr>
            </w:pPr>
            <w:r w:rsidRPr="00AA12A7">
              <w:rPr>
                <w:rFonts w:ascii="Times New Roman" w:eastAsia="Times New Roman" w:hAnsi="Times New Roman"/>
                <w:sz w:val="28"/>
                <w:szCs w:val="24"/>
              </w:rPr>
              <w:t>(номер, дата, кем выдано)</w:t>
            </w:r>
          </w:p>
        </w:tc>
      </w:tr>
      <w:tr w:rsidR="00AA12A7" w:rsidRPr="00AA12A7" w:rsidTr="007E75E0">
        <w:trPr>
          <w:gridAfter w:val="3"/>
          <w:wAfter w:w="425" w:type="dxa"/>
        </w:trPr>
        <w:tc>
          <w:tcPr>
            <w:tcW w:w="9498" w:type="dxa"/>
            <w:gridSpan w:val="20"/>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Прошу Вас рассмотреть возможность размещения нестационарного торгового объекта в дни проведения праздничных мероприятий</w:t>
            </w:r>
          </w:p>
        </w:tc>
      </w:tr>
      <w:tr w:rsidR="00AA12A7" w:rsidRPr="00AA12A7" w:rsidTr="007E75E0">
        <w:trPr>
          <w:gridAfter w:val="3"/>
          <w:wAfter w:w="425" w:type="dxa"/>
        </w:trPr>
        <w:tc>
          <w:tcPr>
            <w:tcW w:w="9498" w:type="dxa"/>
            <w:gridSpan w:val="20"/>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9498" w:type="dxa"/>
            <w:gridSpan w:val="20"/>
            <w:tcBorders>
              <w:top w:val="single" w:sz="4" w:space="0" w:color="auto"/>
              <w:left w:val="nil"/>
              <w:bottom w:val="nil"/>
              <w:right w:val="nil"/>
            </w:tcBorders>
            <w:hideMark/>
          </w:tcPr>
          <w:p w:rsidR="007E75E0" w:rsidRPr="00AA12A7" w:rsidRDefault="007E75E0" w:rsidP="007E75E0">
            <w:pPr>
              <w:autoSpaceDE w:val="0"/>
              <w:autoSpaceDN w:val="0"/>
              <w:adjustRightInd w:val="0"/>
              <w:spacing w:after="0"/>
              <w:jc w:val="center"/>
              <w:rPr>
                <w:rFonts w:ascii="Times New Roman" w:eastAsia="Times New Roman" w:hAnsi="Times New Roman"/>
                <w:sz w:val="20"/>
                <w:szCs w:val="24"/>
              </w:rPr>
            </w:pPr>
            <w:r w:rsidRPr="00AA12A7">
              <w:rPr>
                <w:rFonts w:ascii="Times New Roman" w:eastAsia="Times New Roman" w:hAnsi="Times New Roman"/>
                <w:sz w:val="20"/>
                <w:szCs w:val="24"/>
              </w:rPr>
              <w:t>(наименование мероприятия и дата, предполагаемая для организации торговли)</w:t>
            </w:r>
          </w:p>
        </w:tc>
      </w:tr>
      <w:tr w:rsidR="00AA12A7" w:rsidRPr="00AA12A7" w:rsidTr="007E75E0">
        <w:trPr>
          <w:gridAfter w:val="3"/>
          <w:wAfter w:w="425" w:type="dxa"/>
        </w:trPr>
        <w:tc>
          <w:tcPr>
            <w:tcW w:w="3812" w:type="dxa"/>
            <w:gridSpan w:val="11"/>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для реализации (ассортимент):</w:t>
            </w:r>
          </w:p>
        </w:tc>
        <w:tc>
          <w:tcPr>
            <w:tcW w:w="5686" w:type="dxa"/>
            <w:gridSpan w:val="9"/>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2520" w:type="dxa"/>
            <w:gridSpan w:val="6"/>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Расположенного:</w:t>
            </w:r>
          </w:p>
        </w:tc>
        <w:tc>
          <w:tcPr>
            <w:tcW w:w="6978" w:type="dxa"/>
            <w:gridSpan w:val="14"/>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9498" w:type="dxa"/>
            <w:gridSpan w:val="20"/>
            <w:tcBorders>
              <w:top w:val="nil"/>
              <w:left w:val="nil"/>
              <w:bottom w:val="nil"/>
              <w:right w:val="nil"/>
            </w:tcBorders>
            <w:hideMark/>
          </w:tcPr>
          <w:p w:rsidR="007E75E0" w:rsidRPr="00AA12A7" w:rsidRDefault="007E75E0" w:rsidP="007E75E0">
            <w:pPr>
              <w:autoSpaceDE w:val="0"/>
              <w:autoSpaceDN w:val="0"/>
              <w:adjustRightInd w:val="0"/>
              <w:spacing w:after="0"/>
              <w:jc w:val="center"/>
              <w:rPr>
                <w:rFonts w:ascii="Times New Roman" w:eastAsia="Times New Roman" w:hAnsi="Times New Roman"/>
                <w:sz w:val="28"/>
                <w:szCs w:val="24"/>
              </w:rPr>
            </w:pPr>
            <w:r w:rsidRPr="00AA12A7">
              <w:rPr>
                <w:rFonts w:ascii="Times New Roman" w:eastAsia="Times New Roman" w:hAnsi="Times New Roman"/>
                <w:sz w:val="28"/>
                <w:szCs w:val="24"/>
              </w:rPr>
              <w:lastRenderedPageBreak/>
              <w:t>(точный адрес)</w:t>
            </w:r>
          </w:p>
        </w:tc>
      </w:tr>
      <w:tr w:rsidR="00AA12A7" w:rsidRPr="00AA12A7" w:rsidTr="007E75E0">
        <w:trPr>
          <w:gridAfter w:val="3"/>
          <w:wAfter w:w="425" w:type="dxa"/>
        </w:trPr>
        <w:tc>
          <w:tcPr>
            <w:tcW w:w="567" w:type="dxa"/>
            <w:gridSpan w:val="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1.</w:t>
            </w:r>
          </w:p>
        </w:tc>
        <w:tc>
          <w:tcPr>
            <w:tcW w:w="8931" w:type="dxa"/>
            <w:gridSpan w:val="18"/>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567" w:type="dxa"/>
            <w:gridSpan w:val="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2.</w:t>
            </w:r>
          </w:p>
        </w:tc>
        <w:tc>
          <w:tcPr>
            <w:tcW w:w="8931" w:type="dxa"/>
            <w:gridSpan w:val="18"/>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567" w:type="dxa"/>
            <w:gridSpan w:val="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3.</w:t>
            </w:r>
          </w:p>
        </w:tc>
        <w:tc>
          <w:tcPr>
            <w:tcW w:w="8931" w:type="dxa"/>
            <w:gridSpan w:val="18"/>
            <w:tcBorders>
              <w:top w:val="single" w:sz="4" w:space="0" w:color="auto"/>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9498" w:type="dxa"/>
            <w:gridSpan w:val="20"/>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9498" w:type="dxa"/>
            <w:gridSpan w:val="20"/>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С положением о порядке размещения нестационарных торговых объектов ознакомлен и обязуюсь его соблюдать</w:t>
            </w:r>
          </w:p>
        </w:tc>
      </w:tr>
      <w:tr w:rsidR="00AA12A7" w:rsidRPr="00AA12A7" w:rsidTr="007E75E0">
        <w:trPr>
          <w:gridAfter w:val="3"/>
          <w:wAfter w:w="425" w:type="dxa"/>
        </w:trPr>
        <w:tc>
          <w:tcPr>
            <w:tcW w:w="9498" w:type="dxa"/>
            <w:gridSpan w:val="20"/>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1"/>
          <w:wAfter w:w="7" w:type="dxa"/>
        </w:trPr>
        <w:tc>
          <w:tcPr>
            <w:tcW w:w="8560" w:type="dxa"/>
            <w:gridSpan w:val="19"/>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1120" w:type="dxa"/>
            <w:gridSpan w:val="2"/>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М.П.</w:t>
            </w:r>
          </w:p>
        </w:tc>
        <w:tc>
          <w:tcPr>
            <w:tcW w:w="236" w:type="dxa"/>
            <w:tcBorders>
              <w:top w:val="nil"/>
              <w:left w:val="nil"/>
              <w:bottom w:val="nil"/>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AA12A7" w:rsidRPr="00AA12A7" w:rsidTr="007E75E0">
        <w:trPr>
          <w:gridAfter w:val="3"/>
          <w:wAfter w:w="425" w:type="dxa"/>
        </w:trPr>
        <w:tc>
          <w:tcPr>
            <w:tcW w:w="280" w:type="dxa"/>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w:t>
            </w:r>
          </w:p>
        </w:tc>
        <w:tc>
          <w:tcPr>
            <w:tcW w:w="571" w:type="dxa"/>
            <w:gridSpan w:val="2"/>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289" w:type="dxa"/>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w:t>
            </w:r>
          </w:p>
        </w:tc>
        <w:tc>
          <w:tcPr>
            <w:tcW w:w="1400" w:type="dxa"/>
            <w:gridSpan w:val="3"/>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560" w:type="dxa"/>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r w:rsidRPr="00AA12A7">
              <w:rPr>
                <w:rFonts w:ascii="Times New Roman" w:eastAsia="Times New Roman" w:hAnsi="Times New Roman"/>
                <w:sz w:val="28"/>
                <w:szCs w:val="24"/>
              </w:rPr>
              <w:t>20</w:t>
            </w:r>
          </w:p>
        </w:tc>
        <w:tc>
          <w:tcPr>
            <w:tcW w:w="560" w:type="dxa"/>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c>
          <w:tcPr>
            <w:tcW w:w="420" w:type="dxa"/>
            <w:gridSpan w:val="4"/>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roofErr w:type="gramStart"/>
            <w:r w:rsidRPr="00AA12A7">
              <w:rPr>
                <w:rFonts w:ascii="Times New Roman" w:eastAsia="Times New Roman" w:hAnsi="Times New Roman"/>
                <w:sz w:val="28"/>
                <w:szCs w:val="24"/>
              </w:rPr>
              <w:t>г</w:t>
            </w:r>
            <w:proofErr w:type="gramEnd"/>
            <w:r w:rsidRPr="00AA12A7">
              <w:rPr>
                <w:rFonts w:ascii="Times New Roman" w:eastAsia="Times New Roman" w:hAnsi="Times New Roman"/>
                <w:sz w:val="28"/>
                <w:szCs w:val="24"/>
              </w:rPr>
              <w:t>.</w:t>
            </w:r>
          </w:p>
        </w:tc>
        <w:tc>
          <w:tcPr>
            <w:tcW w:w="5418" w:type="dxa"/>
            <w:gridSpan w:val="7"/>
            <w:tcBorders>
              <w:top w:val="nil"/>
              <w:left w:val="nil"/>
              <w:bottom w:val="single" w:sz="4" w:space="0" w:color="auto"/>
              <w:right w:val="nil"/>
            </w:tcBorders>
          </w:tcPr>
          <w:p w:rsidR="007E75E0" w:rsidRPr="00AA12A7" w:rsidRDefault="007E75E0" w:rsidP="007E75E0">
            <w:pPr>
              <w:autoSpaceDE w:val="0"/>
              <w:autoSpaceDN w:val="0"/>
              <w:adjustRightInd w:val="0"/>
              <w:spacing w:after="0"/>
              <w:jc w:val="both"/>
              <w:rPr>
                <w:rFonts w:ascii="Times New Roman" w:eastAsia="Times New Roman" w:hAnsi="Times New Roman"/>
                <w:sz w:val="28"/>
                <w:szCs w:val="24"/>
              </w:rPr>
            </w:pPr>
          </w:p>
        </w:tc>
      </w:tr>
      <w:tr w:rsidR="007E75E0" w:rsidRPr="00AA12A7" w:rsidTr="007E75E0">
        <w:trPr>
          <w:gridAfter w:val="3"/>
          <w:wAfter w:w="425" w:type="dxa"/>
        </w:trPr>
        <w:tc>
          <w:tcPr>
            <w:tcW w:w="3800" w:type="dxa"/>
            <w:gridSpan w:val="10"/>
            <w:tcBorders>
              <w:top w:val="nil"/>
              <w:left w:val="nil"/>
              <w:bottom w:val="nil"/>
              <w:right w:val="nil"/>
            </w:tcBorders>
            <w:hideMark/>
          </w:tcPr>
          <w:p w:rsidR="007E75E0" w:rsidRPr="00AA12A7" w:rsidRDefault="007E75E0" w:rsidP="007E75E0">
            <w:pPr>
              <w:autoSpaceDE w:val="0"/>
              <w:autoSpaceDN w:val="0"/>
              <w:adjustRightInd w:val="0"/>
              <w:spacing w:after="0"/>
              <w:jc w:val="both"/>
              <w:rPr>
                <w:rFonts w:ascii="Times New Roman" w:eastAsia="Times New Roman" w:hAnsi="Times New Roman"/>
                <w:sz w:val="24"/>
                <w:szCs w:val="24"/>
              </w:rPr>
            </w:pPr>
            <w:r w:rsidRPr="00AA12A7">
              <w:rPr>
                <w:rFonts w:ascii="Times New Roman" w:eastAsia="Times New Roman" w:hAnsi="Times New Roman"/>
                <w:sz w:val="24"/>
                <w:szCs w:val="24"/>
              </w:rPr>
              <w:t>(дата подачи заявления)</w:t>
            </w:r>
          </w:p>
        </w:tc>
        <w:tc>
          <w:tcPr>
            <w:tcW w:w="5698" w:type="dxa"/>
            <w:gridSpan w:val="10"/>
            <w:tcBorders>
              <w:top w:val="single" w:sz="4" w:space="0" w:color="auto"/>
              <w:left w:val="nil"/>
              <w:bottom w:val="nil"/>
              <w:right w:val="nil"/>
            </w:tcBorders>
            <w:hideMark/>
          </w:tcPr>
          <w:p w:rsidR="007E75E0" w:rsidRPr="00AA12A7" w:rsidRDefault="007E75E0" w:rsidP="007E75E0">
            <w:pPr>
              <w:autoSpaceDE w:val="0"/>
              <w:autoSpaceDN w:val="0"/>
              <w:adjustRightInd w:val="0"/>
              <w:spacing w:after="0"/>
              <w:jc w:val="center"/>
              <w:rPr>
                <w:rFonts w:ascii="Times New Roman" w:eastAsia="Times New Roman" w:hAnsi="Times New Roman"/>
                <w:sz w:val="24"/>
                <w:szCs w:val="24"/>
              </w:rPr>
            </w:pPr>
            <w:r w:rsidRPr="00AA12A7">
              <w:rPr>
                <w:rFonts w:ascii="Times New Roman" w:eastAsia="Times New Roman" w:hAnsi="Times New Roman"/>
                <w:sz w:val="24"/>
                <w:szCs w:val="24"/>
              </w:rPr>
              <w:t>(Ф.И.О., подпись предпринимателя или руководителя предприятия)</w:t>
            </w:r>
          </w:p>
        </w:tc>
      </w:tr>
    </w:tbl>
    <w:p w:rsidR="007E75E0" w:rsidRPr="00AA12A7" w:rsidRDefault="007E75E0" w:rsidP="007E75E0">
      <w:pPr>
        <w:autoSpaceDE w:val="0"/>
        <w:autoSpaceDN w:val="0"/>
        <w:adjustRightInd w:val="0"/>
        <w:spacing w:after="0" w:line="240" w:lineRule="auto"/>
        <w:jc w:val="both"/>
        <w:rPr>
          <w:rFonts w:ascii="Arial" w:eastAsia="Times New Roman" w:hAnsi="Arial" w:cs="Arial"/>
          <w:sz w:val="24"/>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4"/>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AA12A7">
      <w:pPr>
        <w:autoSpaceDE w:val="0"/>
        <w:autoSpaceDN w:val="0"/>
        <w:adjustRightInd w:val="0"/>
        <w:spacing w:after="0" w:line="240" w:lineRule="auto"/>
        <w:ind w:left="5103"/>
        <w:rPr>
          <w:rFonts w:ascii="Times New Roman" w:eastAsia="Times New Roman" w:hAnsi="Times New Roman"/>
          <w:sz w:val="28"/>
          <w:szCs w:val="24"/>
          <w:lang w:eastAsia="ru-RU"/>
        </w:rPr>
      </w:pPr>
      <w:r w:rsidRPr="00AA12A7">
        <w:rPr>
          <w:rFonts w:ascii="Times New Roman" w:eastAsia="Times New Roman" w:hAnsi="Times New Roman"/>
          <w:bCs/>
          <w:sz w:val="28"/>
          <w:szCs w:val="24"/>
          <w:lang w:eastAsia="ru-RU"/>
        </w:rPr>
        <w:t>ПРИЛОЖЕНИЕ N 3</w:t>
      </w:r>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sz w:val="28"/>
          <w:szCs w:val="24"/>
          <w:lang w:eastAsia="ru-RU"/>
        </w:rPr>
      </w:pPr>
      <w:r w:rsidRPr="00AA12A7">
        <w:rPr>
          <w:rFonts w:ascii="Times New Roman" w:eastAsia="Times New Roman" w:hAnsi="Times New Roman"/>
          <w:bCs/>
          <w:sz w:val="28"/>
          <w:szCs w:val="24"/>
          <w:lang w:eastAsia="ru-RU"/>
        </w:rPr>
        <w:t xml:space="preserve">к </w:t>
      </w:r>
      <w:hyperlink r:id="rId30" w:anchor="sub_1000" w:history="1">
        <w:r w:rsidRPr="00AA12A7">
          <w:rPr>
            <w:rFonts w:ascii="Times New Roman" w:eastAsia="Times New Roman" w:hAnsi="Times New Roman"/>
            <w:sz w:val="28"/>
            <w:szCs w:val="24"/>
            <w:lang w:eastAsia="ru-RU"/>
          </w:rPr>
          <w:t>административному регламенту</w:t>
        </w:r>
      </w:hyperlink>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bCs/>
          <w:sz w:val="28"/>
          <w:szCs w:val="24"/>
          <w:lang w:eastAsia="ru-RU"/>
        </w:rPr>
      </w:pPr>
      <w:r w:rsidRPr="00AA12A7">
        <w:rPr>
          <w:rFonts w:ascii="Times New Roman" w:eastAsia="Times New Roman" w:hAnsi="Times New Roman"/>
          <w:bCs/>
          <w:sz w:val="28"/>
          <w:szCs w:val="24"/>
          <w:lang w:eastAsia="ru-RU"/>
        </w:rPr>
        <w:t xml:space="preserve">по предоставлению администрацией </w:t>
      </w:r>
      <w:r>
        <w:rPr>
          <w:rFonts w:ascii="Times New Roman" w:eastAsia="Times New Roman" w:hAnsi="Times New Roman"/>
          <w:sz w:val="28"/>
          <w:szCs w:val="28"/>
          <w:lang w:eastAsia="ru-RU"/>
        </w:rPr>
        <w:t>Калининского</w:t>
      </w:r>
      <w:r w:rsidRPr="00AA12A7">
        <w:rPr>
          <w:rFonts w:ascii="Times New Roman" w:eastAsia="Times New Roman" w:hAnsi="Times New Roman"/>
          <w:sz w:val="28"/>
          <w:szCs w:val="28"/>
          <w:lang w:eastAsia="ru-RU"/>
        </w:rPr>
        <w:t xml:space="preserve"> сельского</w:t>
      </w:r>
      <w:r w:rsidRPr="00AA12A7">
        <w:rPr>
          <w:rFonts w:ascii="Times New Roman" w:eastAsia="Times New Roman" w:hAnsi="Times New Roman"/>
          <w:bCs/>
          <w:sz w:val="28"/>
          <w:szCs w:val="24"/>
          <w:lang w:eastAsia="ru-RU"/>
        </w:rPr>
        <w:t xml:space="preserve"> поселения </w:t>
      </w:r>
      <w:r>
        <w:rPr>
          <w:rFonts w:ascii="Times New Roman" w:eastAsia="Times New Roman" w:hAnsi="Times New Roman"/>
          <w:bCs/>
          <w:sz w:val="28"/>
          <w:szCs w:val="24"/>
          <w:lang w:eastAsia="ru-RU"/>
        </w:rPr>
        <w:t>Малмыжского</w:t>
      </w:r>
      <w:r w:rsidRPr="00AA12A7">
        <w:rPr>
          <w:rFonts w:ascii="Times New Roman" w:eastAsia="Times New Roman" w:hAnsi="Times New Roman"/>
          <w:bCs/>
          <w:sz w:val="28"/>
          <w:szCs w:val="24"/>
          <w:lang w:eastAsia="ru-RU"/>
        </w:rPr>
        <w:t xml:space="preserve"> района </w:t>
      </w:r>
      <w:r>
        <w:rPr>
          <w:rFonts w:ascii="Times New Roman" w:eastAsia="Times New Roman" w:hAnsi="Times New Roman"/>
          <w:bCs/>
          <w:sz w:val="28"/>
          <w:szCs w:val="24"/>
          <w:lang w:eastAsia="ru-RU"/>
        </w:rPr>
        <w:t xml:space="preserve">Кировской области </w:t>
      </w:r>
      <w:r w:rsidRPr="00AA12A7">
        <w:rPr>
          <w:rFonts w:ascii="Times New Roman" w:eastAsia="Times New Roman" w:hAnsi="Times New Roman"/>
          <w:bCs/>
          <w:sz w:val="28"/>
          <w:szCs w:val="24"/>
          <w:lang w:eastAsia="ru-RU"/>
        </w:rPr>
        <w:t>муниципальной услуги "Предоставление права</w:t>
      </w:r>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bCs/>
          <w:sz w:val="28"/>
          <w:szCs w:val="24"/>
          <w:lang w:eastAsia="ru-RU"/>
        </w:rPr>
      </w:pPr>
      <w:r w:rsidRPr="00AA12A7">
        <w:rPr>
          <w:rFonts w:ascii="Times New Roman" w:eastAsia="Times New Roman" w:hAnsi="Times New Roman"/>
          <w:bCs/>
          <w:sz w:val="28"/>
          <w:szCs w:val="24"/>
          <w:lang w:eastAsia="ru-RU"/>
        </w:rPr>
        <w:t>на размещение нестационарных торговых объектов на территории муниципального образования"</w:t>
      </w:r>
    </w:p>
    <w:p w:rsidR="007E75E0" w:rsidRPr="00AA12A7" w:rsidRDefault="007E75E0" w:rsidP="00AA12A7">
      <w:pPr>
        <w:autoSpaceDE w:val="0"/>
        <w:autoSpaceDN w:val="0"/>
        <w:adjustRightInd w:val="0"/>
        <w:spacing w:after="0" w:line="240" w:lineRule="auto"/>
        <w:rPr>
          <w:rFonts w:ascii="Times New Roman" w:eastAsia="Times New Roman" w:hAnsi="Times New Roman"/>
          <w:b/>
          <w:bCs/>
          <w:sz w:val="28"/>
          <w:szCs w:val="24"/>
          <w:lang w:eastAsia="ru-RU"/>
        </w:rPr>
      </w:pPr>
    </w:p>
    <w:p w:rsidR="007E75E0" w:rsidRPr="00AA12A7" w:rsidRDefault="007E75E0" w:rsidP="007E75E0">
      <w:pPr>
        <w:autoSpaceDE w:val="0"/>
        <w:autoSpaceDN w:val="0"/>
        <w:adjustRightInd w:val="0"/>
        <w:spacing w:after="0" w:line="240" w:lineRule="auto"/>
        <w:jc w:val="center"/>
        <w:outlineLvl w:val="0"/>
        <w:rPr>
          <w:rFonts w:ascii="Times New Roman" w:eastAsia="Times New Roman" w:hAnsi="Times New Roman"/>
          <w:b/>
          <w:bCs/>
          <w:sz w:val="28"/>
          <w:szCs w:val="24"/>
          <w:lang w:eastAsia="ru-RU"/>
        </w:rPr>
      </w:pPr>
      <w:r w:rsidRPr="00AA12A7">
        <w:rPr>
          <w:rFonts w:ascii="Times New Roman" w:eastAsia="Times New Roman" w:hAnsi="Times New Roman"/>
          <w:b/>
          <w:bCs/>
          <w:sz w:val="28"/>
          <w:szCs w:val="24"/>
          <w:lang w:eastAsia="ru-RU"/>
        </w:rPr>
        <w:t>Блок-схема</w:t>
      </w:r>
      <w:r w:rsidRPr="00AA12A7">
        <w:rPr>
          <w:rFonts w:ascii="Times New Roman" w:eastAsia="Times New Roman" w:hAnsi="Times New Roman"/>
          <w:b/>
          <w:bCs/>
          <w:sz w:val="28"/>
          <w:szCs w:val="24"/>
          <w:lang w:eastAsia="ru-RU"/>
        </w:rPr>
        <w:br/>
        <w:t>предоставления муниципальной услуги "Предоставление права размещения нестационарных торговых объектов на территории муниципального образования " при проведении конкурса</w:t>
      </w:r>
    </w:p>
    <w:p w:rsidR="007E75E0" w:rsidRPr="00AA12A7" w:rsidRDefault="007E75E0" w:rsidP="007E75E0">
      <w:pPr>
        <w:autoSpaceDE w:val="0"/>
        <w:autoSpaceDN w:val="0"/>
        <w:adjustRightInd w:val="0"/>
        <w:spacing w:after="0" w:line="240" w:lineRule="auto"/>
        <w:jc w:val="both"/>
        <w:rPr>
          <w:rFonts w:ascii="Arial" w:eastAsia="Times New Roman" w:hAnsi="Arial" w:cs="Arial"/>
          <w:sz w:val="24"/>
          <w:szCs w:val="24"/>
          <w:lang w:eastAsia="ru-RU"/>
        </w:rPr>
      </w:pPr>
    </w:p>
    <w:p w:rsidR="007E75E0" w:rsidRPr="00AA12A7" w:rsidRDefault="007E75E0" w:rsidP="007E75E0">
      <w:pPr>
        <w:autoSpaceDE w:val="0"/>
        <w:autoSpaceDN w:val="0"/>
        <w:adjustRightInd w:val="0"/>
        <w:spacing w:after="0" w:line="240" w:lineRule="auto"/>
        <w:jc w:val="center"/>
        <w:rPr>
          <w:rFonts w:ascii="Arial" w:eastAsia="Times New Roman" w:hAnsi="Arial" w:cs="Arial"/>
          <w:b/>
          <w:bCs/>
          <w:sz w:val="24"/>
          <w:szCs w:val="24"/>
          <w:lang w:eastAsia="ru-RU"/>
        </w:rPr>
      </w:pPr>
      <w:bookmarkStart w:id="50" w:name="sub_1400"/>
    </w:p>
    <w:p w:rsidR="007E75E0" w:rsidRPr="00AA12A7" w:rsidRDefault="007018CA" w:rsidP="007E75E0">
      <w:pPr>
        <w:spacing w:after="0" w:line="240" w:lineRule="auto"/>
        <w:jc w:val="center"/>
        <w:rPr>
          <w:rFonts w:ascii="Times New Roman" w:eastAsia="Times New Roman" w:hAnsi="Times New Roman"/>
          <w:sz w:val="24"/>
          <w:szCs w:val="24"/>
          <w:lang w:eastAsia="ru-RU"/>
        </w:rPr>
      </w:pPr>
      <w:r>
        <w:rPr>
          <w:noProof/>
        </w:rPr>
        <w:pict>
          <v:rect id="Rectangle 2" o:spid="_x0000_s1145" style="position:absolute;left:0;text-align:left;margin-left:-31.05pt;margin-top:9.9pt;width:516.75pt;height:5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">
            <v:textbox>
              <w:txbxContent>
                <w:p w:rsidR="007018CA" w:rsidRDefault="007018CA" w:rsidP="007E75E0">
                  <w:pPr>
                    <w:autoSpaceDE w:val="0"/>
                    <w:autoSpaceDN w:val="0"/>
                    <w:adjustRightInd w:val="0"/>
                    <w:jc w:val="center"/>
                  </w:pPr>
                  <w:r>
                    <w:t>Прием заявления и запечатанного конверта с документами, оформленными в</w:t>
                  </w:r>
                  <w:r>
                    <w:rPr>
                      <w:rFonts w:ascii="Courier New" w:hAnsi="Courier New" w:cs="Courier New"/>
                    </w:rPr>
                    <w:t xml:space="preserve"> </w:t>
                  </w:r>
                  <w:r>
                    <w:t xml:space="preserve">установленном порядке, регистрация заявления и выдача заявителю расписки в получении заявления и документов </w:t>
                  </w:r>
                </w:p>
              </w:txbxContent>
            </v:textbox>
          </v:rect>
        </w:pict>
      </w:r>
      <w:r>
        <w:rPr>
          <w:noProof/>
        </w:rPr>
        <w:pict>
          <v:rect id="Rectangle 3" o:spid="_x0000_s1144" style="position:absolute;left:0;text-align:left;margin-left:-31.05pt;margin-top:85.2pt;width:516.75pt;height:4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">
            <v:textbox>
              <w:txbxContent>
                <w:p w:rsidR="007018CA" w:rsidRDefault="007018CA" w:rsidP="007E75E0">
                  <w:pPr>
                    <w:jc w:val="center"/>
                  </w:pPr>
                  <w:r>
                    <w:t xml:space="preserve">Передача курьером пакета документов из МФЦ в Администрацию     (при  подаче  заявления   о предоставлении муниципальной услуги через МФЦ) </w:t>
                  </w:r>
                </w:p>
              </w:txbxContent>
            </v:textbox>
          </v:rect>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143" type="#_x0000_t67" style="position:absolute;left:0;text-align:left;margin-left:219.45pt;margin-top:70.5pt;width:16.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"/>
        </w:pict>
      </w:r>
      <w:r>
        <w:rPr>
          <w:noProof/>
        </w:rPr>
        <w:pict>
          <v:shape id="AutoShape 19" o:spid="_x0000_s1142" type="#_x0000_t67" style="position:absolute;left:0;text-align:left;margin-left:219.45pt;margin-top:133.35pt;width:16.5pt;height:10.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"/>
        </w:pict>
      </w:r>
      <w:r>
        <w:rPr>
          <w:noProof/>
        </w:rPr>
        <w:pict>
          <v:shapetype id="_x0000_t202" coordsize="21600,21600" o:spt="202" path="m,l,21600r21600,l21600,xe">
            <v:stroke joinstyle="miter"/>
            <v:path gradientshapeok="t" o:connecttype="rect"/>
          </v:shapetype>
          <v:shape id="Text Box 10" o:spid="_x0000_s1141" type="#_x0000_t202" style="position:absolute;left:0;text-align:left;margin-left:-31.05pt;margin-top:395.05pt;width:163.5pt;height:9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">
            <v:textbox>
              <w:txbxContent>
                <w:p w:rsidR="007018CA" w:rsidRDefault="007018CA" w:rsidP="007E75E0">
                  <w:pPr>
                    <w:jc w:val="center"/>
                  </w:pPr>
                  <w:r>
                    <w:t xml:space="preserve">Выдача результата предоставления муниципальной услуги                   заявителю </w:t>
                  </w:r>
                </w:p>
                <w:p w:rsidR="007018CA" w:rsidRDefault="007018CA" w:rsidP="007E75E0"/>
              </w:txbxContent>
            </v:textbox>
          </v:shape>
        </w:pict>
      </w:r>
      <w:r>
        <w:rPr>
          <w:noProof/>
        </w:rPr>
        <w:pict>
          <v:shape id="Text Box 12" o:spid="_x0000_s1140" type="#_x0000_t202" style="position:absolute;left:0;text-align:left;margin-left:257.7pt;margin-top:373.5pt;width:170.25pt;height:6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">
            <v:textbox>
              <w:txbxContent>
                <w:p w:rsidR="007018CA" w:rsidRDefault="007018CA" w:rsidP="007E75E0">
                  <w:pPr>
                    <w:jc w:val="center"/>
                  </w:pPr>
                  <w:r>
                    <w:t xml:space="preserve">Выдача результата предоставления муниципальной услуги                   заявителю </w:t>
                  </w:r>
                </w:p>
                <w:p w:rsidR="007018CA" w:rsidRDefault="007018CA" w:rsidP="007E75E0"/>
              </w:txbxContent>
            </v:textbox>
          </v:shape>
        </w:pict>
      </w:r>
      <w:r>
        <w:rPr>
          <w:noProof/>
        </w:rPr>
        <w:pict>
          <v:shape id="AutoShape 26" o:spid="_x0000_s1139" type="#_x0000_t67" style="position:absolute;left:0;text-align:left;margin-left:333.45pt;margin-top:354.7pt;width:16.5pt;height:1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"/>
        </w:pict>
      </w:r>
      <w:r>
        <w:rPr>
          <w:noProof/>
        </w:rPr>
        <w:pict>
          <v:shape id="Text Box 8" o:spid="_x0000_s1138" type="#_x0000_t202" style="position:absolute;left:0;text-align:left;margin-left:-31.05pt;margin-top:282.55pt;width:163.5pt;height:9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">
            <v:textbox>
              <w:txbxContent>
                <w:p w:rsidR="007018CA" w:rsidRDefault="007018CA" w:rsidP="007E75E0">
                  <w:pPr>
                    <w:jc w:val="center"/>
                  </w:pPr>
                  <w:r>
                    <w:t xml:space="preserve">Передача решения об отказе в предоставлении муниципальной услуги в МФЦ (при подаче заявления через МФЦ) </w:t>
                  </w:r>
                </w:p>
              </w:txbxContent>
            </v:textbox>
          </v:shape>
        </w:pict>
      </w:r>
      <w:r>
        <w:rPr>
          <w:noProof/>
        </w:rPr>
        <w:pict>
          <v:shape id="Text Box 9" o:spid="_x0000_s1137" type="#_x0000_t202" style="position:absolute;left:0;text-align:left;margin-left:230.7pt;margin-top:282.55pt;width:255pt;height:7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">
            <v:textbox>
              <w:txbxContent>
                <w:p w:rsidR="007018CA" w:rsidRDefault="007018CA" w:rsidP="007E75E0">
                  <w:pPr>
                    <w:jc w:val="center"/>
                  </w:pPr>
                  <w:r>
                    <w:t xml:space="preserve">Передача договора на право размещения нестационарного  торгового объекта (при подаче заявления через МФЦ) </w:t>
                  </w:r>
                </w:p>
                <w:p w:rsidR="007018CA" w:rsidRDefault="007018CA" w:rsidP="007E75E0"/>
              </w:txbxContent>
            </v:textbox>
          </v:shape>
        </w:pict>
      </w:r>
      <w:r>
        <w:rPr>
          <w:noProof/>
        </w:rPr>
        <w:pict>
          <v:shape id="AutoShape 20" o:spid="_x0000_s1136" type="#_x0000_t67" style="position:absolute;left:0;text-align:left;margin-left:214.2pt;margin-top:200.05pt;width:16.5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"/>
        </w:pict>
      </w:r>
      <w:r>
        <w:rPr>
          <w:noProof/>
        </w:rPr>
        <w:pict>
          <v:rect id="Rectangle 4" o:spid="_x0000_s1135" style="position:absolute;left:0;text-align:left;margin-left:-25.8pt;margin-top:146.7pt;width:516.75pt;height:4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">
            <v:textbox>
              <w:txbxContent>
                <w:p w:rsidR="007018CA" w:rsidRDefault="007018CA" w:rsidP="007E75E0">
                  <w:pPr>
                    <w:autoSpaceDE w:val="0"/>
                    <w:autoSpaceDN w:val="0"/>
                    <w:adjustRightInd w:val="0"/>
                    <w:jc w:val="center"/>
                  </w:pPr>
                  <w:r>
                    <w:t xml:space="preserve">Рассмотрение документов в Администрации, проведение конкурсных процедур, принятие решения о подготовке договора на право размещения нестационарного  торгового объекта заявителю или документа или отказе в предоставлении муниципальной услуги </w:t>
                  </w:r>
                </w:p>
              </w:txbxContent>
            </v:textbox>
          </v:rect>
        </w:pict>
      </w:r>
      <w:r>
        <w:rPr>
          <w:noProof/>
        </w:rPr>
        <w:pict>
          <v:shape id="AutoShape 25" o:spid="_x0000_s1134" type="#_x0000_t67" style="position:absolute;left:0;text-align:left;margin-left:46.2pt;margin-top:377.8pt;width:16.5pt;height:10.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"/>
        </w:pict>
      </w:r>
      <w:r>
        <w:rPr>
          <w:noProof/>
        </w:rPr>
        <w:pict>
          <v:shape id="AutoShape 23" o:spid="_x0000_s1133" type="#_x0000_t67" style="position:absolute;left:0;text-align:left;margin-left:46.2pt;margin-top:264.55pt;width:16.5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"/>
        </w:pict>
      </w:r>
      <w:r>
        <w:rPr>
          <w:noProof/>
        </w:rPr>
        <w:pict>
          <v:shape id="AutoShape 24" o:spid="_x0000_s1132" type="#_x0000_t67" style="position:absolute;left:0;text-align:left;margin-left:333.45pt;margin-top:264.55pt;width:16.5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"/>
        </w:pict>
      </w:r>
      <w:r>
        <w:rPr>
          <w:noProof/>
        </w:rPr>
        <w:pict>
          <v:rect id="Rectangle 5" o:spid="_x0000_s1131" style="position:absolute;left:0;text-align:left;margin-left:-25.8pt;margin-top:214.3pt;width:516.75pt;height:50.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">
            <v:textbox>
              <w:txbxContent>
                <w:p w:rsidR="007018CA" w:rsidRDefault="007018CA" w:rsidP="007E75E0">
                  <w:pPr>
                    <w:jc w:val="center"/>
                  </w:pPr>
                  <w:r>
                    <w:t>Подписание договора на право размещения нестационарного  торгового объекта</w:t>
                  </w:r>
                </w:p>
              </w:txbxContent>
            </v:textbox>
          </v:rect>
        </w:pict>
      </w: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widowControl w:val="0"/>
        <w:autoSpaceDE w:val="0"/>
        <w:autoSpaceDN w:val="0"/>
        <w:spacing w:after="0" w:line="240" w:lineRule="auto"/>
        <w:jc w:val="both"/>
        <w:rPr>
          <w:rFonts w:ascii="Courier New" w:eastAsia="Times New Roman" w:hAnsi="Courier New" w:cs="Courier New"/>
          <w:sz w:val="26"/>
          <w:szCs w:val="26"/>
          <w:lang w:eastAsia="ru-RU"/>
        </w:rPr>
      </w:pPr>
    </w:p>
    <w:p w:rsidR="007E75E0" w:rsidRPr="00AA12A7" w:rsidRDefault="007E75E0" w:rsidP="007E75E0">
      <w:pPr>
        <w:autoSpaceDE w:val="0"/>
        <w:autoSpaceDN w:val="0"/>
        <w:adjustRightInd w:val="0"/>
        <w:spacing w:after="0" w:line="240" w:lineRule="auto"/>
        <w:jc w:val="both"/>
        <w:outlineLvl w:val="0"/>
        <w:rPr>
          <w:rFonts w:ascii="Times New Roman" w:eastAsia="Times New Roman" w:hAnsi="Times New Roman"/>
          <w:sz w:val="28"/>
          <w:szCs w:val="28"/>
        </w:rPr>
      </w:pPr>
    </w:p>
    <w:p w:rsidR="007E75E0" w:rsidRPr="00AA12A7" w:rsidRDefault="007E75E0" w:rsidP="007E75E0">
      <w:pPr>
        <w:spacing w:after="0" w:line="240" w:lineRule="auto"/>
        <w:rPr>
          <w:rFonts w:ascii="Times New Roman" w:eastAsia="Times New Roman" w:hAnsi="Times New Roman"/>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p w:rsidR="007E75E0" w:rsidRPr="00AA12A7" w:rsidRDefault="007E75E0" w:rsidP="007E75E0">
      <w:pPr>
        <w:autoSpaceDE w:val="0"/>
        <w:autoSpaceDN w:val="0"/>
        <w:adjustRightInd w:val="0"/>
        <w:spacing w:after="0" w:line="240" w:lineRule="auto"/>
        <w:jc w:val="right"/>
        <w:rPr>
          <w:rFonts w:ascii="Arial" w:eastAsia="Times New Roman" w:hAnsi="Arial" w:cs="Arial"/>
          <w:b/>
          <w:bCs/>
          <w:sz w:val="24"/>
          <w:szCs w:val="24"/>
          <w:lang w:eastAsia="ru-RU"/>
        </w:rPr>
      </w:pPr>
    </w:p>
    <w:bookmarkEnd w:id="50"/>
    <w:p w:rsidR="00CB1499" w:rsidRPr="00AA12A7" w:rsidRDefault="00CB1499" w:rsidP="003E790C">
      <w:pPr>
        <w:autoSpaceDE w:val="0"/>
        <w:autoSpaceDN w:val="0"/>
        <w:adjustRightInd w:val="0"/>
        <w:spacing w:after="0" w:line="240" w:lineRule="auto"/>
        <w:rPr>
          <w:rFonts w:ascii="Times New Roman" w:eastAsia="Times New Roman" w:hAnsi="Times New Roman"/>
          <w:bCs/>
          <w:sz w:val="28"/>
          <w:szCs w:val="24"/>
          <w:lang w:eastAsia="ru-RU"/>
        </w:rPr>
      </w:pPr>
    </w:p>
    <w:p w:rsidR="00CB1499" w:rsidRPr="00AA12A7" w:rsidRDefault="00CB1499" w:rsidP="007E75E0">
      <w:pPr>
        <w:autoSpaceDE w:val="0"/>
        <w:autoSpaceDN w:val="0"/>
        <w:adjustRightInd w:val="0"/>
        <w:spacing w:after="0" w:line="240" w:lineRule="auto"/>
        <w:jc w:val="center"/>
        <w:rPr>
          <w:rFonts w:ascii="Times New Roman" w:eastAsia="Times New Roman" w:hAnsi="Times New Roman"/>
          <w:bCs/>
          <w:sz w:val="28"/>
          <w:szCs w:val="24"/>
          <w:lang w:eastAsia="ru-RU"/>
        </w:rPr>
      </w:pPr>
    </w:p>
    <w:p w:rsidR="007E75E0" w:rsidRPr="00AA12A7" w:rsidRDefault="007E75E0" w:rsidP="00AA12A7">
      <w:pPr>
        <w:autoSpaceDE w:val="0"/>
        <w:autoSpaceDN w:val="0"/>
        <w:adjustRightInd w:val="0"/>
        <w:spacing w:after="0" w:line="240" w:lineRule="auto"/>
        <w:ind w:left="5103"/>
        <w:rPr>
          <w:rFonts w:ascii="Times New Roman" w:eastAsia="Times New Roman" w:hAnsi="Times New Roman"/>
          <w:sz w:val="28"/>
          <w:szCs w:val="24"/>
          <w:lang w:eastAsia="ru-RU"/>
        </w:rPr>
      </w:pPr>
      <w:r w:rsidRPr="00AA12A7">
        <w:rPr>
          <w:rFonts w:ascii="Times New Roman" w:eastAsia="Times New Roman" w:hAnsi="Times New Roman"/>
          <w:bCs/>
          <w:sz w:val="28"/>
          <w:szCs w:val="24"/>
          <w:lang w:eastAsia="ru-RU"/>
        </w:rPr>
        <w:t>ПРИЛОЖЕНИЕ N 4</w:t>
      </w:r>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sz w:val="28"/>
          <w:szCs w:val="24"/>
          <w:lang w:eastAsia="ru-RU"/>
        </w:rPr>
      </w:pPr>
      <w:r w:rsidRPr="00AA12A7">
        <w:rPr>
          <w:rFonts w:ascii="Times New Roman" w:eastAsia="Times New Roman" w:hAnsi="Times New Roman"/>
          <w:bCs/>
          <w:sz w:val="28"/>
          <w:szCs w:val="24"/>
          <w:lang w:eastAsia="ru-RU"/>
        </w:rPr>
        <w:t xml:space="preserve">к </w:t>
      </w:r>
      <w:hyperlink r:id="rId31" w:anchor="sub_1000" w:history="1">
        <w:r w:rsidRPr="00AA12A7">
          <w:rPr>
            <w:rFonts w:ascii="Times New Roman" w:eastAsia="Times New Roman" w:hAnsi="Times New Roman"/>
            <w:sz w:val="28"/>
            <w:szCs w:val="24"/>
            <w:lang w:eastAsia="ru-RU"/>
          </w:rPr>
          <w:t>административному регламенту</w:t>
        </w:r>
      </w:hyperlink>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bCs/>
          <w:sz w:val="28"/>
          <w:szCs w:val="24"/>
          <w:lang w:eastAsia="ru-RU"/>
        </w:rPr>
      </w:pPr>
      <w:r w:rsidRPr="00AA12A7">
        <w:rPr>
          <w:rFonts w:ascii="Times New Roman" w:eastAsia="Times New Roman" w:hAnsi="Times New Roman"/>
          <w:bCs/>
          <w:sz w:val="28"/>
          <w:szCs w:val="24"/>
          <w:lang w:eastAsia="ru-RU"/>
        </w:rPr>
        <w:t xml:space="preserve">по предоставлению администрацией </w:t>
      </w:r>
      <w:r>
        <w:rPr>
          <w:rFonts w:ascii="Times New Roman" w:eastAsia="Times New Roman" w:hAnsi="Times New Roman"/>
          <w:sz w:val="28"/>
          <w:szCs w:val="28"/>
          <w:lang w:eastAsia="ru-RU"/>
        </w:rPr>
        <w:t>Калининского</w:t>
      </w:r>
      <w:r w:rsidRPr="00AA12A7">
        <w:rPr>
          <w:rFonts w:ascii="Times New Roman" w:eastAsia="Times New Roman" w:hAnsi="Times New Roman"/>
          <w:sz w:val="28"/>
          <w:szCs w:val="28"/>
          <w:lang w:eastAsia="ru-RU"/>
        </w:rPr>
        <w:t xml:space="preserve"> сельского</w:t>
      </w:r>
      <w:r w:rsidRPr="00AA12A7">
        <w:rPr>
          <w:rFonts w:ascii="Times New Roman" w:eastAsia="Times New Roman" w:hAnsi="Times New Roman"/>
          <w:bCs/>
          <w:sz w:val="28"/>
          <w:szCs w:val="24"/>
          <w:lang w:eastAsia="ru-RU"/>
        </w:rPr>
        <w:t xml:space="preserve"> поселения </w:t>
      </w:r>
      <w:r>
        <w:rPr>
          <w:rFonts w:ascii="Times New Roman" w:eastAsia="Times New Roman" w:hAnsi="Times New Roman"/>
          <w:bCs/>
          <w:sz w:val="28"/>
          <w:szCs w:val="24"/>
          <w:lang w:eastAsia="ru-RU"/>
        </w:rPr>
        <w:t>Малмыжского</w:t>
      </w:r>
      <w:r w:rsidRPr="00AA12A7">
        <w:rPr>
          <w:rFonts w:ascii="Times New Roman" w:eastAsia="Times New Roman" w:hAnsi="Times New Roman"/>
          <w:bCs/>
          <w:sz w:val="28"/>
          <w:szCs w:val="24"/>
          <w:lang w:eastAsia="ru-RU"/>
        </w:rPr>
        <w:t xml:space="preserve"> района </w:t>
      </w:r>
      <w:r>
        <w:rPr>
          <w:rFonts w:ascii="Times New Roman" w:eastAsia="Times New Roman" w:hAnsi="Times New Roman"/>
          <w:bCs/>
          <w:sz w:val="28"/>
          <w:szCs w:val="24"/>
          <w:lang w:eastAsia="ru-RU"/>
        </w:rPr>
        <w:t xml:space="preserve">Кировской области </w:t>
      </w:r>
      <w:r w:rsidRPr="00AA12A7">
        <w:rPr>
          <w:rFonts w:ascii="Times New Roman" w:eastAsia="Times New Roman" w:hAnsi="Times New Roman"/>
          <w:bCs/>
          <w:sz w:val="28"/>
          <w:szCs w:val="24"/>
          <w:lang w:eastAsia="ru-RU"/>
        </w:rPr>
        <w:t>муниципальной услуги "Предоставление права</w:t>
      </w:r>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bCs/>
          <w:sz w:val="28"/>
          <w:szCs w:val="24"/>
          <w:lang w:eastAsia="ru-RU"/>
        </w:rPr>
      </w:pPr>
      <w:r w:rsidRPr="00AA12A7">
        <w:rPr>
          <w:rFonts w:ascii="Times New Roman" w:eastAsia="Times New Roman" w:hAnsi="Times New Roman"/>
          <w:bCs/>
          <w:sz w:val="28"/>
          <w:szCs w:val="24"/>
          <w:lang w:eastAsia="ru-RU"/>
        </w:rPr>
        <w:t>на размещение нестационарных торговых объектов на территории муниципального образования"</w:t>
      </w:r>
    </w:p>
    <w:p w:rsidR="007E75E0" w:rsidRPr="00AA12A7" w:rsidRDefault="007E75E0" w:rsidP="00AA12A7">
      <w:pPr>
        <w:autoSpaceDE w:val="0"/>
        <w:autoSpaceDN w:val="0"/>
        <w:adjustRightInd w:val="0"/>
        <w:spacing w:after="0" w:line="240" w:lineRule="auto"/>
        <w:ind w:left="5103"/>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bCs/>
          <w:sz w:val="28"/>
          <w:szCs w:val="24"/>
          <w:lang w:eastAsia="ru-RU"/>
        </w:rPr>
      </w:pPr>
    </w:p>
    <w:p w:rsidR="007E75E0" w:rsidRPr="00AA12A7" w:rsidRDefault="007E75E0" w:rsidP="007E75E0">
      <w:pPr>
        <w:autoSpaceDE w:val="0"/>
        <w:autoSpaceDN w:val="0"/>
        <w:adjustRightInd w:val="0"/>
        <w:spacing w:after="0" w:line="240" w:lineRule="auto"/>
        <w:jc w:val="center"/>
        <w:outlineLvl w:val="0"/>
        <w:rPr>
          <w:rFonts w:ascii="Times New Roman" w:eastAsia="Times New Roman" w:hAnsi="Times New Roman"/>
          <w:b/>
          <w:bCs/>
          <w:sz w:val="28"/>
          <w:szCs w:val="24"/>
          <w:lang w:eastAsia="ru-RU"/>
        </w:rPr>
      </w:pPr>
      <w:r w:rsidRPr="00AA12A7">
        <w:rPr>
          <w:rFonts w:ascii="Times New Roman" w:eastAsia="Times New Roman" w:hAnsi="Times New Roman"/>
          <w:b/>
          <w:bCs/>
          <w:sz w:val="28"/>
          <w:szCs w:val="24"/>
          <w:lang w:eastAsia="ru-RU"/>
        </w:rPr>
        <w:t>Блок-схема</w:t>
      </w:r>
      <w:r w:rsidRPr="00AA12A7">
        <w:rPr>
          <w:rFonts w:ascii="Times New Roman" w:eastAsia="Times New Roman" w:hAnsi="Times New Roman"/>
          <w:b/>
          <w:bCs/>
          <w:sz w:val="28"/>
          <w:szCs w:val="24"/>
          <w:lang w:eastAsia="ru-RU"/>
        </w:rPr>
        <w:br/>
        <w:t>предоставления муниципальной услуги "Предоставление права размещения нестационарных торговых объектов на территории муниципального образования " без проведения конкурса</w:t>
      </w: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8"/>
          <w:szCs w:val="24"/>
          <w:lang w:eastAsia="ru-RU"/>
        </w:rPr>
      </w:pPr>
    </w:p>
    <w:p w:rsidR="007E75E0" w:rsidRPr="00AA12A7" w:rsidRDefault="007018CA" w:rsidP="007E75E0">
      <w:pPr>
        <w:spacing w:after="0" w:line="240" w:lineRule="auto"/>
        <w:jc w:val="center"/>
        <w:rPr>
          <w:rFonts w:ascii="Times New Roman" w:eastAsia="Times New Roman" w:hAnsi="Times New Roman"/>
          <w:sz w:val="24"/>
          <w:szCs w:val="24"/>
          <w:lang w:eastAsia="ru-RU"/>
        </w:rPr>
      </w:pPr>
      <w:r>
        <w:rPr>
          <w:noProof/>
        </w:rPr>
        <w:pict>
          <v:rect id="_x0000_s1130" style="position:absolute;left:0;text-align:left;margin-left:-31.05pt;margin-top:9.9pt;width:516.75pt;height:54.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">
            <v:textbox>
              <w:txbxContent>
                <w:p w:rsidR="007018CA" w:rsidRDefault="007018CA" w:rsidP="007E75E0">
                  <w:pPr>
                    <w:autoSpaceDE w:val="0"/>
                    <w:autoSpaceDN w:val="0"/>
                    <w:adjustRightInd w:val="0"/>
                    <w:jc w:val="center"/>
                  </w:pPr>
                  <w:r>
                    <w:t xml:space="preserve">Прием заявления и документов, регистрация заявления и выдача заявителю расписки в получении заявления и документов </w:t>
                  </w:r>
                </w:p>
              </w:txbxContent>
            </v:textbox>
          </v:rect>
        </w:pict>
      </w:r>
      <w:r>
        <w:rPr>
          <w:noProof/>
        </w:rPr>
        <w:pict>
          <v:shape id="_x0000_s1129" type="#_x0000_t67" style="position:absolute;left:0;text-align:left;margin-left:214.2pt;margin-top:62.4pt;width:16.5pt;height:14.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"/>
        </w:pict>
      </w:r>
      <w:r>
        <w:rPr>
          <w:noProof/>
        </w:rPr>
        <w:pict>
          <v:rect id="_x0000_s1128" style="position:absolute;left:0;text-align:left;margin-left:-31.05pt;margin-top:76.05pt;width:516.75pt;height:4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">
            <v:textbox>
              <w:txbxContent>
                <w:p w:rsidR="007018CA" w:rsidRDefault="007018CA" w:rsidP="007E75E0">
                  <w:pPr>
                    <w:jc w:val="center"/>
                  </w:pPr>
                  <w:r>
                    <w:t xml:space="preserve">Передача курьером пакета документов из МФЦ в Администрацию     (при  подаче  заявления   о предоставлении муниципальной услуги через МФЦ) </w:t>
                  </w:r>
                </w:p>
              </w:txbxContent>
            </v:textbox>
          </v:rect>
        </w:pict>
      </w:r>
      <w:r>
        <w:rPr>
          <w:noProof/>
        </w:rPr>
        <w:pict>
          <v:shape id="_x0000_s1127" type="#_x0000_t67" style="position:absolute;left:0;text-align:left;margin-left:219.45pt;margin-top:115.05pt;width:16.5pt;height:10.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"/>
        </w:pict>
      </w:r>
      <w:r>
        <w:rPr>
          <w:noProof/>
        </w:rPr>
        <w:pict>
          <v:shape id="_x0000_s1126" type="#_x0000_t202" style="position:absolute;left:0;text-align:left;margin-left:230.7pt;margin-top:282.55pt;width:255pt;height:80.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">
            <v:textbox>
              <w:txbxContent>
                <w:p w:rsidR="007018CA" w:rsidRDefault="007018CA" w:rsidP="007E75E0">
                  <w:pPr>
                    <w:autoSpaceDE w:val="0"/>
                    <w:autoSpaceDN w:val="0"/>
                    <w:adjustRightInd w:val="0"/>
                    <w:jc w:val="center"/>
                  </w:pPr>
                  <w:r>
                    <w:t>Передача разрешения на право размещения нестационарного торгового</w:t>
                  </w:r>
                </w:p>
                <w:p w:rsidR="007018CA" w:rsidRDefault="007018CA" w:rsidP="007E75E0">
                  <w:pPr>
                    <w:jc w:val="center"/>
                  </w:pPr>
                  <w:r>
                    <w:t xml:space="preserve">объекта в дни проведения праздничных мероприятий (при подаче заявления через МФЦ) </w:t>
                  </w:r>
                </w:p>
              </w:txbxContent>
            </v:textbox>
          </v:shape>
        </w:pict>
      </w:r>
      <w:r>
        <w:rPr>
          <w:noProof/>
        </w:rPr>
        <w:pict>
          <v:shape id="_x0000_s1125" type="#_x0000_t67" style="position:absolute;left:0;text-align:left;margin-left:333.45pt;margin-top:362.7pt;width:16.5pt;height:10.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"/>
        </w:pict>
      </w:r>
      <w:r>
        <w:rPr>
          <w:noProof/>
        </w:rPr>
        <w:pict>
          <v:rect id="_x0000_s1124" style="position:absolute;left:0;text-align:left;margin-left:-25.8pt;margin-top:132.4pt;width:516.75pt;height:67.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">
            <v:textbox>
              <w:txbxContent>
                <w:p w:rsidR="007018CA" w:rsidRDefault="007018CA" w:rsidP="007E75E0">
                  <w:pPr>
                    <w:autoSpaceDE w:val="0"/>
                    <w:autoSpaceDN w:val="0"/>
                    <w:adjustRightInd w:val="0"/>
                    <w:jc w:val="center"/>
                  </w:pPr>
                  <w:r>
                    <w:t xml:space="preserve">Рассмотрение документов в Администрации,  принятие решения о выдаче разрешения на право     </w:t>
                  </w:r>
                </w:p>
                <w:p w:rsidR="007018CA" w:rsidRDefault="007018CA" w:rsidP="007E75E0">
                  <w:pPr>
                    <w:autoSpaceDE w:val="0"/>
                    <w:autoSpaceDN w:val="0"/>
                    <w:adjustRightInd w:val="0"/>
                    <w:jc w:val="center"/>
                    <w:rPr>
                      <w:rFonts w:ascii="Courier New" w:hAnsi="Courier New" w:cs="Courier New"/>
                    </w:rPr>
                  </w:pPr>
                  <w:r>
                    <w:t xml:space="preserve">    размещения нестационарного торгового объекта в дни</w:t>
                  </w:r>
                  <w:r>
                    <w:rPr>
                      <w:rFonts w:ascii="Courier New" w:hAnsi="Courier New" w:cs="Courier New"/>
                    </w:rPr>
                    <w:t xml:space="preserve">    </w:t>
                  </w:r>
                </w:p>
                <w:p w:rsidR="007018CA" w:rsidRDefault="007018CA" w:rsidP="007E75E0">
                  <w:pPr>
                    <w:autoSpaceDE w:val="0"/>
                    <w:autoSpaceDN w:val="0"/>
                    <w:adjustRightInd w:val="0"/>
                    <w:jc w:val="center"/>
                    <w:rPr>
                      <w:rFonts w:ascii="Times New Roman" w:hAnsi="Times New Roman"/>
                    </w:rPr>
                  </w:pPr>
                  <w:r>
                    <w:t xml:space="preserve">проведения праздничных мероприятий или документа об отказе в предоставлении муниципальной услуги </w:t>
                  </w:r>
                </w:p>
              </w:txbxContent>
            </v:textbox>
          </v:rect>
        </w:pict>
      </w:r>
      <w:r>
        <w:rPr>
          <w:noProof/>
        </w:rPr>
        <w:pict>
          <v:shape id="_x0000_s1123" type="#_x0000_t202" style="position:absolute;left:0;text-align:left;margin-left:-31.05pt;margin-top:395.05pt;width:163.5pt;height:94.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">
            <v:textbox>
              <w:txbxContent>
                <w:p w:rsidR="007018CA" w:rsidRDefault="007018CA" w:rsidP="007E75E0">
                  <w:pPr>
                    <w:jc w:val="center"/>
                  </w:pPr>
                  <w:r>
                    <w:t xml:space="preserve">Выдача результата предоставления муниципальной услуги                   заявителю </w:t>
                  </w:r>
                </w:p>
                <w:p w:rsidR="007018CA" w:rsidRDefault="007018CA" w:rsidP="007E75E0"/>
              </w:txbxContent>
            </v:textbox>
          </v:shape>
        </w:pict>
      </w:r>
      <w:r>
        <w:rPr>
          <w:noProof/>
        </w:rPr>
        <w:pict>
          <v:shape id="_x0000_s1122" type="#_x0000_t202" style="position:absolute;left:0;text-align:left;margin-left:257.7pt;margin-top:373.5pt;width:170.25pt;height:67.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">
            <v:textbox>
              <w:txbxContent>
                <w:p w:rsidR="007018CA" w:rsidRDefault="007018CA" w:rsidP="007E75E0">
                  <w:pPr>
                    <w:jc w:val="center"/>
                  </w:pPr>
                  <w:r>
                    <w:t xml:space="preserve">Выдача результата предоставления муниципальной услуги                   заявителю </w:t>
                  </w:r>
                </w:p>
                <w:p w:rsidR="007018CA" w:rsidRDefault="007018CA" w:rsidP="007E75E0"/>
              </w:txbxContent>
            </v:textbox>
          </v:shape>
        </w:pict>
      </w:r>
      <w:r>
        <w:rPr>
          <w:noProof/>
        </w:rPr>
        <w:pict>
          <v:shape id="_x0000_s1121" type="#_x0000_t202" style="position:absolute;left:0;text-align:left;margin-left:-31.05pt;margin-top:282.55pt;width:163.5pt;height:9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">
            <v:textbox>
              <w:txbxContent>
                <w:p w:rsidR="007018CA" w:rsidRDefault="007018CA" w:rsidP="007E75E0">
                  <w:pPr>
                    <w:jc w:val="center"/>
                  </w:pPr>
                  <w:r>
                    <w:t xml:space="preserve">Передача решения об отказе в предоставлении муниципальной услуги в МФЦ (при подаче заявления через МФЦ) </w:t>
                  </w:r>
                </w:p>
              </w:txbxContent>
            </v:textbox>
          </v:shape>
        </w:pict>
      </w:r>
      <w:r>
        <w:rPr>
          <w:noProof/>
        </w:rPr>
        <w:pict>
          <v:shape id="_x0000_s1120" type="#_x0000_t67" style="position:absolute;left:0;text-align:left;margin-left:214.2pt;margin-top:200.05pt;width:16.5pt;height:14.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"/>
        </w:pict>
      </w:r>
      <w:r>
        <w:rPr>
          <w:noProof/>
        </w:rPr>
        <w:pict>
          <v:shape id="_x0000_s1119" type="#_x0000_t67" style="position:absolute;left:0;text-align:left;margin-left:46.2pt;margin-top:377.8pt;width:16.5pt;height:10.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"/>
        </w:pict>
      </w:r>
      <w:r>
        <w:rPr>
          <w:noProof/>
        </w:rPr>
        <w:pict>
          <v:shape id="_x0000_s1118" type="#_x0000_t67" style="position:absolute;left:0;text-align:left;margin-left:46.2pt;margin-top:264.55pt;width:16.5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"/>
        </w:pict>
      </w:r>
      <w:r>
        <w:rPr>
          <w:noProof/>
        </w:rPr>
        <w:pict>
          <v:shape id="_x0000_s1117" type="#_x0000_t67" style="position:absolute;left:0;text-align:left;margin-left:333.45pt;margin-top:264.55pt;width:16.5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"/>
        </w:pict>
      </w:r>
      <w:r>
        <w:rPr>
          <w:noProof/>
        </w:rPr>
        <w:pict>
          <v:rect id="_x0000_s1116" style="position:absolute;left:0;text-align:left;margin-left:-25.8pt;margin-top:214.3pt;width:516.75pt;height:50.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">
            <v:textbox>
              <w:txbxContent>
                <w:p w:rsidR="007018CA" w:rsidRDefault="007018CA" w:rsidP="007E75E0">
                  <w:pPr>
                    <w:autoSpaceDE w:val="0"/>
                    <w:autoSpaceDN w:val="0"/>
                    <w:adjustRightInd w:val="0"/>
                    <w:jc w:val="center"/>
                  </w:pPr>
                  <w:r>
                    <w:t>Подготовка   разрешения на право размещения нестационарного торгового</w:t>
                  </w:r>
                </w:p>
                <w:p w:rsidR="007018CA" w:rsidRDefault="007018CA" w:rsidP="007E75E0">
                  <w:pPr>
                    <w:jc w:val="center"/>
                  </w:pPr>
                  <w:r>
                    <w:t>объекта в дни проведения праздничных мероприятий</w:t>
                  </w:r>
                </w:p>
              </w:txbxContent>
            </v:textbox>
          </v:rect>
        </w:pict>
      </w: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spacing w:after="0" w:line="240" w:lineRule="auto"/>
        <w:jc w:val="center"/>
        <w:rPr>
          <w:rFonts w:ascii="Times New Roman" w:eastAsia="Times New Roman" w:hAnsi="Times New Roman"/>
          <w:sz w:val="24"/>
          <w:szCs w:val="24"/>
          <w:lang w:eastAsia="ru-RU"/>
        </w:rPr>
      </w:pPr>
    </w:p>
    <w:p w:rsidR="007E75E0" w:rsidRPr="00AA12A7" w:rsidRDefault="007E75E0" w:rsidP="007E75E0">
      <w:pPr>
        <w:widowControl w:val="0"/>
        <w:autoSpaceDE w:val="0"/>
        <w:autoSpaceDN w:val="0"/>
        <w:spacing w:after="0" w:line="240" w:lineRule="auto"/>
        <w:jc w:val="both"/>
        <w:rPr>
          <w:rFonts w:ascii="Courier New" w:eastAsia="Times New Roman" w:hAnsi="Courier New" w:cs="Courier New"/>
          <w:sz w:val="26"/>
          <w:szCs w:val="26"/>
          <w:lang w:eastAsia="ru-RU"/>
        </w:rPr>
      </w:pPr>
    </w:p>
    <w:p w:rsidR="007E75E0" w:rsidRPr="00AA12A7" w:rsidRDefault="007E75E0" w:rsidP="007E75E0">
      <w:pPr>
        <w:autoSpaceDE w:val="0"/>
        <w:autoSpaceDN w:val="0"/>
        <w:adjustRightInd w:val="0"/>
        <w:spacing w:after="0" w:line="240" w:lineRule="auto"/>
        <w:jc w:val="both"/>
        <w:outlineLvl w:val="0"/>
        <w:rPr>
          <w:rFonts w:ascii="Times New Roman" w:eastAsia="Times New Roman" w:hAnsi="Times New Roman"/>
          <w:sz w:val="28"/>
          <w:szCs w:val="28"/>
        </w:rPr>
      </w:pPr>
    </w:p>
    <w:p w:rsidR="007E75E0" w:rsidRPr="00AA12A7" w:rsidRDefault="007E75E0" w:rsidP="007E75E0">
      <w:pPr>
        <w:spacing w:after="0" w:line="240" w:lineRule="auto"/>
        <w:rPr>
          <w:rFonts w:ascii="Times New Roman" w:eastAsia="Times New Roman" w:hAnsi="Times New Roman"/>
          <w:sz w:val="24"/>
          <w:szCs w:val="24"/>
          <w:lang w:eastAsia="ru-RU"/>
        </w:rPr>
      </w:pPr>
    </w:p>
    <w:p w:rsidR="007E75E0" w:rsidRPr="00AA12A7" w:rsidRDefault="007E75E0" w:rsidP="007E75E0">
      <w:pPr>
        <w:autoSpaceDE w:val="0"/>
        <w:autoSpaceDN w:val="0"/>
        <w:adjustRightInd w:val="0"/>
        <w:spacing w:after="0" w:line="240" w:lineRule="auto"/>
        <w:jc w:val="center"/>
        <w:rPr>
          <w:rFonts w:ascii="Arial" w:eastAsia="Times New Roman" w:hAnsi="Arial" w:cs="Arial"/>
          <w:sz w:val="28"/>
          <w:szCs w:val="24"/>
          <w:lang w:eastAsia="ru-RU"/>
        </w:rPr>
      </w:pPr>
    </w:p>
    <w:p w:rsidR="007E75E0" w:rsidRPr="00AA12A7" w:rsidRDefault="007E75E0" w:rsidP="007E75E0">
      <w:pPr>
        <w:autoSpaceDE w:val="0"/>
        <w:autoSpaceDN w:val="0"/>
        <w:adjustRightInd w:val="0"/>
        <w:spacing w:after="0" w:line="240" w:lineRule="auto"/>
        <w:jc w:val="both"/>
        <w:rPr>
          <w:rFonts w:ascii="Times New Roman" w:eastAsia="Times New Roman" w:hAnsi="Times New Roman"/>
          <w:sz w:val="24"/>
          <w:szCs w:val="24"/>
          <w:lang w:eastAsia="ru-RU"/>
        </w:rPr>
      </w:pPr>
      <w:r w:rsidRPr="00AA12A7">
        <w:rPr>
          <w:rFonts w:ascii="Times New Roman" w:eastAsia="Times New Roman" w:hAnsi="Times New Roman"/>
          <w:sz w:val="32"/>
          <w:szCs w:val="24"/>
          <w:lang w:eastAsia="ru-RU"/>
        </w:rPr>
        <w:br w:type="page"/>
      </w:r>
    </w:p>
    <w:p w:rsidR="007E75E0" w:rsidRPr="00AA12A7" w:rsidRDefault="007E75E0" w:rsidP="00AA12A7">
      <w:pPr>
        <w:tabs>
          <w:tab w:val="left" w:pos="9355"/>
        </w:tabs>
        <w:spacing w:after="0" w:line="240" w:lineRule="auto"/>
        <w:ind w:left="5103" w:right="-1"/>
        <w:rPr>
          <w:rFonts w:ascii="Times New Roman" w:eastAsia="Times New Roman" w:hAnsi="Times New Roman"/>
          <w:bCs/>
          <w:sz w:val="28"/>
          <w:szCs w:val="28"/>
          <w:lang w:eastAsia="ru-RU"/>
        </w:rPr>
      </w:pPr>
      <w:r w:rsidRPr="00AA12A7">
        <w:rPr>
          <w:rFonts w:ascii="Times New Roman" w:eastAsia="Times New Roman" w:hAnsi="Times New Roman"/>
          <w:bCs/>
          <w:sz w:val="28"/>
          <w:szCs w:val="28"/>
          <w:lang w:eastAsia="ru-RU"/>
        </w:rPr>
        <w:lastRenderedPageBreak/>
        <w:t>ПРИЛОЖЕНИЕ № 5</w:t>
      </w:r>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sz w:val="28"/>
          <w:szCs w:val="24"/>
          <w:lang w:eastAsia="ru-RU"/>
        </w:rPr>
      </w:pPr>
      <w:r w:rsidRPr="00AA12A7">
        <w:rPr>
          <w:rFonts w:ascii="Times New Roman" w:eastAsia="Times New Roman" w:hAnsi="Times New Roman"/>
          <w:bCs/>
          <w:sz w:val="28"/>
          <w:szCs w:val="24"/>
          <w:lang w:eastAsia="ru-RU"/>
        </w:rPr>
        <w:t xml:space="preserve">к </w:t>
      </w:r>
      <w:hyperlink r:id="rId32" w:anchor="sub_1000" w:history="1">
        <w:r w:rsidRPr="00AA12A7">
          <w:rPr>
            <w:rFonts w:ascii="Times New Roman" w:eastAsia="Times New Roman" w:hAnsi="Times New Roman"/>
            <w:sz w:val="28"/>
            <w:szCs w:val="24"/>
            <w:lang w:eastAsia="ru-RU"/>
          </w:rPr>
          <w:t>административному регламенту</w:t>
        </w:r>
      </w:hyperlink>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bCs/>
          <w:sz w:val="28"/>
          <w:szCs w:val="24"/>
          <w:lang w:eastAsia="ru-RU"/>
        </w:rPr>
      </w:pPr>
      <w:r w:rsidRPr="00AA12A7">
        <w:rPr>
          <w:rFonts w:ascii="Times New Roman" w:eastAsia="Times New Roman" w:hAnsi="Times New Roman"/>
          <w:bCs/>
          <w:sz w:val="28"/>
          <w:szCs w:val="24"/>
          <w:lang w:eastAsia="ru-RU"/>
        </w:rPr>
        <w:t xml:space="preserve">по предоставлению администрацией </w:t>
      </w:r>
      <w:r>
        <w:rPr>
          <w:rFonts w:ascii="Times New Roman" w:eastAsia="Times New Roman" w:hAnsi="Times New Roman"/>
          <w:sz w:val="28"/>
          <w:szCs w:val="28"/>
          <w:lang w:eastAsia="ru-RU"/>
        </w:rPr>
        <w:t>Калининского</w:t>
      </w:r>
      <w:r w:rsidRPr="00AA12A7">
        <w:rPr>
          <w:rFonts w:ascii="Times New Roman" w:eastAsia="Times New Roman" w:hAnsi="Times New Roman"/>
          <w:sz w:val="28"/>
          <w:szCs w:val="28"/>
          <w:lang w:eastAsia="ru-RU"/>
        </w:rPr>
        <w:t xml:space="preserve"> сельского</w:t>
      </w:r>
      <w:r w:rsidRPr="00AA12A7">
        <w:rPr>
          <w:rFonts w:ascii="Times New Roman" w:eastAsia="Times New Roman" w:hAnsi="Times New Roman"/>
          <w:bCs/>
          <w:sz w:val="28"/>
          <w:szCs w:val="24"/>
          <w:lang w:eastAsia="ru-RU"/>
        </w:rPr>
        <w:t xml:space="preserve"> поселения </w:t>
      </w:r>
      <w:r>
        <w:rPr>
          <w:rFonts w:ascii="Times New Roman" w:eastAsia="Times New Roman" w:hAnsi="Times New Roman"/>
          <w:bCs/>
          <w:sz w:val="28"/>
          <w:szCs w:val="24"/>
          <w:lang w:eastAsia="ru-RU"/>
        </w:rPr>
        <w:t>Малмыжского</w:t>
      </w:r>
      <w:r w:rsidRPr="00AA12A7">
        <w:rPr>
          <w:rFonts w:ascii="Times New Roman" w:eastAsia="Times New Roman" w:hAnsi="Times New Roman"/>
          <w:bCs/>
          <w:sz w:val="28"/>
          <w:szCs w:val="24"/>
          <w:lang w:eastAsia="ru-RU"/>
        </w:rPr>
        <w:t xml:space="preserve"> района </w:t>
      </w:r>
      <w:r>
        <w:rPr>
          <w:rFonts w:ascii="Times New Roman" w:eastAsia="Times New Roman" w:hAnsi="Times New Roman"/>
          <w:bCs/>
          <w:sz w:val="28"/>
          <w:szCs w:val="24"/>
          <w:lang w:eastAsia="ru-RU"/>
        </w:rPr>
        <w:t xml:space="preserve">Кировской области </w:t>
      </w:r>
      <w:r w:rsidRPr="00AA12A7">
        <w:rPr>
          <w:rFonts w:ascii="Times New Roman" w:eastAsia="Times New Roman" w:hAnsi="Times New Roman"/>
          <w:bCs/>
          <w:sz w:val="28"/>
          <w:szCs w:val="24"/>
          <w:lang w:eastAsia="ru-RU"/>
        </w:rPr>
        <w:t>муниципальной услуги "Предоставление права</w:t>
      </w:r>
    </w:p>
    <w:p w:rsidR="003E790C" w:rsidRPr="00AA12A7" w:rsidRDefault="003E790C" w:rsidP="003E790C">
      <w:pPr>
        <w:tabs>
          <w:tab w:val="left" w:pos="5103"/>
        </w:tabs>
        <w:autoSpaceDE w:val="0"/>
        <w:autoSpaceDN w:val="0"/>
        <w:adjustRightInd w:val="0"/>
        <w:spacing w:after="0" w:line="240" w:lineRule="auto"/>
        <w:ind w:left="5103"/>
        <w:rPr>
          <w:rFonts w:ascii="Times New Roman" w:eastAsia="Times New Roman" w:hAnsi="Times New Roman"/>
          <w:bCs/>
          <w:sz w:val="28"/>
          <w:szCs w:val="24"/>
          <w:lang w:eastAsia="ru-RU"/>
        </w:rPr>
      </w:pPr>
      <w:r w:rsidRPr="00AA12A7">
        <w:rPr>
          <w:rFonts w:ascii="Times New Roman" w:eastAsia="Times New Roman" w:hAnsi="Times New Roman"/>
          <w:bCs/>
          <w:sz w:val="28"/>
          <w:szCs w:val="24"/>
          <w:lang w:eastAsia="ru-RU"/>
        </w:rPr>
        <w:t>на размещение нестационарных торговых объектов на территории муниципального образования"</w:t>
      </w:r>
    </w:p>
    <w:p w:rsidR="007E75E0" w:rsidRPr="00AA12A7" w:rsidRDefault="007E75E0" w:rsidP="007E75E0">
      <w:pPr>
        <w:spacing w:after="0" w:line="240" w:lineRule="auto"/>
        <w:jc w:val="center"/>
        <w:rPr>
          <w:rFonts w:ascii="Times New Roman" w:eastAsia="Times New Roman" w:hAnsi="Times New Roman"/>
          <w:sz w:val="28"/>
          <w:szCs w:val="28"/>
          <w:lang w:eastAsia="ru-RU"/>
        </w:rPr>
      </w:pPr>
    </w:p>
    <w:tbl>
      <w:tblPr>
        <w:tblStyle w:val="ab"/>
        <w:tblW w:w="9889" w:type="dxa"/>
        <w:tblLook w:val="04A0" w:firstRow="1" w:lastRow="0" w:firstColumn="1" w:lastColumn="0" w:noHBand="0" w:noVBand="1"/>
      </w:tblPr>
      <w:tblGrid>
        <w:gridCol w:w="9889"/>
      </w:tblGrid>
      <w:tr w:rsidR="007E75E0" w:rsidRPr="00AA12A7" w:rsidTr="007E75E0">
        <w:trPr>
          <w:trHeight w:val="1124"/>
        </w:trPr>
        <w:tc>
          <w:tcPr>
            <w:tcW w:w="98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tbl>
            <w:tblPr>
              <w:tblStyle w:val="ab"/>
              <w:tblW w:w="0" w:type="auto"/>
              <w:tblInd w:w="45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2"/>
            </w:tblGrid>
            <w:tr w:rsidR="00AA12A7" w:rsidRPr="00AA12A7">
              <w:tc>
                <w:tcPr>
                  <w:tcW w:w="5092" w:type="dxa"/>
                  <w:hideMark/>
                </w:tcPr>
                <w:p w:rsidR="003E790C" w:rsidRPr="00AA12A7" w:rsidRDefault="003E790C" w:rsidP="003E790C">
                  <w:pPr>
                    <w:autoSpaceDE w:val="0"/>
                    <w:autoSpaceDN w:val="0"/>
                    <w:adjustRightInd w:val="0"/>
                    <w:jc w:val="both"/>
                    <w:rPr>
                      <w:rFonts w:ascii="Times New Roman" w:eastAsia="Times New Roman" w:hAnsi="Times New Roman"/>
                      <w:sz w:val="28"/>
                      <w:szCs w:val="24"/>
                    </w:rPr>
                  </w:pPr>
                  <w:r w:rsidRPr="00AA12A7">
                    <w:rPr>
                      <w:rFonts w:ascii="Times New Roman" w:eastAsia="Times New Roman" w:hAnsi="Times New Roman"/>
                      <w:sz w:val="28"/>
                      <w:szCs w:val="24"/>
                    </w:rPr>
                    <w:t xml:space="preserve">Главе </w:t>
                  </w:r>
                </w:p>
                <w:p w:rsidR="007E75E0" w:rsidRPr="00AA12A7" w:rsidRDefault="003E790C" w:rsidP="003E790C">
                  <w:pPr>
                    <w:widowControl w:val="0"/>
                    <w:autoSpaceDE w:val="0"/>
                    <w:autoSpaceDN w:val="0"/>
                    <w:adjustRightInd w:val="0"/>
                    <w:jc w:val="both"/>
                    <w:outlineLvl w:val="0"/>
                    <w:rPr>
                      <w:rFonts w:ascii="Times New Roman" w:eastAsia="Times New Roman" w:hAnsi="Times New Roman"/>
                      <w:sz w:val="28"/>
                      <w:szCs w:val="28"/>
                    </w:rPr>
                  </w:pPr>
                  <w:r>
                    <w:rPr>
                      <w:rFonts w:ascii="Times New Roman" w:eastAsia="Times New Roman" w:hAnsi="Times New Roman"/>
                      <w:bCs/>
                      <w:sz w:val="28"/>
                      <w:szCs w:val="24"/>
                      <w:lang w:eastAsia="ru-RU"/>
                    </w:rPr>
                    <w:t>администрации</w:t>
                  </w:r>
                  <w:r w:rsidRPr="00AA12A7">
                    <w:rPr>
                      <w:rFonts w:ascii="Times New Roman" w:eastAsia="Times New Roman" w:hAnsi="Times New Roman"/>
                      <w:bCs/>
                      <w:sz w:val="28"/>
                      <w:szCs w:val="24"/>
                      <w:lang w:eastAsia="ru-RU"/>
                    </w:rPr>
                    <w:t xml:space="preserve"> </w:t>
                  </w:r>
                  <w:r>
                    <w:rPr>
                      <w:rFonts w:ascii="Times New Roman" w:eastAsia="Times New Roman" w:hAnsi="Times New Roman"/>
                      <w:sz w:val="28"/>
                      <w:szCs w:val="28"/>
                      <w:lang w:eastAsia="ru-RU"/>
                    </w:rPr>
                    <w:t>Калининского</w:t>
                  </w:r>
                  <w:r w:rsidRPr="00AA12A7">
                    <w:rPr>
                      <w:rFonts w:ascii="Times New Roman" w:eastAsia="Times New Roman" w:hAnsi="Times New Roman"/>
                      <w:sz w:val="28"/>
                      <w:szCs w:val="28"/>
                      <w:lang w:eastAsia="ru-RU"/>
                    </w:rPr>
                    <w:t xml:space="preserve"> сельского</w:t>
                  </w:r>
                  <w:r w:rsidRPr="00AA12A7">
                    <w:rPr>
                      <w:rFonts w:ascii="Times New Roman" w:eastAsia="Times New Roman" w:hAnsi="Times New Roman"/>
                      <w:bCs/>
                      <w:sz w:val="28"/>
                      <w:szCs w:val="24"/>
                      <w:lang w:eastAsia="ru-RU"/>
                    </w:rPr>
                    <w:t xml:space="preserve"> поселения </w:t>
                  </w:r>
                  <w:r>
                    <w:rPr>
                      <w:rFonts w:ascii="Times New Roman" w:eastAsia="Times New Roman" w:hAnsi="Times New Roman"/>
                      <w:bCs/>
                      <w:sz w:val="28"/>
                      <w:szCs w:val="24"/>
                      <w:lang w:eastAsia="ru-RU"/>
                    </w:rPr>
                    <w:t>Малмыжского</w:t>
                  </w:r>
                  <w:r w:rsidRPr="00AA12A7">
                    <w:rPr>
                      <w:rFonts w:ascii="Times New Roman" w:eastAsia="Times New Roman" w:hAnsi="Times New Roman"/>
                      <w:bCs/>
                      <w:sz w:val="28"/>
                      <w:szCs w:val="24"/>
                      <w:lang w:eastAsia="ru-RU"/>
                    </w:rPr>
                    <w:t xml:space="preserve"> района </w:t>
                  </w:r>
                  <w:r>
                    <w:rPr>
                      <w:rFonts w:ascii="Times New Roman" w:eastAsia="Times New Roman" w:hAnsi="Times New Roman"/>
                      <w:bCs/>
                      <w:sz w:val="28"/>
                      <w:szCs w:val="24"/>
                      <w:lang w:eastAsia="ru-RU"/>
                    </w:rPr>
                    <w:t>Кировской области</w:t>
                  </w:r>
                  <w:r w:rsidRPr="00AA12A7">
                    <w:rPr>
                      <w:rFonts w:ascii="Times New Roman" w:eastAsia="Times New Roman" w:hAnsi="Times New Roman"/>
                      <w:sz w:val="28"/>
                      <w:szCs w:val="28"/>
                    </w:rPr>
                    <w:t xml:space="preserve"> </w:t>
                  </w:r>
                  <w:r w:rsidR="007E75E0" w:rsidRPr="00AA12A7">
                    <w:rPr>
                      <w:rFonts w:ascii="Times New Roman" w:eastAsia="Times New Roman" w:hAnsi="Times New Roman"/>
                      <w:sz w:val="28"/>
                      <w:szCs w:val="28"/>
                    </w:rPr>
                    <w:t>________________________________</w:t>
                  </w:r>
                </w:p>
                <w:p w:rsidR="007E75E0" w:rsidRPr="00AA12A7" w:rsidRDefault="007E75E0" w:rsidP="007E75E0">
                  <w:pPr>
                    <w:widowControl w:val="0"/>
                    <w:autoSpaceDE w:val="0"/>
                    <w:autoSpaceDN w:val="0"/>
                    <w:adjustRightInd w:val="0"/>
                    <w:jc w:val="center"/>
                    <w:outlineLvl w:val="0"/>
                    <w:rPr>
                      <w:rFonts w:ascii="Times New Roman" w:eastAsia="Times New Roman" w:hAnsi="Times New Roman"/>
                      <w:sz w:val="20"/>
                      <w:szCs w:val="20"/>
                    </w:rPr>
                  </w:pPr>
                  <w:r w:rsidRPr="00AA12A7">
                    <w:rPr>
                      <w:rFonts w:ascii="Times New Roman" w:eastAsia="Times New Roman" w:hAnsi="Times New Roman"/>
                      <w:sz w:val="20"/>
                      <w:szCs w:val="20"/>
                    </w:rPr>
                    <w:t>(Ф.И.О. главы)</w:t>
                  </w:r>
                </w:p>
                <w:p w:rsidR="007E75E0" w:rsidRPr="00AA12A7" w:rsidRDefault="007E75E0" w:rsidP="007E75E0">
                  <w:pPr>
                    <w:widowControl w:val="0"/>
                    <w:autoSpaceDE w:val="0"/>
                    <w:autoSpaceDN w:val="0"/>
                    <w:adjustRightInd w:val="0"/>
                    <w:jc w:val="both"/>
                    <w:rPr>
                      <w:rFonts w:ascii="Times New Roman" w:eastAsia="Times New Roman" w:hAnsi="Times New Roman"/>
                      <w:sz w:val="28"/>
                      <w:szCs w:val="28"/>
                    </w:rPr>
                  </w:pPr>
                  <w:r w:rsidRPr="00AA12A7">
                    <w:rPr>
                      <w:rFonts w:ascii="Times New Roman" w:eastAsia="Times New Roman" w:hAnsi="Times New Roman"/>
                      <w:sz w:val="28"/>
                      <w:szCs w:val="28"/>
                    </w:rPr>
                    <w:t>от гражданина (</w:t>
                  </w:r>
                  <w:proofErr w:type="spellStart"/>
                  <w:r w:rsidRPr="00AA12A7">
                    <w:rPr>
                      <w:rFonts w:ascii="Times New Roman" w:eastAsia="Times New Roman" w:hAnsi="Times New Roman"/>
                      <w:sz w:val="28"/>
                      <w:szCs w:val="28"/>
                    </w:rPr>
                    <w:t>ки</w:t>
                  </w:r>
                  <w:proofErr w:type="spellEnd"/>
                  <w:r w:rsidRPr="00AA12A7">
                    <w:rPr>
                      <w:rFonts w:ascii="Times New Roman" w:eastAsia="Times New Roman" w:hAnsi="Times New Roman"/>
                      <w:sz w:val="28"/>
                      <w:szCs w:val="28"/>
                    </w:rPr>
                    <w:t xml:space="preserve">) </w:t>
                  </w:r>
                </w:p>
                <w:p w:rsidR="007E75E0" w:rsidRPr="00AA12A7" w:rsidRDefault="007E75E0" w:rsidP="007E75E0">
                  <w:pPr>
                    <w:widowControl w:val="0"/>
                    <w:autoSpaceDE w:val="0"/>
                    <w:autoSpaceDN w:val="0"/>
                    <w:adjustRightInd w:val="0"/>
                    <w:jc w:val="both"/>
                    <w:rPr>
                      <w:rFonts w:ascii="Times New Roman" w:eastAsia="Times New Roman" w:hAnsi="Times New Roman"/>
                      <w:sz w:val="28"/>
                      <w:szCs w:val="28"/>
                    </w:rPr>
                  </w:pPr>
                  <w:r w:rsidRPr="00AA12A7">
                    <w:rPr>
                      <w:rFonts w:ascii="Times New Roman" w:eastAsia="Times New Roman" w:hAnsi="Times New Roman"/>
                      <w:sz w:val="28"/>
                      <w:szCs w:val="28"/>
                    </w:rPr>
                    <w:t>_______________________________</w:t>
                  </w:r>
                </w:p>
                <w:p w:rsidR="007E75E0" w:rsidRPr="00AA12A7" w:rsidRDefault="007E75E0" w:rsidP="007E75E0">
                  <w:pPr>
                    <w:widowControl w:val="0"/>
                    <w:autoSpaceDE w:val="0"/>
                    <w:autoSpaceDN w:val="0"/>
                    <w:adjustRightInd w:val="0"/>
                    <w:jc w:val="both"/>
                    <w:rPr>
                      <w:rFonts w:ascii="Times New Roman" w:eastAsia="Times New Roman" w:hAnsi="Times New Roman"/>
                      <w:sz w:val="20"/>
                      <w:szCs w:val="20"/>
                    </w:rPr>
                  </w:pPr>
                  <w:r w:rsidRPr="00AA12A7">
                    <w:rPr>
                      <w:rFonts w:ascii="Times New Roman" w:eastAsia="Times New Roman" w:hAnsi="Times New Roman"/>
                      <w:sz w:val="28"/>
                      <w:szCs w:val="28"/>
                    </w:rPr>
                    <w:t xml:space="preserve">                </w:t>
                  </w:r>
                  <w:r w:rsidRPr="00AA12A7">
                    <w:rPr>
                      <w:rFonts w:ascii="Times New Roman" w:eastAsia="Times New Roman" w:hAnsi="Times New Roman"/>
                      <w:sz w:val="20"/>
                      <w:szCs w:val="20"/>
                    </w:rPr>
                    <w:t>(фамилия)</w:t>
                  </w:r>
                </w:p>
                <w:p w:rsidR="007E75E0" w:rsidRPr="00AA12A7" w:rsidRDefault="007E75E0" w:rsidP="007E75E0">
                  <w:pPr>
                    <w:widowControl w:val="0"/>
                    <w:autoSpaceDE w:val="0"/>
                    <w:autoSpaceDN w:val="0"/>
                    <w:adjustRightInd w:val="0"/>
                    <w:jc w:val="both"/>
                    <w:rPr>
                      <w:rFonts w:ascii="Times New Roman" w:eastAsia="Times New Roman" w:hAnsi="Times New Roman"/>
                      <w:sz w:val="28"/>
                      <w:szCs w:val="28"/>
                    </w:rPr>
                  </w:pPr>
                  <w:r w:rsidRPr="00AA12A7">
                    <w:rPr>
                      <w:rFonts w:ascii="Times New Roman" w:eastAsia="Times New Roman" w:hAnsi="Times New Roman"/>
                      <w:sz w:val="28"/>
                      <w:szCs w:val="28"/>
                    </w:rPr>
                    <w:t>________________________________</w:t>
                  </w:r>
                </w:p>
                <w:p w:rsidR="007E75E0" w:rsidRPr="00AA12A7" w:rsidRDefault="007E75E0" w:rsidP="007E75E0">
                  <w:pPr>
                    <w:widowControl w:val="0"/>
                    <w:autoSpaceDE w:val="0"/>
                    <w:autoSpaceDN w:val="0"/>
                    <w:adjustRightInd w:val="0"/>
                    <w:jc w:val="both"/>
                    <w:rPr>
                      <w:rFonts w:ascii="Times New Roman" w:eastAsia="Times New Roman" w:hAnsi="Times New Roman"/>
                      <w:sz w:val="20"/>
                      <w:szCs w:val="20"/>
                    </w:rPr>
                  </w:pPr>
                  <w:r w:rsidRPr="00AA12A7">
                    <w:rPr>
                      <w:rFonts w:ascii="Times New Roman" w:eastAsia="Times New Roman" w:hAnsi="Times New Roman"/>
                      <w:sz w:val="28"/>
                      <w:szCs w:val="28"/>
                    </w:rPr>
                    <w:t xml:space="preserve">                            </w:t>
                  </w:r>
                  <w:r w:rsidRPr="00AA12A7">
                    <w:rPr>
                      <w:rFonts w:ascii="Times New Roman" w:eastAsia="Times New Roman" w:hAnsi="Times New Roman"/>
                      <w:sz w:val="20"/>
                      <w:szCs w:val="20"/>
                    </w:rPr>
                    <w:t>(имя)</w:t>
                  </w:r>
                </w:p>
                <w:p w:rsidR="007E75E0" w:rsidRPr="00AA12A7" w:rsidRDefault="007E75E0" w:rsidP="007E75E0">
                  <w:pPr>
                    <w:widowControl w:val="0"/>
                    <w:autoSpaceDE w:val="0"/>
                    <w:autoSpaceDN w:val="0"/>
                    <w:adjustRightInd w:val="0"/>
                    <w:jc w:val="both"/>
                    <w:rPr>
                      <w:rFonts w:ascii="Times New Roman" w:eastAsia="Times New Roman" w:hAnsi="Times New Roman"/>
                      <w:sz w:val="28"/>
                      <w:szCs w:val="28"/>
                    </w:rPr>
                  </w:pPr>
                  <w:r w:rsidRPr="00AA12A7">
                    <w:rPr>
                      <w:rFonts w:ascii="Times New Roman" w:eastAsia="Times New Roman" w:hAnsi="Times New Roman"/>
                      <w:sz w:val="28"/>
                      <w:szCs w:val="28"/>
                    </w:rPr>
                    <w:t>______________________________,</w:t>
                  </w:r>
                </w:p>
                <w:p w:rsidR="007E75E0" w:rsidRPr="00AA12A7" w:rsidRDefault="007E75E0" w:rsidP="007E75E0">
                  <w:pPr>
                    <w:widowControl w:val="0"/>
                    <w:tabs>
                      <w:tab w:val="left" w:pos="7460"/>
                    </w:tabs>
                    <w:autoSpaceDE w:val="0"/>
                    <w:autoSpaceDN w:val="0"/>
                    <w:adjustRightInd w:val="0"/>
                    <w:jc w:val="center"/>
                    <w:rPr>
                      <w:rFonts w:ascii="Times New Roman" w:eastAsia="Times New Roman" w:hAnsi="Times New Roman"/>
                      <w:sz w:val="20"/>
                      <w:szCs w:val="20"/>
                    </w:rPr>
                  </w:pPr>
                  <w:r w:rsidRPr="00AA12A7">
                    <w:rPr>
                      <w:rFonts w:ascii="Times New Roman" w:eastAsia="Times New Roman" w:hAnsi="Times New Roman"/>
                      <w:sz w:val="20"/>
                      <w:szCs w:val="20"/>
                    </w:rPr>
                    <w:t>(отчество)</w:t>
                  </w:r>
                </w:p>
                <w:p w:rsidR="007E75E0" w:rsidRPr="00AA12A7" w:rsidRDefault="007E75E0" w:rsidP="007E75E0">
                  <w:pPr>
                    <w:widowControl w:val="0"/>
                    <w:tabs>
                      <w:tab w:val="left" w:pos="4820"/>
                    </w:tabs>
                    <w:autoSpaceDE w:val="0"/>
                    <w:autoSpaceDN w:val="0"/>
                    <w:adjustRightInd w:val="0"/>
                    <w:ind w:right="27"/>
                    <w:jc w:val="both"/>
                    <w:rPr>
                      <w:rFonts w:ascii="Times New Roman" w:eastAsia="Times New Roman" w:hAnsi="Times New Roman"/>
                      <w:sz w:val="28"/>
                      <w:szCs w:val="28"/>
                    </w:rPr>
                  </w:pPr>
                  <w:r w:rsidRPr="00AA12A7">
                    <w:rPr>
                      <w:rFonts w:ascii="Times New Roman" w:eastAsia="Times New Roman" w:hAnsi="Times New Roman"/>
                      <w:sz w:val="28"/>
                      <w:szCs w:val="28"/>
                    </w:rPr>
                    <w:t>проживающег</w:t>
                  </w:r>
                  <w:proofErr w:type="gramStart"/>
                  <w:r w:rsidRPr="00AA12A7">
                    <w:rPr>
                      <w:rFonts w:ascii="Times New Roman" w:eastAsia="Times New Roman" w:hAnsi="Times New Roman"/>
                      <w:sz w:val="28"/>
                      <w:szCs w:val="28"/>
                    </w:rPr>
                    <w:t>о(</w:t>
                  </w:r>
                  <w:proofErr w:type="gramEnd"/>
                  <w:r w:rsidRPr="00AA12A7">
                    <w:rPr>
                      <w:rFonts w:ascii="Times New Roman" w:eastAsia="Times New Roman" w:hAnsi="Times New Roman"/>
                      <w:sz w:val="28"/>
                      <w:szCs w:val="28"/>
                    </w:rPr>
                    <w:t>ей) по адресу:</w:t>
                  </w:r>
                </w:p>
                <w:p w:rsidR="007E75E0" w:rsidRPr="00AA12A7" w:rsidRDefault="007E75E0" w:rsidP="007E75E0">
                  <w:pPr>
                    <w:widowControl w:val="0"/>
                    <w:tabs>
                      <w:tab w:val="left" w:pos="4820"/>
                    </w:tabs>
                    <w:autoSpaceDE w:val="0"/>
                    <w:autoSpaceDN w:val="0"/>
                    <w:adjustRightInd w:val="0"/>
                    <w:ind w:right="27"/>
                    <w:jc w:val="both"/>
                    <w:rPr>
                      <w:rFonts w:ascii="Times New Roman" w:eastAsia="Times New Roman" w:hAnsi="Times New Roman"/>
                      <w:sz w:val="28"/>
                      <w:szCs w:val="28"/>
                    </w:rPr>
                  </w:pPr>
                  <w:r w:rsidRPr="00AA12A7">
                    <w:rPr>
                      <w:rFonts w:ascii="Times New Roman" w:eastAsia="Times New Roman" w:hAnsi="Times New Roman"/>
                      <w:sz w:val="28"/>
                      <w:szCs w:val="28"/>
                    </w:rPr>
                    <w:t>________________________________</w:t>
                  </w:r>
                </w:p>
                <w:p w:rsidR="007E75E0" w:rsidRPr="00AA12A7" w:rsidRDefault="007E75E0" w:rsidP="007E75E0">
                  <w:pPr>
                    <w:widowControl w:val="0"/>
                    <w:tabs>
                      <w:tab w:val="left" w:pos="4820"/>
                    </w:tabs>
                    <w:autoSpaceDE w:val="0"/>
                    <w:autoSpaceDN w:val="0"/>
                    <w:adjustRightInd w:val="0"/>
                    <w:ind w:right="27"/>
                    <w:rPr>
                      <w:rFonts w:ascii="Times New Roman" w:eastAsia="Times New Roman" w:hAnsi="Times New Roman"/>
                      <w:sz w:val="28"/>
                      <w:szCs w:val="28"/>
                    </w:rPr>
                  </w:pPr>
                  <w:r w:rsidRPr="00AA12A7">
                    <w:rPr>
                      <w:rFonts w:ascii="Times New Roman" w:eastAsia="Times New Roman" w:hAnsi="Times New Roman"/>
                      <w:sz w:val="20"/>
                      <w:szCs w:val="20"/>
                    </w:rPr>
                    <w:t xml:space="preserve">                    (адрес регистрации)</w:t>
                  </w:r>
                </w:p>
              </w:tc>
            </w:tr>
          </w:tbl>
          <w:p w:rsidR="007E75E0" w:rsidRPr="00AA12A7" w:rsidRDefault="007E75E0" w:rsidP="007E75E0">
            <w:pPr>
              <w:rPr>
                <w:rFonts w:ascii="Times New Roman" w:eastAsia="Times New Roman" w:hAnsi="Times New Roman"/>
                <w:sz w:val="28"/>
                <w:szCs w:val="28"/>
              </w:rPr>
            </w:pPr>
          </w:p>
          <w:p w:rsidR="007E75E0" w:rsidRPr="00AA12A7" w:rsidRDefault="007E75E0" w:rsidP="007E75E0">
            <w:pPr>
              <w:widowControl w:val="0"/>
              <w:autoSpaceDE w:val="0"/>
              <w:autoSpaceDN w:val="0"/>
              <w:adjustRightInd w:val="0"/>
              <w:ind w:right="28"/>
              <w:jc w:val="center"/>
              <w:rPr>
                <w:rFonts w:ascii="Times New Roman" w:eastAsia="Times New Roman" w:hAnsi="Times New Roman"/>
                <w:b/>
                <w:sz w:val="28"/>
                <w:szCs w:val="28"/>
              </w:rPr>
            </w:pPr>
            <w:r w:rsidRPr="00AA12A7">
              <w:rPr>
                <w:rFonts w:ascii="Times New Roman" w:eastAsia="Times New Roman" w:hAnsi="Times New Roman"/>
                <w:b/>
                <w:bCs/>
                <w:sz w:val="28"/>
                <w:szCs w:val="28"/>
              </w:rPr>
              <w:t>СОГЛАСИЕ</w:t>
            </w:r>
          </w:p>
          <w:p w:rsidR="007E75E0" w:rsidRPr="00AA12A7" w:rsidRDefault="007E75E0" w:rsidP="007E75E0">
            <w:pPr>
              <w:widowControl w:val="0"/>
              <w:autoSpaceDE w:val="0"/>
              <w:autoSpaceDN w:val="0"/>
              <w:adjustRightInd w:val="0"/>
              <w:ind w:right="28"/>
              <w:jc w:val="center"/>
              <w:rPr>
                <w:rFonts w:ascii="Times New Roman" w:eastAsia="Times New Roman" w:hAnsi="Times New Roman"/>
                <w:b/>
                <w:sz w:val="28"/>
                <w:szCs w:val="28"/>
              </w:rPr>
            </w:pPr>
            <w:r w:rsidRPr="00AA12A7">
              <w:rPr>
                <w:rFonts w:ascii="Times New Roman" w:eastAsia="Times New Roman" w:hAnsi="Times New Roman"/>
                <w:b/>
                <w:sz w:val="28"/>
                <w:szCs w:val="28"/>
              </w:rPr>
              <w:t>н</w:t>
            </w:r>
            <w:r w:rsidRPr="00AA12A7">
              <w:rPr>
                <w:rFonts w:ascii="Times New Roman" w:eastAsia="Times New Roman" w:hAnsi="Times New Roman"/>
                <w:b/>
                <w:bCs/>
                <w:sz w:val="28"/>
                <w:szCs w:val="28"/>
              </w:rPr>
              <w:t>а обработку персональных данных</w:t>
            </w:r>
          </w:p>
          <w:p w:rsidR="007E75E0" w:rsidRPr="00AA12A7" w:rsidRDefault="007E75E0" w:rsidP="007E75E0">
            <w:pPr>
              <w:widowControl w:val="0"/>
              <w:tabs>
                <w:tab w:val="left" w:pos="709"/>
              </w:tabs>
              <w:autoSpaceDE w:val="0"/>
              <w:autoSpaceDN w:val="0"/>
              <w:adjustRightInd w:val="0"/>
              <w:ind w:right="28"/>
              <w:jc w:val="both"/>
              <w:rPr>
                <w:rFonts w:ascii="Times New Roman" w:eastAsia="Times New Roman" w:hAnsi="Times New Roman"/>
                <w:sz w:val="28"/>
                <w:szCs w:val="28"/>
              </w:rPr>
            </w:pPr>
            <w:r w:rsidRPr="00AA12A7">
              <w:rPr>
                <w:rFonts w:ascii="Times New Roman" w:eastAsia="Times New Roman" w:hAnsi="Times New Roman"/>
                <w:sz w:val="28"/>
                <w:szCs w:val="28"/>
              </w:rPr>
              <w:t>Я,__________________________________________________________,</w:t>
            </w:r>
          </w:p>
          <w:p w:rsidR="007E75E0" w:rsidRPr="00AA12A7" w:rsidRDefault="007E75E0" w:rsidP="007E75E0">
            <w:pPr>
              <w:widowControl w:val="0"/>
              <w:autoSpaceDE w:val="0"/>
              <w:autoSpaceDN w:val="0"/>
              <w:adjustRightInd w:val="0"/>
              <w:ind w:right="28"/>
              <w:jc w:val="center"/>
              <w:rPr>
                <w:rFonts w:ascii="Times New Roman" w:eastAsia="Times New Roman" w:hAnsi="Times New Roman"/>
                <w:sz w:val="20"/>
                <w:szCs w:val="20"/>
              </w:rPr>
            </w:pPr>
            <w:r w:rsidRPr="00AA12A7">
              <w:rPr>
                <w:rFonts w:ascii="Times New Roman" w:eastAsia="Times New Roman" w:hAnsi="Times New Roman"/>
                <w:sz w:val="20"/>
                <w:szCs w:val="20"/>
              </w:rPr>
              <w:t>(фамилия, имя и отчество)</w:t>
            </w:r>
          </w:p>
          <w:p w:rsidR="007E75E0" w:rsidRPr="00AA12A7" w:rsidRDefault="007E75E0" w:rsidP="007E75E0">
            <w:pPr>
              <w:widowControl w:val="0"/>
              <w:autoSpaceDE w:val="0"/>
              <w:autoSpaceDN w:val="0"/>
              <w:adjustRightInd w:val="0"/>
              <w:jc w:val="both"/>
              <w:rPr>
                <w:rFonts w:ascii="Times New Roman" w:eastAsia="Times New Roman" w:hAnsi="Times New Roman"/>
                <w:sz w:val="28"/>
                <w:szCs w:val="28"/>
              </w:rPr>
            </w:pPr>
            <w:r w:rsidRPr="00AA12A7">
              <w:rPr>
                <w:rFonts w:ascii="Times New Roman" w:eastAsia="Times New Roman" w:hAnsi="Times New Roman"/>
                <w:sz w:val="28"/>
                <w:szCs w:val="28"/>
              </w:rPr>
              <w:t xml:space="preserve">настоящим даю свое согласие администрации </w:t>
            </w:r>
            <w:r w:rsidR="003E790C">
              <w:rPr>
                <w:rFonts w:ascii="Times New Roman" w:eastAsia="Times New Roman" w:hAnsi="Times New Roman"/>
                <w:sz w:val="28"/>
                <w:szCs w:val="28"/>
              </w:rPr>
              <w:t>Калининского сельского</w:t>
            </w:r>
            <w:r w:rsidRPr="00AA12A7">
              <w:rPr>
                <w:rFonts w:ascii="Times New Roman" w:eastAsia="Times New Roman" w:hAnsi="Times New Roman"/>
                <w:sz w:val="28"/>
                <w:szCs w:val="28"/>
              </w:rPr>
              <w:t xml:space="preserve"> поселения</w:t>
            </w:r>
            <w:r w:rsidR="003E790C">
              <w:rPr>
                <w:rFonts w:ascii="Times New Roman" w:eastAsia="Times New Roman" w:hAnsi="Times New Roman"/>
                <w:sz w:val="28"/>
                <w:szCs w:val="28"/>
              </w:rPr>
              <w:t xml:space="preserve"> Малмыжского района Кировской области</w:t>
            </w:r>
            <w:r w:rsidRPr="00AA12A7">
              <w:rPr>
                <w:rFonts w:ascii="Times New Roman" w:eastAsia="Times New Roman" w:hAnsi="Times New Roman"/>
                <w:sz w:val="28"/>
                <w:szCs w:val="28"/>
              </w:rPr>
              <w:t xml:space="preserve">, в соответствии со </w:t>
            </w:r>
            <w:hyperlink r:id="rId33" w:history="1">
              <w:r w:rsidRPr="00AA12A7">
                <w:rPr>
                  <w:rFonts w:ascii="Times New Roman" w:eastAsia="Times New Roman" w:hAnsi="Times New Roman"/>
                  <w:sz w:val="28"/>
                  <w:szCs w:val="28"/>
                  <w:u w:val="single"/>
                </w:rPr>
                <w:t>статьей 9</w:t>
              </w:r>
            </w:hyperlink>
            <w:r w:rsidRPr="00AA12A7">
              <w:rPr>
                <w:rFonts w:ascii="Times New Roman" w:eastAsia="Times New Roman" w:hAnsi="Times New Roman"/>
                <w:sz w:val="28"/>
                <w:szCs w:val="28"/>
              </w:rPr>
              <w:t xml:space="preserve"> Федерального закона «О персональных данных» на автоматизированную, а также без использования средств автоматизации обработку моих персональных данных в целях </w:t>
            </w:r>
            <w:proofErr w:type="gramStart"/>
            <w:r w:rsidRPr="00AA12A7">
              <w:rPr>
                <w:rFonts w:ascii="Times New Roman" w:eastAsia="Times New Roman" w:hAnsi="Times New Roman"/>
                <w:sz w:val="28"/>
                <w:szCs w:val="28"/>
              </w:rPr>
              <w:t>п</w:t>
            </w:r>
            <w:proofErr w:type="gramEnd"/>
            <w:hyperlink r:id="rId34" w:history="1">
              <w:r w:rsidRPr="00AA12A7">
                <w:rPr>
                  <w:rFonts w:ascii="Times New Roman" w:eastAsia="Times New Roman" w:hAnsi="Times New Roman"/>
                  <w:bCs/>
                  <w:sz w:val="28"/>
                  <w:szCs w:val="28"/>
                  <w:u w:val="single"/>
                </w:rPr>
                <w:t>редоставления муниципальной</w:t>
              </w:r>
            </w:hyperlink>
            <w:r w:rsidRPr="00AA12A7">
              <w:rPr>
                <w:rFonts w:ascii="Times New Roman" w:eastAsia="Times New Roman" w:hAnsi="Times New Roman"/>
                <w:sz w:val="28"/>
                <w:szCs w:val="28"/>
              </w:rPr>
              <w:t xml:space="preserve"> услуги, а именно на совершение действий, предусмотренных </w:t>
            </w:r>
            <w:hyperlink r:id="rId35" w:history="1">
              <w:r w:rsidRPr="00AA12A7">
                <w:rPr>
                  <w:rFonts w:ascii="Times New Roman" w:eastAsia="Times New Roman" w:hAnsi="Times New Roman"/>
                  <w:sz w:val="28"/>
                  <w:szCs w:val="28"/>
                  <w:u w:val="single"/>
                </w:rPr>
                <w:t>пунктом 3 статьи 3</w:t>
              </w:r>
            </w:hyperlink>
            <w:r w:rsidRPr="00AA12A7">
              <w:rPr>
                <w:rFonts w:ascii="Times New Roman" w:eastAsia="Times New Roman" w:hAnsi="Times New Roman"/>
                <w:sz w:val="28"/>
                <w:szCs w:val="28"/>
              </w:rPr>
              <w:t xml:space="preserve"> Федерального закона «О персональных данных», со сведениями, представленными мной в администрацию </w:t>
            </w:r>
            <w:r w:rsidR="003E790C">
              <w:rPr>
                <w:rFonts w:ascii="Times New Roman" w:eastAsia="Times New Roman" w:hAnsi="Times New Roman"/>
                <w:sz w:val="28"/>
                <w:szCs w:val="28"/>
              </w:rPr>
              <w:t>Калининского сельского</w:t>
            </w:r>
            <w:r w:rsidR="003E790C" w:rsidRPr="00AA12A7">
              <w:rPr>
                <w:rFonts w:ascii="Times New Roman" w:eastAsia="Times New Roman" w:hAnsi="Times New Roman"/>
                <w:sz w:val="28"/>
                <w:szCs w:val="28"/>
              </w:rPr>
              <w:t xml:space="preserve"> поселения</w:t>
            </w:r>
            <w:r w:rsidR="003E790C">
              <w:rPr>
                <w:rFonts w:ascii="Times New Roman" w:eastAsia="Times New Roman" w:hAnsi="Times New Roman"/>
                <w:sz w:val="28"/>
                <w:szCs w:val="28"/>
              </w:rPr>
              <w:t xml:space="preserve"> Малмыжского района Кировской области</w:t>
            </w:r>
            <w:bookmarkStart w:id="51" w:name="_GoBack"/>
            <w:bookmarkEnd w:id="51"/>
            <w:r w:rsidRPr="00AA12A7">
              <w:rPr>
                <w:rFonts w:ascii="Times New Roman" w:eastAsia="Times New Roman" w:hAnsi="Times New Roman"/>
                <w:sz w:val="28"/>
                <w:szCs w:val="28"/>
              </w:rPr>
              <w:t>.</w:t>
            </w:r>
          </w:p>
          <w:p w:rsidR="007E75E0" w:rsidRPr="00AA12A7" w:rsidRDefault="007E75E0" w:rsidP="007E75E0">
            <w:pPr>
              <w:widowControl w:val="0"/>
              <w:tabs>
                <w:tab w:val="left" w:pos="709"/>
              </w:tabs>
              <w:autoSpaceDE w:val="0"/>
              <w:autoSpaceDN w:val="0"/>
              <w:adjustRightInd w:val="0"/>
              <w:ind w:right="28"/>
              <w:jc w:val="both"/>
              <w:rPr>
                <w:rFonts w:ascii="Times New Roman" w:eastAsia="Times New Roman" w:hAnsi="Times New Roman"/>
                <w:sz w:val="28"/>
                <w:szCs w:val="28"/>
              </w:rPr>
            </w:pPr>
            <w:r w:rsidRPr="00AA12A7">
              <w:rPr>
                <w:rFonts w:ascii="Times New Roman" w:eastAsia="Times New Roman" w:hAnsi="Times New Roman"/>
                <w:sz w:val="28"/>
                <w:szCs w:val="28"/>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__________   ____________________</w:t>
            </w:r>
          </w:p>
          <w:p w:rsidR="007E75E0" w:rsidRPr="00AA12A7" w:rsidRDefault="007E75E0" w:rsidP="007E75E0">
            <w:pPr>
              <w:widowControl w:val="0"/>
              <w:tabs>
                <w:tab w:val="left" w:pos="709"/>
              </w:tabs>
              <w:autoSpaceDE w:val="0"/>
              <w:autoSpaceDN w:val="0"/>
              <w:adjustRightInd w:val="0"/>
              <w:ind w:right="28"/>
              <w:jc w:val="center"/>
              <w:rPr>
                <w:rFonts w:ascii="Times New Roman" w:eastAsia="Times New Roman" w:hAnsi="Times New Roman"/>
                <w:sz w:val="20"/>
                <w:szCs w:val="20"/>
              </w:rPr>
            </w:pPr>
            <w:r w:rsidRPr="00AA12A7">
              <w:rPr>
                <w:rFonts w:ascii="Times New Roman" w:eastAsia="Times New Roman" w:hAnsi="Times New Roman"/>
                <w:sz w:val="20"/>
                <w:szCs w:val="20"/>
              </w:rPr>
              <w:t>(подпись)    (фамилия и инициалы)</w:t>
            </w:r>
          </w:p>
          <w:p w:rsidR="007E75E0" w:rsidRPr="00AA12A7" w:rsidRDefault="007E75E0" w:rsidP="007E75E0">
            <w:pPr>
              <w:widowControl w:val="0"/>
              <w:autoSpaceDE w:val="0"/>
              <w:autoSpaceDN w:val="0"/>
              <w:adjustRightInd w:val="0"/>
              <w:ind w:right="28"/>
              <w:jc w:val="center"/>
              <w:rPr>
                <w:rFonts w:ascii="Times New Roman" w:eastAsia="Times New Roman" w:hAnsi="Times New Roman"/>
                <w:sz w:val="28"/>
                <w:szCs w:val="28"/>
              </w:rPr>
            </w:pPr>
            <w:r w:rsidRPr="00AA12A7">
              <w:rPr>
                <w:rFonts w:ascii="Times New Roman" w:eastAsia="Times New Roman" w:hAnsi="Times New Roman"/>
                <w:sz w:val="28"/>
                <w:szCs w:val="28"/>
              </w:rPr>
              <w:lastRenderedPageBreak/>
              <w:t>«____» ____________ 20__ г.</w:t>
            </w:r>
          </w:p>
        </w:tc>
      </w:tr>
    </w:tbl>
    <w:p w:rsidR="007E75E0" w:rsidRPr="00AA12A7" w:rsidRDefault="007E75E0" w:rsidP="007E75E0">
      <w:pPr>
        <w:spacing w:after="0" w:line="240" w:lineRule="auto"/>
        <w:rPr>
          <w:rFonts w:ascii="Times New Roman" w:eastAsia="Times New Roman" w:hAnsi="Times New Roman"/>
          <w:sz w:val="24"/>
          <w:szCs w:val="24"/>
          <w:lang w:eastAsia="ru-RU"/>
        </w:rPr>
      </w:pPr>
    </w:p>
    <w:p w:rsidR="007E75E0" w:rsidRPr="00AA12A7" w:rsidRDefault="007E75E0" w:rsidP="007E75E0">
      <w:pPr>
        <w:spacing w:after="0" w:line="240" w:lineRule="auto"/>
        <w:rPr>
          <w:rFonts w:ascii="Times New Roman" w:eastAsia="Times New Roman" w:hAnsi="Times New Roman"/>
          <w:sz w:val="24"/>
          <w:szCs w:val="24"/>
          <w:lang w:eastAsia="ru-RU"/>
        </w:rPr>
      </w:pPr>
    </w:p>
    <w:p w:rsidR="007E75E0" w:rsidRPr="00AA12A7" w:rsidRDefault="007E75E0" w:rsidP="005A158C">
      <w:pPr>
        <w:spacing w:after="0" w:line="240" w:lineRule="auto"/>
        <w:jc w:val="both"/>
        <w:rPr>
          <w:rFonts w:ascii="Times New Roman" w:hAnsi="Times New Roman"/>
          <w:sz w:val="28"/>
          <w:szCs w:val="28"/>
        </w:rPr>
      </w:pPr>
    </w:p>
    <w:sectPr w:rsidR="007E75E0" w:rsidRPr="00AA12A7" w:rsidSect="00C90B4E">
      <w:headerReference w:type="even" r:id="rId36"/>
      <w:headerReference w:type="default" r:id="rId37"/>
      <w:footerReference w:type="even" r:id="rId38"/>
      <w:footerReference w:type="default" r:id="rId39"/>
      <w:headerReference w:type="first" r:id="rId40"/>
      <w:footerReference w:type="first" r:id="rId41"/>
      <w:pgSz w:w="11906" w:h="16838" w:code="9"/>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180" w:rsidRDefault="00487180" w:rsidP="0022563C">
      <w:pPr>
        <w:spacing w:after="0" w:line="240" w:lineRule="auto"/>
      </w:pPr>
      <w:r>
        <w:separator/>
      </w:r>
    </w:p>
  </w:endnote>
  <w:endnote w:type="continuationSeparator" w:id="0">
    <w:p w:rsidR="00487180" w:rsidRDefault="00487180" w:rsidP="00225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8CA" w:rsidRDefault="007018CA">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3433386"/>
      <w:docPartObj>
        <w:docPartGallery w:val="Page Numbers (Bottom of Page)"/>
        <w:docPartUnique/>
      </w:docPartObj>
    </w:sdtPr>
    <w:sdtContent>
      <w:p w:rsidR="007018CA" w:rsidRDefault="007018CA">
        <w:pPr>
          <w:pStyle w:val="ac"/>
          <w:jc w:val="center"/>
        </w:pPr>
        <w:r>
          <w:fldChar w:fldCharType="begin"/>
        </w:r>
        <w:r>
          <w:instrText>PAGE   \* MERGEFORMAT</w:instrText>
        </w:r>
        <w:r>
          <w:fldChar w:fldCharType="separate"/>
        </w:r>
        <w:r w:rsidR="003E790C">
          <w:rPr>
            <w:noProof/>
          </w:rPr>
          <w:t>40</w:t>
        </w:r>
        <w:r>
          <w:fldChar w:fldCharType="end"/>
        </w:r>
      </w:p>
    </w:sdtContent>
  </w:sdt>
  <w:p w:rsidR="007018CA" w:rsidRDefault="007018CA">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8CA" w:rsidRDefault="007018C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180" w:rsidRDefault="00487180" w:rsidP="0022563C">
      <w:pPr>
        <w:spacing w:after="0" w:line="240" w:lineRule="auto"/>
      </w:pPr>
      <w:r>
        <w:separator/>
      </w:r>
    </w:p>
  </w:footnote>
  <w:footnote w:type="continuationSeparator" w:id="0">
    <w:p w:rsidR="00487180" w:rsidRDefault="00487180" w:rsidP="002256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8CA" w:rsidRDefault="007018C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086898"/>
      <w:docPartObj>
        <w:docPartGallery w:val="Page Numbers (Top of Page)"/>
        <w:docPartUnique/>
      </w:docPartObj>
    </w:sdtPr>
    <w:sdtContent>
      <w:p w:rsidR="007018CA" w:rsidRDefault="007018CA">
        <w:pPr>
          <w:pStyle w:val="a3"/>
          <w:jc w:val="center"/>
        </w:pPr>
        <w:r>
          <w:fldChar w:fldCharType="begin"/>
        </w:r>
        <w:r>
          <w:instrText>PAGE   \* MERGEFORMAT</w:instrText>
        </w:r>
        <w:r>
          <w:fldChar w:fldCharType="separate"/>
        </w:r>
        <w:r w:rsidR="003E790C">
          <w:rPr>
            <w:noProof/>
          </w:rPr>
          <w:t>40</w:t>
        </w:r>
        <w:r>
          <w:fldChar w:fldCharType="end"/>
        </w:r>
      </w:p>
    </w:sdtContent>
  </w:sdt>
  <w:p w:rsidR="007018CA" w:rsidRDefault="007018C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37830"/>
      <w:docPartObj>
        <w:docPartGallery w:val="Page Numbers (Top of Page)"/>
        <w:docPartUnique/>
      </w:docPartObj>
    </w:sdtPr>
    <w:sdtContent>
      <w:p w:rsidR="007018CA" w:rsidRDefault="007018CA">
        <w:pPr>
          <w:pStyle w:val="a3"/>
          <w:jc w:val="center"/>
        </w:pPr>
        <w:r>
          <w:fldChar w:fldCharType="begin"/>
        </w:r>
        <w:r>
          <w:instrText>PAGE   \* MERGEFORMAT</w:instrText>
        </w:r>
        <w:r>
          <w:fldChar w:fldCharType="separate"/>
        </w:r>
        <w:r w:rsidR="00D33CED">
          <w:rPr>
            <w:noProof/>
          </w:rPr>
          <w:t>1</w:t>
        </w:r>
        <w:r>
          <w:fldChar w:fldCharType="end"/>
        </w:r>
      </w:p>
    </w:sdtContent>
  </w:sdt>
  <w:p w:rsidR="007018CA" w:rsidRDefault="007018C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A158C"/>
    <w:rsid w:val="0004484E"/>
    <w:rsid w:val="001E2604"/>
    <w:rsid w:val="0022563C"/>
    <w:rsid w:val="00236DF5"/>
    <w:rsid w:val="003E790C"/>
    <w:rsid w:val="00424D41"/>
    <w:rsid w:val="00487180"/>
    <w:rsid w:val="004A1CE2"/>
    <w:rsid w:val="005A158C"/>
    <w:rsid w:val="005E0CA3"/>
    <w:rsid w:val="00681A2F"/>
    <w:rsid w:val="006D2E11"/>
    <w:rsid w:val="007018CA"/>
    <w:rsid w:val="007E75E0"/>
    <w:rsid w:val="00870CD2"/>
    <w:rsid w:val="00AA12A7"/>
    <w:rsid w:val="00B01671"/>
    <w:rsid w:val="00B46B74"/>
    <w:rsid w:val="00B50AC2"/>
    <w:rsid w:val="00C62520"/>
    <w:rsid w:val="00C90B4E"/>
    <w:rsid w:val="00CB1499"/>
    <w:rsid w:val="00D11DD6"/>
    <w:rsid w:val="00D33CED"/>
    <w:rsid w:val="00E6170B"/>
    <w:rsid w:val="00EB0E70"/>
    <w:rsid w:val="00F93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58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158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A158C"/>
    <w:rPr>
      <w:rFonts w:ascii="Calibri" w:eastAsia="Calibri" w:hAnsi="Calibri" w:cs="Times New Roman"/>
    </w:rPr>
  </w:style>
  <w:style w:type="paragraph" w:customStyle="1" w:styleId="ConsPlusNormal">
    <w:name w:val="ConsPlusNormal"/>
    <w:rsid w:val="005A158C"/>
    <w:pPr>
      <w:widowControl w:val="0"/>
      <w:autoSpaceDE w:val="0"/>
      <w:autoSpaceDN w:val="0"/>
      <w:adjustRightInd w:val="0"/>
      <w:spacing w:after="0" w:line="240" w:lineRule="auto"/>
      <w:ind w:firstLine="720"/>
      <w:jc w:val="center"/>
    </w:pPr>
    <w:rPr>
      <w:rFonts w:ascii="Arial" w:eastAsia="Times New Roman" w:hAnsi="Arial" w:cs="Arial"/>
      <w:sz w:val="20"/>
      <w:szCs w:val="20"/>
      <w:lang w:eastAsia="ru-RU"/>
    </w:rPr>
  </w:style>
  <w:style w:type="paragraph" w:styleId="a5">
    <w:name w:val="Balloon Text"/>
    <w:basedOn w:val="a"/>
    <w:link w:val="a6"/>
    <w:uiPriority w:val="99"/>
    <w:semiHidden/>
    <w:unhideWhenUsed/>
    <w:rsid w:val="005A15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A158C"/>
    <w:rPr>
      <w:rFonts w:ascii="Tahoma" w:eastAsia="Calibri" w:hAnsi="Tahoma" w:cs="Tahoma"/>
      <w:sz w:val="16"/>
      <w:szCs w:val="16"/>
    </w:rPr>
  </w:style>
  <w:style w:type="numbering" w:customStyle="1" w:styleId="1">
    <w:name w:val="Нет списка1"/>
    <w:next w:val="a2"/>
    <w:uiPriority w:val="99"/>
    <w:semiHidden/>
    <w:unhideWhenUsed/>
    <w:rsid w:val="007E75E0"/>
  </w:style>
  <w:style w:type="character" w:styleId="a7">
    <w:name w:val="Hyperlink"/>
    <w:semiHidden/>
    <w:unhideWhenUsed/>
    <w:rsid w:val="007E75E0"/>
    <w:rPr>
      <w:color w:val="0000FF"/>
      <w:u w:val="single"/>
    </w:rPr>
  </w:style>
  <w:style w:type="character" w:styleId="a8">
    <w:name w:val="FollowedHyperlink"/>
    <w:basedOn w:val="a0"/>
    <w:uiPriority w:val="99"/>
    <w:semiHidden/>
    <w:unhideWhenUsed/>
    <w:rsid w:val="007E75E0"/>
    <w:rPr>
      <w:color w:val="800080" w:themeColor="followedHyperlink"/>
      <w:u w:val="single"/>
    </w:rPr>
  </w:style>
  <w:style w:type="paragraph" w:styleId="a9">
    <w:name w:val="Normal (Web)"/>
    <w:basedOn w:val="a"/>
    <w:semiHidden/>
    <w:unhideWhenUsed/>
    <w:rsid w:val="007E75E0"/>
    <w:pPr>
      <w:spacing w:after="0" w:line="240" w:lineRule="auto"/>
    </w:pPr>
    <w:rPr>
      <w:rFonts w:ascii="Times New Roman" w:eastAsia="Times New Roman" w:hAnsi="Times New Roman"/>
      <w:sz w:val="24"/>
      <w:szCs w:val="24"/>
      <w:lang w:eastAsia="ru-RU"/>
    </w:rPr>
  </w:style>
  <w:style w:type="paragraph" w:styleId="aa">
    <w:name w:val="List Paragraph"/>
    <w:basedOn w:val="a"/>
    <w:uiPriority w:val="34"/>
    <w:qFormat/>
    <w:rsid w:val="007E75E0"/>
    <w:pPr>
      <w:ind w:left="720"/>
      <w:contextualSpacing/>
    </w:pPr>
  </w:style>
  <w:style w:type="paragraph" w:customStyle="1" w:styleId="Heading">
    <w:name w:val="Heading"/>
    <w:semiHidden/>
    <w:rsid w:val="007E75E0"/>
    <w:pPr>
      <w:autoSpaceDE w:val="0"/>
      <w:autoSpaceDN w:val="0"/>
      <w:adjustRightInd w:val="0"/>
      <w:spacing w:after="0" w:line="240" w:lineRule="auto"/>
    </w:pPr>
    <w:rPr>
      <w:rFonts w:ascii="Arial" w:eastAsia="Times New Roman" w:hAnsi="Arial" w:cs="Arial"/>
      <w:b/>
      <w:bCs/>
      <w:lang w:eastAsia="ru-RU"/>
    </w:rPr>
  </w:style>
  <w:style w:type="paragraph" w:customStyle="1" w:styleId="21">
    <w:name w:val="Основной текст с отступом 21"/>
    <w:basedOn w:val="a"/>
    <w:semiHidden/>
    <w:rsid w:val="007E75E0"/>
    <w:pPr>
      <w:suppressAutoHyphens/>
      <w:spacing w:after="0" w:line="240" w:lineRule="auto"/>
      <w:ind w:firstLine="540"/>
      <w:jc w:val="both"/>
    </w:pPr>
    <w:rPr>
      <w:rFonts w:ascii="Times New Roman" w:eastAsia="Times New Roman" w:hAnsi="Times New Roman"/>
      <w:color w:val="000000"/>
      <w:sz w:val="28"/>
      <w:szCs w:val="24"/>
      <w:lang w:eastAsia="ar-SA"/>
    </w:rPr>
  </w:style>
  <w:style w:type="paragraph" w:customStyle="1" w:styleId="ConsNormal">
    <w:name w:val="ConsNormal"/>
    <w:semiHidden/>
    <w:rsid w:val="007E75E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customStyle="1" w:styleId="link">
    <w:name w:val="link"/>
    <w:rsid w:val="007E75E0"/>
    <w:rPr>
      <w:rFonts w:ascii="Times New Roman" w:hAnsi="Times New Roman" w:cs="Times New Roman" w:hint="default"/>
      <w:strike w:val="0"/>
      <w:dstrike w:val="0"/>
      <w:u w:val="none"/>
      <w:effect w:val="none"/>
    </w:rPr>
  </w:style>
  <w:style w:type="table" w:styleId="ab">
    <w:name w:val="Table Grid"/>
    <w:basedOn w:val="a1"/>
    <w:uiPriority w:val="59"/>
    <w:rsid w:val="007E75E0"/>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footer"/>
    <w:basedOn w:val="a"/>
    <w:link w:val="ad"/>
    <w:uiPriority w:val="99"/>
    <w:unhideWhenUsed/>
    <w:rsid w:val="001E2604"/>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E2604"/>
    <w:rPr>
      <w:rFonts w:ascii="Calibri" w:eastAsia="Calibri" w:hAnsi="Calibri" w:cs="Times New Roman"/>
    </w:rPr>
  </w:style>
  <w:style w:type="paragraph" w:customStyle="1" w:styleId="ConsPlusTitle">
    <w:name w:val="ConsPlusTitle"/>
    <w:uiPriority w:val="99"/>
    <w:rsid w:val="007018CA"/>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972130">
      <w:bodyDiv w:val="1"/>
      <w:marLeft w:val="0"/>
      <w:marRight w:val="0"/>
      <w:marTop w:val="0"/>
      <w:marBottom w:val="0"/>
      <w:divBdr>
        <w:top w:val="none" w:sz="0" w:space="0" w:color="auto"/>
        <w:left w:val="none" w:sz="0" w:space="0" w:color="auto"/>
        <w:bottom w:val="none" w:sz="0" w:space="0" w:color="auto"/>
        <w:right w:val="none" w:sz="0" w:space="0" w:color="auto"/>
      </w:divBdr>
    </w:div>
    <w:div w:id="551384233">
      <w:bodyDiv w:val="1"/>
      <w:marLeft w:val="0"/>
      <w:marRight w:val="0"/>
      <w:marTop w:val="0"/>
      <w:marBottom w:val="0"/>
      <w:divBdr>
        <w:top w:val="none" w:sz="0" w:space="0" w:color="auto"/>
        <w:left w:val="none" w:sz="0" w:space="0" w:color="auto"/>
        <w:bottom w:val="none" w:sz="0" w:space="0" w:color="auto"/>
        <w:right w:val="none" w:sz="0" w:space="0" w:color="auto"/>
      </w:divBdr>
    </w:div>
    <w:div w:id="835725805">
      <w:bodyDiv w:val="1"/>
      <w:marLeft w:val="0"/>
      <w:marRight w:val="0"/>
      <w:marTop w:val="0"/>
      <w:marBottom w:val="0"/>
      <w:divBdr>
        <w:top w:val="none" w:sz="0" w:space="0" w:color="auto"/>
        <w:left w:val="none" w:sz="0" w:space="0" w:color="auto"/>
        <w:bottom w:val="none" w:sz="0" w:space="0" w:color="auto"/>
        <w:right w:val="none" w:sz="0" w:space="0" w:color="auto"/>
      </w:divBdr>
    </w:div>
    <w:div w:id="176719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3840879.0/" TargetMode="External"/><Relationship Id="rId13" Type="http://schemas.openxmlformats.org/officeDocument/2006/relationships/hyperlink" Target="garantf1://12046661.0/" TargetMode="External"/><Relationship Id="rId18" Type="http://schemas.openxmlformats.org/officeDocument/2006/relationships/hyperlink" Target="garantf1://31400130.1249/" TargetMode="External"/><Relationship Id="rId26"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garantf1://31400130.1249/" TargetMode="External"/><Relationship Id="rId34" Type="http://schemas.openxmlformats.org/officeDocument/2006/relationships/hyperlink" Target="garantf1://31425971.0/" TargetMode="External"/><Relationship Id="rId42" Type="http://schemas.openxmlformats.org/officeDocument/2006/relationships/fontTable" Target="fontTable.xml"/><Relationship Id="rId7" Type="http://schemas.openxmlformats.org/officeDocument/2006/relationships/hyperlink" Target="garantf1://12071992.0/" TargetMode="External"/><Relationship Id="rId12" Type="http://schemas.openxmlformats.org/officeDocument/2006/relationships/hyperlink" Target="garantf1://70059344.11000/" TargetMode="External"/><Relationship Id="rId17" Type="http://schemas.openxmlformats.org/officeDocument/2006/relationships/hyperlink" Target="garantf1://31400130.1249/" TargetMode="External"/><Relationship Id="rId25"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33" Type="http://schemas.openxmlformats.org/officeDocument/2006/relationships/hyperlink" Target="garantf1://12048567.9/" TargetMode="External"/><Relationship Id="rId38"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20" Type="http://schemas.openxmlformats.org/officeDocument/2006/relationships/hyperlink" Target="garantf1://31400130.1249/" TargetMode="External"/><Relationship Id="rId29"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41"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garantf1://70059346.26/" TargetMode="External"/><Relationship Id="rId24"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32"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23"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28"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36" Type="http://schemas.openxmlformats.org/officeDocument/2006/relationships/header" Target="header1.xml"/><Relationship Id="rId10"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19" Type="http://schemas.openxmlformats.org/officeDocument/2006/relationships/hyperlink" Target="garantf1://31400130.1249/" TargetMode="External"/><Relationship Id="rId31"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4" Type="http://schemas.openxmlformats.org/officeDocument/2006/relationships/webSettings" Target="webSettings.xml"/><Relationship Id="rId9"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14"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22" Type="http://schemas.openxmlformats.org/officeDocument/2006/relationships/hyperlink" Target="garantf1://31400130.1249/" TargetMode="External"/><Relationship Id="rId27"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30" Type="http://schemas.openxmlformats.org/officeDocument/2006/relationships/hyperlink" Target="file:///\\192.168.0.250\&#1086;&#1073;&#1084;&#1077;&#1085;\&#1053;&#1077;&#1082;&#1088;&#1077;&#1089;&#1090;&#1086;&#1074;&#1072;%20&#1058;&#1072;&#1090;&#1100;&#1103;&#1085;&#1072;\&#1040;&#1085;&#1090;&#1086;&#1085;\&#1085;&#1077;&#1089;&#1090;&#1072;&#1094;&#1080;&#1086;&#1085;&#1072;&#1088;&#1085;&#1099;&#1077;\&#1085;&#1077;&#1089;&#1090;&#1072;&#1094;&#1080;&#1086;&#1085;&#1072;&#1088;&#1085;&#1099;&#1077;.doc" TargetMode="External"/><Relationship Id="rId35" Type="http://schemas.openxmlformats.org/officeDocument/2006/relationships/hyperlink" Target="garantf1://12048567.303/"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40</Pages>
  <Words>12029</Words>
  <Characters>68571</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80440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Т@nya</dc:creator>
  <cp:lastModifiedBy>селсовет</cp:lastModifiedBy>
  <cp:revision>6</cp:revision>
  <dcterms:created xsi:type="dcterms:W3CDTF">2021-12-03T08:37:00Z</dcterms:created>
  <dcterms:modified xsi:type="dcterms:W3CDTF">2021-12-03T10:45:00Z</dcterms:modified>
</cp:coreProperties>
</file>