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820" w:rsidRDefault="00013820" w:rsidP="00013820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КАЛИНИНСКАЯ СЕЛЬСКАЯ  ДУМА</w:t>
      </w:r>
    </w:p>
    <w:p w:rsidR="005D2D80" w:rsidRDefault="005D2D80" w:rsidP="005D2D80">
      <w:pPr>
        <w:keepNext/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5D2D80" w:rsidRDefault="005D2D80" w:rsidP="005D2D80">
      <w:pPr>
        <w:widowControl w:val="0"/>
        <w:autoSpaceDE w:val="0"/>
        <w:autoSpaceDN w:val="0"/>
        <w:adjustRightInd w:val="0"/>
        <w:spacing w:line="36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Третьего созыва</w:t>
      </w:r>
    </w:p>
    <w:p w:rsidR="005D2D80" w:rsidRDefault="005D2D80" w:rsidP="005D2D80">
      <w:pPr>
        <w:keepNext/>
        <w:widowControl w:val="0"/>
        <w:autoSpaceDE w:val="0"/>
        <w:autoSpaceDN w:val="0"/>
        <w:adjustRightInd w:val="0"/>
        <w:spacing w:line="360" w:lineRule="exact"/>
        <w:jc w:val="center"/>
        <w:outlineLvl w:val="1"/>
        <w:rPr>
          <w:sz w:val="28"/>
          <w:szCs w:val="20"/>
        </w:rPr>
      </w:pPr>
    </w:p>
    <w:p w:rsidR="005D2D80" w:rsidRDefault="005D2D80" w:rsidP="005D2D80">
      <w:pPr>
        <w:keepNext/>
        <w:widowControl w:val="0"/>
        <w:autoSpaceDE w:val="0"/>
        <w:autoSpaceDN w:val="0"/>
        <w:adjustRightInd w:val="0"/>
        <w:spacing w:line="360" w:lineRule="exact"/>
        <w:jc w:val="center"/>
        <w:outlineLvl w:val="1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5D2D80" w:rsidRDefault="005D2D80" w:rsidP="005D2D80">
      <w:pPr>
        <w:keepNext/>
        <w:widowControl w:val="0"/>
        <w:autoSpaceDE w:val="0"/>
        <w:autoSpaceDN w:val="0"/>
        <w:adjustRightInd w:val="0"/>
        <w:spacing w:line="360" w:lineRule="exact"/>
        <w:jc w:val="center"/>
        <w:outlineLvl w:val="1"/>
        <w:rPr>
          <w:b/>
          <w:sz w:val="32"/>
          <w:szCs w:val="32"/>
        </w:rPr>
      </w:pPr>
    </w:p>
    <w:p w:rsidR="005D2D80" w:rsidRDefault="005D2D80" w:rsidP="005D2D80">
      <w:pPr>
        <w:keepNext/>
        <w:widowControl w:val="0"/>
        <w:autoSpaceDE w:val="0"/>
        <w:autoSpaceDN w:val="0"/>
        <w:adjustRightInd w:val="0"/>
        <w:spacing w:line="360" w:lineRule="exact"/>
        <w:jc w:val="center"/>
        <w:outlineLvl w:val="1"/>
        <w:rPr>
          <w:b/>
          <w:sz w:val="32"/>
          <w:szCs w:val="32"/>
        </w:rPr>
      </w:pPr>
    </w:p>
    <w:p w:rsidR="005D2D80" w:rsidRDefault="005D2D80" w:rsidP="005D2D80">
      <w:pPr>
        <w:keepNext/>
        <w:widowControl w:val="0"/>
        <w:autoSpaceDE w:val="0"/>
        <w:autoSpaceDN w:val="0"/>
        <w:adjustRightInd w:val="0"/>
        <w:spacing w:line="360" w:lineRule="exact"/>
        <w:jc w:val="center"/>
        <w:outlineLvl w:val="1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</w:t>
      </w:r>
    </w:p>
    <w:p w:rsidR="005D2D80" w:rsidRDefault="005D2D80" w:rsidP="005D2D80">
      <w:pPr>
        <w:keepNext/>
        <w:widowControl w:val="0"/>
        <w:tabs>
          <w:tab w:val="center" w:pos="4656"/>
        </w:tabs>
        <w:autoSpaceDE w:val="0"/>
        <w:autoSpaceDN w:val="0"/>
        <w:adjustRightInd w:val="0"/>
        <w:outlineLvl w:val="1"/>
        <w:rPr>
          <w:sz w:val="28"/>
          <w:szCs w:val="20"/>
        </w:rPr>
      </w:pPr>
      <w:r>
        <w:rPr>
          <w:sz w:val="28"/>
          <w:szCs w:val="20"/>
        </w:rPr>
        <w:t>11.06.2015                                                                                                       № 25</w:t>
      </w:r>
    </w:p>
    <w:p w:rsidR="005D2D80" w:rsidRDefault="005D2D80" w:rsidP="005D2D80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line="480" w:lineRule="exact"/>
        <w:outlineLvl w:val="1"/>
        <w:rPr>
          <w:sz w:val="28"/>
          <w:szCs w:val="20"/>
        </w:rPr>
      </w:pPr>
      <w:r>
        <w:rPr>
          <w:sz w:val="28"/>
          <w:szCs w:val="20"/>
        </w:rPr>
        <w:t xml:space="preserve">                                                        с. Калинино</w:t>
      </w:r>
    </w:p>
    <w:p w:rsidR="005D2D80" w:rsidRDefault="005D2D80" w:rsidP="005D2D80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line="480" w:lineRule="exact"/>
        <w:outlineLvl w:val="1"/>
        <w:rPr>
          <w:sz w:val="28"/>
          <w:szCs w:val="20"/>
        </w:rPr>
      </w:pPr>
    </w:p>
    <w:p w:rsidR="005D2D80" w:rsidRDefault="005D2D80" w:rsidP="005D2D80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line="480" w:lineRule="exact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О назначении публичных слушаний</w:t>
      </w:r>
    </w:p>
    <w:p w:rsidR="005D2D80" w:rsidRDefault="005D2D80" w:rsidP="005D2D8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переводе зоны земельного участка</w:t>
      </w:r>
    </w:p>
    <w:p w:rsidR="005D2D80" w:rsidRDefault="005D2D80" w:rsidP="005D2D80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5D2D80" w:rsidRDefault="005D2D80" w:rsidP="005D2D80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5D2D80" w:rsidRDefault="005D2D80" w:rsidP="005D2D80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На основании статьи 15 Устава муниципального образования Калининское сельское поселение,  Калининская сельская Дума Малмыжского района Кировской области РЕШИЛА:</w:t>
      </w:r>
    </w:p>
    <w:p w:rsidR="005D2D80" w:rsidRDefault="005D2D80" w:rsidP="005D2D80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5D2D80" w:rsidRDefault="005D2D80" w:rsidP="005D2D80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1. Назначить проведение публичных слушаний, о переводе зоны земельного участка,  на 09.09.2015 года. </w:t>
      </w:r>
    </w:p>
    <w:p w:rsidR="005D2D80" w:rsidRDefault="005D2D80" w:rsidP="005D2D80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Определить:</w:t>
      </w:r>
    </w:p>
    <w:p w:rsidR="005D2D80" w:rsidRDefault="005D2D80" w:rsidP="005D2D80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2.1. Место проведения публичных  слушаний: здание администрации    </w:t>
      </w:r>
    </w:p>
    <w:p w:rsidR="005D2D80" w:rsidRDefault="005D2D80" w:rsidP="005D2D80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Калининского сельского поселения.</w:t>
      </w:r>
    </w:p>
    <w:p w:rsidR="005D2D80" w:rsidRDefault="005D2D80" w:rsidP="005D2D80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2.2. Время проведения публичных слушаний 14.00 часов.</w:t>
      </w:r>
    </w:p>
    <w:p w:rsidR="005D2D80" w:rsidRDefault="005D2D80" w:rsidP="005D2D80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2.3. Назначить ответственным за проведение публичных слушаний Карадуганова Н.П., главу Калининского сельского поселения.</w:t>
      </w:r>
    </w:p>
    <w:p w:rsidR="005D2D80" w:rsidRDefault="005D2D80" w:rsidP="005D2D80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3. Не позднее 12.06.2015 обнародовать проект решения о переводе зоны земельного участка, порядок учета предложений по проекту решения о переводе зоны земельного участка и учета граждан в его обсуждении, путем вывешивания в общественных местах на стендах.</w:t>
      </w:r>
    </w:p>
    <w:p w:rsidR="005D2D80" w:rsidRDefault="005D2D80" w:rsidP="005D2D80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 Не позднее 10.09.2015 обнародовать результаты публичных слушаний, путем распечатки и вывешивания в общественных местах на стендах.</w:t>
      </w:r>
    </w:p>
    <w:p w:rsidR="005D2D80" w:rsidRDefault="005D2D80" w:rsidP="005D2D80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5. Настоящее решение вступает в силу со дня его опубликования.</w:t>
      </w:r>
    </w:p>
    <w:p w:rsidR="005D2D80" w:rsidRDefault="005D2D80" w:rsidP="005D2D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2D80" w:rsidRDefault="005D2D80" w:rsidP="005D2D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поселения,</w:t>
      </w:r>
    </w:p>
    <w:p w:rsidR="005D2D80" w:rsidRDefault="005D2D80" w:rsidP="005D2D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сельской Думы    Н.П. Карадуганов</w:t>
      </w:r>
    </w:p>
    <w:p w:rsidR="005D2D80" w:rsidRDefault="005D2D80" w:rsidP="005D2D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2D80" w:rsidRDefault="005D2D80" w:rsidP="005D2D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2D80" w:rsidRDefault="005D2D80" w:rsidP="005D2D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2D80" w:rsidRDefault="005D2D80" w:rsidP="005D2D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2D80" w:rsidRDefault="005D2D80" w:rsidP="005D2D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2D80" w:rsidRDefault="005D2D80" w:rsidP="005D2D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2D80" w:rsidRDefault="005D2D80" w:rsidP="005D2D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2D80" w:rsidRDefault="005D2D80" w:rsidP="005D2D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2D80" w:rsidRDefault="005D2D80" w:rsidP="005D2D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2D80" w:rsidRDefault="005D2D80" w:rsidP="005D2D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2D80" w:rsidRDefault="005D2D80" w:rsidP="005D2D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2D80" w:rsidRDefault="005D2D80" w:rsidP="005D2D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2D80" w:rsidRDefault="005D2D80" w:rsidP="005D2D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2D80" w:rsidRDefault="005D2D80" w:rsidP="005D2D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2D80" w:rsidRDefault="005D2D80" w:rsidP="005D2D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2D80" w:rsidRDefault="005D2D80" w:rsidP="005D2D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2D80" w:rsidRDefault="005D2D80" w:rsidP="005D2D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2D80" w:rsidRDefault="005D2D80" w:rsidP="005D2D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2D80" w:rsidRDefault="005D2D80" w:rsidP="005D2D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2D80" w:rsidRDefault="005D2D80" w:rsidP="005D2D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2D80" w:rsidRDefault="005D2D80" w:rsidP="005D2D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2D80" w:rsidRDefault="005D2D80" w:rsidP="005D2D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2D80" w:rsidRDefault="005D2D80" w:rsidP="005D2D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2D80" w:rsidRDefault="005D2D80" w:rsidP="005D2D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2D80" w:rsidRDefault="005D2D80" w:rsidP="005D2D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2D80" w:rsidRDefault="005D2D80" w:rsidP="005D2D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2D80" w:rsidRDefault="005D2D80" w:rsidP="005D2D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2D80" w:rsidRDefault="005D2D80" w:rsidP="005D2D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2D80" w:rsidRDefault="005D2D80" w:rsidP="005D2D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2D80" w:rsidRDefault="005D2D80" w:rsidP="005D2D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2D80" w:rsidRDefault="005D2D80" w:rsidP="005D2D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2D80" w:rsidRDefault="005D2D80" w:rsidP="005D2D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2D80" w:rsidRDefault="005D2D80" w:rsidP="005D2D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2D80" w:rsidRDefault="005D2D80" w:rsidP="005D2D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2D80" w:rsidRDefault="005D2D80" w:rsidP="005D2D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2D80" w:rsidRDefault="005D2D80" w:rsidP="005D2D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2D80" w:rsidRDefault="005D2D80" w:rsidP="005D2D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2D80" w:rsidRDefault="005D2D80" w:rsidP="005D2D8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</w:p>
    <w:p w:rsidR="005D2D80" w:rsidRDefault="005D2D80" w:rsidP="005D2D80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5D2D80" w:rsidRDefault="005D2D80" w:rsidP="005D2D8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</w:p>
    <w:p w:rsidR="005D2D80" w:rsidRDefault="005D2D80" w:rsidP="005D2D8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Утвержден</w:t>
      </w:r>
    </w:p>
    <w:p w:rsidR="005D2D80" w:rsidRDefault="005D2D80" w:rsidP="005D2D8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решением Калининской сельской Думы</w:t>
      </w:r>
    </w:p>
    <w:p w:rsidR="005D2D80" w:rsidRDefault="005D2D80" w:rsidP="005D2D8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от 11.06.</w:t>
      </w:r>
      <w:r w:rsidR="005B5810">
        <w:rPr>
          <w:sz w:val="28"/>
          <w:szCs w:val="28"/>
        </w:rPr>
        <w:t>2015 № 25</w:t>
      </w:r>
      <w:bookmarkStart w:id="0" w:name="_GoBack"/>
      <w:bookmarkEnd w:id="0"/>
    </w:p>
    <w:p w:rsidR="005D2D80" w:rsidRDefault="005D2D80" w:rsidP="005D2D80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5D2D80" w:rsidRDefault="005D2D80" w:rsidP="005D2D80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5D2D80" w:rsidRDefault="005D2D80" w:rsidP="005D2D8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5D2D80" w:rsidRDefault="005D2D80" w:rsidP="005D2D8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учета предложений по проекту решения о переводе зоны земельного участка и участия граждан в его обсуждении.</w:t>
      </w:r>
    </w:p>
    <w:p w:rsidR="005D2D80" w:rsidRDefault="005D2D80" w:rsidP="005D2D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2D80" w:rsidRDefault="005D2D80" w:rsidP="005D2D80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Настоящий порядок разработан в соответствии с Федеральным Законом от 06.101.2003 № 131-ФЗ «Об общих принципах организации местного самоуправления в Российской Федерации» и устанавливает порядок учета предложений по проекту решения  о переводе зоны земельного участка и участия граждан в его обсуждении.</w:t>
      </w:r>
    </w:p>
    <w:p w:rsidR="005D2D80" w:rsidRDefault="005D2D80" w:rsidP="005D2D80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Предложения по проекту решения о переводе зоны земельного участка могут вноситься гражданами, постоянно проживающими на территории поселения и обладающими активным избирательным правом.</w:t>
      </w:r>
    </w:p>
    <w:p w:rsidR="005D2D80" w:rsidRDefault="005D2D80" w:rsidP="005D2D80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Гражданин (группа граждан) оформляет предложения по проекту решения по форме, согласно приложению 1, и направляет их в сельскую Думу с приложением сведений по форме, согласно приложению 2.</w:t>
      </w:r>
    </w:p>
    <w:p w:rsidR="005D2D80" w:rsidRDefault="005D2D80" w:rsidP="005D2D80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Депутаты сельской Думы вносят предложения по проекту решения в порядке, предусмотренном Регламентом сельской Думы.</w:t>
      </w:r>
    </w:p>
    <w:p w:rsidR="005D2D80" w:rsidRDefault="005D2D80" w:rsidP="005D2D80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Сельская Дума принимает предложения по проекту решения в течение 25 дней со дня опубликования указанного проекта в Информационном бюллетене, путем вывешивания в общественных местах на стенды, доски по адресу: село Калинино, ул. Пролетарская д.51 а, тел. 2-61-48, факс 2-61-47, в письменном виде по обычной почте, а так же иными способами.</w:t>
      </w:r>
    </w:p>
    <w:p w:rsidR="005D2D80" w:rsidRDefault="005D2D80" w:rsidP="005D2D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2D80" w:rsidRDefault="005D2D80" w:rsidP="005D2D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2D80" w:rsidRDefault="005D2D80" w:rsidP="005D2D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2D80" w:rsidRDefault="005D2D80" w:rsidP="005D2D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2D80" w:rsidRDefault="005D2D80" w:rsidP="005D2D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2D80" w:rsidRDefault="005D2D80" w:rsidP="005D2D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2D80" w:rsidRDefault="005D2D80" w:rsidP="005D2D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2D80" w:rsidRDefault="005D2D80" w:rsidP="005D2D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2D80" w:rsidRDefault="005D2D80" w:rsidP="005D2D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2D80" w:rsidRDefault="005D2D80" w:rsidP="005D2D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2D80" w:rsidRDefault="005D2D80" w:rsidP="005D2D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2D80" w:rsidRDefault="005D2D80" w:rsidP="005D2D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2D80" w:rsidRDefault="005D2D80" w:rsidP="005D2D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2D80" w:rsidRDefault="005D2D80" w:rsidP="005D2D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2D80" w:rsidRDefault="005D2D80" w:rsidP="005D2D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2D80" w:rsidRDefault="005D2D80" w:rsidP="005D2D8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Приложение 1</w:t>
      </w:r>
    </w:p>
    <w:p w:rsidR="005D2D80" w:rsidRDefault="005D2D80" w:rsidP="005D2D80">
      <w:pPr>
        <w:widowControl w:val="0"/>
        <w:autoSpaceDE w:val="0"/>
        <w:autoSpaceDN w:val="0"/>
        <w:adjustRightInd w:val="0"/>
        <w:ind w:left="5220"/>
        <w:rPr>
          <w:sz w:val="28"/>
          <w:szCs w:val="28"/>
        </w:rPr>
      </w:pPr>
      <w:r>
        <w:rPr>
          <w:sz w:val="28"/>
          <w:szCs w:val="28"/>
        </w:rPr>
        <w:t>к Порядку учета предложений по проекту решения о переводе зоны земельного участка  и участия граждан в его обсуждении</w:t>
      </w:r>
    </w:p>
    <w:p w:rsidR="005D2D80" w:rsidRDefault="005D2D80" w:rsidP="005D2D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2D80" w:rsidRDefault="005D2D80" w:rsidP="005D2D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2D80" w:rsidRDefault="005D2D80" w:rsidP="005D2D8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ПРЕДЛОЖЕНИЯ</w:t>
      </w:r>
    </w:p>
    <w:p w:rsidR="005D2D80" w:rsidRDefault="005D2D80" w:rsidP="005D2D8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по проекту решения о переводе зоны земельного участка.</w:t>
      </w:r>
    </w:p>
    <w:p w:rsidR="005D2D80" w:rsidRDefault="005D2D80" w:rsidP="005D2D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648"/>
        <w:gridCol w:w="1595"/>
        <w:gridCol w:w="1595"/>
        <w:gridCol w:w="1595"/>
        <w:gridCol w:w="1595"/>
        <w:gridCol w:w="1596"/>
      </w:tblGrid>
      <w:tr w:rsidR="005D2D80" w:rsidTr="005D2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D80" w:rsidRDefault="005D2D8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D80" w:rsidRDefault="005D2D8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Пункт, подпункт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D80" w:rsidRDefault="005D2D8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Текст проекта решения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D80" w:rsidRDefault="005D2D8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Текст поправки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D80" w:rsidRDefault="005D2D8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Текст проекта решения с учетом поправки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D80" w:rsidRDefault="005D2D8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Кем внесена поправка</w:t>
            </w:r>
          </w:p>
        </w:tc>
      </w:tr>
      <w:tr w:rsidR="005D2D80" w:rsidTr="005D2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D80" w:rsidRDefault="005D2D80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D80" w:rsidRDefault="005D2D80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D80" w:rsidRDefault="005D2D80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D80" w:rsidRDefault="005D2D80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D80" w:rsidRDefault="005D2D80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D80" w:rsidRDefault="005D2D80">
            <w:pPr>
              <w:rPr>
                <w:sz w:val="28"/>
                <w:szCs w:val="28"/>
                <w:lang w:eastAsia="en-US"/>
              </w:rPr>
            </w:pPr>
          </w:p>
        </w:tc>
      </w:tr>
    </w:tbl>
    <w:p w:rsidR="005D2D80" w:rsidRDefault="005D2D80" w:rsidP="005D2D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2D80" w:rsidRDefault="005D2D80" w:rsidP="005D2D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2D80" w:rsidRDefault="005D2D80" w:rsidP="005D2D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2D80" w:rsidRDefault="005D2D80" w:rsidP="005D2D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2D80" w:rsidRDefault="005D2D80" w:rsidP="005D2D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Подпись гражданина (граждан)</w:t>
      </w:r>
    </w:p>
    <w:p w:rsidR="005D2D80" w:rsidRDefault="005D2D80" w:rsidP="005D2D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2D80" w:rsidRDefault="005D2D80" w:rsidP="005D2D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2D80" w:rsidRDefault="005D2D80" w:rsidP="005D2D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2D80" w:rsidRDefault="005D2D80" w:rsidP="005D2D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2D80" w:rsidRDefault="005D2D80" w:rsidP="005D2D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2D80" w:rsidRDefault="005D2D80" w:rsidP="005D2D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2D80" w:rsidRDefault="005D2D80" w:rsidP="005D2D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2D80" w:rsidRDefault="005D2D80" w:rsidP="005D2D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2D80" w:rsidRDefault="005D2D80" w:rsidP="005D2D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2D80" w:rsidRDefault="005D2D80" w:rsidP="005D2D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2D80" w:rsidRDefault="005D2D80" w:rsidP="005D2D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2D80" w:rsidRDefault="005D2D80" w:rsidP="005D2D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2D80" w:rsidRDefault="005D2D80" w:rsidP="005D2D80">
      <w:pPr>
        <w:widowControl w:val="0"/>
        <w:tabs>
          <w:tab w:val="left" w:pos="39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2D80" w:rsidRDefault="005D2D80" w:rsidP="005D2D80">
      <w:pPr>
        <w:widowControl w:val="0"/>
        <w:tabs>
          <w:tab w:val="left" w:pos="39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2D80" w:rsidRDefault="005D2D80" w:rsidP="005D2D80">
      <w:pPr>
        <w:widowControl w:val="0"/>
        <w:tabs>
          <w:tab w:val="left" w:pos="39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2D80" w:rsidRDefault="005D2D80" w:rsidP="005D2D80">
      <w:pPr>
        <w:widowControl w:val="0"/>
        <w:tabs>
          <w:tab w:val="left" w:pos="39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2D80" w:rsidRDefault="005D2D80" w:rsidP="005D2D80">
      <w:pPr>
        <w:widowControl w:val="0"/>
        <w:tabs>
          <w:tab w:val="left" w:pos="39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2D80" w:rsidRDefault="005D2D80" w:rsidP="005D2D80">
      <w:pPr>
        <w:widowControl w:val="0"/>
        <w:tabs>
          <w:tab w:val="left" w:pos="39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2D80" w:rsidRDefault="005D2D80" w:rsidP="005D2D80">
      <w:pPr>
        <w:widowControl w:val="0"/>
        <w:tabs>
          <w:tab w:val="left" w:pos="39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2D80" w:rsidRDefault="005D2D80" w:rsidP="005D2D80">
      <w:pPr>
        <w:widowControl w:val="0"/>
        <w:tabs>
          <w:tab w:val="left" w:pos="39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2D80" w:rsidRDefault="005D2D80" w:rsidP="005D2D80">
      <w:pPr>
        <w:widowControl w:val="0"/>
        <w:tabs>
          <w:tab w:val="left" w:pos="39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2D80" w:rsidRDefault="005D2D80" w:rsidP="005D2D80">
      <w:pPr>
        <w:widowControl w:val="0"/>
        <w:tabs>
          <w:tab w:val="left" w:pos="39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2D80" w:rsidRDefault="005D2D80" w:rsidP="005D2D80">
      <w:pPr>
        <w:widowControl w:val="0"/>
        <w:tabs>
          <w:tab w:val="left" w:pos="39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2D80" w:rsidRDefault="005D2D80" w:rsidP="005D2D80">
      <w:pPr>
        <w:widowControl w:val="0"/>
        <w:tabs>
          <w:tab w:val="left" w:pos="60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2D80" w:rsidRDefault="005D2D80" w:rsidP="005D2D8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Приложение 2</w:t>
      </w:r>
    </w:p>
    <w:p w:rsidR="005D2D80" w:rsidRDefault="005D2D80" w:rsidP="005D2D80">
      <w:pPr>
        <w:widowControl w:val="0"/>
        <w:autoSpaceDE w:val="0"/>
        <w:autoSpaceDN w:val="0"/>
        <w:adjustRightInd w:val="0"/>
        <w:ind w:left="5220"/>
        <w:rPr>
          <w:sz w:val="28"/>
          <w:szCs w:val="28"/>
        </w:rPr>
      </w:pPr>
      <w:r>
        <w:rPr>
          <w:sz w:val="28"/>
          <w:szCs w:val="28"/>
        </w:rPr>
        <w:t>к Порядку учета предложений по проекту решения о переводе зоны земельного участка и участия граждан в его обсуждении</w:t>
      </w:r>
    </w:p>
    <w:p w:rsidR="005D2D80" w:rsidRDefault="005D2D80" w:rsidP="005D2D80">
      <w:pPr>
        <w:widowControl w:val="0"/>
        <w:autoSpaceDE w:val="0"/>
        <w:autoSpaceDN w:val="0"/>
        <w:adjustRightInd w:val="0"/>
        <w:ind w:left="5220"/>
        <w:jc w:val="both"/>
        <w:rPr>
          <w:sz w:val="28"/>
          <w:szCs w:val="28"/>
        </w:rPr>
      </w:pPr>
    </w:p>
    <w:p w:rsidR="005D2D80" w:rsidRDefault="005D2D80" w:rsidP="005D2D80">
      <w:pPr>
        <w:widowControl w:val="0"/>
        <w:autoSpaceDE w:val="0"/>
        <w:autoSpaceDN w:val="0"/>
        <w:adjustRightInd w:val="0"/>
        <w:ind w:left="5220"/>
        <w:jc w:val="both"/>
        <w:rPr>
          <w:sz w:val="28"/>
          <w:szCs w:val="28"/>
        </w:rPr>
      </w:pPr>
    </w:p>
    <w:p w:rsidR="005D2D80" w:rsidRDefault="005D2D80" w:rsidP="005D2D8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5D2D80" w:rsidRDefault="005D2D80" w:rsidP="005D2D8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 гражданине, внесшем предложения по проекту решения  о переводе зоны земельного участка *</w:t>
      </w:r>
    </w:p>
    <w:p w:rsidR="005D2D80" w:rsidRDefault="005D2D80" w:rsidP="005D2D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5D2D80" w:rsidTr="005D2D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D80" w:rsidRDefault="005D2D8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Фамилия, имя, отчество гражданина, внесшего предложения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D80" w:rsidRDefault="005D2D80">
            <w:pPr>
              <w:rPr>
                <w:sz w:val="28"/>
                <w:szCs w:val="28"/>
                <w:lang w:eastAsia="en-US"/>
              </w:rPr>
            </w:pPr>
          </w:p>
        </w:tc>
      </w:tr>
      <w:tr w:rsidR="005D2D80" w:rsidTr="005D2D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D80" w:rsidRDefault="005D2D8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Домашний адрес, телефон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D80" w:rsidRDefault="005D2D80">
            <w:pPr>
              <w:rPr>
                <w:sz w:val="28"/>
                <w:szCs w:val="28"/>
                <w:lang w:eastAsia="en-US"/>
              </w:rPr>
            </w:pPr>
          </w:p>
        </w:tc>
      </w:tr>
      <w:tr w:rsidR="005D2D80" w:rsidTr="005D2D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D80" w:rsidRDefault="005D2D8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Данные о документе, удостоверяющем личность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D80" w:rsidRDefault="005D2D80">
            <w:pPr>
              <w:rPr>
                <w:sz w:val="28"/>
                <w:szCs w:val="28"/>
                <w:lang w:eastAsia="en-US"/>
              </w:rPr>
            </w:pPr>
          </w:p>
        </w:tc>
      </w:tr>
      <w:tr w:rsidR="005D2D80" w:rsidTr="005D2D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D80" w:rsidRDefault="005D2D8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Место работы (учебы)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D80" w:rsidRDefault="005D2D80">
            <w:pPr>
              <w:rPr>
                <w:sz w:val="28"/>
                <w:szCs w:val="28"/>
                <w:lang w:eastAsia="en-US"/>
              </w:rPr>
            </w:pPr>
          </w:p>
        </w:tc>
      </w:tr>
    </w:tbl>
    <w:p w:rsidR="005D2D80" w:rsidRDefault="005D2D80" w:rsidP="005D2D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2D80" w:rsidRDefault="005D2D80" w:rsidP="005D2D80">
      <w:pPr>
        <w:widowControl w:val="0"/>
        <w:tabs>
          <w:tab w:val="left" w:pos="39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2D80" w:rsidRDefault="005D2D80" w:rsidP="005D2D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Подпись гражданина</w:t>
      </w:r>
    </w:p>
    <w:p w:rsidR="005D2D80" w:rsidRDefault="005D2D80" w:rsidP="005D2D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2D80" w:rsidRDefault="005D2D80" w:rsidP="005D2D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2D80" w:rsidRDefault="005D2D80" w:rsidP="005D2D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2D80" w:rsidRDefault="005D2D80" w:rsidP="005D2D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* если предложение вносится группой граждан, сведения указываются</w:t>
      </w:r>
    </w:p>
    <w:p w:rsidR="005D2D80" w:rsidRDefault="005D2D80" w:rsidP="005D2D80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5D2D80" w:rsidRDefault="005D2D80" w:rsidP="005D2D80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5D2D80" w:rsidRDefault="005D2D80" w:rsidP="005D2D80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5D2D80" w:rsidRDefault="005D2D80" w:rsidP="005D2D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2D80" w:rsidRDefault="005D2D80" w:rsidP="005D2D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2D80" w:rsidRDefault="005D2D80" w:rsidP="005D2D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2D80" w:rsidRDefault="005D2D80" w:rsidP="005D2D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2D80" w:rsidRDefault="005D2D80" w:rsidP="005D2D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2D80" w:rsidRDefault="005D2D80" w:rsidP="005D2D80">
      <w:pPr>
        <w:widowControl w:val="0"/>
        <w:tabs>
          <w:tab w:val="left" w:pos="390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5D2D80" w:rsidRDefault="005D2D80" w:rsidP="005D2D80">
      <w:pPr>
        <w:rPr>
          <w:sz w:val="28"/>
          <w:szCs w:val="28"/>
        </w:rPr>
      </w:pPr>
    </w:p>
    <w:p w:rsidR="005D2D80" w:rsidRDefault="005D2D80" w:rsidP="005D2D80">
      <w:pPr>
        <w:rPr>
          <w:sz w:val="28"/>
          <w:szCs w:val="28"/>
        </w:rPr>
      </w:pPr>
    </w:p>
    <w:p w:rsidR="005D2D80" w:rsidRDefault="005D2D80" w:rsidP="005D2D80">
      <w:pPr>
        <w:rPr>
          <w:sz w:val="28"/>
          <w:szCs w:val="28"/>
        </w:rPr>
      </w:pPr>
    </w:p>
    <w:p w:rsidR="005D2D80" w:rsidRDefault="005D2D80" w:rsidP="005D2D80">
      <w:pPr>
        <w:rPr>
          <w:sz w:val="28"/>
          <w:szCs w:val="28"/>
        </w:rPr>
      </w:pPr>
    </w:p>
    <w:p w:rsidR="005D2D80" w:rsidRDefault="005D2D80" w:rsidP="005D2D80">
      <w:pPr>
        <w:rPr>
          <w:sz w:val="28"/>
          <w:szCs w:val="28"/>
        </w:rPr>
      </w:pPr>
    </w:p>
    <w:p w:rsidR="005D2D80" w:rsidRDefault="005D2D80" w:rsidP="005D2D80">
      <w:pPr>
        <w:rPr>
          <w:sz w:val="28"/>
          <w:szCs w:val="28"/>
        </w:rPr>
      </w:pPr>
    </w:p>
    <w:p w:rsidR="005D2D80" w:rsidRDefault="005D2D80" w:rsidP="005D2D80"/>
    <w:p w:rsidR="005D2D80" w:rsidRDefault="005D2D80" w:rsidP="005D2D80"/>
    <w:p w:rsidR="005D2D80" w:rsidRDefault="005D2D80" w:rsidP="005D2D80"/>
    <w:p w:rsidR="005D2D80" w:rsidRDefault="005D2D80" w:rsidP="005D2D80"/>
    <w:p w:rsidR="005D2D80" w:rsidRDefault="005D2D80" w:rsidP="005D2D80"/>
    <w:p w:rsidR="005D2D80" w:rsidRDefault="005D2D80" w:rsidP="005D2D80"/>
    <w:p w:rsidR="005D2D80" w:rsidRDefault="005D2D80" w:rsidP="005D2D80">
      <w:pPr>
        <w:keepNext/>
        <w:widowControl w:val="0"/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КАЛИНИНСКАЯ СЕЛЬСКАЯ ДУМА       </w:t>
      </w:r>
    </w:p>
    <w:p w:rsidR="005D2D80" w:rsidRDefault="005D2D80" w:rsidP="005D2D80">
      <w:pPr>
        <w:keepNext/>
        <w:widowControl w:val="0"/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МАЛМЫЖСКОГО РАЙОНА КИРОВСКОЙ ОБЛАСТИ</w:t>
      </w:r>
    </w:p>
    <w:p w:rsidR="005D2D80" w:rsidRDefault="005D2D80" w:rsidP="005D2D80">
      <w:pPr>
        <w:widowControl w:val="0"/>
        <w:autoSpaceDE w:val="0"/>
        <w:autoSpaceDN w:val="0"/>
        <w:adjustRightInd w:val="0"/>
        <w:spacing w:line="36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Третьего созыва</w:t>
      </w:r>
    </w:p>
    <w:p w:rsidR="005D2D80" w:rsidRDefault="005D2D80" w:rsidP="005D2D80">
      <w:pPr>
        <w:keepNext/>
        <w:widowControl w:val="0"/>
        <w:autoSpaceDE w:val="0"/>
        <w:autoSpaceDN w:val="0"/>
        <w:adjustRightInd w:val="0"/>
        <w:spacing w:line="360" w:lineRule="exact"/>
        <w:jc w:val="both"/>
        <w:outlineLvl w:val="1"/>
        <w:rPr>
          <w:sz w:val="28"/>
          <w:szCs w:val="28"/>
        </w:rPr>
      </w:pPr>
    </w:p>
    <w:p w:rsidR="005D2D80" w:rsidRDefault="005D2D80" w:rsidP="005D2D80">
      <w:pPr>
        <w:keepNext/>
        <w:widowControl w:val="0"/>
        <w:autoSpaceDE w:val="0"/>
        <w:autoSpaceDN w:val="0"/>
        <w:adjustRightInd w:val="0"/>
        <w:spacing w:line="360" w:lineRule="exact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5D2D80" w:rsidRDefault="005D2D80" w:rsidP="005D2D80">
      <w:pPr>
        <w:keepNext/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(проект)</w:t>
      </w:r>
    </w:p>
    <w:p w:rsidR="005D2D80" w:rsidRDefault="005D2D80" w:rsidP="005D2D80">
      <w:pPr>
        <w:keepNext/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5D2D80" w:rsidRDefault="005D2D80" w:rsidP="005D2D80">
      <w:pPr>
        <w:keepNext/>
        <w:widowControl w:val="0"/>
        <w:tabs>
          <w:tab w:val="center" w:pos="4656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______________                                                                                      № ______</w:t>
      </w:r>
    </w:p>
    <w:p w:rsidR="005D2D80" w:rsidRDefault="005D2D80" w:rsidP="005D2D80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line="480" w:lineRule="exact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с. Калинино</w:t>
      </w:r>
    </w:p>
    <w:p w:rsidR="005D2D80" w:rsidRDefault="005D2D80" w:rsidP="005D2D80">
      <w:pPr>
        <w:widowControl w:val="0"/>
        <w:autoSpaceDE w:val="0"/>
        <w:autoSpaceDN w:val="0"/>
        <w:adjustRightInd w:val="0"/>
        <w:spacing w:line="480" w:lineRule="exact"/>
        <w:jc w:val="both"/>
        <w:rPr>
          <w:sz w:val="28"/>
          <w:szCs w:val="28"/>
        </w:rPr>
      </w:pPr>
    </w:p>
    <w:p w:rsidR="005D2D80" w:rsidRDefault="005D2D80" w:rsidP="005D2D8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переводе зоны земельного участка</w:t>
      </w:r>
    </w:p>
    <w:p w:rsidR="005D2D80" w:rsidRDefault="005D2D80" w:rsidP="005D2D8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D2D80" w:rsidRDefault="005D2D80" w:rsidP="005D2D8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D2D80" w:rsidRDefault="005D2D80" w:rsidP="005D2D80">
      <w:pPr>
        <w:widowControl w:val="0"/>
        <w:tabs>
          <w:tab w:val="left" w:pos="705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соответствии с Федеральным законом от 06.10.2003 № 131-ФЗ «Об общих принципах организации местного самоуправления в Российской Федерации», Калининская сельская Дума РЕШИЛА:</w:t>
      </w:r>
    </w:p>
    <w:p w:rsidR="005D2D80" w:rsidRDefault="005D2D80" w:rsidP="005D2D80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 Земельный участок с кадастровым номером 43:17:380301:395 перевести с зоны ОД-2-П в зону Ж-1 с  видом разрешенного использования земельного участка и объекта капитального строительства – среднеэтажная жилая застройка, расположенный по адресу: с. Калинино, Малмыжского района, Кировской области, ул. Молодежная. </w:t>
      </w:r>
    </w:p>
    <w:p w:rsidR="005D2D80" w:rsidRDefault="005D2D80" w:rsidP="005D2D80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Опубликовать настоящее решение в Информационном бюллетене органов местного самоуправления Калининского сельского поселения Малмыжского района Кировской области.</w:t>
      </w:r>
    </w:p>
    <w:p w:rsidR="005D2D80" w:rsidRDefault="005D2D80" w:rsidP="005D2D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2D80" w:rsidRDefault="005D2D80" w:rsidP="005D2D80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5D2D80" w:rsidRDefault="005D2D80" w:rsidP="005D2D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поселения,</w:t>
      </w:r>
    </w:p>
    <w:p w:rsidR="005D2D80" w:rsidRDefault="005D2D80" w:rsidP="005D2D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сельской Думы   Н.П. Карадуганов</w:t>
      </w:r>
    </w:p>
    <w:p w:rsidR="005D2D80" w:rsidRDefault="005D2D80" w:rsidP="005D2D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2D80" w:rsidRDefault="005D2D80" w:rsidP="005D2D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2D80" w:rsidRDefault="005D2D80" w:rsidP="005D2D80">
      <w:pPr>
        <w:autoSpaceDN w:val="0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5D2D80" w:rsidRDefault="005D2D80" w:rsidP="005D2D80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5D2D80" w:rsidRDefault="005D2D80" w:rsidP="005D2D80"/>
    <w:p w:rsidR="00DB6117" w:rsidRDefault="00DB6117"/>
    <w:sectPr w:rsidR="00DB61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362F82"/>
    <w:multiLevelType w:val="hybridMultilevel"/>
    <w:tmpl w:val="616620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D80"/>
    <w:rsid w:val="00001BB3"/>
    <w:rsid w:val="00002069"/>
    <w:rsid w:val="00011C6F"/>
    <w:rsid w:val="00013820"/>
    <w:rsid w:val="00026175"/>
    <w:rsid w:val="00030449"/>
    <w:rsid w:val="00031F85"/>
    <w:rsid w:val="000322EB"/>
    <w:rsid w:val="00040146"/>
    <w:rsid w:val="00040A81"/>
    <w:rsid w:val="00044B21"/>
    <w:rsid w:val="0005477C"/>
    <w:rsid w:val="00060227"/>
    <w:rsid w:val="00062CAF"/>
    <w:rsid w:val="00062F4E"/>
    <w:rsid w:val="000660AB"/>
    <w:rsid w:val="0009222E"/>
    <w:rsid w:val="000962AD"/>
    <w:rsid w:val="000A4E93"/>
    <w:rsid w:val="000B17FD"/>
    <w:rsid w:val="000B1FBC"/>
    <w:rsid w:val="000B386F"/>
    <w:rsid w:val="000B7396"/>
    <w:rsid w:val="000C4621"/>
    <w:rsid w:val="000C5244"/>
    <w:rsid w:val="000C5B77"/>
    <w:rsid w:val="000D3E4E"/>
    <w:rsid w:val="000E7D56"/>
    <w:rsid w:val="000E7DE2"/>
    <w:rsid w:val="000F1219"/>
    <w:rsid w:val="00102BE2"/>
    <w:rsid w:val="00110137"/>
    <w:rsid w:val="00110D74"/>
    <w:rsid w:val="00110E89"/>
    <w:rsid w:val="00125924"/>
    <w:rsid w:val="00135002"/>
    <w:rsid w:val="001446F1"/>
    <w:rsid w:val="001450EF"/>
    <w:rsid w:val="00145CAE"/>
    <w:rsid w:val="00146ACC"/>
    <w:rsid w:val="00147E1F"/>
    <w:rsid w:val="00147F2F"/>
    <w:rsid w:val="001552D4"/>
    <w:rsid w:val="00160E0E"/>
    <w:rsid w:val="00163E5D"/>
    <w:rsid w:val="00167CCD"/>
    <w:rsid w:val="0017024B"/>
    <w:rsid w:val="00170D86"/>
    <w:rsid w:val="0017415A"/>
    <w:rsid w:val="001866BF"/>
    <w:rsid w:val="0018710B"/>
    <w:rsid w:val="001903E9"/>
    <w:rsid w:val="00193944"/>
    <w:rsid w:val="00196BF8"/>
    <w:rsid w:val="001A6D3F"/>
    <w:rsid w:val="001B2ABE"/>
    <w:rsid w:val="001B2B26"/>
    <w:rsid w:val="001B4BF3"/>
    <w:rsid w:val="001B4FF3"/>
    <w:rsid w:val="001B77C1"/>
    <w:rsid w:val="001C63B0"/>
    <w:rsid w:val="001C7654"/>
    <w:rsid w:val="001D075E"/>
    <w:rsid w:val="001D15C2"/>
    <w:rsid w:val="001D4C12"/>
    <w:rsid w:val="001D6B30"/>
    <w:rsid w:val="001D7242"/>
    <w:rsid w:val="001D7F5F"/>
    <w:rsid w:val="001F1496"/>
    <w:rsid w:val="002034DD"/>
    <w:rsid w:val="00223D4B"/>
    <w:rsid w:val="00240431"/>
    <w:rsid w:val="00242026"/>
    <w:rsid w:val="00251999"/>
    <w:rsid w:val="0025251D"/>
    <w:rsid w:val="00253F1B"/>
    <w:rsid w:val="00260FE8"/>
    <w:rsid w:val="0026303E"/>
    <w:rsid w:val="002643B0"/>
    <w:rsid w:val="00270B5D"/>
    <w:rsid w:val="002902BF"/>
    <w:rsid w:val="002954FC"/>
    <w:rsid w:val="002A1510"/>
    <w:rsid w:val="002B69B8"/>
    <w:rsid w:val="002C061C"/>
    <w:rsid w:val="002C5659"/>
    <w:rsid w:val="002D4BCB"/>
    <w:rsid w:val="002E37DF"/>
    <w:rsid w:val="002E3888"/>
    <w:rsid w:val="002E3DD7"/>
    <w:rsid w:val="002F08A4"/>
    <w:rsid w:val="002F239C"/>
    <w:rsid w:val="00310C94"/>
    <w:rsid w:val="00311804"/>
    <w:rsid w:val="003139D5"/>
    <w:rsid w:val="003231DE"/>
    <w:rsid w:val="00323C21"/>
    <w:rsid w:val="00343063"/>
    <w:rsid w:val="00347982"/>
    <w:rsid w:val="003501FE"/>
    <w:rsid w:val="00364B25"/>
    <w:rsid w:val="00370379"/>
    <w:rsid w:val="003704B1"/>
    <w:rsid w:val="003733D6"/>
    <w:rsid w:val="0037487C"/>
    <w:rsid w:val="00395A5E"/>
    <w:rsid w:val="00397954"/>
    <w:rsid w:val="00397E4E"/>
    <w:rsid w:val="003A6FF5"/>
    <w:rsid w:val="003B43B5"/>
    <w:rsid w:val="003B711E"/>
    <w:rsid w:val="003C3A6D"/>
    <w:rsid w:val="003C4288"/>
    <w:rsid w:val="003C6ABB"/>
    <w:rsid w:val="003C6B21"/>
    <w:rsid w:val="003E1862"/>
    <w:rsid w:val="003E2F2E"/>
    <w:rsid w:val="003E3F08"/>
    <w:rsid w:val="003E745F"/>
    <w:rsid w:val="003F3CDD"/>
    <w:rsid w:val="00401DA2"/>
    <w:rsid w:val="00402BA2"/>
    <w:rsid w:val="00403F57"/>
    <w:rsid w:val="004064D1"/>
    <w:rsid w:val="00410708"/>
    <w:rsid w:val="00410E8D"/>
    <w:rsid w:val="00414E5E"/>
    <w:rsid w:val="00415DD1"/>
    <w:rsid w:val="004208CD"/>
    <w:rsid w:val="004216E3"/>
    <w:rsid w:val="0042189B"/>
    <w:rsid w:val="00424E5A"/>
    <w:rsid w:val="004251C3"/>
    <w:rsid w:val="004279D0"/>
    <w:rsid w:val="00427D4E"/>
    <w:rsid w:val="004348B7"/>
    <w:rsid w:val="00444560"/>
    <w:rsid w:val="004476B4"/>
    <w:rsid w:val="00447FFA"/>
    <w:rsid w:val="00452C3A"/>
    <w:rsid w:val="0045301F"/>
    <w:rsid w:val="004559E7"/>
    <w:rsid w:val="00464362"/>
    <w:rsid w:val="004711B2"/>
    <w:rsid w:val="004728AC"/>
    <w:rsid w:val="004734B7"/>
    <w:rsid w:val="00475529"/>
    <w:rsid w:val="004840AF"/>
    <w:rsid w:val="004977EA"/>
    <w:rsid w:val="004B0823"/>
    <w:rsid w:val="004B39BE"/>
    <w:rsid w:val="004B5C33"/>
    <w:rsid w:val="004C37D2"/>
    <w:rsid w:val="004D2B10"/>
    <w:rsid w:val="004D4D62"/>
    <w:rsid w:val="004F233E"/>
    <w:rsid w:val="004F4126"/>
    <w:rsid w:val="004F558E"/>
    <w:rsid w:val="00500D4E"/>
    <w:rsid w:val="00513692"/>
    <w:rsid w:val="00517C36"/>
    <w:rsid w:val="00523B7D"/>
    <w:rsid w:val="00525843"/>
    <w:rsid w:val="00531135"/>
    <w:rsid w:val="0054338F"/>
    <w:rsid w:val="00545BAE"/>
    <w:rsid w:val="005478D7"/>
    <w:rsid w:val="00575702"/>
    <w:rsid w:val="005776DC"/>
    <w:rsid w:val="00591920"/>
    <w:rsid w:val="0059381B"/>
    <w:rsid w:val="00596CEE"/>
    <w:rsid w:val="00597DF1"/>
    <w:rsid w:val="005B420F"/>
    <w:rsid w:val="005B5810"/>
    <w:rsid w:val="005C50C6"/>
    <w:rsid w:val="005C7E8C"/>
    <w:rsid w:val="005D2D80"/>
    <w:rsid w:val="005D54EE"/>
    <w:rsid w:val="005E4474"/>
    <w:rsid w:val="005F6B13"/>
    <w:rsid w:val="00604179"/>
    <w:rsid w:val="006078A3"/>
    <w:rsid w:val="00611969"/>
    <w:rsid w:val="00616530"/>
    <w:rsid w:val="006165B1"/>
    <w:rsid w:val="00616D71"/>
    <w:rsid w:val="00623333"/>
    <w:rsid w:val="006320F3"/>
    <w:rsid w:val="00633E77"/>
    <w:rsid w:val="0063467E"/>
    <w:rsid w:val="00634AA6"/>
    <w:rsid w:val="006444B1"/>
    <w:rsid w:val="006470BE"/>
    <w:rsid w:val="00650DD2"/>
    <w:rsid w:val="006573B6"/>
    <w:rsid w:val="00660AC0"/>
    <w:rsid w:val="00663CD6"/>
    <w:rsid w:val="006725F0"/>
    <w:rsid w:val="006745EB"/>
    <w:rsid w:val="00677A5A"/>
    <w:rsid w:val="00680351"/>
    <w:rsid w:val="00680C6E"/>
    <w:rsid w:val="0068773D"/>
    <w:rsid w:val="00697299"/>
    <w:rsid w:val="006A6EF0"/>
    <w:rsid w:val="006B1918"/>
    <w:rsid w:val="006B7C8B"/>
    <w:rsid w:val="006E13B5"/>
    <w:rsid w:val="006E2071"/>
    <w:rsid w:val="006E6C47"/>
    <w:rsid w:val="006E7B63"/>
    <w:rsid w:val="007063E5"/>
    <w:rsid w:val="007153EF"/>
    <w:rsid w:val="007268C3"/>
    <w:rsid w:val="00726BA6"/>
    <w:rsid w:val="00736198"/>
    <w:rsid w:val="0074020C"/>
    <w:rsid w:val="007500AC"/>
    <w:rsid w:val="00753E12"/>
    <w:rsid w:val="007566B5"/>
    <w:rsid w:val="007602EC"/>
    <w:rsid w:val="007816A8"/>
    <w:rsid w:val="0078597B"/>
    <w:rsid w:val="007B2EE6"/>
    <w:rsid w:val="007B4F58"/>
    <w:rsid w:val="007C50D9"/>
    <w:rsid w:val="007C598F"/>
    <w:rsid w:val="007C7301"/>
    <w:rsid w:val="007D04BD"/>
    <w:rsid w:val="007E676E"/>
    <w:rsid w:val="007E7402"/>
    <w:rsid w:val="007F7A66"/>
    <w:rsid w:val="00814888"/>
    <w:rsid w:val="008155A8"/>
    <w:rsid w:val="00817E60"/>
    <w:rsid w:val="008239C9"/>
    <w:rsid w:val="00831316"/>
    <w:rsid w:val="00833A99"/>
    <w:rsid w:val="008471B9"/>
    <w:rsid w:val="00853020"/>
    <w:rsid w:val="00862771"/>
    <w:rsid w:val="00862EB3"/>
    <w:rsid w:val="00872446"/>
    <w:rsid w:val="008730A2"/>
    <w:rsid w:val="00874E2D"/>
    <w:rsid w:val="00875408"/>
    <w:rsid w:val="00876B4D"/>
    <w:rsid w:val="008921B6"/>
    <w:rsid w:val="008921EC"/>
    <w:rsid w:val="00893B83"/>
    <w:rsid w:val="00893EFA"/>
    <w:rsid w:val="008A01D3"/>
    <w:rsid w:val="008A6E0A"/>
    <w:rsid w:val="008B00C5"/>
    <w:rsid w:val="008B0B33"/>
    <w:rsid w:val="008B228B"/>
    <w:rsid w:val="008B2DF4"/>
    <w:rsid w:val="008C2711"/>
    <w:rsid w:val="008C40E9"/>
    <w:rsid w:val="008C74DB"/>
    <w:rsid w:val="008D2211"/>
    <w:rsid w:val="008D37AF"/>
    <w:rsid w:val="008D38AC"/>
    <w:rsid w:val="008D3999"/>
    <w:rsid w:val="008D5377"/>
    <w:rsid w:val="008E5FF4"/>
    <w:rsid w:val="008E6018"/>
    <w:rsid w:val="008F1D8A"/>
    <w:rsid w:val="008F3B6D"/>
    <w:rsid w:val="009018DC"/>
    <w:rsid w:val="00905546"/>
    <w:rsid w:val="00905596"/>
    <w:rsid w:val="0091410D"/>
    <w:rsid w:val="00917DC1"/>
    <w:rsid w:val="0092082C"/>
    <w:rsid w:val="009254CC"/>
    <w:rsid w:val="009259BA"/>
    <w:rsid w:val="009305A9"/>
    <w:rsid w:val="00942337"/>
    <w:rsid w:val="00944401"/>
    <w:rsid w:val="00945717"/>
    <w:rsid w:val="009501D3"/>
    <w:rsid w:val="00955306"/>
    <w:rsid w:val="00962490"/>
    <w:rsid w:val="009744C7"/>
    <w:rsid w:val="00983FB6"/>
    <w:rsid w:val="0098428D"/>
    <w:rsid w:val="009857C5"/>
    <w:rsid w:val="00986BE6"/>
    <w:rsid w:val="00996D4B"/>
    <w:rsid w:val="009A1507"/>
    <w:rsid w:val="009B20B0"/>
    <w:rsid w:val="009B39DE"/>
    <w:rsid w:val="009B3DEE"/>
    <w:rsid w:val="009C712E"/>
    <w:rsid w:val="009C75EA"/>
    <w:rsid w:val="009D0723"/>
    <w:rsid w:val="009D71A5"/>
    <w:rsid w:val="009E0335"/>
    <w:rsid w:val="009E53CD"/>
    <w:rsid w:val="009F280F"/>
    <w:rsid w:val="009F4CDA"/>
    <w:rsid w:val="009F5720"/>
    <w:rsid w:val="009F5AB2"/>
    <w:rsid w:val="009F62FE"/>
    <w:rsid w:val="00A009CB"/>
    <w:rsid w:val="00A01326"/>
    <w:rsid w:val="00A04C5A"/>
    <w:rsid w:val="00A05AB7"/>
    <w:rsid w:val="00A10909"/>
    <w:rsid w:val="00A13315"/>
    <w:rsid w:val="00A358F8"/>
    <w:rsid w:val="00A52AF4"/>
    <w:rsid w:val="00A541F4"/>
    <w:rsid w:val="00A624FD"/>
    <w:rsid w:val="00A73945"/>
    <w:rsid w:val="00A81383"/>
    <w:rsid w:val="00A87840"/>
    <w:rsid w:val="00A96049"/>
    <w:rsid w:val="00A96139"/>
    <w:rsid w:val="00AB04B1"/>
    <w:rsid w:val="00AB0626"/>
    <w:rsid w:val="00AE1DD4"/>
    <w:rsid w:val="00AE2920"/>
    <w:rsid w:val="00AE4087"/>
    <w:rsid w:val="00AF4670"/>
    <w:rsid w:val="00AF765D"/>
    <w:rsid w:val="00B00F41"/>
    <w:rsid w:val="00B02A54"/>
    <w:rsid w:val="00B072B3"/>
    <w:rsid w:val="00B15A2C"/>
    <w:rsid w:val="00B17548"/>
    <w:rsid w:val="00B2138D"/>
    <w:rsid w:val="00B21C34"/>
    <w:rsid w:val="00B33472"/>
    <w:rsid w:val="00B366AB"/>
    <w:rsid w:val="00B53403"/>
    <w:rsid w:val="00B56D45"/>
    <w:rsid w:val="00B70769"/>
    <w:rsid w:val="00B73C49"/>
    <w:rsid w:val="00B74ADB"/>
    <w:rsid w:val="00B758E8"/>
    <w:rsid w:val="00B80A56"/>
    <w:rsid w:val="00B91BEF"/>
    <w:rsid w:val="00B928F9"/>
    <w:rsid w:val="00B970FE"/>
    <w:rsid w:val="00BA3182"/>
    <w:rsid w:val="00BA328A"/>
    <w:rsid w:val="00BA3C61"/>
    <w:rsid w:val="00BA62C2"/>
    <w:rsid w:val="00BA7153"/>
    <w:rsid w:val="00BA7782"/>
    <w:rsid w:val="00BB1588"/>
    <w:rsid w:val="00BB29CE"/>
    <w:rsid w:val="00BC1AC8"/>
    <w:rsid w:val="00BC5647"/>
    <w:rsid w:val="00BC56DD"/>
    <w:rsid w:val="00BD419D"/>
    <w:rsid w:val="00BD594D"/>
    <w:rsid w:val="00BD61BA"/>
    <w:rsid w:val="00BD68B9"/>
    <w:rsid w:val="00BE1A17"/>
    <w:rsid w:val="00BE2F08"/>
    <w:rsid w:val="00BE5BF3"/>
    <w:rsid w:val="00BF208B"/>
    <w:rsid w:val="00BF2581"/>
    <w:rsid w:val="00BF56E2"/>
    <w:rsid w:val="00BF6D4D"/>
    <w:rsid w:val="00BF7771"/>
    <w:rsid w:val="00BF7A2B"/>
    <w:rsid w:val="00C000F4"/>
    <w:rsid w:val="00C010E7"/>
    <w:rsid w:val="00C03F46"/>
    <w:rsid w:val="00C0671A"/>
    <w:rsid w:val="00C16756"/>
    <w:rsid w:val="00C16CC2"/>
    <w:rsid w:val="00C214E3"/>
    <w:rsid w:val="00C2323E"/>
    <w:rsid w:val="00C33213"/>
    <w:rsid w:val="00C37DEA"/>
    <w:rsid w:val="00C40018"/>
    <w:rsid w:val="00C411D7"/>
    <w:rsid w:val="00C652F8"/>
    <w:rsid w:val="00C66BCC"/>
    <w:rsid w:val="00C71217"/>
    <w:rsid w:val="00C73B62"/>
    <w:rsid w:val="00C759EB"/>
    <w:rsid w:val="00C86A16"/>
    <w:rsid w:val="00C904C9"/>
    <w:rsid w:val="00C91A34"/>
    <w:rsid w:val="00C92CE7"/>
    <w:rsid w:val="00C95DC2"/>
    <w:rsid w:val="00CA193A"/>
    <w:rsid w:val="00CA3F7E"/>
    <w:rsid w:val="00CA4348"/>
    <w:rsid w:val="00CA6645"/>
    <w:rsid w:val="00CB2ED7"/>
    <w:rsid w:val="00CB4B5B"/>
    <w:rsid w:val="00CB7CA1"/>
    <w:rsid w:val="00CB7F98"/>
    <w:rsid w:val="00CD019B"/>
    <w:rsid w:val="00CD385E"/>
    <w:rsid w:val="00CE3E9D"/>
    <w:rsid w:val="00CE4FE8"/>
    <w:rsid w:val="00CE57E1"/>
    <w:rsid w:val="00CE76DD"/>
    <w:rsid w:val="00CE7A80"/>
    <w:rsid w:val="00CF10F8"/>
    <w:rsid w:val="00CF57C8"/>
    <w:rsid w:val="00D03422"/>
    <w:rsid w:val="00D048CB"/>
    <w:rsid w:val="00D060EF"/>
    <w:rsid w:val="00D16251"/>
    <w:rsid w:val="00D170B6"/>
    <w:rsid w:val="00D219F6"/>
    <w:rsid w:val="00D261D2"/>
    <w:rsid w:val="00D26EF4"/>
    <w:rsid w:val="00D330B5"/>
    <w:rsid w:val="00D45449"/>
    <w:rsid w:val="00D46BB9"/>
    <w:rsid w:val="00D50C8E"/>
    <w:rsid w:val="00D52863"/>
    <w:rsid w:val="00D54F9C"/>
    <w:rsid w:val="00D600F8"/>
    <w:rsid w:val="00D60BEF"/>
    <w:rsid w:val="00D72A21"/>
    <w:rsid w:val="00D76643"/>
    <w:rsid w:val="00D76F2E"/>
    <w:rsid w:val="00D80373"/>
    <w:rsid w:val="00D81CF4"/>
    <w:rsid w:val="00D84D52"/>
    <w:rsid w:val="00DB6117"/>
    <w:rsid w:val="00DB6D64"/>
    <w:rsid w:val="00DB7A28"/>
    <w:rsid w:val="00DB7B9F"/>
    <w:rsid w:val="00DB7FFA"/>
    <w:rsid w:val="00DC5225"/>
    <w:rsid w:val="00DD0FD6"/>
    <w:rsid w:val="00DD2649"/>
    <w:rsid w:val="00DD734B"/>
    <w:rsid w:val="00DD758A"/>
    <w:rsid w:val="00DE4E4A"/>
    <w:rsid w:val="00DE5F8D"/>
    <w:rsid w:val="00DE68DB"/>
    <w:rsid w:val="00DF1DBC"/>
    <w:rsid w:val="00E01855"/>
    <w:rsid w:val="00E0476D"/>
    <w:rsid w:val="00E070AF"/>
    <w:rsid w:val="00E110C7"/>
    <w:rsid w:val="00E15EF4"/>
    <w:rsid w:val="00E171FC"/>
    <w:rsid w:val="00E20453"/>
    <w:rsid w:val="00E26026"/>
    <w:rsid w:val="00E30504"/>
    <w:rsid w:val="00E40332"/>
    <w:rsid w:val="00E436AA"/>
    <w:rsid w:val="00E43819"/>
    <w:rsid w:val="00E45B39"/>
    <w:rsid w:val="00E5743D"/>
    <w:rsid w:val="00E61E42"/>
    <w:rsid w:val="00E665D2"/>
    <w:rsid w:val="00E73AA6"/>
    <w:rsid w:val="00E82B36"/>
    <w:rsid w:val="00E84288"/>
    <w:rsid w:val="00E849D6"/>
    <w:rsid w:val="00E84FD7"/>
    <w:rsid w:val="00E91F7F"/>
    <w:rsid w:val="00E9260D"/>
    <w:rsid w:val="00E969E0"/>
    <w:rsid w:val="00EA2DB0"/>
    <w:rsid w:val="00EB2D71"/>
    <w:rsid w:val="00EC0295"/>
    <w:rsid w:val="00EC3223"/>
    <w:rsid w:val="00EC6481"/>
    <w:rsid w:val="00ED5233"/>
    <w:rsid w:val="00EE3A37"/>
    <w:rsid w:val="00EE6D9F"/>
    <w:rsid w:val="00EF00D3"/>
    <w:rsid w:val="00F01809"/>
    <w:rsid w:val="00F02702"/>
    <w:rsid w:val="00F02E0F"/>
    <w:rsid w:val="00F042BE"/>
    <w:rsid w:val="00F0541A"/>
    <w:rsid w:val="00F121B3"/>
    <w:rsid w:val="00F16091"/>
    <w:rsid w:val="00F209E3"/>
    <w:rsid w:val="00F22CA7"/>
    <w:rsid w:val="00F24BEA"/>
    <w:rsid w:val="00F342B5"/>
    <w:rsid w:val="00F37489"/>
    <w:rsid w:val="00F437E7"/>
    <w:rsid w:val="00F51169"/>
    <w:rsid w:val="00F604EA"/>
    <w:rsid w:val="00F6165A"/>
    <w:rsid w:val="00F63699"/>
    <w:rsid w:val="00F66A94"/>
    <w:rsid w:val="00F7074B"/>
    <w:rsid w:val="00F8006D"/>
    <w:rsid w:val="00F82443"/>
    <w:rsid w:val="00F92B74"/>
    <w:rsid w:val="00F948BC"/>
    <w:rsid w:val="00F959A3"/>
    <w:rsid w:val="00FA4411"/>
    <w:rsid w:val="00FA4829"/>
    <w:rsid w:val="00FC055E"/>
    <w:rsid w:val="00FC26FE"/>
    <w:rsid w:val="00FC402C"/>
    <w:rsid w:val="00FC46AD"/>
    <w:rsid w:val="00FC510B"/>
    <w:rsid w:val="00FC530D"/>
    <w:rsid w:val="00FD4123"/>
    <w:rsid w:val="00FD5898"/>
    <w:rsid w:val="00FF2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D80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Ж-курсив"/>
    <w:basedOn w:val="a0"/>
    <w:qFormat/>
    <w:rsid w:val="00CB4B5B"/>
    <w:rPr>
      <w:b/>
      <w:i/>
    </w:rPr>
  </w:style>
  <w:style w:type="paragraph" w:styleId="a3">
    <w:name w:val="No Spacing"/>
    <w:qFormat/>
    <w:rsid w:val="00CB4B5B"/>
    <w:pPr>
      <w:spacing w:line="276" w:lineRule="auto"/>
      <w:ind w:firstLine="567"/>
      <w:jc w:val="both"/>
    </w:pPr>
    <w:rPr>
      <w:sz w:val="28"/>
      <w:szCs w:val="22"/>
    </w:rPr>
  </w:style>
  <w:style w:type="table" w:styleId="a4">
    <w:name w:val="Table Grid"/>
    <w:basedOn w:val="a1"/>
    <w:rsid w:val="005D2D80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D80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Ж-курсив"/>
    <w:basedOn w:val="a0"/>
    <w:qFormat/>
    <w:rsid w:val="00CB4B5B"/>
    <w:rPr>
      <w:b/>
      <w:i/>
    </w:rPr>
  </w:style>
  <w:style w:type="paragraph" w:styleId="a3">
    <w:name w:val="No Spacing"/>
    <w:qFormat/>
    <w:rsid w:val="00CB4B5B"/>
    <w:pPr>
      <w:spacing w:line="276" w:lineRule="auto"/>
      <w:ind w:firstLine="567"/>
      <w:jc w:val="both"/>
    </w:pPr>
    <w:rPr>
      <w:sz w:val="28"/>
      <w:szCs w:val="22"/>
    </w:rPr>
  </w:style>
  <w:style w:type="table" w:styleId="a4">
    <w:name w:val="Table Grid"/>
    <w:basedOn w:val="a1"/>
    <w:rsid w:val="005D2D80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83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790</Words>
  <Characters>4506</Characters>
  <Application>Microsoft Office Word</Application>
  <DocSecurity>0</DocSecurity>
  <Lines>37</Lines>
  <Paragraphs>10</Paragraphs>
  <ScaleCrop>false</ScaleCrop>
  <Company>SPecialiST RePack</Company>
  <LinksUpToDate>false</LinksUpToDate>
  <CharactersWithSpaces>5286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6</cp:revision>
  <dcterms:created xsi:type="dcterms:W3CDTF">2015-06-18T08:35:00Z</dcterms:created>
  <dcterms:modified xsi:type="dcterms:W3CDTF">2015-06-18T09:09:00Z</dcterms:modified>
</cp:coreProperties>
</file>