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61D" w:rsidRDefault="0097361D" w:rsidP="0097361D">
      <w:pPr>
        <w:pStyle w:val="2"/>
        <w:jc w:val="center"/>
        <w:rPr>
          <w:b/>
          <w:szCs w:val="28"/>
        </w:rPr>
      </w:pPr>
      <w:r>
        <w:rPr>
          <w:b/>
          <w:szCs w:val="28"/>
        </w:rPr>
        <w:t>КАЛИНИНСКАЯ СЕЛЬСКАЯ ДУМА</w:t>
      </w:r>
    </w:p>
    <w:p w:rsidR="0097361D" w:rsidRDefault="0097361D" w:rsidP="0097361D">
      <w:pPr>
        <w:pStyle w:val="2"/>
        <w:jc w:val="center"/>
        <w:rPr>
          <w:b/>
          <w:szCs w:val="28"/>
        </w:rPr>
      </w:pPr>
      <w:r>
        <w:rPr>
          <w:b/>
          <w:szCs w:val="28"/>
        </w:rPr>
        <w:t>МАЛМЫЖСКОГО РАЙОНА КИРОВСКОЙ ОБЛАСТИ</w:t>
      </w:r>
    </w:p>
    <w:p w:rsidR="0097361D" w:rsidRDefault="00415C2C" w:rsidP="0097361D">
      <w:pPr>
        <w:spacing w:line="360" w:lineRule="exact"/>
        <w:jc w:val="center"/>
        <w:rPr>
          <w:b/>
          <w:sz w:val="28"/>
          <w:szCs w:val="28"/>
        </w:rPr>
      </w:pPr>
      <w:r>
        <w:rPr>
          <w:b/>
          <w:sz w:val="28"/>
          <w:szCs w:val="28"/>
        </w:rPr>
        <w:t>Четвертого</w:t>
      </w:r>
      <w:r w:rsidR="0097361D">
        <w:rPr>
          <w:b/>
          <w:sz w:val="28"/>
          <w:szCs w:val="28"/>
        </w:rPr>
        <w:t xml:space="preserve"> созыва</w:t>
      </w:r>
    </w:p>
    <w:p w:rsidR="0097361D" w:rsidRDefault="0097361D" w:rsidP="0097361D">
      <w:pPr>
        <w:pStyle w:val="2"/>
        <w:spacing w:line="360" w:lineRule="exact"/>
        <w:jc w:val="center"/>
      </w:pPr>
    </w:p>
    <w:p w:rsidR="0097361D" w:rsidRDefault="0097361D" w:rsidP="0097361D">
      <w:pPr>
        <w:pStyle w:val="2"/>
        <w:spacing w:line="360" w:lineRule="exact"/>
        <w:jc w:val="center"/>
        <w:rPr>
          <w:b/>
          <w:sz w:val="32"/>
          <w:szCs w:val="32"/>
        </w:rPr>
      </w:pPr>
      <w:r>
        <w:rPr>
          <w:b/>
          <w:sz w:val="32"/>
          <w:szCs w:val="32"/>
        </w:rPr>
        <w:t>РЕШЕНИЕ</w:t>
      </w:r>
    </w:p>
    <w:p w:rsidR="0097361D" w:rsidRDefault="0097361D" w:rsidP="00775FAC">
      <w:pPr>
        <w:pStyle w:val="2"/>
      </w:pPr>
    </w:p>
    <w:p w:rsidR="00A67A7C" w:rsidRDefault="00570DDB" w:rsidP="00A67A7C">
      <w:pPr>
        <w:pStyle w:val="2"/>
        <w:tabs>
          <w:tab w:val="center" w:pos="4656"/>
        </w:tabs>
      </w:pPr>
      <w:r>
        <w:t xml:space="preserve">27.09.2019                      </w:t>
      </w:r>
      <w:r w:rsidR="006B62A1">
        <w:t xml:space="preserve">                                                                                 </w:t>
      </w:r>
      <w:r w:rsidR="00415C2C">
        <w:t xml:space="preserve">№ </w:t>
      </w:r>
      <w:r>
        <w:t>39</w:t>
      </w:r>
    </w:p>
    <w:p w:rsidR="0097361D" w:rsidRDefault="0097361D" w:rsidP="00A67A7C">
      <w:pPr>
        <w:pStyle w:val="2"/>
        <w:tabs>
          <w:tab w:val="center" w:pos="4656"/>
        </w:tabs>
      </w:pPr>
      <w:r>
        <w:t xml:space="preserve">                   </w:t>
      </w:r>
      <w:r w:rsidR="00775FAC">
        <w:t xml:space="preserve">                        </w:t>
      </w:r>
      <w:r>
        <w:t xml:space="preserve">   </w:t>
      </w:r>
      <w:r w:rsidR="00A67A7C">
        <w:t xml:space="preserve">                            </w:t>
      </w:r>
    </w:p>
    <w:p w:rsidR="0097361D" w:rsidRDefault="00775FAC" w:rsidP="00833459">
      <w:pPr>
        <w:pStyle w:val="2"/>
        <w:tabs>
          <w:tab w:val="center" w:pos="4656"/>
        </w:tabs>
        <w:spacing w:line="480" w:lineRule="exact"/>
        <w:jc w:val="center"/>
      </w:pPr>
      <w:r>
        <w:t>село</w:t>
      </w:r>
      <w:r w:rsidR="0097361D">
        <w:t xml:space="preserve"> Калинино</w:t>
      </w:r>
    </w:p>
    <w:p w:rsidR="00833459" w:rsidRPr="00833459" w:rsidRDefault="00833459" w:rsidP="00833459"/>
    <w:p w:rsidR="0097361D" w:rsidRDefault="0097361D" w:rsidP="0097361D">
      <w:pPr>
        <w:pStyle w:val="2"/>
        <w:tabs>
          <w:tab w:val="center" w:pos="4656"/>
        </w:tabs>
        <w:spacing w:line="480" w:lineRule="exact"/>
        <w:jc w:val="center"/>
        <w:rPr>
          <w:b/>
        </w:rPr>
      </w:pPr>
      <w:r>
        <w:rPr>
          <w:b/>
        </w:rPr>
        <w:t>О назначении публичных слушаний</w:t>
      </w:r>
    </w:p>
    <w:p w:rsidR="0097361D" w:rsidRDefault="0097361D" w:rsidP="0097361D">
      <w:pPr>
        <w:jc w:val="center"/>
        <w:rPr>
          <w:sz w:val="28"/>
          <w:szCs w:val="28"/>
        </w:rPr>
      </w:pPr>
      <w:r>
        <w:rPr>
          <w:b/>
          <w:sz w:val="28"/>
          <w:szCs w:val="28"/>
        </w:rPr>
        <w:t>по внесению изменений в Устав поселения</w:t>
      </w:r>
    </w:p>
    <w:p w:rsidR="0097361D" w:rsidRDefault="0097361D" w:rsidP="0097361D">
      <w:pPr>
        <w:rPr>
          <w:sz w:val="28"/>
          <w:szCs w:val="28"/>
        </w:rPr>
      </w:pPr>
    </w:p>
    <w:p w:rsidR="0097361D" w:rsidRDefault="0097361D" w:rsidP="0097361D">
      <w:pPr>
        <w:jc w:val="both"/>
        <w:rPr>
          <w:sz w:val="28"/>
          <w:szCs w:val="28"/>
        </w:rPr>
      </w:pPr>
      <w:r>
        <w:rPr>
          <w:sz w:val="28"/>
          <w:szCs w:val="28"/>
        </w:rPr>
        <w:t xml:space="preserve">        На основании статьи 16 Устава муниципального образования Калининское сельское поселение</w:t>
      </w:r>
      <w:r w:rsidR="00A67A7C">
        <w:rPr>
          <w:sz w:val="28"/>
          <w:szCs w:val="28"/>
        </w:rPr>
        <w:t>,</w:t>
      </w:r>
      <w:r>
        <w:rPr>
          <w:sz w:val="28"/>
          <w:szCs w:val="28"/>
        </w:rPr>
        <w:t xml:space="preserve">  Калининская сельская Дума </w:t>
      </w:r>
      <w:proofErr w:type="spellStart"/>
      <w:r>
        <w:rPr>
          <w:sz w:val="28"/>
          <w:szCs w:val="28"/>
        </w:rPr>
        <w:t>Малмыжского</w:t>
      </w:r>
      <w:proofErr w:type="spellEnd"/>
      <w:r>
        <w:rPr>
          <w:sz w:val="28"/>
          <w:szCs w:val="28"/>
        </w:rPr>
        <w:t xml:space="preserve"> района Кировской области РЕШИЛА:</w:t>
      </w:r>
    </w:p>
    <w:p w:rsidR="0097361D" w:rsidRDefault="0097361D" w:rsidP="0097361D">
      <w:pPr>
        <w:jc w:val="both"/>
        <w:rPr>
          <w:sz w:val="28"/>
          <w:szCs w:val="28"/>
        </w:rPr>
      </w:pPr>
      <w:r>
        <w:rPr>
          <w:sz w:val="28"/>
          <w:szCs w:val="28"/>
        </w:rPr>
        <w:t xml:space="preserve">          1. Назначит</w:t>
      </w:r>
      <w:r w:rsidR="002654BC">
        <w:rPr>
          <w:sz w:val="28"/>
          <w:szCs w:val="28"/>
        </w:rPr>
        <w:t>ь проведение публичных слушаний</w:t>
      </w:r>
      <w:r>
        <w:rPr>
          <w:sz w:val="28"/>
          <w:szCs w:val="28"/>
        </w:rPr>
        <w:t xml:space="preserve"> по внесению изменений в Устав Калининс</w:t>
      </w:r>
      <w:r w:rsidR="00415C2C">
        <w:rPr>
          <w:sz w:val="28"/>
          <w:szCs w:val="28"/>
        </w:rPr>
        <w:t>кого сельского поселения</w:t>
      </w:r>
      <w:r w:rsidR="001D6C13">
        <w:rPr>
          <w:sz w:val="28"/>
          <w:szCs w:val="28"/>
        </w:rPr>
        <w:t xml:space="preserve"> </w:t>
      </w:r>
      <w:r w:rsidR="00014322">
        <w:rPr>
          <w:sz w:val="28"/>
          <w:szCs w:val="28"/>
        </w:rPr>
        <w:t xml:space="preserve"> </w:t>
      </w:r>
      <w:r w:rsidR="00A67A7C">
        <w:rPr>
          <w:sz w:val="28"/>
          <w:szCs w:val="28"/>
        </w:rPr>
        <w:t xml:space="preserve">на </w:t>
      </w:r>
      <w:r w:rsidR="006B62A1">
        <w:rPr>
          <w:sz w:val="28"/>
          <w:szCs w:val="28"/>
        </w:rPr>
        <w:t>28</w:t>
      </w:r>
      <w:r w:rsidR="002654BC">
        <w:rPr>
          <w:sz w:val="28"/>
          <w:szCs w:val="28"/>
        </w:rPr>
        <w:t>.</w:t>
      </w:r>
      <w:r w:rsidR="006B62A1">
        <w:rPr>
          <w:sz w:val="28"/>
          <w:szCs w:val="28"/>
        </w:rPr>
        <w:t>10</w:t>
      </w:r>
      <w:r w:rsidR="00B24D76">
        <w:rPr>
          <w:sz w:val="28"/>
          <w:szCs w:val="28"/>
        </w:rPr>
        <w:t>.2019</w:t>
      </w:r>
      <w:r>
        <w:rPr>
          <w:sz w:val="28"/>
          <w:szCs w:val="28"/>
        </w:rPr>
        <w:t xml:space="preserve"> года</w:t>
      </w:r>
      <w:r w:rsidR="002654BC">
        <w:rPr>
          <w:sz w:val="28"/>
          <w:szCs w:val="28"/>
        </w:rPr>
        <w:t>.</w:t>
      </w:r>
      <w:r>
        <w:rPr>
          <w:sz w:val="28"/>
          <w:szCs w:val="28"/>
        </w:rPr>
        <w:t xml:space="preserve"> </w:t>
      </w:r>
    </w:p>
    <w:p w:rsidR="0097361D" w:rsidRDefault="0097361D" w:rsidP="0097361D">
      <w:pPr>
        <w:jc w:val="both"/>
        <w:rPr>
          <w:sz w:val="28"/>
          <w:szCs w:val="28"/>
        </w:rPr>
      </w:pPr>
      <w:r>
        <w:rPr>
          <w:sz w:val="28"/>
          <w:szCs w:val="28"/>
        </w:rPr>
        <w:t xml:space="preserve">         2. Определить:</w:t>
      </w:r>
    </w:p>
    <w:p w:rsidR="0097361D" w:rsidRDefault="0097361D" w:rsidP="0097361D">
      <w:pPr>
        <w:jc w:val="both"/>
        <w:rPr>
          <w:sz w:val="28"/>
          <w:szCs w:val="28"/>
        </w:rPr>
      </w:pPr>
      <w:r>
        <w:rPr>
          <w:sz w:val="28"/>
          <w:szCs w:val="28"/>
        </w:rPr>
        <w:t xml:space="preserve">         2.1. Место проведения </w:t>
      </w:r>
      <w:proofErr w:type="gramStart"/>
      <w:r>
        <w:rPr>
          <w:sz w:val="28"/>
          <w:szCs w:val="28"/>
        </w:rPr>
        <w:t>публичных</w:t>
      </w:r>
      <w:proofErr w:type="gramEnd"/>
      <w:r>
        <w:rPr>
          <w:sz w:val="28"/>
          <w:szCs w:val="28"/>
        </w:rPr>
        <w:t xml:space="preserve">  слушании: здание администрации Калининского сельского поселения.</w:t>
      </w:r>
    </w:p>
    <w:p w:rsidR="0097361D" w:rsidRDefault="0097361D" w:rsidP="0097361D">
      <w:pPr>
        <w:jc w:val="both"/>
        <w:rPr>
          <w:sz w:val="28"/>
          <w:szCs w:val="28"/>
        </w:rPr>
      </w:pPr>
      <w:r>
        <w:rPr>
          <w:sz w:val="28"/>
          <w:szCs w:val="28"/>
        </w:rPr>
        <w:t xml:space="preserve">         2.2. Время проведения публичных слушаний 14.00 часов.</w:t>
      </w:r>
    </w:p>
    <w:p w:rsidR="0097361D" w:rsidRDefault="0097361D" w:rsidP="0097361D">
      <w:pPr>
        <w:jc w:val="both"/>
        <w:rPr>
          <w:sz w:val="28"/>
          <w:szCs w:val="28"/>
        </w:rPr>
      </w:pPr>
      <w:r>
        <w:rPr>
          <w:sz w:val="28"/>
          <w:szCs w:val="28"/>
        </w:rPr>
        <w:t xml:space="preserve">         2.3. Назначить </w:t>
      </w:r>
      <w:proofErr w:type="gramStart"/>
      <w:r>
        <w:rPr>
          <w:sz w:val="28"/>
          <w:szCs w:val="28"/>
        </w:rPr>
        <w:t>ответственным</w:t>
      </w:r>
      <w:proofErr w:type="gramEnd"/>
      <w:r>
        <w:rPr>
          <w:sz w:val="28"/>
          <w:szCs w:val="28"/>
        </w:rPr>
        <w:t xml:space="preserve"> за проведение публичных слушаний </w:t>
      </w:r>
      <w:proofErr w:type="spellStart"/>
      <w:r w:rsidR="006B62A1">
        <w:rPr>
          <w:sz w:val="28"/>
          <w:szCs w:val="28"/>
        </w:rPr>
        <w:t>Жирнова</w:t>
      </w:r>
      <w:proofErr w:type="spellEnd"/>
      <w:r w:rsidR="006B62A1">
        <w:rPr>
          <w:sz w:val="28"/>
          <w:szCs w:val="28"/>
        </w:rPr>
        <w:t xml:space="preserve"> А.В.</w:t>
      </w:r>
      <w:r>
        <w:rPr>
          <w:sz w:val="28"/>
          <w:szCs w:val="28"/>
        </w:rPr>
        <w:t xml:space="preserve"> главу Калининского сельского поселения.</w:t>
      </w:r>
    </w:p>
    <w:p w:rsidR="0097361D" w:rsidRDefault="00A67A7C" w:rsidP="0097361D">
      <w:pPr>
        <w:jc w:val="both"/>
        <w:rPr>
          <w:sz w:val="28"/>
          <w:szCs w:val="28"/>
        </w:rPr>
      </w:pPr>
      <w:r>
        <w:rPr>
          <w:sz w:val="28"/>
          <w:szCs w:val="28"/>
        </w:rPr>
        <w:t xml:space="preserve">         3. Не позднее </w:t>
      </w:r>
      <w:r w:rsidR="006B62A1">
        <w:rPr>
          <w:sz w:val="28"/>
          <w:szCs w:val="28"/>
        </w:rPr>
        <w:t>01.10</w:t>
      </w:r>
      <w:r>
        <w:rPr>
          <w:sz w:val="28"/>
          <w:szCs w:val="28"/>
        </w:rPr>
        <w:t>.</w:t>
      </w:r>
      <w:r w:rsidR="006B62A1">
        <w:rPr>
          <w:sz w:val="28"/>
          <w:szCs w:val="28"/>
        </w:rPr>
        <w:t>2019</w:t>
      </w:r>
      <w:r w:rsidR="0097361D">
        <w:rPr>
          <w:sz w:val="28"/>
          <w:szCs w:val="28"/>
        </w:rPr>
        <w:t xml:space="preserve"> обнародовать проект вносимых изменений в Устав Калининского сельского поселения, порядок учета предложений по проекту внесения изменений в Устав поселения и учета граждан в его обсуждении, путем вывешивания в общественных местах на стендах.</w:t>
      </w:r>
    </w:p>
    <w:p w:rsidR="0097361D" w:rsidRDefault="0097361D" w:rsidP="0097361D">
      <w:pPr>
        <w:jc w:val="both"/>
        <w:rPr>
          <w:sz w:val="28"/>
          <w:szCs w:val="28"/>
        </w:rPr>
      </w:pPr>
      <w:r>
        <w:rPr>
          <w:sz w:val="28"/>
          <w:szCs w:val="28"/>
        </w:rPr>
        <w:t xml:space="preserve">          4. Настоящее решение вступает в силу со дня его опубликования.</w:t>
      </w:r>
    </w:p>
    <w:p w:rsidR="0097361D" w:rsidRDefault="0097361D" w:rsidP="0097361D">
      <w:pPr>
        <w:jc w:val="both"/>
        <w:rPr>
          <w:sz w:val="28"/>
          <w:szCs w:val="28"/>
        </w:rPr>
      </w:pPr>
    </w:p>
    <w:p w:rsidR="0097361D" w:rsidRDefault="0097361D" w:rsidP="0097361D">
      <w:pPr>
        <w:jc w:val="both"/>
        <w:rPr>
          <w:sz w:val="28"/>
          <w:szCs w:val="28"/>
        </w:rPr>
      </w:pPr>
    </w:p>
    <w:p w:rsidR="0097361D" w:rsidRDefault="0097361D" w:rsidP="0097361D">
      <w:pPr>
        <w:jc w:val="both"/>
        <w:rPr>
          <w:sz w:val="28"/>
          <w:szCs w:val="28"/>
        </w:rPr>
      </w:pPr>
    </w:p>
    <w:p w:rsidR="00687E9E" w:rsidRDefault="0097361D" w:rsidP="0097361D">
      <w:pPr>
        <w:jc w:val="both"/>
        <w:rPr>
          <w:sz w:val="28"/>
          <w:szCs w:val="28"/>
        </w:rPr>
      </w:pPr>
      <w:r>
        <w:rPr>
          <w:sz w:val="28"/>
          <w:szCs w:val="28"/>
        </w:rPr>
        <w:t>Глава сельского поселения</w:t>
      </w:r>
      <w:r w:rsidR="00687E9E">
        <w:rPr>
          <w:sz w:val="28"/>
          <w:szCs w:val="28"/>
        </w:rPr>
        <w:t>,</w:t>
      </w:r>
    </w:p>
    <w:p w:rsidR="0097361D" w:rsidRDefault="00687E9E" w:rsidP="0097361D">
      <w:pPr>
        <w:jc w:val="both"/>
        <w:rPr>
          <w:sz w:val="28"/>
          <w:szCs w:val="28"/>
        </w:rPr>
      </w:pPr>
      <w:r>
        <w:rPr>
          <w:sz w:val="28"/>
          <w:szCs w:val="28"/>
        </w:rPr>
        <w:t>Предс</w:t>
      </w:r>
      <w:r w:rsidR="006B62A1">
        <w:rPr>
          <w:sz w:val="28"/>
          <w:szCs w:val="28"/>
        </w:rPr>
        <w:t xml:space="preserve">едатель сельской Думы   </w:t>
      </w:r>
      <w:r w:rsidR="00570DDB">
        <w:rPr>
          <w:sz w:val="28"/>
          <w:szCs w:val="28"/>
        </w:rPr>
        <w:t xml:space="preserve"> </w:t>
      </w:r>
      <w:r w:rsidR="006B62A1">
        <w:rPr>
          <w:sz w:val="28"/>
          <w:szCs w:val="28"/>
        </w:rPr>
        <w:t xml:space="preserve">А.В. </w:t>
      </w:r>
      <w:proofErr w:type="spellStart"/>
      <w:r w:rsidR="006B62A1">
        <w:rPr>
          <w:sz w:val="28"/>
          <w:szCs w:val="28"/>
        </w:rPr>
        <w:t>Жирнов</w:t>
      </w:r>
      <w:proofErr w:type="spellEnd"/>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570DDB" w:rsidRDefault="00833459" w:rsidP="00570DDB">
      <w:pPr>
        <w:ind w:left="4678"/>
        <w:rPr>
          <w:sz w:val="24"/>
          <w:szCs w:val="24"/>
        </w:rPr>
      </w:pPr>
      <w:r>
        <w:rPr>
          <w:sz w:val="24"/>
          <w:szCs w:val="24"/>
        </w:rPr>
        <w:lastRenderedPageBreak/>
        <w:t xml:space="preserve">                                                                             </w:t>
      </w:r>
      <w:r w:rsidR="00570DDB">
        <w:rPr>
          <w:sz w:val="24"/>
          <w:szCs w:val="24"/>
        </w:rPr>
        <w:t xml:space="preserve">     </w:t>
      </w:r>
    </w:p>
    <w:p w:rsidR="00833459" w:rsidRDefault="00570DDB" w:rsidP="00570DDB">
      <w:pPr>
        <w:ind w:left="4678"/>
        <w:rPr>
          <w:sz w:val="28"/>
          <w:szCs w:val="28"/>
        </w:rPr>
      </w:pPr>
      <w:r>
        <w:rPr>
          <w:sz w:val="24"/>
          <w:szCs w:val="24"/>
        </w:rPr>
        <w:t xml:space="preserve">        </w:t>
      </w:r>
      <w:r w:rsidR="00833459" w:rsidRPr="00570DDB">
        <w:rPr>
          <w:sz w:val="28"/>
          <w:szCs w:val="28"/>
        </w:rPr>
        <w:t>Утвержден</w:t>
      </w:r>
    </w:p>
    <w:p w:rsidR="00570DDB" w:rsidRPr="00570DDB" w:rsidRDefault="00570DDB" w:rsidP="00570DDB">
      <w:pPr>
        <w:ind w:left="4678"/>
        <w:rPr>
          <w:sz w:val="28"/>
          <w:szCs w:val="28"/>
        </w:rPr>
      </w:pPr>
    </w:p>
    <w:p w:rsidR="00570DDB" w:rsidRDefault="00833459" w:rsidP="00570DDB">
      <w:pPr>
        <w:rPr>
          <w:sz w:val="28"/>
          <w:szCs w:val="28"/>
        </w:rPr>
      </w:pPr>
      <w:r w:rsidRPr="00570DDB">
        <w:rPr>
          <w:sz w:val="28"/>
          <w:szCs w:val="28"/>
        </w:rPr>
        <w:t xml:space="preserve">                                                                           решением </w:t>
      </w:r>
      <w:proofErr w:type="gramStart"/>
      <w:r w:rsidRPr="00570DDB">
        <w:rPr>
          <w:sz w:val="28"/>
          <w:szCs w:val="28"/>
        </w:rPr>
        <w:t>Калининской</w:t>
      </w:r>
      <w:proofErr w:type="gramEnd"/>
      <w:r w:rsidRPr="00570DDB">
        <w:rPr>
          <w:sz w:val="28"/>
          <w:szCs w:val="28"/>
        </w:rPr>
        <w:t xml:space="preserve"> сельской </w:t>
      </w:r>
      <w:r w:rsidR="00570DDB">
        <w:rPr>
          <w:sz w:val="28"/>
          <w:szCs w:val="28"/>
        </w:rPr>
        <w:t xml:space="preserve">        </w:t>
      </w:r>
    </w:p>
    <w:p w:rsidR="00833459" w:rsidRPr="00570DDB" w:rsidRDefault="00570DDB" w:rsidP="00570DDB">
      <w:pPr>
        <w:rPr>
          <w:sz w:val="28"/>
          <w:szCs w:val="28"/>
        </w:rPr>
      </w:pPr>
      <w:r>
        <w:rPr>
          <w:sz w:val="28"/>
          <w:szCs w:val="28"/>
        </w:rPr>
        <w:t xml:space="preserve">                                                                          </w:t>
      </w:r>
      <w:r w:rsidR="00833459" w:rsidRPr="00570DDB">
        <w:rPr>
          <w:sz w:val="28"/>
          <w:szCs w:val="28"/>
        </w:rPr>
        <w:t>Думы</w:t>
      </w:r>
    </w:p>
    <w:p w:rsidR="00833459" w:rsidRPr="00570DDB" w:rsidRDefault="00833459" w:rsidP="00570DDB">
      <w:pPr>
        <w:ind w:left="4678"/>
        <w:rPr>
          <w:sz w:val="28"/>
          <w:szCs w:val="28"/>
        </w:rPr>
      </w:pPr>
    </w:p>
    <w:p w:rsidR="00833459" w:rsidRPr="00570DDB" w:rsidRDefault="00833459" w:rsidP="00570DDB">
      <w:pPr>
        <w:rPr>
          <w:sz w:val="28"/>
          <w:szCs w:val="28"/>
        </w:rPr>
      </w:pPr>
      <w:r w:rsidRPr="00570DDB">
        <w:rPr>
          <w:sz w:val="28"/>
          <w:szCs w:val="28"/>
        </w:rPr>
        <w:t xml:space="preserve">                                                                          </w:t>
      </w:r>
      <w:r w:rsidR="00570DDB">
        <w:rPr>
          <w:sz w:val="28"/>
          <w:szCs w:val="28"/>
        </w:rPr>
        <w:t xml:space="preserve"> </w:t>
      </w:r>
      <w:bookmarkStart w:id="0" w:name="_GoBack"/>
      <w:r w:rsidRPr="00570DDB">
        <w:rPr>
          <w:sz w:val="28"/>
          <w:szCs w:val="28"/>
        </w:rPr>
        <w:t xml:space="preserve">от </w:t>
      </w:r>
      <w:r w:rsidR="00570DDB" w:rsidRPr="00570DDB">
        <w:rPr>
          <w:sz w:val="28"/>
          <w:szCs w:val="28"/>
        </w:rPr>
        <w:t>27.09.2019</w:t>
      </w:r>
      <w:r w:rsidRPr="00570DDB">
        <w:rPr>
          <w:sz w:val="28"/>
          <w:szCs w:val="28"/>
        </w:rPr>
        <w:t xml:space="preserve">  № </w:t>
      </w:r>
      <w:r w:rsidR="00570DDB" w:rsidRPr="00570DDB">
        <w:rPr>
          <w:sz w:val="28"/>
          <w:szCs w:val="28"/>
        </w:rPr>
        <w:t>39</w:t>
      </w:r>
      <w:bookmarkEnd w:id="0"/>
    </w:p>
    <w:p w:rsidR="00833459" w:rsidRDefault="00833459" w:rsidP="00833459">
      <w:pPr>
        <w:rPr>
          <w:sz w:val="28"/>
          <w:szCs w:val="28"/>
        </w:rPr>
      </w:pPr>
    </w:p>
    <w:p w:rsidR="00833459" w:rsidRDefault="00833459" w:rsidP="00833459">
      <w:pPr>
        <w:rPr>
          <w:sz w:val="28"/>
          <w:szCs w:val="28"/>
        </w:rPr>
      </w:pPr>
    </w:p>
    <w:p w:rsidR="00833459" w:rsidRDefault="00833459" w:rsidP="00833459">
      <w:pPr>
        <w:jc w:val="center"/>
        <w:rPr>
          <w:sz w:val="28"/>
          <w:szCs w:val="28"/>
        </w:rPr>
      </w:pPr>
      <w:r>
        <w:rPr>
          <w:sz w:val="28"/>
          <w:szCs w:val="28"/>
        </w:rPr>
        <w:t>ПОРЯДОК</w:t>
      </w:r>
    </w:p>
    <w:p w:rsidR="00833459" w:rsidRDefault="00833459" w:rsidP="00833459">
      <w:pPr>
        <w:jc w:val="center"/>
        <w:rPr>
          <w:sz w:val="28"/>
          <w:szCs w:val="28"/>
        </w:rPr>
      </w:pPr>
      <w:r>
        <w:rPr>
          <w:sz w:val="28"/>
          <w:szCs w:val="28"/>
        </w:rPr>
        <w:t>учета предложений по проекту изменений, вносимых в Устав</w:t>
      </w:r>
    </w:p>
    <w:p w:rsidR="00833459" w:rsidRDefault="00833459" w:rsidP="00833459">
      <w:pPr>
        <w:jc w:val="center"/>
        <w:rPr>
          <w:sz w:val="28"/>
          <w:szCs w:val="28"/>
        </w:rPr>
      </w:pPr>
      <w:r>
        <w:rPr>
          <w:sz w:val="28"/>
          <w:szCs w:val="28"/>
        </w:rPr>
        <w:t>муниципального образования Калининское сельское поселение</w:t>
      </w:r>
    </w:p>
    <w:p w:rsidR="00833459" w:rsidRDefault="00833459" w:rsidP="00833459">
      <w:pPr>
        <w:jc w:val="center"/>
        <w:rPr>
          <w:sz w:val="28"/>
          <w:szCs w:val="28"/>
        </w:rPr>
      </w:pPr>
      <w:r>
        <w:rPr>
          <w:sz w:val="28"/>
          <w:szCs w:val="28"/>
        </w:rPr>
        <w:t>и участия граждан в его обсуждении.</w:t>
      </w:r>
    </w:p>
    <w:p w:rsidR="00833459" w:rsidRDefault="00833459" w:rsidP="00833459">
      <w:pPr>
        <w:jc w:val="both"/>
        <w:rPr>
          <w:sz w:val="28"/>
          <w:szCs w:val="28"/>
        </w:rPr>
      </w:pPr>
    </w:p>
    <w:p w:rsidR="00833459" w:rsidRDefault="00833459" w:rsidP="00833459">
      <w:pPr>
        <w:numPr>
          <w:ilvl w:val="0"/>
          <w:numId w:val="4"/>
        </w:numPr>
        <w:jc w:val="both"/>
        <w:rPr>
          <w:sz w:val="28"/>
          <w:szCs w:val="28"/>
        </w:rPr>
      </w:pPr>
      <w:r>
        <w:rPr>
          <w:sz w:val="28"/>
          <w:szCs w:val="28"/>
        </w:rPr>
        <w:t>Настоящий порядок разработан в соответствии с Федеральным Законом от 06.10.2003 № 131-ФЗ «Об общих принципах организации местного самоуправления в Российской Федерации» и устанавливает порядок учета предложений по проекту изменений в Устав поселения (дале</w:t>
      </w:r>
      <w:proofErr w:type="gramStart"/>
      <w:r>
        <w:rPr>
          <w:sz w:val="28"/>
          <w:szCs w:val="28"/>
        </w:rPr>
        <w:t>е-</w:t>
      </w:r>
      <w:proofErr w:type="gramEnd"/>
      <w:r>
        <w:rPr>
          <w:sz w:val="28"/>
          <w:szCs w:val="28"/>
        </w:rPr>
        <w:t xml:space="preserve"> проект изменения в Устав) и участия граждан в его обсуждении.</w:t>
      </w:r>
    </w:p>
    <w:p w:rsidR="00833459" w:rsidRDefault="00833459" w:rsidP="00833459">
      <w:pPr>
        <w:numPr>
          <w:ilvl w:val="0"/>
          <w:numId w:val="4"/>
        </w:numPr>
        <w:jc w:val="both"/>
        <w:rPr>
          <w:sz w:val="28"/>
          <w:szCs w:val="28"/>
        </w:rPr>
      </w:pPr>
      <w:r>
        <w:rPr>
          <w:sz w:val="28"/>
          <w:szCs w:val="28"/>
        </w:rPr>
        <w:t>Предложения по проекту изменений в Устав могут вноситься гражданами, постоянно проживающими на территории поселения и обладающими активным избирательным правом.</w:t>
      </w:r>
    </w:p>
    <w:p w:rsidR="00833459" w:rsidRDefault="00833459" w:rsidP="00833459">
      <w:pPr>
        <w:numPr>
          <w:ilvl w:val="0"/>
          <w:numId w:val="4"/>
        </w:numPr>
        <w:jc w:val="both"/>
        <w:rPr>
          <w:sz w:val="28"/>
          <w:szCs w:val="28"/>
        </w:rPr>
      </w:pPr>
      <w:r>
        <w:rPr>
          <w:sz w:val="28"/>
          <w:szCs w:val="28"/>
        </w:rPr>
        <w:t xml:space="preserve"> Гражданин (группа граждан) оформляет предложения по проекту изменений в Устав по форме, согласно приложению 1, и направляет их в сельскую Думу с приложением сведений по форме, согласно приложению 2.</w:t>
      </w:r>
    </w:p>
    <w:p w:rsidR="00833459" w:rsidRDefault="00833459" w:rsidP="00833459">
      <w:pPr>
        <w:numPr>
          <w:ilvl w:val="0"/>
          <w:numId w:val="4"/>
        </w:numPr>
        <w:jc w:val="both"/>
        <w:rPr>
          <w:sz w:val="28"/>
          <w:szCs w:val="28"/>
        </w:rPr>
      </w:pPr>
      <w:r>
        <w:rPr>
          <w:sz w:val="28"/>
          <w:szCs w:val="28"/>
        </w:rPr>
        <w:t>Депутаты сельской Думы вносят предложения по проекту изменений в Устав в порядке, предусмотренном Регламентом сельской Думы.</w:t>
      </w:r>
    </w:p>
    <w:p w:rsidR="00833459" w:rsidRDefault="00833459" w:rsidP="00833459">
      <w:pPr>
        <w:numPr>
          <w:ilvl w:val="0"/>
          <w:numId w:val="4"/>
        </w:numPr>
        <w:jc w:val="both"/>
        <w:rPr>
          <w:sz w:val="28"/>
          <w:szCs w:val="28"/>
        </w:rPr>
      </w:pPr>
      <w:r>
        <w:rPr>
          <w:sz w:val="28"/>
          <w:szCs w:val="28"/>
        </w:rPr>
        <w:t xml:space="preserve"> </w:t>
      </w:r>
      <w:proofErr w:type="gramStart"/>
      <w:r>
        <w:rPr>
          <w:sz w:val="28"/>
          <w:szCs w:val="28"/>
        </w:rPr>
        <w:t>Сельская Дума принимает предложения по проекту изменений в Устав в течение 25 дней со дня опубликования указанного проекта в Информационном бюллетене, путем вывешивания в общественных местах на стенды, доски по адресу: село Калинино, ул. Пролетарская д. 51а, тел. 2-61-48, факс 2-61-47, в письменном виде по обычной почте, а так же иными способами.</w:t>
      </w:r>
      <w:proofErr w:type="gramEnd"/>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r>
        <w:rPr>
          <w:sz w:val="28"/>
          <w:szCs w:val="28"/>
        </w:rPr>
        <w:t xml:space="preserve">                                                                      Приложение 1</w:t>
      </w:r>
    </w:p>
    <w:p w:rsidR="00833459" w:rsidRDefault="00833459" w:rsidP="00833459">
      <w:pPr>
        <w:jc w:val="both"/>
        <w:rPr>
          <w:sz w:val="28"/>
          <w:szCs w:val="28"/>
        </w:rPr>
      </w:pPr>
    </w:p>
    <w:p w:rsidR="00833459" w:rsidRDefault="00833459" w:rsidP="00833459">
      <w:pPr>
        <w:ind w:left="5220"/>
        <w:jc w:val="both"/>
        <w:rPr>
          <w:sz w:val="28"/>
          <w:szCs w:val="28"/>
        </w:rPr>
      </w:pPr>
      <w:r>
        <w:rPr>
          <w:sz w:val="28"/>
          <w:szCs w:val="28"/>
        </w:rPr>
        <w:t>к Порядку учета предложений по проекту изменений в Устав поселения и участия граждан в его обсуждении</w:t>
      </w: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center"/>
        <w:rPr>
          <w:sz w:val="28"/>
          <w:szCs w:val="28"/>
        </w:rPr>
      </w:pPr>
      <w:r>
        <w:rPr>
          <w:sz w:val="28"/>
          <w:szCs w:val="28"/>
        </w:rPr>
        <w:t>ПРЕДЛОЖЕНИЯ</w:t>
      </w:r>
    </w:p>
    <w:p w:rsidR="00833459" w:rsidRDefault="00833459" w:rsidP="00833459">
      <w:pPr>
        <w:jc w:val="center"/>
        <w:rPr>
          <w:sz w:val="28"/>
          <w:szCs w:val="28"/>
        </w:rPr>
      </w:pPr>
      <w:r>
        <w:rPr>
          <w:sz w:val="28"/>
          <w:szCs w:val="28"/>
        </w:rPr>
        <w:t>по проекту изменений в Устав поселения</w:t>
      </w:r>
    </w:p>
    <w:p w:rsidR="00833459" w:rsidRDefault="00833459" w:rsidP="00833459">
      <w:pPr>
        <w:jc w:val="both"/>
        <w:rPr>
          <w:sz w:val="28"/>
          <w:szCs w:val="28"/>
        </w:rPr>
      </w:pPr>
    </w:p>
    <w:tbl>
      <w:tblPr>
        <w:tblStyle w:val="a4"/>
        <w:tblW w:w="0" w:type="auto"/>
        <w:tblLook w:val="01E0" w:firstRow="1" w:lastRow="1" w:firstColumn="1" w:lastColumn="1" w:noHBand="0" w:noVBand="0"/>
      </w:tblPr>
      <w:tblGrid>
        <w:gridCol w:w="648"/>
        <w:gridCol w:w="1595"/>
        <w:gridCol w:w="1595"/>
        <w:gridCol w:w="1595"/>
        <w:gridCol w:w="1595"/>
        <w:gridCol w:w="1596"/>
      </w:tblGrid>
      <w:tr w:rsidR="00833459" w:rsidTr="005862A5">
        <w:tc>
          <w:tcPr>
            <w:tcW w:w="648" w:type="dxa"/>
          </w:tcPr>
          <w:p w:rsidR="00833459" w:rsidRDefault="00833459" w:rsidP="005862A5">
            <w:pPr>
              <w:jc w:val="both"/>
              <w:rPr>
                <w:sz w:val="28"/>
                <w:szCs w:val="28"/>
              </w:rPr>
            </w:pPr>
            <w:r>
              <w:rPr>
                <w:sz w:val="28"/>
                <w:szCs w:val="28"/>
              </w:rPr>
              <w:t xml:space="preserve">№ </w:t>
            </w:r>
            <w:proofErr w:type="gramStart"/>
            <w:r>
              <w:rPr>
                <w:sz w:val="28"/>
                <w:szCs w:val="28"/>
              </w:rPr>
              <w:t>п</w:t>
            </w:r>
            <w:proofErr w:type="gramEnd"/>
            <w:r>
              <w:rPr>
                <w:sz w:val="28"/>
                <w:szCs w:val="28"/>
              </w:rPr>
              <w:t>/п</w:t>
            </w:r>
          </w:p>
        </w:tc>
        <w:tc>
          <w:tcPr>
            <w:tcW w:w="1595" w:type="dxa"/>
          </w:tcPr>
          <w:p w:rsidR="00833459" w:rsidRDefault="00833459" w:rsidP="005862A5">
            <w:pPr>
              <w:jc w:val="both"/>
              <w:rPr>
                <w:sz w:val="28"/>
                <w:szCs w:val="28"/>
              </w:rPr>
            </w:pPr>
            <w:r>
              <w:rPr>
                <w:sz w:val="28"/>
                <w:szCs w:val="28"/>
              </w:rPr>
              <w:t>Пункт, подпункт</w:t>
            </w:r>
          </w:p>
        </w:tc>
        <w:tc>
          <w:tcPr>
            <w:tcW w:w="1595" w:type="dxa"/>
          </w:tcPr>
          <w:p w:rsidR="00833459" w:rsidRDefault="00833459" w:rsidP="005862A5">
            <w:pPr>
              <w:jc w:val="both"/>
              <w:rPr>
                <w:sz w:val="28"/>
                <w:szCs w:val="28"/>
              </w:rPr>
            </w:pPr>
            <w:r>
              <w:rPr>
                <w:sz w:val="28"/>
                <w:szCs w:val="28"/>
              </w:rPr>
              <w:t>Те</w:t>
            </w:r>
            <w:proofErr w:type="gramStart"/>
            <w:r>
              <w:rPr>
                <w:sz w:val="28"/>
                <w:szCs w:val="28"/>
              </w:rPr>
              <w:t>кст пр</w:t>
            </w:r>
            <w:proofErr w:type="gramEnd"/>
            <w:r>
              <w:rPr>
                <w:sz w:val="28"/>
                <w:szCs w:val="28"/>
              </w:rPr>
              <w:t>оекта решения</w:t>
            </w:r>
          </w:p>
        </w:tc>
        <w:tc>
          <w:tcPr>
            <w:tcW w:w="1595" w:type="dxa"/>
          </w:tcPr>
          <w:p w:rsidR="00833459" w:rsidRDefault="00833459" w:rsidP="005862A5">
            <w:pPr>
              <w:jc w:val="both"/>
              <w:rPr>
                <w:sz w:val="28"/>
                <w:szCs w:val="28"/>
              </w:rPr>
            </w:pPr>
            <w:r>
              <w:rPr>
                <w:sz w:val="28"/>
                <w:szCs w:val="28"/>
              </w:rPr>
              <w:t>Текст поправки</w:t>
            </w:r>
          </w:p>
        </w:tc>
        <w:tc>
          <w:tcPr>
            <w:tcW w:w="1595" w:type="dxa"/>
          </w:tcPr>
          <w:p w:rsidR="00833459" w:rsidRDefault="00833459" w:rsidP="005862A5">
            <w:pPr>
              <w:jc w:val="both"/>
              <w:rPr>
                <w:sz w:val="28"/>
                <w:szCs w:val="28"/>
              </w:rPr>
            </w:pPr>
            <w:r>
              <w:rPr>
                <w:sz w:val="28"/>
                <w:szCs w:val="28"/>
              </w:rPr>
              <w:t>Те</w:t>
            </w:r>
            <w:proofErr w:type="gramStart"/>
            <w:r>
              <w:rPr>
                <w:sz w:val="28"/>
                <w:szCs w:val="28"/>
              </w:rPr>
              <w:t>кст пр</w:t>
            </w:r>
            <w:proofErr w:type="gramEnd"/>
            <w:r>
              <w:rPr>
                <w:sz w:val="28"/>
                <w:szCs w:val="28"/>
              </w:rPr>
              <w:t>оекта решения с учетом поправки</w:t>
            </w:r>
          </w:p>
        </w:tc>
        <w:tc>
          <w:tcPr>
            <w:tcW w:w="1596" w:type="dxa"/>
          </w:tcPr>
          <w:p w:rsidR="00833459" w:rsidRDefault="00833459" w:rsidP="005862A5">
            <w:pPr>
              <w:jc w:val="both"/>
              <w:rPr>
                <w:sz w:val="28"/>
                <w:szCs w:val="28"/>
              </w:rPr>
            </w:pPr>
            <w:r>
              <w:rPr>
                <w:sz w:val="28"/>
                <w:szCs w:val="28"/>
              </w:rPr>
              <w:t>Кем внесена поправка</w:t>
            </w:r>
          </w:p>
        </w:tc>
      </w:tr>
      <w:tr w:rsidR="00833459" w:rsidTr="005862A5">
        <w:tc>
          <w:tcPr>
            <w:tcW w:w="648" w:type="dxa"/>
          </w:tcPr>
          <w:p w:rsidR="00833459" w:rsidRDefault="00833459" w:rsidP="005862A5">
            <w:pPr>
              <w:jc w:val="both"/>
              <w:rPr>
                <w:sz w:val="28"/>
                <w:szCs w:val="28"/>
              </w:rPr>
            </w:pPr>
          </w:p>
        </w:tc>
        <w:tc>
          <w:tcPr>
            <w:tcW w:w="1595" w:type="dxa"/>
          </w:tcPr>
          <w:p w:rsidR="00833459" w:rsidRDefault="00833459" w:rsidP="005862A5">
            <w:pPr>
              <w:jc w:val="both"/>
              <w:rPr>
                <w:sz w:val="28"/>
                <w:szCs w:val="28"/>
              </w:rPr>
            </w:pPr>
          </w:p>
        </w:tc>
        <w:tc>
          <w:tcPr>
            <w:tcW w:w="1595" w:type="dxa"/>
          </w:tcPr>
          <w:p w:rsidR="00833459" w:rsidRDefault="00833459" w:rsidP="005862A5">
            <w:pPr>
              <w:jc w:val="both"/>
              <w:rPr>
                <w:sz w:val="28"/>
                <w:szCs w:val="28"/>
              </w:rPr>
            </w:pPr>
          </w:p>
        </w:tc>
        <w:tc>
          <w:tcPr>
            <w:tcW w:w="1595" w:type="dxa"/>
          </w:tcPr>
          <w:p w:rsidR="00833459" w:rsidRDefault="00833459" w:rsidP="005862A5">
            <w:pPr>
              <w:jc w:val="both"/>
              <w:rPr>
                <w:sz w:val="28"/>
                <w:szCs w:val="28"/>
              </w:rPr>
            </w:pPr>
          </w:p>
        </w:tc>
        <w:tc>
          <w:tcPr>
            <w:tcW w:w="1595" w:type="dxa"/>
          </w:tcPr>
          <w:p w:rsidR="00833459" w:rsidRDefault="00833459" w:rsidP="005862A5">
            <w:pPr>
              <w:jc w:val="both"/>
              <w:rPr>
                <w:sz w:val="28"/>
                <w:szCs w:val="28"/>
              </w:rPr>
            </w:pPr>
          </w:p>
        </w:tc>
        <w:tc>
          <w:tcPr>
            <w:tcW w:w="1596" w:type="dxa"/>
          </w:tcPr>
          <w:p w:rsidR="00833459" w:rsidRDefault="00833459" w:rsidP="005862A5">
            <w:pPr>
              <w:jc w:val="both"/>
              <w:rPr>
                <w:sz w:val="28"/>
                <w:szCs w:val="28"/>
              </w:rPr>
            </w:pPr>
          </w:p>
        </w:tc>
      </w:tr>
    </w:tbl>
    <w:p w:rsidR="00833459" w:rsidRPr="00F627D9" w:rsidRDefault="00833459" w:rsidP="00833459">
      <w:pPr>
        <w:jc w:val="both"/>
        <w:rPr>
          <w:sz w:val="28"/>
          <w:szCs w:val="28"/>
        </w:rPr>
      </w:pPr>
    </w:p>
    <w:p w:rsidR="00833459" w:rsidRDefault="00833459" w:rsidP="00833459">
      <w:pPr>
        <w:jc w:val="both"/>
        <w:rPr>
          <w:sz w:val="28"/>
          <w:szCs w:val="28"/>
        </w:rPr>
      </w:pPr>
    </w:p>
    <w:p w:rsidR="00833459" w:rsidRPr="00B66EBE"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r>
        <w:rPr>
          <w:sz w:val="28"/>
          <w:szCs w:val="28"/>
        </w:rPr>
        <w:t>Подпись гражданина (граждан)</w:t>
      </w: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Pr="00B66EBE" w:rsidRDefault="00833459" w:rsidP="00833459">
      <w:pPr>
        <w:jc w:val="both"/>
        <w:rPr>
          <w:sz w:val="28"/>
          <w:szCs w:val="28"/>
        </w:rPr>
      </w:pPr>
    </w:p>
    <w:p w:rsidR="00833459" w:rsidRDefault="00833459" w:rsidP="00833459">
      <w:pPr>
        <w:jc w:val="both"/>
        <w:rPr>
          <w:sz w:val="28"/>
          <w:szCs w:val="28"/>
        </w:rPr>
      </w:pPr>
    </w:p>
    <w:p w:rsidR="00833459" w:rsidRDefault="00833459" w:rsidP="00833459">
      <w:pPr>
        <w:tabs>
          <w:tab w:val="left" w:pos="3900"/>
        </w:tabs>
        <w:jc w:val="both"/>
        <w:rPr>
          <w:sz w:val="28"/>
          <w:szCs w:val="28"/>
        </w:rPr>
      </w:pPr>
      <w:r>
        <w:rPr>
          <w:sz w:val="28"/>
          <w:szCs w:val="28"/>
        </w:rPr>
        <w:tab/>
      </w:r>
    </w:p>
    <w:p w:rsidR="00833459" w:rsidRDefault="00833459" w:rsidP="00833459">
      <w:pPr>
        <w:tabs>
          <w:tab w:val="left" w:pos="3900"/>
        </w:tabs>
        <w:jc w:val="both"/>
        <w:rPr>
          <w:sz w:val="28"/>
          <w:szCs w:val="28"/>
        </w:rPr>
      </w:pPr>
    </w:p>
    <w:p w:rsidR="00833459" w:rsidRDefault="00833459" w:rsidP="00833459">
      <w:pPr>
        <w:tabs>
          <w:tab w:val="left" w:pos="3900"/>
        </w:tabs>
        <w:jc w:val="both"/>
        <w:rPr>
          <w:sz w:val="28"/>
          <w:szCs w:val="28"/>
        </w:rPr>
      </w:pPr>
    </w:p>
    <w:p w:rsidR="00833459" w:rsidRDefault="00833459" w:rsidP="00833459">
      <w:pPr>
        <w:tabs>
          <w:tab w:val="left" w:pos="3900"/>
        </w:tabs>
        <w:jc w:val="both"/>
        <w:rPr>
          <w:sz w:val="28"/>
          <w:szCs w:val="28"/>
        </w:rPr>
      </w:pPr>
    </w:p>
    <w:p w:rsidR="00833459" w:rsidRDefault="00833459" w:rsidP="00833459">
      <w:pPr>
        <w:tabs>
          <w:tab w:val="left" w:pos="3900"/>
        </w:tabs>
        <w:jc w:val="both"/>
        <w:rPr>
          <w:sz w:val="28"/>
          <w:szCs w:val="28"/>
        </w:rPr>
      </w:pPr>
    </w:p>
    <w:p w:rsidR="00833459" w:rsidRDefault="00833459" w:rsidP="00833459">
      <w:pPr>
        <w:tabs>
          <w:tab w:val="left" w:pos="3900"/>
        </w:tabs>
        <w:jc w:val="both"/>
        <w:rPr>
          <w:sz w:val="28"/>
          <w:szCs w:val="28"/>
        </w:rPr>
      </w:pPr>
    </w:p>
    <w:p w:rsidR="00833459" w:rsidRDefault="00833459" w:rsidP="00833459">
      <w:pPr>
        <w:tabs>
          <w:tab w:val="left" w:pos="3900"/>
        </w:tabs>
        <w:jc w:val="both"/>
        <w:rPr>
          <w:sz w:val="28"/>
          <w:szCs w:val="28"/>
        </w:rPr>
      </w:pPr>
    </w:p>
    <w:p w:rsidR="00833459" w:rsidRDefault="00833459" w:rsidP="00833459">
      <w:pPr>
        <w:tabs>
          <w:tab w:val="left" w:pos="3900"/>
        </w:tabs>
        <w:jc w:val="both"/>
        <w:rPr>
          <w:sz w:val="28"/>
          <w:szCs w:val="28"/>
        </w:rPr>
      </w:pPr>
    </w:p>
    <w:p w:rsidR="00833459" w:rsidRDefault="00833459" w:rsidP="00833459">
      <w:pPr>
        <w:tabs>
          <w:tab w:val="left" w:pos="3900"/>
        </w:tabs>
        <w:jc w:val="both"/>
        <w:rPr>
          <w:sz w:val="28"/>
          <w:szCs w:val="28"/>
        </w:rPr>
      </w:pPr>
    </w:p>
    <w:p w:rsidR="00833459" w:rsidRDefault="00833459" w:rsidP="00833459">
      <w:pPr>
        <w:jc w:val="both"/>
        <w:rPr>
          <w:sz w:val="28"/>
          <w:szCs w:val="28"/>
        </w:rPr>
      </w:pPr>
      <w:r>
        <w:rPr>
          <w:sz w:val="28"/>
          <w:szCs w:val="28"/>
        </w:rPr>
        <w:t xml:space="preserve">                                                                      Приложение 2</w:t>
      </w:r>
    </w:p>
    <w:p w:rsidR="00833459" w:rsidRDefault="00833459" w:rsidP="00833459">
      <w:pPr>
        <w:jc w:val="both"/>
        <w:rPr>
          <w:sz w:val="28"/>
          <w:szCs w:val="28"/>
        </w:rPr>
      </w:pPr>
    </w:p>
    <w:p w:rsidR="00833459" w:rsidRDefault="00833459" w:rsidP="00833459">
      <w:pPr>
        <w:ind w:left="5220"/>
        <w:jc w:val="both"/>
        <w:rPr>
          <w:sz w:val="28"/>
          <w:szCs w:val="28"/>
        </w:rPr>
      </w:pPr>
      <w:r>
        <w:rPr>
          <w:sz w:val="28"/>
          <w:szCs w:val="28"/>
        </w:rPr>
        <w:t>к Порядку учета предложений по проекту изменений в Устав поселения и участия граждан в его обсуждении</w:t>
      </w:r>
    </w:p>
    <w:p w:rsidR="00833459" w:rsidRDefault="00833459" w:rsidP="00833459">
      <w:pPr>
        <w:ind w:left="5220"/>
        <w:jc w:val="both"/>
        <w:rPr>
          <w:sz w:val="28"/>
          <w:szCs w:val="28"/>
        </w:rPr>
      </w:pPr>
    </w:p>
    <w:p w:rsidR="00833459" w:rsidRDefault="00833459" w:rsidP="00833459">
      <w:pPr>
        <w:ind w:left="5220"/>
        <w:jc w:val="both"/>
        <w:rPr>
          <w:sz w:val="28"/>
          <w:szCs w:val="28"/>
        </w:rPr>
      </w:pPr>
    </w:p>
    <w:p w:rsidR="00833459" w:rsidRDefault="00833459" w:rsidP="00833459">
      <w:pPr>
        <w:jc w:val="both"/>
        <w:rPr>
          <w:sz w:val="28"/>
          <w:szCs w:val="28"/>
        </w:rPr>
      </w:pPr>
      <w:r>
        <w:rPr>
          <w:sz w:val="28"/>
          <w:szCs w:val="28"/>
        </w:rPr>
        <w:t xml:space="preserve">                                         СВЕДЕНИЯ</w:t>
      </w:r>
    </w:p>
    <w:p w:rsidR="00833459" w:rsidRDefault="00833459" w:rsidP="00833459">
      <w:pPr>
        <w:jc w:val="both"/>
        <w:rPr>
          <w:sz w:val="28"/>
          <w:szCs w:val="28"/>
        </w:rPr>
      </w:pPr>
      <w:r>
        <w:rPr>
          <w:sz w:val="28"/>
          <w:szCs w:val="28"/>
        </w:rPr>
        <w:t xml:space="preserve">          о гражданине, внесшем предложения по проекту </w:t>
      </w:r>
    </w:p>
    <w:p w:rsidR="00833459" w:rsidRDefault="00833459" w:rsidP="00833459">
      <w:pPr>
        <w:jc w:val="both"/>
        <w:rPr>
          <w:sz w:val="28"/>
          <w:szCs w:val="28"/>
        </w:rPr>
      </w:pPr>
      <w:r>
        <w:rPr>
          <w:sz w:val="28"/>
          <w:szCs w:val="28"/>
        </w:rPr>
        <w:t xml:space="preserve">                            изменений в Устав поселения*</w:t>
      </w:r>
    </w:p>
    <w:p w:rsidR="00833459" w:rsidRDefault="00833459" w:rsidP="00833459">
      <w:pPr>
        <w:jc w:val="both"/>
        <w:rPr>
          <w:sz w:val="28"/>
          <w:szCs w:val="28"/>
        </w:rPr>
      </w:pPr>
    </w:p>
    <w:tbl>
      <w:tblPr>
        <w:tblStyle w:val="a4"/>
        <w:tblW w:w="0" w:type="auto"/>
        <w:tblLook w:val="01E0" w:firstRow="1" w:lastRow="1" w:firstColumn="1" w:lastColumn="1" w:noHBand="0" w:noVBand="0"/>
      </w:tblPr>
      <w:tblGrid>
        <w:gridCol w:w="4785"/>
        <w:gridCol w:w="4786"/>
      </w:tblGrid>
      <w:tr w:rsidR="00833459" w:rsidTr="005862A5">
        <w:tc>
          <w:tcPr>
            <w:tcW w:w="4785" w:type="dxa"/>
          </w:tcPr>
          <w:p w:rsidR="00833459" w:rsidRDefault="00833459" w:rsidP="005862A5">
            <w:pPr>
              <w:jc w:val="both"/>
              <w:rPr>
                <w:sz w:val="28"/>
                <w:szCs w:val="28"/>
              </w:rPr>
            </w:pPr>
            <w:r>
              <w:rPr>
                <w:sz w:val="28"/>
                <w:szCs w:val="28"/>
              </w:rPr>
              <w:t>Фамилия, имя, отчество гражданина, внесшего предложения</w:t>
            </w:r>
          </w:p>
        </w:tc>
        <w:tc>
          <w:tcPr>
            <w:tcW w:w="4786" w:type="dxa"/>
          </w:tcPr>
          <w:p w:rsidR="00833459" w:rsidRDefault="00833459" w:rsidP="005862A5">
            <w:pPr>
              <w:jc w:val="both"/>
              <w:rPr>
                <w:sz w:val="28"/>
                <w:szCs w:val="28"/>
              </w:rPr>
            </w:pPr>
          </w:p>
        </w:tc>
      </w:tr>
      <w:tr w:rsidR="00833459" w:rsidTr="005862A5">
        <w:tc>
          <w:tcPr>
            <w:tcW w:w="4785" w:type="dxa"/>
          </w:tcPr>
          <w:p w:rsidR="00833459" w:rsidRDefault="00833459" w:rsidP="005862A5">
            <w:pPr>
              <w:jc w:val="both"/>
              <w:rPr>
                <w:sz w:val="28"/>
                <w:szCs w:val="28"/>
              </w:rPr>
            </w:pPr>
            <w:r>
              <w:rPr>
                <w:sz w:val="28"/>
                <w:szCs w:val="28"/>
              </w:rPr>
              <w:t>Домашний адрес, телефон</w:t>
            </w:r>
          </w:p>
        </w:tc>
        <w:tc>
          <w:tcPr>
            <w:tcW w:w="4786" w:type="dxa"/>
          </w:tcPr>
          <w:p w:rsidR="00833459" w:rsidRDefault="00833459" w:rsidP="005862A5">
            <w:pPr>
              <w:jc w:val="both"/>
              <w:rPr>
                <w:sz w:val="28"/>
                <w:szCs w:val="28"/>
              </w:rPr>
            </w:pPr>
          </w:p>
        </w:tc>
      </w:tr>
      <w:tr w:rsidR="00833459" w:rsidTr="005862A5">
        <w:tc>
          <w:tcPr>
            <w:tcW w:w="4785" w:type="dxa"/>
          </w:tcPr>
          <w:p w:rsidR="00833459" w:rsidRDefault="00833459" w:rsidP="005862A5">
            <w:pPr>
              <w:jc w:val="both"/>
              <w:rPr>
                <w:sz w:val="28"/>
                <w:szCs w:val="28"/>
              </w:rPr>
            </w:pPr>
            <w:r>
              <w:rPr>
                <w:sz w:val="28"/>
                <w:szCs w:val="28"/>
              </w:rPr>
              <w:t>Данные о документе, удостоверяющем личность</w:t>
            </w:r>
          </w:p>
        </w:tc>
        <w:tc>
          <w:tcPr>
            <w:tcW w:w="4786" w:type="dxa"/>
          </w:tcPr>
          <w:p w:rsidR="00833459" w:rsidRDefault="00833459" w:rsidP="005862A5">
            <w:pPr>
              <w:jc w:val="both"/>
              <w:rPr>
                <w:sz w:val="28"/>
                <w:szCs w:val="28"/>
              </w:rPr>
            </w:pPr>
          </w:p>
        </w:tc>
      </w:tr>
      <w:tr w:rsidR="00833459" w:rsidTr="005862A5">
        <w:tc>
          <w:tcPr>
            <w:tcW w:w="4785" w:type="dxa"/>
          </w:tcPr>
          <w:p w:rsidR="00833459" w:rsidRDefault="00833459" w:rsidP="005862A5">
            <w:pPr>
              <w:jc w:val="both"/>
              <w:rPr>
                <w:sz w:val="28"/>
                <w:szCs w:val="28"/>
              </w:rPr>
            </w:pPr>
            <w:r>
              <w:rPr>
                <w:sz w:val="28"/>
                <w:szCs w:val="28"/>
              </w:rPr>
              <w:t>Место работы (учебы)</w:t>
            </w:r>
          </w:p>
        </w:tc>
        <w:tc>
          <w:tcPr>
            <w:tcW w:w="4786" w:type="dxa"/>
          </w:tcPr>
          <w:p w:rsidR="00833459" w:rsidRDefault="00833459" w:rsidP="005862A5">
            <w:pPr>
              <w:jc w:val="both"/>
              <w:rPr>
                <w:sz w:val="28"/>
                <w:szCs w:val="28"/>
              </w:rPr>
            </w:pPr>
          </w:p>
        </w:tc>
      </w:tr>
    </w:tbl>
    <w:p w:rsidR="00833459" w:rsidRDefault="00833459" w:rsidP="00833459">
      <w:pPr>
        <w:jc w:val="both"/>
        <w:rPr>
          <w:sz w:val="28"/>
          <w:szCs w:val="28"/>
        </w:rPr>
      </w:pPr>
    </w:p>
    <w:p w:rsidR="00833459" w:rsidRDefault="00833459" w:rsidP="00833459">
      <w:pPr>
        <w:tabs>
          <w:tab w:val="left" w:pos="3900"/>
        </w:tabs>
        <w:jc w:val="both"/>
        <w:rPr>
          <w:sz w:val="28"/>
          <w:szCs w:val="28"/>
        </w:rPr>
      </w:pPr>
      <w:r>
        <w:rPr>
          <w:sz w:val="28"/>
          <w:szCs w:val="28"/>
        </w:rPr>
        <w:t xml:space="preserve">  </w:t>
      </w:r>
    </w:p>
    <w:p w:rsidR="00833459" w:rsidRDefault="00833459" w:rsidP="00833459">
      <w:pPr>
        <w:jc w:val="both"/>
        <w:rPr>
          <w:sz w:val="28"/>
          <w:szCs w:val="28"/>
        </w:rPr>
      </w:pPr>
    </w:p>
    <w:p w:rsidR="00833459" w:rsidRDefault="00833459" w:rsidP="00833459">
      <w:pPr>
        <w:jc w:val="both"/>
        <w:rPr>
          <w:sz w:val="28"/>
          <w:szCs w:val="28"/>
        </w:rPr>
      </w:pPr>
      <w:r>
        <w:rPr>
          <w:sz w:val="28"/>
          <w:szCs w:val="28"/>
        </w:rPr>
        <w:t>Подпись гражданина</w:t>
      </w: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8"/>
          <w:szCs w:val="28"/>
        </w:rPr>
      </w:pPr>
    </w:p>
    <w:p w:rsidR="00833459" w:rsidRDefault="00833459" w:rsidP="00833459">
      <w:pPr>
        <w:jc w:val="both"/>
        <w:rPr>
          <w:sz w:val="24"/>
          <w:szCs w:val="24"/>
        </w:rPr>
      </w:pPr>
    </w:p>
    <w:p w:rsidR="00833459" w:rsidRDefault="00833459" w:rsidP="00833459">
      <w:r>
        <w:rPr>
          <w:sz w:val="24"/>
          <w:szCs w:val="24"/>
        </w:rPr>
        <w:t xml:space="preserve">* если предложение вносится группой граждан, сведения указываются                                                                                                                                                                                                                                                                                                                                                                                                                                                                                                                                                                                                                                                                              </w:t>
      </w:r>
    </w:p>
    <w:p w:rsidR="00833459" w:rsidRDefault="00833459" w:rsidP="00833459">
      <w:pPr>
        <w:ind w:right="57"/>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833459" w:rsidRDefault="00833459" w:rsidP="0097361D">
      <w:pPr>
        <w:jc w:val="both"/>
        <w:rPr>
          <w:sz w:val="28"/>
          <w:szCs w:val="28"/>
        </w:rPr>
      </w:pPr>
    </w:p>
    <w:p w:rsidR="0097361D" w:rsidRDefault="0097361D" w:rsidP="0097361D">
      <w:pPr>
        <w:jc w:val="both"/>
        <w:rPr>
          <w:sz w:val="28"/>
          <w:szCs w:val="28"/>
        </w:rPr>
      </w:pPr>
      <w:r>
        <w:rPr>
          <w:sz w:val="28"/>
          <w:szCs w:val="28"/>
        </w:rPr>
        <w:t xml:space="preserve">        </w:t>
      </w:r>
    </w:p>
    <w:p w:rsidR="0097361D" w:rsidRDefault="0097361D" w:rsidP="00094C31">
      <w:pPr>
        <w:pStyle w:val="2"/>
        <w:jc w:val="center"/>
        <w:rPr>
          <w:b/>
          <w:szCs w:val="28"/>
        </w:rPr>
      </w:pPr>
    </w:p>
    <w:p w:rsidR="0097361D" w:rsidRDefault="0097361D" w:rsidP="00094C31">
      <w:pPr>
        <w:pStyle w:val="2"/>
        <w:jc w:val="center"/>
        <w:rPr>
          <w:b/>
          <w:szCs w:val="28"/>
        </w:rPr>
      </w:pPr>
    </w:p>
    <w:p w:rsidR="0097361D" w:rsidRDefault="0097361D" w:rsidP="00094C31">
      <w:pPr>
        <w:pStyle w:val="2"/>
        <w:jc w:val="center"/>
        <w:rPr>
          <w:b/>
          <w:szCs w:val="28"/>
        </w:rPr>
      </w:pPr>
    </w:p>
    <w:p w:rsidR="0097361D" w:rsidRDefault="0097361D" w:rsidP="0097361D">
      <w:pPr>
        <w:pStyle w:val="2"/>
        <w:rPr>
          <w:b/>
          <w:szCs w:val="28"/>
        </w:rPr>
      </w:pPr>
    </w:p>
    <w:p w:rsidR="0097361D" w:rsidRPr="0097361D" w:rsidRDefault="0097361D" w:rsidP="0097361D"/>
    <w:p w:rsidR="0097361D" w:rsidRDefault="0097361D" w:rsidP="0097361D">
      <w:pPr>
        <w:pStyle w:val="2"/>
        <w:rPr>
          <w:b/>
          <w:szCs w:val="28"/>
        </w:rPr>
      </w:pPr>
    </w:p>
    <w:p w:rsidR="00B24D76" w:rsidRPr="00B24D76" w:rsidRDefault="00B24D76" w:rsidP="00B24D76">
      <w:pPr>
        <w:keepNext/>
        <w:ind w:right="57"/>
        <w:jc w:val="center"/>
        <w:outlineLvl w:val="1"/>
        <w:rPr>
          <w:b/>
          <w:sz w:val="28"/>
          <w:szCs w:val="28"/>
        </w:rPr>
      </w:pPr>
      <w:r w:rsidRPr="00B24D76">
        <w:rPr>
          <w:b/>
          <w:sz w:val="28"/>
          <w:szCs w:val="28"/>
        </w:rPr>
        <w:t>КАЛИНИНСКАЯ СЕЛЬСКАЯ ДУМА</w:t>
      </w:r>
    </w:p>
    <w:p w:rsidR="00B24D76" w:rsidRPr="00B24D76" w:rsidRDefault="00B24D76" w:rsidP="00B24D76">
      <w:pPr>
        <w:keepNext/>
        <w:ind w:right="57"/>
        <w:jc w:val="center"/>
        <w:outlineLvl w:val="1"/>
        <w:rPr>
          <w:b/>
          <w:sz w:val="28"/>
          <w:szCs w:val="28"/>
        </w:rPr>
      </w:pPr>
      <w:r w:rsidRPr="00B24D76">
        <w:rPr>
          <w:b/>
          <w:sz w:val="28"/>
          <w:szCs w:val="28"/>
        </w:rPr>
        <w:t>МАЛМЫЖСКОГО РАЙОНА КИРОВСКОЙ ОБЛАСТИ</w:t>
      </w:r>
    </w:p>
    <w:p w:rsidR="00B24D76" w:rsidRPr="00B24D76" w:rsidRDefault="00B24D76" w:rsidP="00B24D76">
      <w:pPr>
        <w:spacing w:line="360" w:lineRule="exact"/>
        <w:ind w:right="57"/>
        <w:jc w:val="center"/>
        <w:rPr>
          <w:b/>
          <w:sz w:val="28"/>
          <w:szCs w:val="28"/>
        </w:rPr>
      </w:pPr>
      <w:r w:rsidRPr="00B24D76">
        <w:rPr>
          <w:b/>
          <w:sz w:val="28"/>
          <w:szCs w:val="28"/>
        </w:rPr>
        <w:t>Четвертого созыва</w:t>
      </w:r>
    </w:p>
    <w:p w:rsidR="00B24D76" w:rsidRPr="00B24D76" w:rsidRDefault="00B24D76" w:rsidP="00B24D76">
      <w:pPr>
        <w:keepNext/>
        <w:spacing w:line="360" w:lineRule="exact"/>
        <w:ind w:right="57"/>
        <w:jc w:val="center"/>
        <w:outlineLvl w:val="1"/>
        <w:rPr>
          <w:sz w:val="28"/>
        </w:rPr>
      </w:pPr>
    </w:p>
    <w:p w:rsidR="00B24D76" w:rsidRPr="00B24D76" w:rsidRDefault="00B24D76" w:rsidP="00B24D76">
      <w:pPr>
        <w:keepNext/>
        <w:spacing w:line="360" w:lineRule="exact"/>
        <w:ind w:right="57"/>
        <w:jc w:val="center"/>
        <w:outlineLvl w:val="1"/>
        <w:rPr>
          <w:b/>
          <w:sz w:val="32"/>
          <w:szCs w:val="32"/>
        </w:rPr>
      </w:pPr>
      <w:r w:rsidRPr="00B24D76">
        <w:rPr>
          <w:b/>
          <w:sz w:val="32"/>
          <w:szCs w:val="32"/>
        </w:rPr>
        <w:t>РЕШЕНИЕ</w:t>
      </w:r>
    </w:p>
    <w:p w:rsidR="00B24D76" w:rsidRPr="00B24D76" w:rsidRDefault="00B24D76" w:rsidP="00B24D76">
      <w:pPr>
        <w:keepNext/>
        <w:tabs>
          <w:tab w:val="center" w:pos="4656"/>
        </w:tabs>
        <w:ind w:right="57"/>
        <w:jc w:val="center"/>
        <w:outlineLvl w:val="1"/>
        <w:rPr>
          <w:sz w:val="28"/>
        </w:rPr>
      </w:pPr>
      <w:r w:rsidRPr="00B24D76">
        <w:rPr>
          <w:sz w:val="28"/>
        </w:rPr>
        <w:t>(проект)</w:t>
      </w:r>
    </w:p>
    <w:p w:rsidR="00B24D76" w:rsidRPr="00B24D76" w:rsidRDefault="00B24D76" w:rsidP="00B24D76">
      <w:pPr>
        <w:keepNext/>
        <w:tabs>
          <w:tab w:val="center" w:pos="4656"/>
        </w:tabs>
        <w:ind w:right="57"/>
        <w:jc w:val="center"/>
        <w:outlineLvl w:val="1"/>
        <w:rPr>
          <w:sz w:val="28"/>
        </w:rPr>
      </w:pPr>
      <w:r w:rsidRPr="00B24D76">
        <w:rPr>
          <w:sz w:val="28"/>
        </w:rPr>
        <w:t>___________________                                                                          № ____</w:t>
      </w:r>
    </w:p>
    <w:p w:rsidR="00B24D76" w:rsidRPr="00B24D76" w:rsidRDefault="00B24D76" w:rsidP="00B24D76">
      <w:pPr>
        <w:keepNext/>
        <w:tabs>
          <w:tab w:val="center" w:pos="4656"/>
        </w:tabs>
        <w:spacing w:line="480" w:lineRule="exact"/>
        <w:ind w:right="57"/>
        <w:jc w:val="center"/>
        <w:outlineLvl w:val="1"/>
        <w:rPr>
          <w:sz w:val="28"/>
        </w:rPr>
      </w:pPr>
      <w:r w:rsidRPr="00B24D76">
        <w:rPr>
          <w:sz w:val="28"/>
        </w:rPr>
        <w:t>с. Калинино</w:t>
      </w:r>
    </w:p>
    <w:p w:rsidR="00B24D76" w:rsidRPr="00B24D76" w:rsidRDefault="00B24D76" w:rsidP="00B24D76">
      <w:pPr>
        <w:spacing w:line="480" w:lineRule="exact"/>
        <w:ind w:right="57"/>
        <w:jc w:val="center"/>
      </w:pPr>
    </w:p>
    <w:p w:rsidR="00B24D76" w:rsidRPr="00B24D76" w:rsidRDefault="00B24D76" w:rsidP="00B24D76">
      <w:pPr>
        <w:keepNext/>
        <w:tabs>
          <w:tab w:val="center" w:pos="4656"/>
        </w:tabs>
        <w:ind w:right="57"/>
        <w:jc w:val="center"/>
        <w:outlineLvl w:val="1"/>
        <w:rPr>
          <w:b/>
          <w:sz w:val="28"/>
        </w:rPr>
      </w:pPr>
      <w:r w:rsidRPr="00B24D76">
        <w:rPr>
          <w:b/>
          <w:sz w:val="28"/>
        </w:rPr>
        <w:t>О внесении изменений и дополнений в Устав</w:t>
      </w:r>
    </w:p>
    <w:p w:rsidR="00B24D76" w:rsidRPr="00B24D76" w:rsidRDefault="00B24D76" w:rsidP="00B24D76">
      <w:pPr>
        <w:ind w:right="57"/>
        <w:jc w:val="center"/>
        <w:rPr>
          <w:sz w:val="28"/>
          <w:szCs w:val="28"/>
        </w:rPr>
      </w:pPr>
      <w:r w:rsidRPr="00B24D76">
        <w:rPr>
          <w:b/>
          <w:sz w:val="28"/>
          <w:szCs w:val="28"/>
        </w:rPr>
        <w:t>Калининского сельского поселения</w:t>
      </w:r>
    </w:p>
    <w:p w:rsidR="00B24D76" w:rsidRPr="00B24D76" w:rsidRDefault="00B24D76" w:rsidP="00B24D76">
      <w:pPr>
        <w:spacing w:line="480" w:lineRule="exact"/>
        <w:ind w:right="57"/>
        <w:rPr>
          <w:sz w:val="28"/>
          <w:szCs w:val="28"/>
        </w:rPr>
      </w:pPr>
    </w:p>
    <w:p w:rsidR="00B24D76" w:rsidRPr="00B24D76" w:rsidRDefault="00B24D76" w:rsidP="00B24D76">
      <w:pPr>
        <w:ind w:right="57"/>
        <w:jc w:val="both"/>
        <w:rPr>
          <w:sz w:val="28"/>
          <w:szCs w:val="28"/>
        </w:rPr>
      </w:pPr>
      <w:r w:rsidRPr="00B24D76">
        <w:rPr>
          <w:sz w:val="28"/>
          <w:szCs w:val="28"/>
        </w:rPr>
        <w:t xml:space="preserve">        В соответствии с Федеральным законом от 06.10.2003 № 131-ФЗ «Об общих принципах организации местного самоуправления в Российской Федерации», Законом Кировской области от 29.12.2004 № 292-ЗО «О местном самоуправлении в Кировской области»</w:t>
      </w:r>
      <w:r w:rsidR="00990C2E">
        <w:rPr>
          <w:sz w:val="28"/>
          <w:szCs w:val="28"/>
        </w:rPr>
        <w:t xml:space="preserve">, Уставом муниципального образования Калининское сельское поселение </w:t>
      </w:r>
      <w:proofErr w:type="spellStart"/>
      <w:r w:rsidR="00990C2E">
        <w:rPr>
          <w:sz w:val="28"/>
          <w:szCs w:val="28"/>
        </w:rPr>
        <w:t>Малмыжского</w:t>
      </w:r>
      <w:proofErr w:type="spellEnd"/>
      <w:r w:rsidR="00990C2E">
        <w:rPr>
          <w:sz w:val="28"/>
          <w:szCs w:val="28"/>
        </w:rPr>
        <w:t xml:space="preserve"> района Кировской области</w:t>
      </w:r>
      <w:r w:rsidRPr="00B24D76">
        <w:rPr>
          <w:sz w:val="28"/>
          <w:szCs w:val="28"/>
        </w:rPr>
        <w:t xml:space="preserve"> Калининская сельская Дума </w:t>
      </w:r>
      <w:proofErr w:type="spellStart"/>
      <w:r w:rsidRPr="00B24D76">
        <w:rPr>
          <w:sz w:val="28"/>
          <w:szCs w:val="28"/>
        </w:rPr>
        <w:t>Малмыжского</w:t>
      </w:r>
      <w:proofErr w:type="spellEnd"/>
      <w:r w:rsidRPr="00B24D76">
        <w:rPr>
          <w:sz w:val="28"/>
          <w:szCs w:val="28"/>
        </w:rPr>
        <w:t xml:space="preserve"> района Кировской области РЕШИЛА:</w:t>
      </w:r>
    </w:p>
    <w:p w:rsidR="00B24D76" w:rsidRDefault="00B24D76" w:rsidP="00B24D76">
      <w:pPr>
        <w:ind w:right="57"/>
        <w:contextualSpacing/>
        <w:jc w:val="both"/>
        <w:rPr>
          <w:sz w:val="28"/>
          <w:szCs w:val="28"/>
        </w:rPr>
      </w:pPr>
      <w:r w:rsidRPr="00B24D76">
        <w:rPr>
          <w:sz w:val="28"/>
          <w:szCs w:val="28"/>
        </w:rPr>
        <w:t xml:space="preserve">        1. В Устав муниципального образования Калининское сельское поселение </w:t>
      </w:r>
      <w:proofErr w:type="spellStart"/>
      <w:r w:rsidRPr="00B24D76">
        <w:rPr>
          <w:sz w:val="28"/>
          <w:szCs w:val="28"/>
        </w:rPr>
        <w:t>Малмыжского</w:t>
      </w:r>
      <w:proofErr w:type="spellEnd"/>
      <w:r w:rsidRPr="00B24D76">
        <w:rPr>
          <w:sz w:val="28"/>
          <w:szCs w:val="28"/>
        </w:rPr>
        <w:t xml:space="preserve"> района Кировской области, утвержденный решением Калининской сельской Думы </w:t>
      </w:r>
      <w:proofErr w:type="spellStart"/>
      <w:r w:rsidRPr="00B24D76">
        <w:rPr>
          <w:sz w:val="28"/>
          <w:szCs w:val="28"/>
        </w:rPr>
        <w:t>Малмыжского</w:t>
      </w:r>
      <w:proofErr w:type="spellEnd"/>
      <w:r w:rsidRPr="00B24D76">
        <w:rPr>
          <w:sz w:val="28"/>
          <w:szCs w:val="28"/>
        </w:rPr>
        <w:t xml:space="preserve"> района Кировской области от 01.10.2012   № 33, внести                                                                                             следующие изменения и дополнения:</w:t>
      </w:r>
    </w:p>
    <w:p w:rsidR="00990C2E" w:rsidRPr="00990C2E" w:rsidRDefault="00990C2E" w:rsidP="00990C2E">
      <w:pPr>
        <w:widowControl/>
        <w:numPr>
          <w:ilvl w:val="1"/>
          <w:numId w:val="9"/>
        </w:numPr>
        <w:tabs>
          <w:tab w:val="left" w:pos="851"/>
        </w:tabs>
        <w:autoSpaceDE/>
        <w:autoSpaceDN/>
        <w:adjustRightInd/>
        <w:ind w:left="0" w:firstLine="709"/>
        <w:jc w:val="both"/>
        <w:rPr>
          <w:sz w:val="28"/>
          <w:szCs w:val="28"/>
        </w:rPr>
      </w:pPr>
      <w:r w:rsidRPr="00990C2E">
        <w:rPr>
          <w:sz w:val="28"/>
          <w:szCs w:val="28"/>
        </w:rPr>
        <w:t>абзац первый части 3 ста</w:t>
      </w:r>
      <w:r>
        <w:rPr>
          <w:sz w:val="28"/>
          <w:szCs w:val="28"/>
        </w:rPr>
        <w:t>тьи 12</w:t>
      </w:r>
      <w:r w:rsidRPr="00990C2E">
        <w:rPr>
          <w:sz w:val="28"/>
          <w:szCs w:val="28"/>
        </w:rPr>
        <w:t xml:space="preserve"> исключить;</w:t>
      </w:r>
    </w:p>
    <w:p w:rsidR="00990C2E" w:rsidRPr="00990C2E" w:rsidRDefault="00990C2E" w:rsidP="00990C2E">
      <w:pPr>
        <w:widowControl/>
        <w:numPr>
          <w:ilvl w:val="1"/>
          <w:numId w:val="9"/>
        </w:numPr>
        <w:tabs>
          <w:tab w:val="left" w:pos="851"/>
        </w:tabs>
        <w:autoSpaceDE/>
        <w:autoSpaceDN/>
        <w:adjustRightInd/>
        <w:ind w:left="0" w:firstLine="709"/>
        <w:jc w:val="both"/>
        <w:rPr>
          <w:sz w:val="28"/>
          <w:szCs w:val="28"/>
        </w:rPr>
      </w:pPr>
      <w:r>
        <w:rPr>
          <w:sz w:val="28"/>
          <w:szCs w:val="28"/>
        </w:rPr>
        <w:t>часть 8 статьи 22</w:t>
      </w:r>
      <w:r w:rsidRPr="00990C2E">
        <w:rPr>
          <w:sz w:val="28"/>
          <w:szCs w:val="28"/>
        </w:rPr>
        <w:t xml:space="preserve"> изложить в следующей редакции:</w:t>
      </w:r>
    </w:p>
    <w:p w:rsidR="00990C2E" w:rsidRPr="00990C2E" w:rsidRDefault="00990C2E" w:rsidP="00990C2E">
      <w:pPr>
        <w:widowControl/>
        <w:tabs>
          <w:tab w:val="left" w:pos="851"/>
        </w:tabs>
        <w:ind w:firstLine="709"/>
        <w:jc w:val="both"/>
        <w:rPr>
          <w:sz w:val="28"/>
          <w:szCs w:val="28"/>
        </w:rPr>
      </w:pPr>
      <w:r w:rsidRPr="00990C2E">
        <w:rPr>
          <w:sz w:val="28"/>
          <w:szCs w:val="28"/>
        </w:rPr>
        <w:t>«8. Организацию деятельности сельской Думы осуществляет Председатель сельской Думы</w:t>
      </w:r>
      <w:proofErr w:type="gramStart"/>
      <w:r w:rsidRPr="00990C2E">
        <w:rPr>
          <w:sz w:val="28"/>
          <w:szCs w:val="28"/>
        </w:rPr>
        <w:t>.»;</w:t>
      </w:r>
      <w:proofErr w:type="gramEnd"/>
    </w:p>
    <w:p w:rsidR="00990C2E" w:rsidRPr="00990C2E" w:rsidRDefault="00ED4C85" w:rsidP="00990C2E">
      <w:pPr>
        <w:widowControl/>
        <w:numPr>
          <w:ilvl w:val="1"/>
          <w:numId w:val="9"/>
        </w:numPr>
        <w:tabs>
          <w:tab w:val="left" w:pos="851"/>
        </w:tabs>
        <w:autoSpaceDE/>
        <w:autoSpaceDN/>
        <w:adjustRightInd/>
        <w:ind w:left="0" w:firstLine="709"/>
        <w:jc w:val="both"/>
        <w:rPr>
          <w:sz w:val="28"/>
          <w:szCs w:val="28"/>
        </w:rPr>
      </w:pPr>
      <w:r>
        <w:rPr>
          <w:sz w:val="28"/>
          <w:szCs w:val="28"/>
        </w:rPr>
        <w:t>в части 2 статьи 24</w:t>
      </w:r>
      <w:r w:rsidR="00990C2E" w:rsidRPr="00990C2E">
        <w:rPr>
          <w:sz w:val="28"/>
          <w:szCs w:val="28"/>
        </w:rPr>
        <w:t xml:space="preserve"> слова «глава поселения» дополнить словами  «, </w:t>
      </w:r>
      <w:proofErr w:type="gramStart"/>
      <w:r w:rsidR="00990C2E" w:rsidRPr="00990C2E">
        <w:rPr>
          <w:sz w:val="28"/>
          <w:szCs w:val="28"/>
        </w:rPr>
        <w:t>исполняющий</w:t>
      </w:r>
      <w:proofErr w:type="gramEnd"/>
      <w:r w:rsidR="00990C2E" w:rsidRPr="00990C2E">
        <w:rPr>
          <w:sz w:val="28"/>
          <w:szCs w:val="28"/>
        </w:rPr>
        <w:t xml:space="preserve"> полномочия главы местной администрации,»;</w:t>
      </w:r>
    </w:p>
    <w:p w:rsidR="00990C2E" w:rsidRPr="00990C2E" w:rsidRDefault="00990C2E" w:rsidP="00990C2E">
      <w:pPr>
        <w:widowControl/>
        <w:numPr>
          <w:ilvl w:val="1"/>
          <w:numId w:val="9"/>
        </w:numPr>
        <w:tabs>
          <w:tab w:val="left" w:pos="851"/>
        </w:tabs>
        <w:autoSpaceDE/>
        <w:autoSpaceDN/>
        <w:adjustRightInd/>
        <w:ind w:left="0" w:firstLine="709"/>
        <w:jc w:val="both"/>
        <w:rPr>
          <w:sz w:val="28"/>
          <w:szCs w:val="28"/>
        </w:rPr>
      </w:pPr>
      <w:r w:rsidRPr="00990C2E">
        <w:rPr>
          <w:sz w:val="28"/>
          <w:szCs w:val="28"/>
        </w:rPr>
        <w:t>статью</w:t>
      </w:r>
      <w:r w:rsidR="00ED4C85">
        <w:rPr>
          <w:sz w:val="28"/>
          <w:szCs w:val="28"/>
        </w:rPr>
        <w:t xml:space="preserve"> 26</w:t>
      </w:r>
      <w:r w:rsidRPr="00990C2E">
        <w:rPr>
          <w:sz w:val="28"/>
          <w:szCs w:val="28"/>
        </w:rPr>
        <w:t xml:space="preserve"> изложить в новой редакции:</w:t>
      </w:r>
    </w:p>
    <w:p w:rsidR="00990C2E" w:rsidRPr="00990C2E" w:rsidRDefault="00990C2E" w:rsidP="00990C2E">
      <w:pPr>
        <w:numPr>
          <w:ilvl w:val="12"/>
          <w:numId w:val="0"/>
        </w:numPr>
        <w:suppressAutoHyphens/>
        <w:autoSpaceDE/>
        <w:autoSpaceDN/>
        <w:adjustRightInd/>
        <w:spacing w:line="360" w:lineRule="exact"/>
        <w:ind w:firstLine="720"/>
        <w:jc w:val="both"/>
        <w:rPr>
          <w:b/>
          <w:bCs/>
          <w:sz w:val="28"/>
          <w:szCs w:val="28"/>
        </w:rPr>
      </w:pPr>
      <w:r w:rsidRPr="00990C2E">
        <w:rPr>
          <w:sz w:val="28"/>
          <w:szCs w:val="28"/>
        </w:rPr>
        <w:t xml:space="preserve">«Статья 27. </w:t>
      </w:r>
      <w:r w:rsidRPr="00990C2E">
        <w:rPr>
          <w:bCs/>
          <w:sz w:val="28"/>
          <w:szCs w:val="28"/>
        </w:rPr>
        <w:t>Председатель сельской Думы и заместитель председателя сельской Думы</w:t>
      </w:r>
    </w:p>
    <w:p w:rsidR="00990C2E" w:rsidRPr="00990C2E" w:rsidRDefault="00990C2E" w:rsidP="00990C2E">
      <w:pPr>
        <w:numPr>
          <w:ilvl w:val="12"/>
          <w:numId w:val="0"/>
        </w:numPr>
        <w:suppressAutoHyphens/>
        <w:overflowPunct w:val="0"/>
        <w:spacing w:line="360" w:lineRule="exact"/>
        <w:ind w:firstLine="720"/>
        <w:jc w:val="both"/>
        <w:rPr>
          <w:sz w:val="28"/>
          <w:szCs w:val="28"/>
        </w:rPr>
      </w:pPr>
      <w:r w:rsidRPr="00990C2E">
        <w:rPr>
          <w:sz w:val="28"/>
          <w:szCs w:val="28"/>
        </w:rPr>
        <w:t>1. Председатель сельской Думы, заместитель председателя сельской Думы избираются тайным или открытым голосованием из состава сельской Думы простым большинством голосов от установленного настоящим Уставом числа депутатов. Порядок голосования устанавливается Регламентом сельской Думы. Решение об освобождении председателя сельской Думы, заместителя председателя сельской Думы от должности принимается в соответствии с Регламентом сельской Думы.</w:t>
      </w:r>
    </w:p>
    <w:p w:rsidR="00990C2E" w:rsidRPr="00990C2E" w:rsidRDefault="00990C2E" w:rsidP="00990C2E">
      <w:pPr>
        <w:widowControl/>
        <w:tabs>
          <w:tab w:val="left" w:pos="851"/>
        </w:tabs>
        <w:ind w:firstLine="709"/>
        <w:jc w:val="both"/>
        <w:rPr>
          <w:sz w:val="28"/>
          <w:szCs w:val="28"/>
        </w:rPr>
      </w:pPr>
      <w:r w:rsidRPr="00990C2E">
        <w:rPr>
          <w:sz w:val="28"/>
          <w:szCs w:val="28"/>
        </w:rPr>
        <w:lastRenderedPageBreak/>
        <w:t>2. Полномочия председателя сельской Думы, заместителя председателя сельской Думы устанавливаются Регламентом сельской Думы</w:t>
      </w:r>
      <w:proofErr w:type="gramStart"/>
      <w:r w:rsidRPr="00990C2E">
        <w:rPr>
          <w:sz w:val="28"/>
          <w:szCs w:val="28"/>
        </w:rPr>
        <w:t>.»;</w:t>
      </w:r>
      <w:proofErr w:type="gramEnd"/>
    </w:p>
    <w:p w:rsidR="00990C2E" w:rsidRPr="00990C2E" w:rsidRDefault="00990C2E" w:rsidP="00990C2E">
      <w:pPr>
        <w:widowControl/>
        <w:numPr>
          <w:ilvl w:val="1"/>
          <w:numId w:val="9"/>
        </w:numPr>
        <w:tabs>
          <w:tab w:val="left" w:pos="851"/>
        </w:tabs>
        <w:autoSpaceDE/>
        <w:autoSpaceDN/>
        <w:adjustRightInd/>
        <w:ind w:left="0" w:firstLine="709"/>
        <w:jc w:val="both"/>
        <w:rPr>
          <w:sz w:val="28"/>
          <w:szCs w:val="28"/>
        </w:rPr>
      </w:pPr>
      <w:r w:rsidRPr="00990C2E">
        <w:rPr>
          <w:sz w:val="28"/>
          <w:szCs w:val="28"/>
        </w:rPr>
        <w:t xml:space="preserve">статью </w:t>
      </w:r>
      <w:r w:rsidR="00ED4C85">
        <w:rPr>
          <w:sz w:val="28"/>
          <w:szCs w:val="28"/>
        </w:rPr>
        <w:t>29</w:t>
      </w:r>
      <w:r w:rsidRPr="00990C2E">
        <w:rPr>
          <w:sz w:val="28"/>
          <w:szCs w:val="28"/>
        </w:rPr>
        <w:t xml:space="preserve"> изложить в следующей редакции:</w:t>
      </w:r>
    </w:p>
    <w:p w:rsidR="00990C2E" w:rsidRPr="00990C2E" w:rsidRDefault="00990C2E" w:rsidP="00990C2E">
      <w:pPr>
        <w:widowControl/>
        <w:ind w:firstLine="709"/>
        <w:jc w:val="both"/>
        <w:rPr>
          <w:sz w:val="28"/>
          <w:szCs w:val="28"/>
        </w:rPr>
      </w:pPr>
      <w:r w:rsidRPr="00990C2E">
        <w:rPr>
          <w:sz w:val="28"/>
          <w:szCs w:val="28"/>
        </w:rPr>
        <w:t xml:space="preserve">«Статья </w:t>
      </w:r>
      <w:r w:rsidR="00ED4C85">
        <w:rPr>
          <w:sz w:val="28"/>
          <w:szCs w:val="28"/>
        </w:rPr>
        <w:t>29</w:t>
      </w:r>
      <w:r w:rsidRPr="00990C2E">
        <w:rPr>
          <w:sz w:val="28"/>
          <w:szCs w:val="28"/>
        </w:rPr>
        <w:t>. Глава поселения</w:t>
      </w:r>
    </w:p>
    <w:p w:rsidR="00990C2E" w:rsidRPr="00990C2E" w:rsidRDefault="00990C2E" w:rsidP="00990C2E">
      <w:pPr>
        <w:widowControl/>
        <w:ind w:firstLine="709"/>
        <w:jc w:val="both"/>
        <w:rPr>
          <w:sz w:val="28"/>
          <w:szCs w:val="28"/>
        </w:rPr>
      </w:pPr>
      <w:r w:rsidRPr="00990C2E">
        <w:rPr>
          <w:sz w:val="28"/>
          <w:szCs w:val="28"/>
        </w:rPr>
        <w:t>1. Глава поселения является высшим должностным лицом поселения.</w:t>
      </w:r>
    </w:p>
    <w:p w:rsidR="00990C2E" w:rsidRPr="00990C2E" w:rsidRDefault="00990C2E" w:rsidP="00990C2E">
      <w:pPr>
        <w:widowControl/>
        <w:ind w:firstLine="709"/>
        <w:jc w:val="both"/>
        <w:rPr>
          <w:sz w:val="28"/>
          <w:szCs w:val="28"/>
        </w:rPr>
      </w:pPr>
      <w:r w:rsidRPr="00990C2E">
        <w:rPr>
          <w:sz w:val="28"/>
          <w:szCs w:val="28"/>
        </w:rPr>
        <w:t>2. Глава поселения избирается сроком на 5 лет сельской Думой из числа кандидатов, представленных конкурсной комиссией по результатам конкурса, и  возглавляет местную администрацию.</w:t>
      </w:r>
    </w:p>
    <w:p w:rsidR="00990C2E" w:rsidRPr="00990C2E" w:rsidRDefault="00990C2E" w:rsidP="00990C2E">
      <w:pPr>
        <w:widowControl/>
        <w:ind w:firstLine="709"/>
        <w:jc w:val="both"/>
        <w:rPr>
          <w:sz w:val="28"/>
          <w:szCs w:val="28"/>
        </w:rPr>
      </w:pPr>
      <w:r w:rsidRPr="00990C2E">
        <w:rPr>
          <w:sz w:val="28"/>
          <w:szCs w:val="28"/>
        </w:rPr>
        <w:t xml:space="preserve">Порядок проведения конкурса по отбору кандидатур на должность главы поселения устанавливается сельской Думой.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Pr="00990C2E">
        <w:rPr>
          <w:sz w:val="28"/>
          <w:szCs w:val="28"/>
        </w:rPr>
        <w:t>позднее</w:t>
      </w:r>
      <w:proofErr w:type="gramEnd"/>
      <w:r w:rsidRPr="00990C2E">
        <w:rPr>
          <w:sz w:val="28"/>
          <w:szCs w:val="28"/>
        </w:rPr>
        <w:t xml:space="preserve"> чем за 20 дней до дня проведения конкурса.</w:t>
      </w:r>
    </w:p>
    <w:p w:rsidR="00990C2E" w:rsidRPr="00990C2E" w:rsidRDefault="00990C2E" w:rsidP="00990C2E">
      <w:pPr>
        <w:widowControl/>
        <w:ind w:firstLine="709"/>
        <w:jc w:val="both"/>
        <w:rPr>
          <w:sz w:val="28"/>
          <w:szCs w:val="28"/>
        </w:rPr>
      </w:pPr>
      <w:r w:rsidRPr="00990C2E">
        <w:rPr>
          <w:sz w:val="28"/>
          <w:szCs w:val="28"/>
        </w:rPr>
        <w:t xml:space="preserve">Общее число членов конкурсной комиссии устанавливается сельской Думой.    Половина членов конкурсной комиссии назначается сельской Думой, половина – главой </w:t>
      </w:r>
      <w:proofErr w:type="spellStart"/>
      <w:r w:rsidR="00ED4C85">
        <w:rPr>
          <w:sz w:val="28"/>
          <w:szCs w:val="28"/>
        </w:rPr>
        <w:t>Малмыжского</w:t>
      </w:r>
      <w:proofErr w:type="spellEnd"/>
      <w:r w:rsidRPr="00990C2E">
        <w:rPr>
          <w:sz w:val="28"/>
          <w:szCs w:val="28"/>
        </w:rPr>
        <w:t xml:space="preserve"> муниципального района Кировской области.</w:t>
      </w:r>
    </w:p>
    <w:p w:rsidR="00990C2E" w:rsidRPr="00990C2E" w:rsidRDefault="00990C2E" w:rsidP="00990C2E">
      <w:pPr>
        <w:widowControl/>
        <w:ind w:firstLine="709"/>
        <w:jc w:val="both"/>
        <w:rPr>
          <w:sz w:val="28"/>
          <w:szCs w:val="28"/>
        </w:rPr>
      </w:pPr>
      <w:r w:rsidRPr="00990C2E">
        <w:rPr>
          <w:sz w:val="28"/>
          <w:szCs w:val="28"/>
        </w:rPr>
        <w:t>3. Порядок внесения и обсуждения кандидатур осуществляется в соответствии с Регламентом сельской Думы.</w:t>
      </w:r>
    </w:p>
    <w:p w:rsidR="00990C2E" w:rsidRPr="00990C2E" w:rsidRDefault="00990C2E" w:rsidP="00990C2E">
      <w:pPr>
        <w:widowControl/>
        <w:ind w:firstLine="709"/>
        <w:jc w:val="both"/>
        <w:rPr>
          <w:sz w:val="28"/>
          <w:szCs w:val="28"/>
        </w:rPr>
      </w:pPr>
      <w:r w:rsidRPr="00990C2E">
        <w:rPr>
          <w:sz w:val="28"/>
          <w:szCs w:val="28"/>
        </w:rPr>
        <w:t>Сельской Думе для проведения голосования по кандидатурам на должность главы поселения представляется не менее двух зарегистрированных конкурсной комиссией кандидатов.</w:t>
      </w:r>
    </w:p>
    <w:p w:rsidR="00990C2E" w:rsidRPr="00990C2E" w:rsidRDefault="00990C2E" w:rsidP="00990C2E">
      <w:pPr>
        <w:widowControl/>
        <w:ind w:firstLine="709"/>
        <w:jc w:val="both"/>
        <w:rPr>
          <w:sz w:val="28"/>
          <w:szCs w:val="28"/>
        </w:rPr>
      </w:pPr>
      <w:r w:rsidRPr="00990C2E">
        <w:rPr>
          <w:sz w:val="28"/>
          <w:szCs w:val="28"/>
        </w:rPr>
        <w:t xml:space="preserve">4.  </w:t>
      </w:r>
      <w:proofErr w:type="gramStart"/>
      <w:r w:rsidRPr="00990C2E">
        <w:rPr>
          <w:sz w:val="28"/>
          <w:szCs w:val="28"/>
        </w:rPr>
        <w:t xml:space="preserve">Кандидатом на должность главы поселения может быть зарегистрирован гражданин, который на день проведения конкурса не имеет в соответствии с Федеральным </w:t>
      </w:r>
      <w:hyperlink r:id="rId8" w:history="1">
        <w:r w:rsidRPr="00990C2E">
          <w:rPr>
            <w:sz w:val="28"/>
            <w:szCs w:val="28"/>
          </w:rPr>
          <w:t>законом</w:t>
        </w:r>
      </w:hyperlink>
      <w:r w:rsidRPr="00990C2E">
        <w:rPr>
          <w:sz w:val="28"/>
          <w:szCs w:val="28"/>
        </w:rPr>
        <w:t xml:space="preserve">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 для избрания выборным должностным лицом местного самоуправления.</w:t>
      </w:r>
      <w:proofErr w:type="gramEnd"/>
    </w:p>
    <w:p w:rsidR="00990C2E" w:rsidRPr="00990C2E" w:rsidRDefault="00990C2E" w:rsidP="00990C2E">
      <w:pPr>
        <w:numPr>
          <w:ilvl w:val="12"/>
          <w:numId w:val="0"/>
        </w:numPr>
        <w:suppressAutoHyphens/>
        <w:autoSpaceDE/>
        <w:autoSpaceDN/>
        <w:adjustRightInd/>
        <w:spacing w:line="360" w:lineRule="exact"/>
        <w:ind w:firstLine="720"/>
        <w:jc w:val="both"/>
        <w:rPr>
          <w:sz w:val="28"/>
          <w:szCs w:val="28"/>
        </w:rPr>
      </w:pPr>
      <w:r w:rsidRPr="00990C2E">
        <w:rPr>
          <w:sz w:val="28"/>
          <w:szCs w:val="28"/>
        </w:rPr>
        <w:t xml:space="preserve">5. Глава поселения вступает в должность со дня принесения присяги, которая приносится не позднее 10 дней со дня, следующего после его избрания. </w:t>
      </w:r>
    </w:p>
    <w:p w:rsidR="00990C2E" w:rsidRPr="00990C2E" w:rsidRDefault="00990C2E" w:rsidP="00990C2E">
      <w:pPr>
        <w:numPr>
          <w:ilvl w:val="12"/>
          <w:numId w:val="0"/>
        </w:numPr>
        <w:suppressAutoHyphens/>
        <w:autoSpaceDE/>
        <w:autoSpaceDN/>
        <w:adjustRightInd/>
        <w:spacing w:line="360" w:lineRule="exact"/>
        <w:ind w:firstLine="720"/>
        <w:jc w:val="both"/>
        <w:rPr>
          <w:sz w:val="28"/>
          <w:szCs w:val="28"/>
        </w:rPr>
      </w:pPr>
      <w:r w:rsidRPr="00990C2E">
        <w:rPr>
          <w:sz w:val="28"/>
          <w:szCs w:val="28"/>
        </w:rPr>
        <w:t>6. При вступлении в должность глава поселения приносит присягу:</w:t>
      </w:r>
    </w:p>
    <w:p w:rsidR="00990C2E" w:rsidRPr="00990C2E" w:rsidRDefault="00990C2E" w:rsidP="00990C2E">
      <w:pPr>
        <w:numPr>
          <w:ilvl w:val="12"/>
          <w:numId w:val="0"/>
        </w:numPr>
        <w:suppressAutoHyphens/>
        <w:autoSpaceDE/>
        <w:autoSpaceDN/>
        <w:adjustRightInd/>
        <w:spacing w:line="360" w:lineRule="exact"/>
        <w:ind w:firstLine="720"/>
        <w:jc w:val="both"/>
        <w:rPr>
          <w:sz w:val="28"/>
          <w:szCs w:val="28"/>
        </w:rPr>
      </w:pPr>
      <w:r w:rsidRPr="00990C2E">
        <w:rPr>
          <w:sz w:val="28"/>
          <w:szCs w:val="28"/>
        </w:rPr>
        <w:t xml:space="preserve">«Я, (фамилия, имя, отчество) вступая в должность главы </w:t>
      </w:r>
      <w:r w:rsidR="00ED4C85">
        <w:rPr>
          <w:sz w:val="28"/>
          <w:szCs w:val="28"/>
        </w:rPr>
        <w:t xml:space="preserve">Калининского </w:t>
      </w:r>
      <w:r w:rsidRPr="00990C2E">
        <w:rPr>
          <w:sz w:val="28"/>
          <w:szCs w:val="28"/>
        </w:rPr>
        <w:t xml:space="preserve">сельского поселения, торжественно обещаю справедливо и беспристрастно осуществлять предоставленную мне власть, честно и добросовестно исполнять свои полномочия, осуществлять их в строгом соответствии с Конституцией Российской Федерации, законодательством Российской Федерации и Кировской области и Уставом </w:t>
      </w:r>
      <w:r w:rsidR="00ED4C85">
        <w:rPr>
          <w:sz w:val="28"/>
          <w:szCs w:val="28"/>
        </w:rPr>
        <w:t>Калининского</w:t>
      </w:r>
      <w:r w:rsidRPr="00990C2E">
        <w:rPr>
          <w:sz w:val="28"/>
          <w:szCs w:val="28"/>
        </w:rPr>
        <w:t xml:space="preserve"> сельского поселения».</w:t>
      </w:r>
    </w:p>
    <w:p w:rsidR="00990C2E" w:rsidRPr="00990C2E" w:rsidRDefault="00990C2E" w:rsidP="00990C2E">
      <w:pPr>
        <w:numPr>
          <w:ilvl w:val="12"/>
          <w:numId w:val="0"/>
        </w:numPr>
        <w:suppressAutoHyphens/>
        <w:autoSpaceDE/>
        <w:autoSpaceDN/>
        <w:adjustRightInd/>
        <w:spacing w:line="360" w:lineRule="exact"/>
        <w:ind w:firstLine="720"/>
        <w:jc w:val="both"/>
        <w:rPr>
          <w:sz w:val="28"/>
          <w:szCs w:val="28"/>
        </w:rPr>
      </w:pPr>
      <w:r w:rsidRPr="00990C2E">
        <w:rPr>
          <w:sz w:val="28"/>
          <w:szCs w:val="28"/>
        </w:rPr>
        <w:t xml:space="preserve">7. Глава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w:t>
      </w:r>
      <w:r w:rsidRPr="00990C2E">
        <w:rPr>
          <w:sz w:val="28"/>
          <w:szCs w:val="28"/>
        </w:rPr>
        <w:lastRenderedPageBreak/>
        <w:t xml:space="preserve">законами. </w:t>
      </w:r>
      <w:proofErr w:type="gramStart"/>
      <w:r w:rsidRPr="00990C2E">
        <w:rPr>
          <w:sz w:val="28"/>
          <w:szCs w:val="28"/>
        </w:rPr>
        <w:t>Полномочия главы поселения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w:t>
      </w:r>
      <w:proofErr w:type="gramEnd"/>
      <w:r w:rsidRPr="00990C2E">
        <w:rPr>
          <w:sz w:val="28"/>
          <w:szCs w:val="28"/>
        </w:rPr>
        <w:t xml:space="preserve">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990C2E" w:rsidRPr="00990C2E" w:rsidRDefault="00990C2E" w:rsidP="00990C2E">
      <w:pPr>
        <w:numPr>
          <w:ilvl w:val="12"/>
          <w:numId w:val="0"/>
        </w:numPr>
        <w:suppressAutoHyphens/>
        <w:autoSpaceDE/>
        <w:autoSpaceDN/>
        <w:adjustRightInd/>
        <w:spacing w:line="360" w:lineRule="exact"/>
        <w:ind w:firstLine="720"/>
        <w:jc w:val="both"/>
        <w:rPr>
          <w:sz w:val="28"/>
          <w:szCs w:val="28"/>
        </w:rPr>
      </w:pPr>
      <w:r w:rsidRPr="00990C2E">
        <w:rPr>
          <w:sz w:val="28"/>
          <w:szCs w:val="28"/>
        </w:rPr>
        <w:t xml:space="preserve">8. Полномочия главы поселения прекращаются в день вступления в должность вновь избранного главы поселения. </w:t>
      </w:r>
    </w:p>
    <w:p w:rsidR="00990C2E" w:rsidRPr="00990C2E" w:rsidRDefault="00990C2E" w:rsidP="00990C2E">
      <w:pPr>
        <w:numPr>
          <w:ilvl w:val="12"/>
          <w:numId w:val="0"/>
        </w:numPr>
        <w:suppressAutoHyphens/>
        <w:overflowPunct w:val="0"/>
        <w:spacing w:line="360" w:lineRule="exact"/>
        <w:ind w:firstLine="720"/>
        <w:jc w:val="both"/>
        <w:rPr>
          <w:sz w:val="28"/>
          <w:szCs w:val="28"/>
        </w:rPr>
      </w:pPr>
      <w:r w:rsidRPr="00990C2E">
        <w:rPr>
          <w:sz w:val="28"/>
          <w:szCs w:val="28"/>
        </w:rPr>
        <w:t>9. Социальные гарантии главы поселения определяются Положением о статусе депутата, выборного должностного лица местного самоуправления, утверждаемым решением сельской Думы, в соответствии с федеральными и областными законами</w:t>
      </w:r>
      <w:proofErr w:type="gramStart"/>
      <w:r w:rsidRPr="00990C2E">
        <w:rPr>
          <w:sz w:val="28"/>
          <w:szCs w:val="28"/>
        </w:rPr>
        <w:t>.»;</w:t>
      </w:r>
      <w:proofErr w:type="gramEnd"/>
    </w:p>
    <w:p w:rsidR="00990C2E" w:rsidRPr="00990C2E" w:rsidRDefault="00ED4C85" w:rsidP="00990C2E">
      <w:pPr>
        <w:widowControl/>
        <w:numPr>
          <w:ilvl w:val="1"/>
          <w:numId w:val="9"/>
        </w:numPr>
        <w:tabs>
          <w:tab w:val="left" w:pos="1276"/>
        </w:tabs>
        <w:suppressAutoHyphens/>
        <w:overflowPunct w:val="0"/>
        <w:autoSpaceDE/>
        <w:autoSpaceDN/>
        <w:adjustRightInd/>
        <w:spacing w:line="360" w:lineRule="exact"/>
        <w:ind w:left="0" w:firstLine="709"/>
        <w:jc w:val="both"/>
        <w:rPr>
          <w:sz w:val="28"/>
          <w:szCs w:val="28"/>
        </w:rPr>
      </w:pPr>
      <w:r>
        <w:rPr>
          <w:sz w:val="28"/>
          <w:szCs w:val="28"/>
        </w:rPr>
        <w:t>пункт 3 статьи 30</w:t>
      </w:r>
      <w:r w:rsidR="00990C2E" w:rsidRPr="00990C2E">
        <w:rPr>
          <w:sz w:val="28"/>
          <w:szCs w:val="28"/>
        </w:rPr>
        <w:t xml:space="preserve"> изложить в следующей редакции:</w:t>
      </w:r>
    </w:p>
    <w:p w:rsidR="00990C2E" w:rsidRPr="00990C2E" w:rsidRDefault="00990C2E" w:rsidP="00990C2E">
      <w:pPr>
        <w:widowControl/>
        <w:ind w:firstLine="709"/>
        <w:jc w:val="both"/>
        <w:rPr>
          <w:sz w:val="28"/>
          <w:szCs w:val="28"/>
        </w:rPr>
      </w:pPr>
      <w:proofErr w:type="gramStart"/>
      <w:r w:rsidRPr="00990C2E">
        <w:rPr>
          <w:sz w:val="28"/>
          <w:szCs w:val="28"/>
        </w:rPr>
        <w:t>«3) издает правовые акты в форме постановлений и распоряжений по вопросам, отнесенным к его компетенции настоящим Уставом в соответствии с федеральными законами, и правовые акты в форме постановлений администрации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Кировской области, а также правовые акты в форме распоряжений администрации</w:t>
      </w:r>
      <w:proofErr w:type="gramEnd"/>
      <w:r w:rsidRPr="00990C2E">
        <w:rPr>
          <w:sz w:val="28"/>
          <w:szCs w:val="28"/>
        </w:rPr>
        <w:t xml:space="preserve"> поселения по вопросам организации работы администрации поселения</w:t>
      </w:r>
      <w:proofErr w:type="gramStart"/>
      <w:r w:rsidRPr="00990C2E">
        <w:rPr>
          <w:sz w:val="28"/>
          <w:szCs w:val="28"/>
        </w:rPr>
        <w:t>;»</w:t>
      </w:r>
      <w:proofErr w:type="gramEnd"/>
      <w:r w:rsidRPr="00990C2E">
        <w:rPr>
          <w:sz w:val="28"/>
          <w:szCs w:val="28"/>
        </w:rPr>
        <w:t>;</w:t>
      </w:r>
    </w:p>
    <w:p w:rsidR="00990C2E" w:rsidRPr="00990C2E" w:rsidRDefault="00990C2E" w:rsidP="00990C2E">
      <w:pPr>
        <w:widowControl/>
        <w:numPr>
          <w:ilvl w:val="1"/>
          <w:numId w:val="9"/>
        </w:numPr>
        <w:tabs>
          <w:tab w:val="left" w:pos="1276"/>
        </w:tabs>
        <w:autoSpaceDE/>
        <w:autoSpaceDN/>
        <w:adjustRightInd/>
        <w:ind w:left="0" w:firstLine="709"/>
        <w:jc w:val="both"/>
        <w:rPr>
          <w:sz w:val="28"/>
          <w:szCs w:val="28"/>
        </w:rPr>
      </w:pPr>
      <w:r w:rsidRPr="00990C2E">
        <w:rPr>
          <w:sz w:val="28"/>
          <w:szCs w:val="28"/>
        </w:rPr>
        <w:t>в части</w:t>
      </w:r>
      <w:r w:rsidR="00ED4C85">
        <w:rPr>
          <w:sz w:val="28"/>
          <w:szCs w:val="28"/>
        </w:rPr>
        <w:t xml:space="preserve"> 4 статьи 31</w:t>
      </w:r>
      <w:r w:rsidRPr="00990C2E">
        <w:rPr>
          <w:sz w:val="28"/>
          <w:szCs w:val="28"/>
        </w:rPr>
        <w:t xml:space="preserve">  слова «, избранного на муниципальных выборах» исключить.</w:t>
      </w:r>
    </w:p>
    <w:p w:rsidR="00990C2E" w:rsidRPr="00990C2E" w:rsidRDefault="00ED4C85" w:rsidP="00990C2E">
      <w:pPr>
        <w:widowControl/>
        <w:numPr>
          <w:ilvl w:val="1"/>
          <w:numId w:val="9"/>
        </w:numPr>
        <w:tabs>
          <w:tab w:val="left" w:pos="1276"/>
        </w:tabs>
        <w:autoSpaceDE/>
        <w:autoSpaceDN/>
        <w:adjustRightInd/>
        <w:ind w:left="0" w:firstLine="709"/>
        <w:jc w:val="both"/>
        <w:rPr>
          <w:sz w:val="28"/>
          <w:szCs w:val="28"/>
        </w:rPr>
      </w:pPr>
      <w:r>
        <w:rPr>
          <w:sz w:val="28"/>
          <w:szCs w:val="28"/>
        </w:rPr>
        <w:t>статью 32</w:t>
      </w:r>
      <w:r w:rsidR="00990C2E" w:rsidRPr="00990C2E">
        <w:rPr>
          <w:sz w:val="28"/>
          <w:szCs w:val="28"/>
        </w:rPr>
        <w:t xml:space="preserve"> изложить в следующей редакции:</w:t>
      </w:r>
    </w:p>
    <w:p w:rsidR="00990C2E" w:rsidRPr="00990C2E" w:rsidRDefault="00990C2E" w:rsidP="00990C2E">
      <w:pPr>
        <w:numPr>
          <w:ilvl w:val="12"/>
          <w:numId w:val="0"/>
        </w:numPr>
        <w:suppressAutoHyphens/>
        <w:overflowPunct w:val="0"/>
        <w:spacing w:line="360" w:lineRule="exact"/>
        <w:ind w:firstLine="720"/>
        <w:jc w:val="both"/>
        <w:rPr>
          <w:bCs/>
          <w:sz w:val="28"/>
          <w:szCs w:val="28"/>
        </w:rPr>
      </w:pPr>
      <w:r w:rsidRPr="00990C2E">
        <w:rPr>
          <w:sz w:val="28"/>
          <w:szCs w:val="28"/>
        </w:rPr>
        <w:t>«</w:t>
      </w:r>
      <w:r w:rsidR="00ED4C85">
        <w:rPr>
          <w:bCs/>
          <w:sz w:val="28"/>
          <w:szCs w:val="28"/>
        </w:rPr>
        <w:t>Статья 32</w:t>
      </w:r>
      <w:r w:rsidRPr="00990C2E">
        <w:rPr>
          <w:bCs/>
          <w:sz w:val="28"/>
          <w:szCs w:val="28"/>
        </w:rPr>
        <w:t>. Исполнение обязанностей главы поселения</w:t>
      </w:r>
      <w:bookmarkStart w:id="1" w:name="Par0"/>
      <w:bookmarkEnd w:id="1"/>
    </w:p>
    <w:p w:rsidR="00990C2E" w:rsidRPr="00990C2E" w:rsidRDefault="00ED4C85" w:rsidP="00ED4C85">
      <w:pPr>
        <w:jc w:val="both"/>
        <w:rPr>
          <w:sz w:val="28"/>
          <w:szCs w:val="28"/>
        </w:rPr>
      </w:pPr>
      <w:r>
        <w:rPr>
          <w:sz w:val="28"/>
          <w:szCs w:val="28"/>
        </w:rPr>
        <w:t xml:space="preserve">          «</w:t>
      </w:r>
      <w:r w:rsidR="00990C2E" w:rsidRPr="00990C2E">
        <w:rPr>
          <w:sz w:val="28"/>
          <w:szCs w:val="28"/>
        </w:rPr>
        <w:t xml:space="preserve">1. </w:t>
      </w:r>
      <w:r w:rsidRPr="00ED4C85">
        <w:rPr>
          <w:sz w:val="28"/>
          <w:szCs w:val="28"/>
        </w:rPr>
        <w:t>В период временного отсутствия главы поселения, его полномочия осуществляет заместитель главы администрации поселения, а в случае его отсутствия должностное лицо администрации поселения по назначению сельской Думы. При этом полномочия главы поселения осуществляются его заместителем либо должностным лицом администрации в полном объеме, если иное не предусмотрено решением сельской Думы</w:t>
      </w:r>
      <w:proofErr w:type="gramStart"/>
      <w:r w:rsidRPr="00ED4C85">
        <w:rPr>
          <w:sz w:val="28"/>
          <w:szCs w:val="28"/>
        </w:rPr>
        <w:t>.</w:t>
      </w:r>
      <w:r>
        <w:rPr>
          <w:sz w:val="28"/>
          <w:szCs w:val="28"/>
        </w:rPr>
        <w:t>».</w:t>
      </w:r>
      <w:proofErr w:type="gramEnd"/>
    </w:p>
    <w:p w:rsidR="00797507" w:rsidRPr="00B24D76" w:rsidRDefault="00797507" w:rsidP="00797507">
      <w:pPr>
        <w:ind w:right="57"/>
        <w:jc w:val="both"/>
        <w:rPr>
          <w:sz w:val="28"/>
          <w:szCs w:val="28"/>
        </w:rPr>
      </w:pPr>
      <w:r w:rsidRPr="00B24D76">
        <w:rPr>
          <w:sz w:val="28"/>
          <w:szCs w:val="28"/>
        </w:rPr>
        <w:t xml:space="preserve">        2. Поручить главе муниципального образования Калининское сельское поселение </w:t>
      </w:r>
      <w:proofErr w:type="spellStart"/>
      <w:r w:rsidRPr="00B24D76">
        <w:rPr>
          <w:sz w:val="28"/>
          <w:szCs w:val="28"/>
        </w:rPr>
        <w:t>Малмыжского</w:t>
      </w:r>
      <w:proofErr w:type="spellEnd"/>
      <w:r w:rsidRPr="00B24D76">
        <w:rPr>
          <w:sz w:val="28"/>
          <w:szCs w:val="28"/>
        </w:rPr>
        <w:t xml:space="preserve"> района Кировской области </w:t>
      </w:r>
      <w:proofErr w:type="spellStart"/>
      <w:r>
        <w:rPr>
          <w:sz w:val="28"/>
          <w:szCs w:val="28"/>
        </w:rPr>
        <w:t>Жирнову</w:t>
      </w:r>
      <w:proofErr w:type="spellEnd"/>
      <w:r>
        <w:rPr>
          <w:sz w:val="28"/>
          <w:szCs w:val="28"/>
        </w:rPr>
        <w:t xml:space="preserve"> Александру Владимировичу</w:t>
      </w:r>
      <w:r w:rsidRPr="00B24D76">
        <w:rPr>
          <w:sz w:val="28"/>
          <w:szCs w:val="28"/>
        </w:rPr>
        <w:t>:</w:t>
      </w:r>
    </w:p>
    <w:p w:rsidR="00797507" w:rsidRPr="00B24D76" w:rsidRDefault="00797507" w:rsidP="00797507">
      <w:pPr>
        <w:ind w:right="57"/>
        <w:jc w:val="both"/>
        <w:rPr>
          <w:sz w:val="28"/>
          <w:szCs w:val="28"/>
        </w:rPr>
      </w:pPr>
      <w:r w:rsidRPr="00B24D76">
        <w:rPr>
          <w:sz w:val="28"/>
          <w:szCs w:val="28"/>
        </w:rPr>
        <w:t xml:space="preserve">        2.1. Направить в регистрирующий орган в течение 15 дней со дня принятия изменений и дополнений в Устав муниципального образования </w:t>
      </w:r>
      <w:r w:rsidRPr="00B24D76">
        <w:rPr>
          <w:sz w:val="28"/>
          <w:szCs w:val="28"/>
        </w:rPr>
        <w:lastRenderedPageBreak/>
        <w:t xml:space="preserve">Калининское сельское поселение </w:t>
      </w:r>
      <w:proofErr w:type="spellStart"/>
      <w:r w:rsidRPr="00B24D76">
        <w:rPr>
          <w:sz w:val="28"/>
          <w:szCs w:val="28"/>
        </w:rPr>
        <w:t>Малмыжского</w:t>
      </w:r>
      <w:proofErr w:type="spellEnd"/>
      <w:r w:rsidRPr="00B24D76">
        <w:rPr>
          <w:sz w:val="28"/>
          <w:szCs w:val="28"/>
        </w:rPr>
        <w:t xml:space="preserve"> района Кировской области для государственной регистрации в соответствии с действующим законодательством.</w:t>
      </w:r>
    </w:p>
    <w:p w:rsidR="00797507" w:rsidRPr="00B24D76" w:rsidRDefault="00797507" w:rsidP="00797507">
      <w:pPr>
        <w:ind w:right="57"/>
        <w:jc w:val="both"/>
        <w:rPr>
          <w:sz w:val="28"/>
          <w:szCs w:val="28"/>
        </w:rPr>
      </w:pPr>
      <w:r w:rsidRPr="00B24D76">
        <w:rPr>
          <w:sz w:val="28"/>
          <w:szCs w:val="28"/>
        </w:rPr>
        <w:t xml:space="preserve">        2.2. Опубликовать изменения в Устав муниципального образования Калининское сельское поселение </w:t>
      </w:r>
      <w:proofErr w:type="spellStart"/>
      <w:r w:rsidRPr="00B24D76">
        <w:rPr>
          <w:sz w:val="28"/>
          <w:szCs w:val="28"/>
        </w:rPr>
        <w:t>Малмыжского</w:t>
      </w:r>
      <w:proofErr w:type="spellEnd"/>
      <w:r w:rsidRPr="00B24D76">
        <w:rPr>
          <w:sz w:val="28"/>
          <w:szCs w:val="28"/>
        </w:rPr>
        <w:t xml:space="preserve"> района Кировской области, после их государственной регистрации, в Информационном бюллетене органов местного самоуправления Калининского сельского поселения </w:t>
      </w:r>
      <w:proofErr w:type="spellStart"/>
      <w:r w:rsidRPr="00B24D76">
        <w:rPr>
          <w:sz w:val="28"/>
          <w:szCs w:val="28"/>
        </w:rPr>
        <w:t>Малмыжского</w:t>
      </w:r>
      <w:proofErr w:type="spellEnd"/>
      <w:r w:rsidRPr="00B24D76">
        <w:rPr>
          <w:sz w:val="28"/>
          <w:szCs w:val="28"/>
        </w:rPr>
        <w:t xml:space="preserve"> района Кировской области.</w:t>
      </w:r>
    </w:p>
    <w:p w:rsidR="00797507" w:rsidRPr="00B24D76" w:rsidRDefault="00797507" w:rsidP="00797507">
      <w:pPr>
        <w:ind w:right="57"/>
        <w:jc w:val="both"/>
        <w:rPr>
          <w:sz w:val="28"/>
          <w:szCs w:val="28"/>
        </w:rPr>
      </w:pPr>
      <w:r w:rsidRPr="00B24D76">
        <w:rPr>
          <w:sz w:val="28"/>
          <w:szCs w:val="28"/>
        </w:rPr>
        <w:t xml:space="preserve">        3. Настоящее решение вступает в силу в соответствии с действующим законодательством.</w:t>
      </w:r>
    </w:p>
    <w:p w:rsidR="00797507" w:rsidRPr="00B24D76" w:rsidRDefault="00797507" w:rsidP="00797507">
      <w:pPr>
        <w:ind w:right="57"/>
        <w:jc w:val="both"/>
        <w:rPr>
          <w:sz w:val="28"/>
          <w:szCs w:val="28"/>
        </w:rPr>
      </w:pPr>
    </w:p>
    <w:p w:rsidR="00797507" w:rsidRPr="00B24D76" w:rsidRDefault="00797507" w:rsidP="00797507">
      <w:pPr>
        <w:ind w:right="57"/>
        <w:jc w:val="both"/>
        <w:rPr>
          <w:sz w:val="28"/>
          <w:szCs w:val="28"/>
        </w:rPr>
      </w:pPr>
    </w:p>
    <w:p w:rsidR="00797507" w:rsidRPr="00B24D76" w:rsidRDefault="00797507" w:rsidP="00797507">
      <w:pPr>
        <w:ind w:right="57"/>
        <w:jc w:val="both"/>
        <w:rPr>
          <w:sz w:val="28"/>
          <w:szCs w:val="28"/>
        </w:rPr>
      </w:pPr>
      <w:r w:rsidRPr="00B24D76">
        <w:rPr>
          <w:sz w:val="28"/>
          <w:szCs w:val="28"/>
        </w:rPr>
        <w:t>Глава сельского поселения,</w:t>
      </w:r>
    </w:p>
    <w:p w:rsidR="00797507" w:rsidRPr="00B24D76" w:rsidRDefault="00797507" w:rsidP="00797507">
      <w:pPr>
        <w:ind w:right="57"/>
        <w:jc w:val="both"/>
        <w:rPr>
          <w:sz w:val="28"/>
          <w:szCs w:val="28"/>
        </w:rPr>
      </w:pPr>
      <w:r w:rsidRPr="00B24D76">
        <w:rPr>
          <w:sz w:val="28"/>
          <w:szCs w:val="28"/>
        </w:rPr>
        <w:t xml:space="preserve">Председатель сельской Думы    </w:t>
      </w:r>
      <w:r>
        <w:rPr>
          <w:sz w:val="28"/>
          <w:szCs w:val="28"/>
        </w:rPr>
        <w:t>А.В. Жирнов</w:t>
      </w:r>
    </w:p>
    <w:p w:rsidR="00990C2E" w:rsidRPr="00B24D76" w:rsidRDefault="00990C2E" w:rsidP="00797507">
      <w:pPr>
        <w:widowControl/>
        <w:suppressAutoHyphens/>
        <w:spacing w:line="360" w:lineRule="exact"/>
        <w:ind w:firstLine="709"/>
        <w:jc w:val="both"/>
        <w:rPr>
          <w:sz w:val="28"/>
          <w:szCs w:val="28"/>
        </w:rPr>
      </w:pPr>
    </w:p>
    <w:sectPr w:rsidR="00990C2E" w:rsidRPr="00B24D76" w:rsidSect="00CE53D7">
      <w:head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0B61" w:rsidRDefault="00F90B61" w:rsidP="00833459">
      <w:r>
        <w:separator/>
      </w:r>
    </w:p>
  </w:endnote>
  <w:endnote w:type="continuationSeparator" w:id="0">
    <w:p w:rsidR="00F90B61" w:rsidRDefault="00F90B61" w:rsidP="00833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0B61" w:rsidRDefault="00F90B61" w:rsidP="00833459">
      <w:r>
        <w:separator/>
      </w:r>
    </w:p>
  </w:footnote>
  <w:footnote w:type="continuationSeparator" w:id="0">
    <w:p w:rsidR="00F90B61" w:rsidRDefault="00F90B61" w:rsidP="008334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9489997"/>
      <w:docPartObj>
        <w:docPartGallery w:val="Page Numbers (Top of Page)"/>
        <w:docPartUnique/>
      </w:docPartObj>
    </w:sdtPr>
    <w:sdtEndPr/>
    <w:sdtContent>
      <w:p w:rsidR="00833459" w:rsidRDefault="00833459">
        <w:pPr>
          <w:pStyle w:val="aa"/>
          <w:jc w:val="center"/>
        </w:pPr>
        <w:r>
          <w:fldChar w:fldCharType="begin"/>
        </w:r>
        <w:r>
          <w:instrText>PAGE   \* MERGEFORMAT</w:instrText>
        </w:r>
        <w:r>
          <w:fldChar w:fldCharType="separate"/>
        </w:r>
        <w:r w:rsidR="00570DDB">
          <w:rPr>
            <w:noProof/>
          </w:rPr>
          <w:t>8</w:t>
        </w:r>
        <w:r>
          <w:fldChar w:fldCharType="end"/>
        </w:r>
      </w:p>
    </w:sdtContent>
  </w:sdt>
  <w:p w:rsidR="00833459" w:rsidRDefault="0083345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A2382E"/>
    <w:multiLevelType w:val="multilevel"/>
    <w:tmpl w:val="87AC47FE"/>
    <w:lvl w:ilvl="0">
      <w:start w:val="1"/>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13FC56D6"/>
    <w:multiLevelType w:val="hybridMultilevel"/>
    <w:tmpl w:val="A2CE57BC"/>
    <w:lvl w:ilvl="0" w:tplc="30F692E4">
      <w:start w:val="1"/>
      <w:numFmt w:val="decimal"/>
      <w:lvlText w:val="%1."/>
      <w:lvlJc w:val="left"/>
      <w:pPr>
        <w:ind w:left="1305" w:hanging="360"/>
      </w:pPr>
      <w:rPr>
        <w:rFonts w:hint="default"/>
      </w:rPr>
    </w:lvl>
    <w:lvl w:ilvl="1" w:tplc="04190019" w:tentative="1">
      <w:start w:val="1"/>
      <w:numFmt w:val="lowerLetter"/>
      <w:lvlText w:val="%2."/>
      <w:lvlJc w:val="left"/>
      <w:pPr>
        <w:ind w:left="2025" w:hanging="360"/>
      </w:pPr>
    </w:lvl>
    <w:lvl w:ilvl="2" w:tplc="0419001B" w:tentative="1">
      <w:start w:val="1"/>
      <w:numFmt w:val="lowerRoman"/>
      <w:lvlText w:val="%3."/>
      <w:lvlJc w:val="right"/>
      <w:pPr>
        <w:ind w:left="2745" w:hanging="180"/>
      </w:pPr>
    </w:lvl>
    <w:lvl w:ilvl="3" w:tplc="0419000F" w:tentative="1">
      <w:start w:val="1"/>
      <w:numFmt w:val="decimal"/>
      <w:lvlText w:val="%4."/>
      <w:lvlJc w:val="left"/>
      <w:pPr>
        <w:ind w:left="3465" w:hanging="360"/>
      </w:pPr>
    </w:lvl>
    <w:lvl w:ilvl="4" w:tplc="04190019" w:tentative="1">
      <w:start w:val="1"/>
      <w:numFmt w:val="lowerLetter"/>
      <w:lvlText w:val="%5."/>
      <w:lvlJc w:val="left"/>
      <w:pPr>
        <w:ind w:left="4185" w:hanging="360"/>
      </w:pPr>
    </w:lvl>
    <w:lvl w:ilvl="5" w:tplc="0419001B" w:tentative="1">
      <w:start w:val="1"/>
      <w:numFmt w:val="lowerRoman"/>
      <w:lvlText w:val="%6."/>
      <w:lvlJc w:val="right"/>
      <w:pPr>
        <w:ind w:left="4905" w:hanging="180"/>
      </w:pPr>
    </w:lvl>
    <w:lvl w:ilvl="6" w:tplc="0419000F" w:tentative="1">
      <w:start w:val="1"/>
      <w:numFmt w:val="decimal"/>
      <w:lvlText w:val="%7."/>
      <w:lvlJc w:val="left"/>
      <w:pPr>
        <w:ind w:left="5625" w:hanging="360"/>
      </w:pPr>
    </w:lvl>
    <w:lvl w:ilvl="7" w:tplc="04190019" w:tentative="1">
      <w:start w:val="1"/>
      <w:numFmt w:val="lowerLetter"/>
      <w:lvlText w:val="%8."/>
      <w:lvlJc w:val="left"/>
      <w:pPr>
        <w:ind w:left="6345" w:hanging="360"/>
      </w:pPr>
    </w:lvl>
    <w:lvl w:ilvl="8" w:tplc="0419001B" w:tentative="1">
      <w:start w:val="1"/>
      <w:numFmt w:val="lowerRoman"/>
      <w:lvlText w:val="%9."/>
      <w:lvlJc w:val="right"/>
      <w:pPr>
        <w:ind w:left="7065" w:hanging="180"/>
      </w:pPr>
    </w:lvl>
  </w:abstractNum>
  <w:abstractNum w:abstractNumId="2">
    <w:nsid w:val="28C94EA3"/>
    <w:multiLevelType w:val="hybridMultilevel"/>
    <w:tmpl w:val="8E969980"/>
    <w:lvl w:ilvl="0" w:tplc="1048DDF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4E362F82"/>
    <w:multiLevelType w:val="hybridMultilevel"/>
    <w:tmpl w:val="616620E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8100782"/>
    <w:multiLevelType w:val="multilevel"/>
    <w:tmpl w:val="8EDAD600"/>
    <w:lvl w:ilvl="0">
      <w:start w:val="1"/>
      <w:numFmt w:val="decimal"/>
      <w:lvlText w:val="%1."/>
      <w:lvlJc w:val="left"/>
      <w:pPr>
        <w:ind w:left="825" w:hanging="825"/>
      </w:pPr>
      <w:rPr>
        <w:rFonts w:hint="default"/>
      </w:rPr>
    </w:lvl>
    <w:lvl w:ilvl="1">
      <w:start w:val="12"/>
      <w:numFmt w:val="decimal"/>
      <w:lvlText w:val="%1.%2."/>
      <w:lvlJc w:val="left"/>
      <w:pPr>
        <w:ind w:left="1125" w:hanging="825"/>
      </w:pPr>
      <w:rPr>
        <w:rFonts w:hint="default"/>
      </w:rPr>
    </w:lvl>
    <w:lvl w:ilvl="2">
      <w:start w:val="1"/>
      <w:numFmt w:val="decimal"/>
      <w:lvlText w:val="%1.%2.%3."/>
      <w:lvlJc w:val="left"/>
      <w:pPr>
        <w:ind w:left="1425" w:hanging="825"/>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5">
    <w:nsid w:val="6A97667B"/>
    <w:multiLevelType w:val="multilevel"/>
    <w:tmpl w:val="A7F03760"/>
    <w:lvl w:ilvl="0">
      <w:start w:val="1"/>
      <w:numFmt w:val="decimal"/>
      <w:lvlText w:val="%1."/>
      <w:lvlJc w:val="left"/>
      <w:pPr>
        <w:ind w:left="450" w:hanging="45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6CBC3B10"/>
    <w:multiLevelType w:val="hybridMultilevel"/>
    <w:tmpl w:val="E124E74C"/>
    <w:lvl w:ilvl="0" w:tplc="7B14239E">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7">
    <w:nsid w:val="6EF8745A"/>
    <w:multiLevelType w:val="hybridMultilevel"/>
    <w:tmpl w:val="B5A64DAC"/>
    <w:lvl w:ilvl="0" w:tplc="5E2883B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70AF3810"/>
    <w:multiLevelType w:val="multilevel"/>
    <w:tmpl w:val="5D8A039C"/>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2"/>
  </w:num>
  <w:num w:numId="2">
    <w:abstractNumId w:val="7"/>
  </w:num>
  <w:num w:numId="3">
    <w:abstractNumId w:val="1"/>
  </w:num>
  <w:num w:numId="4">
    <w:abstractNumId w:val="3"/>
  </w:num>
  <w:num w:numId="5">
    <w:abstractNumId w:val="6"/>
  </w:num>
  <w:num w:numId="6">
    <w:abstractNumId w:val="0"/>
  </w:num>
  <w:num w:numId="7">
    <w:abstractNumId w:val="5"/>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94C31"/>
    <w:rsid w:val="00013518"/>
    <w:rsid w:val="00014322"/>
    <w:rsid w:val="00050E22"/>
    <w:rsid w:val="000874DC"/>
    <w:rsid w:val="00094C31"/>
    <w:rsid w:val="000A72E5"/>
    <w:rsid w:val="000C64C9"/>
    <w:rsid w:val="001D6C13"/>
    <w:rsid w:val="002654BC"/>
    <w:rsid w:val="00267086"/>
    <w:rsid w:val="00280552"/>
    <w:rsid w:val="002C0395"/>
    <w:rsid w:val="002E58CF"/>
    <w:rsid w:val="004047E3"/>
    <w:rsid w:val="00415C2C"/>
    <w:rsid w:val="00570DDB"/>
    <w:rsid w:val="00607080"/>
    <w:rsid w:val="00675B00"/>
    <w:rsid w:val="00687E9E"/>
    <w:rsid w:val="006B62A1"/>
    <w:rsid w:val="006D5CB6"/>
    <w:rsid w:val="00754904"/>
    <w:rsid w:val="00761E8B"/>
    <w:rsid w:val="00775FAC"/>
    <w:rsid w:val="00797507"/>
    <w:rsid w:val="007E0A3D"/>
    <w:rsid w:val="00833459"/>
    <w:rsid w:val="0097361D"/>
    <w:rsid w:val="0097507A"/>
    <w:rsid w:val="00990C2E"/>
    <w:rsid w:val="00A17D3F"/>
    <w:rsid w:val="00A67A7C"/>
    <w:rsid w:val="00A86EF3"/>
    <w:rsid w:val="00A91718"/>
    <w:rsid w:val="00AA3158"/>
    <w:rsid w:val="00AE036B"/>
    <w:rsid w:val="00B02F58"/>
    <w:rsid w:val="00B24D76"/>
    <w:rsid w:val="00B27BD0"/>
    <w:rsid w:val="00CE53D7"/>
    <w:rsid w:val="00D03D6F"/>
    <w:rsid w:val="00D24E9B"/>
    <w:rsid w:val="00E01F7D"/>
    <w:rsid w:val="00ED4C85"/>
    <w:rsid w:val="00F131E0"/>
    <w:rsid w:val="00F348AC"/>
    <w:rsid w:val="00F61D0F"/>
    <w:rsid w:val="00F7734F"/>
    <w:rsid w:val="00F90B61"/>
    <w:rsid w:val="00F93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C31"/>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unhideWhenUsed/>
    <w:qFormat/>
    <w:rsid w:val="00094C31"/>
    <w:pPr>
      <w:keepNext/>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094C31"/>
    <w:rPr>
      <w:rFonts w:ascii="Times New Roman" w:eastAsia="Times New Roman" w:hAnsi="Times New Roman" w:cs="Times New Roman"/>
      <w:sz w:val="28"/>
      <w:szCs w:val="20"/>
      <w:lang w:eastAsia="ru-RU"/>
    </w:rPr>
  </w:style>
  <w:style w:type="paragraph" w:customStyle="1" w:styleId="ConsPlusCell">
    <w:name w:val="ConsPlusCell"/>
    <w:rsid w:val="00094C3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List Paragraph"/>
    <w:basedOn w:val="a"/>
    <w:uiPriority w:val="34"/>
    <w:qFormat/>
    <w:rsid w:val="00A17D3F"/>
    <w:pPr>
      <w:ind w:left="720"/>
      <w:contextualSpacing/>
    </w:pPr>
  </w:style>
  <w:style w:type="table" w:styleId="a4">
    <w:name w:val="Table Grid"/>
    <w:basedOn w:val="a1"/>
    <w:rsid w:val="00A67A7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761E8B"/>
    <w:rPr>
      <w:color w:val="0000FF" w:themeColor="hyperlink"/>
      <w:u w:val="single"/>
    </w:rPr>
  </w:style>
  <w:style w:type="paragraph" w:styleId="a6">
    <w:name w:val="Body Text"/>
    <w:basedOn w:val="a"/>
    <w:link w:val="a7"/>
    <w:uiPriority w:val="99"/>
    <w:semiHidden/>
    <w:unhideWhenUsed/>
    <w:rsid w:val="00F348AC"/>
    <w:pPr>
      <w:spacing w:after="120"/>
    </w:pPr>
  </w:style>
  <w:style w:type="character" w:customStyle="1" w:styleId="a7">
    <w:name w:val="Основной текст Знак"/>
    <w:basedOn w:val="a0"/>
    <w:link w:val="a6"/>
    <w:uiPriority w:val="99"/>
    <w:semiHidden/>
    <w:rsid w:val="00F348AC"/>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775FAC"/>
    <w:rPr>
      <w:rFonts w:ascii="Tahoma" w:hAnsi="Tahoma" w:cs="Tahoma"/>
      <w:sz w:val="16"/>
      <w:szCs w:val="16"/>
    </w:rPr>
  </w:style>
  <w:style w:type="character" w:customStyle="1" w:styleId="a9">
    <w:name w:val="Текст выноски Знак"/>
    <w:basedOn w:val="a0"/>
    <w:link w:val="a8"/>
    <w:uiPriority w:val="99"/>
    <w:semiHidden/>
    <w:rsid w:val="00775FAC"/>
    <w:rPr>
      <w:rFonts w:ascii="Tahoma" w:eastAsia="Times New Roman" w:hAnsi="Tahoma" w:cs="Tahoma"/>
      <w:sz w:val="16"/>
      <w:szCs w:val="16"/>
      <w:lang w:eastAsia="ru-RU"/>
    </w:rPr>
  </w:style>
  <w:style w:type="paragraph" w:styleId="aa">
    <w:name w:val="header"/>
    <w:basedOn w:val="a"/>
    <w:link w:val="ab"/>
    <w:uiPriority w:val="99"/>
    <w:unhideWhenUsed/>
    <w:rsid w:val="00833459"/>
    <w:pPr>
      <w:tabs>
        <w:tab w:val="center" w:pos="4677"/>
        <w:tab w:val="right" w:pos="9355"/>
      </w:tabs>
    </w:pPr>
  </w:style>
  <w:style w:type="character" w:customStyle="1" w:styleId="ab">
    <w:name w:val="Верхний колонтитул Знак"/>
    <w:basedOn w:val="a0"/>
    <w:link w:val="aa"/>
    <w:uiPriority w:val="99"/>
    <w:rsid w:val="00833459"/>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833459"/>
    <w:pPr>
      <w:tabs>
        <w:tab w:val="center" w:pos="4677"/>
        <w:tab w:val="right" w:pos="9355"/>
      </w:tabs>
    </w:pPr>
  </w:style>
  <w:style w:type="character" w:customStyle="1" w:styleId="ad">
    <w:name w:val="Нижний колонтитул Знак"/>
    <w:basedOn w:val="a0"/>
    <w:link w:val="ac"/>
    <w:uiPriority w:val="99"/>
    <w:rsid w:val="00833459"/>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0736795">
      <w:bodyDiv w:val="1"/>
      <w:marLeft w:val="0"/>
      <w:marRight w:val="0"/>
      <w:marTop w:val="0"/>
      <w:marBottom w:val="0"/>
      <w:divBdr>
        <w:top w:val="none" w:sz="0" w:space="0" w:color="auto"/>
        <w:left w:val="none" w:sz="0" w:space="0" w:color="auto"/>
        <w:bottom w:val="none" w:sz="0" w:space="0" w:color="auto"/>
        <w:right w:val="none" w:sz="0" w:space="0" w:color="auto"/>
      </w:divBdr>
    </w:div>
    <w:div w:id="1286082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FED7DEB0D54F3B5945A53C66E4565022FA5BB95704DE76AF1B2BF9D1R0K7H"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8</Pages>
  <Words>1858</Words>
  <Characters>10595</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сельсовет</cp:lastModifiedBy>
  <cp:revision>8</cp:revision>
  <cp:lastPrinted>2019-09-30T07:04:00Z</cp:lastPrinted>
  <dcterms:created xsi:type="dcterms:W3CDTF">2019-09-26T10:43:00Z</dcterms:created>
  <dcterms:modified xsi:type="dcterms:W3CDTF">2019-09-30T07:06:00Z</dcterms:modified>
</cp:coreProperties>
</file>