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A85" w:rsidRDefault="001B1A85" w:rsidP="001B1A85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КАЛИНИНСКАЯ СЕЛЬСКАЯ ДУМА</w:t>
      </w:r>
    </w:p>
    <w:p w:rsidR="001B1A85" w:rsidRDefault="001B1A85" w:rsidP="001B1A85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1B1A85" w:rsidRDefault="001B1A85" w:rsidP="001B1A85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1B1A85" w:rsidRDefault="001B1A85" w:rsidP="001B1A85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sz w:val="28"/>
          <w:szCs w:val="20"/>
        </w:rPr>
      </w:pPr>
    </w:p>
    <w:p w:rsidR="001B1A85" w:rsidRDefault="001B1A85" w:rsidP="001B1A85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1B1A85" w:rsidRDefault="001B1A85" w:rsidP="001B1A85">
      <w:pPr>
        <w:keepNext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0"/>
        </w:rPr>
      </w:pPr>
    </w:p>
    <w:p w:rsidR="001B1A85" w:rsidRDefault="001B1A85" w:rsidP="001B1A85">
      <w:pPr>
        <w:keepNext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0"/>
        </w:rPr>
      </w:pPr>
    </w:p>
    <w:p w:rsidR="001B1A85" w:rsidRDefault="00025070" w:rsidP="001B1A85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center"/>
        <w:outlineLvl w:val="1"/>
        <w:rPr>
          <w:sz w:val="28"/>
          <w:szCs w:val="20"/>
        </w:rPr>
      </w:pPr>
      <w:r>
        <w:rPr>
          <w:sz w:val="28"/>
          <w:szCs w:val="20"/>
        </w:rPr>
        <w:t xml:space="preserve">18.01.2016               </w:t>
      </w:r>
      <w:bookmarkStart w:id="0" w:name="_GoBack"/>
      <w:bookmarkEnd w:id="0"/>
      <w:r w:rsidR="001B1A85">
        <w:rPr>
          <w:sz w:val="28"/>
          <w:szCs w:val="20"/>
        </w:rPr>
        <w:t xml:space="preserve">                                                                                 № </w:t>
      </w:r>
      <w:r>
        <w:rPr>
          <w:sz w:val="28"/>
          <w:szCs w:val="20"/>
        </w:rPr>
        <w:t>3</w:t>
      </w:r>
    </w:p>
    <w:p w:rsidR="001B1A85" w:rsidRDefault="001B1A85" w:rsidP="001B1A85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jc w:val="center"/>
        <w:outlineLvl w:val="1"/>
        <w:rPr>
          <w:sz w:val="28"/>
          <w:szCs w:val="20"/>
        </w:rPr>
      </w:pPr>
      <w:r>
        <w:rPr>
          <w:sz w:val="28"/>
          <w:szCs w:val="20"/>
        </w:rPr>
        <w:t>с. Калинино</w:t>
      </w:r>
    </w:p>
    <w:p w:rsidR="001B1A85" w:rsidRDefault="001B1A85" w:rsidP="001B1A85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jc w:val="center"/>
        <w:outlineLvl w:val="1"/>
        <w:rPr>
          <w:sz w:val="28"/>
          <w:szCs w:val="20"/>
        </w:rPr>
      </w:pPr>
    </w:p>
    <w:p w:rsidR="001B1A85" w:rsidRDefault="001B1A85" w:rsidP="001B1A85">
      <w:pPr>
        <w:jc w:val="center"/>
      </w:pPr>
    </w:p>
    <w:p w:rsidR="001B1A85" w:rsidRDefault="001B1A85" w:rsidP="001B1A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отмене решения от 11.12.2015 № 55</w:t>
      </w:r>
    </w:p>
    <w:p w:rsidR="001B1A85" w:rsidRDefault="001B1A85" w:rsidP="001B1A85">
      <w:pPr>
        <w:rPr>
          <w:sz w:val="28"/>
          <w:szCs w:val="28"/>
        </w:rPr>
      </w:pPr>
    </w:p>
    <w:p w:rsidR="001B1A85" w:rsidRDefault="001B1A85" w:rsidP="001B1A85">
      <w:pPr>
        <w:spacing w:line="360" w:lineRule="auto"/>
        <w:jc w:val="both"/>
        <w:rPr>
          <w:sz w:val="28"/>
          <w:szCs w:val="28"/>
        </w:rPr>
      </w:pPr>
    </w:p>
    <w:p w:rsidR="001B1A85" w:rsidRDefault="001B1A85" w:rsidP="001B1A8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</w:t>
      </w:r>
      <w:r w:rsidR="00025070">
        <w:rPr>
          <w:sz w:val="28"/>
          <w:szCs w:val="28"/>
        </w:rPr>
        <w:t>с решением правления региональной службы по тарифам Кировской области от 29.12.2015 № 51/7-г-2016</w:t>
      </w:r>
      <w:r>
        <w:rPr>
          <w:sz w:val="28"/>
          <w:szCs w:val="28"/>
        </w:rPr>
        <w:t>, Калининская сельская Дума РЕШИЛА:</w:t>
      </w:r>
    </w:p>
    <w:p w:rsidR="001B1A85" w:rsidRDefault="001B1A85" w:rsidP="001B1A85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Отменить решение Калининской сельской Думы </w:t>
      </w:r>
      <w:r w:rsidRPr="001B1A85">
        <w:rPr>
          <w:sz w:val="28"/>
          <w:szCs w:val="28"/>
        </w:rPr>
        <w:t>от 11.12.2015 № 55</w:t>
      </w:r>
    </w:p>
    <w:p w:rsidR="001B1A85" w:rsidRDefault="001B1A85" w:rsidP="001B1A8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1B1A85">
        <w:rPr>
          <w:sz w:val="28"/>
          <w:szCs w:val="28"/>
        </w:rPr>
        <w:t>Об установлении стандарта уровня платежей населения</w:t>
      </w:r>
      <w:r>
        <w:rPr>
          <w:sz w:val="28"/>
          <w:szCs w:val="28"/>
        </w:rPr>
        <w:t xml:space="preserve"> </w:t>
      </w:r>
      <w:r w:rsidRPr="001B1A85">
        <w:rPr>
          <w:sz w:val="28"/>
          <w:szCs w:val="28"/>
        </w:rPr>
        <w:t>за сжиженный газ в первом полугодии 2016 года</w:t>
      </w:r>
      <w:r>
        <w:rPr>
          <w:sz w:val="28"/>
          <w:szCs w:val="28"/>
        </w:rPr>
        <w:t>».</w:t>
      </w:r>
    </w:p>
    <w:p w:rsidR="001B1A85" w:rsidRDefault="001B1A85" w:rsidP="001B1A85">
      <w:pPr>
        <w:spacing w:line="360" w:lineRule="auto"/>
        <w:jc w:val="both"/>
        <w:rPr>
          <w:sz w:val="28"/>
          <w:szCs w:val="28"/>
        </w:rPr>
      </w:pPr>
    </w:p>
    <w:p w:rsidR="001B1A85" w:rsidRDefault="001B1A85" w:rsidP="001B1A85">
      <w:pPr>
        <w:spacing w:line="360" w:lineRule="auto"/>
        <w:jc w:val="both"/>
        <w:rPr>
          <w:sz w:val="28"/>
          <w:szCs w:val="28"/>
        </w:rPr>
      </w:pPr>
    </w:p>
    <w:p w:rsidR="001B1A85" w:rsidRDefault="001B1A85" w:rsidP="001B1A85">
      <w:pPr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1B1A85" w:rsidRDefault="001B1A85" w:rsidP="001B1A85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1B1A85" w:rsidRDefault="001B1A85" w:rsidP="001B1A85"/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A85"/>
    <w:rsid w:val="00025070"/>
    <w:rsid w:val="000E7DA8"/>
    <w:rsid w:val="001B1A85"/>
    <w:rsid w:val="00AE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2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cp:lastPrinted>2016-01-22T05:48:00Z</cp:lastPrinted>
  <dcterms:created xsi:type="dcterms:W3CDTF">2016-01-20T10:08:00Z</dcterms:created>
  <dcterms:modified xsi:type="dcterms:W3CDTF">2016-01-22T05:48:00Z</dcterms:modified>
</cp:coreProperties>
</file>