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ED546C" w:rsidRPr="00ED546C" w:rsidRDefault="00ED546C" w:rsidP="00ED546C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ED546C" w:rsidRPr="00ED546C" w:rsidRDefault="00ED546C" w:rsidP="00ED546C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ED546C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ED546C" w:rsidRDefault="00ED546C" w:rsidP="00ED5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8E63ED" w:rsidRPr="00ED546C" w:rsidRDefault="008E63ED" w:rsidP="00ED5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D546C" w:rsidRPr="00ED546C" w:rsidRDefault="008E63ED" w:rsidP="00ED546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28.04.2016                  </w:t>
      </w:r>
      <w:r w:rsidR="00ED546C" w:rsidRPr="00ED546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№ 42</w:t>
      </w:r>
    </w:p>
    <w:p w:rsidR="00ED546C" w:rsidRPr="00ED546C" w:rsidRDefault="00ED546C" w:rsidP="00ED546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ED546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85568E" w:rsidRPr="001D5FBA" w:rsidRDefault="0085568E" w:rsidP="0023408D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85568E" w:rsidRDefault="0085568E" w:rsidP="00ED54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5FBA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Pr="001D5FBA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r w:rsidR="00ED546C" w:rsidRPr="00F8275C">
        <w:rPr>
          <w:rFonts w:ascii="Times New Roman" w:hAnsi="Times New Roman"/>
          <w:b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, и соблюдения ограничений лицами, замещающими муниципальные должности муниципального образования </w:t>
      </w:r>
      <w:r w:rsidR="00ED546C" w:rsidRPr="00ED546C">
        <w:rPr>
          <w:rFonts w:ascii="Times New Roman" w:hAnsi="Times New Roman"/>
          <w:b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</w:p>
    <w:p w:rsidR="00ED546C" w:rsidRPr="0023408D" w:rsidRDefault="00ED546C" w:rsidP="00ED546C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85568E" w:rsidRPr="0023408D" w:rsidRDefault="0085568E" w:rsidP="002340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В соответствии Федеральн</w:t>
      </w:r>
      <w:r>
        <w:rPr>
          <w:rFonts w:ascii="Times New Roman" w:hAnsi="Times New Roman"/>
          <w:sz w:val="28"/>
          <w:szCs w:val="28"/>
        </w:rPr>
        <w:t>ыми</w:t>
      </w:r>
      <w:r w:rsidRPr="0023408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ами</w:t>
      </w:r>
      <w:r w:rsidRPr="0023408D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</w:t>
      </w:r>
      <w:r w:rsidRPr="001D5FBA">
        <w:rPr>
          <w:rFonts w:ascii="Times New Roman" w:hAnsi="Times New Roman"/>
          <w:color w:val="000000"/>
          <w:sz w:val="28"/>
          <w:szCs w:val="28"/>
        </w:rPr>
        <w:t>от 03.12.2012 № 230-ФЗ 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546C">
        <w:rPr>
          <w:rFonts w:ascii="Times New Roman" w:hAnsi="Times New Roman"/>
          <w:sz w:val="28"/>
          <w:szCs w:val="28"/>
        </w:rPr>
        <w:t>Калининская сельская</w:t>
      </w:r>
      <w:r w:rsidRPr="0023408D">
        <w:rPr>
          <w:rFonts w:ascii="Times New Roman" w:hAnsi="Times New Roman"/>
          <w:sz w:val="28"/>
          <w:szCs w:val="28"/>
        </w:rPr>
        <w:t xml:space="preserve"> Дума Малмыжского района</w:t>
      </w:r>
      <w:r w:rsidR="00ED546C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23408D">
        <w:rPr>
          <w:rFonts w:ascii="Times New Roman" w:hAnsi="Times New Roman"/>
          <w:sz w:val="28"/>
          <w:szCs w:val="28"/>
        </w:rPr>
        <w:t xml:space="preserve"> РЕШИЛА:</w:t>
      </w:r>
    </w:p>
    <w:p w:rsidR="0085568E" w:rsidRPr="00855D13" w:rsidRDefault="0085568E" w:rsidP="001D5FBA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23408D">
        <w:rPr>
          <w:color w:val="000000"/>
          <w:sz w:val="28"/>
          <w:szCs w:val="28"/>
        </w:rPr>
        <w:t xml:space="preserve">Утвердить </w:t>
      </w:r>
      <w:hyperlink w:anchor="P41" w:history="1">
        <w:r w:rsidRPr="0023408D">
          <w:rPr>
            <w:color w:val="000000"/>
            <w:sz w:val="28"/>
            <w:szCs w:val="28"/>
          </w:rPr>
          <w:t>Положение</w:t>
        </w:r>
      </w:hyperlink>
      <w:r w:rsidRPr="0023408D"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color w:val="000000"/>
          <w:sz w:val="28"/>
          <w:szCs w:val="28"/>
        </w:rPr>
        <w:t xml:space="preserve"> </w:t>
      </w:r>
      <w:r w:rsidR="00F8275C" w:rsidRPr="00F8275C">
        <w:rPr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23408D">
        <w:rPr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color w:val="000000"/>
          <w:sz w:val="28"/>
          <w:szCs w:val="28"/>
        </w:rPr>
        <w:t xml:space="preserve"> </w:t>
      </w:r>
      <w:r w:rsidR="00F8275C" w:rsidRPr="00F8275C">
        <w:rPr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="00F8275C" w:rsidRPr="00855D13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F8275C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85568E" w:rsidRPr="0023408D" w:rsidRDefault="0085568E" w:rsidP="00F827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F8275C">
        <w:rPr>
          <w:rFonts w:ascii="Times New Roman" w:hAnsi="Times New Roman"/>
          <w:sz w:val="28"/>
          <w:szCs w:val="28"/>
        </w:rPr>
        <w:t>сельской</w:t>
      </w:r>
      <w:r w:rsidRPr="0023408D">
        <w:rPr>
          <w:rFonts w:ascii="Times New Roman" w:hAnsi="Times New Roman"/>
          <w:sz w:val="28"/>
          <w:szCs w:val="28"/>
        </w:rPr>
        <w:t xml:space="preserve"> Думы</w:t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  <w:t xml:space="preserve">         </w:t>
      </w:r>
      <w:r w:rsidR="00F8275C">
        <w:rPr>
          <w:rFonts w:ascii="Times New Roman" w:hAnsi="Times New Roman"/>
          <w:sz w:val="28"/>
          <w:szCs w:val="28"/>
        </w:rPr>
        <w:t>Н.П. Карадуганов</w:t>
      </w: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1D5FBA" w:rsidRDefault="0085568E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85568E" w:rsidRPr="0023408D" w:rsidTr="00F03D95">
        <w:trPr>
          <w:trHeight w:val="1797"/>
        </w:trPr>
        <w:tc>
          <w:tcPr>
            <w:tcW w:w="5608" w:type="dxa"/>
          </w:tcPr>
          <w:p w:rsidR="0085568E" w:rsidRPr="0023408D" w:rsidRDefault="0085568E" w:rsidP="0023408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F8275C">
              <w:rPr>
                <w:rFonts w:ascii="Times New Roman" w:hAnsi="Times New Roman"/>
                <w:sz w:val="28"/>
                <w:szCs w:val="28"/>
              </w:rPr>
              <w:t xml:space="preserve">Калининской сельской 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</w:p>
          <w:p w:rsidR="00F8275C" w:rsidRDefault="00F8275C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568E" w:rsidRPr="0023408D" w:rsidRDefault="0085568E" w:rsidP="008E63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E63ED">
              <w:rPr>
                <w:rFonts w:ascii="Times New Roman" w:hAnsi="Times New Roman"/>
                <w:sz w:val="28"/>
                <w:szCs w:val="28"/>
              </w:rPr>
              <w:t xml:space="preserve">28.04.2016  </w:t>
            </w:r>
            <w:bookmarkStart w:id="0" w:name="_GoBack"/>
            <w:bookmarkEnd w:id="0"/>
            <w:r w:rsidRPr="002340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E63ED">
              <w:rPr>
                <w:rFonts w:ascii="Times New Roman" w:hAnsi="Times New Roman"/>
                <w:sz w:val="28"/>
                <w:szCs w:val="28"/>
              </w:rPr>
              <w:t xml:space="preserve"> 42</w:t>
            </w:r>
          </w:p>
        </w:tc>
      </w:tr>
    </w:tbl>
    <w:p w:rsidR="0085568E" w:rsidRPr="0023408D" w:rsidRDefault="0085568E" w:rsidP="00234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68E" w:rsidRPr="001D5FBA" w:rsidRDefault="0085568E" w:rsidP="001D5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1D5FBA">
        <w:rPr>
          <w:rFonts w:ascii="Times New Roman" w:hAnsi="Times New Roman" w:cs="Times New Roman"/>
          <w:sz w:val="28"/>
          <w:szCs w:val="28"/>
        </w:rPr>
        <w:t>ПОЛОЖЕНИЕ</w:t>
      </w:r>
    </w:p>
    <w:p w:rsidR="0085568E" w:rsidRDefault="0085568E" w:rsidP="001D5FB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3408D">
        <w:rPr>
          <w:rFonts w:ascii="Times New Roman" w:hAnsi="Times New Roman" w:cs="Times New Roman"/>
          <w:color w:val="000000"/>
          <w:sz w:val="28"/>
          <w:szCs w:val="28"/>
        </w:rPr>
        <w:t>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75C" w:rsidRPr="00F8275C">
        <w:rPr>
          <w:rFonts w:ascii="Times New Roman" w:hAnsi="Times New Roman" w:cs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23408D">
        <w:rPr>
          <w:rFonts w:ascii="Times New Roman" w:hAnsi="Times New Roman" w:cs="Times New Roman"/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75C" w:rsidRPr="00F8275C">
        <w:rPr>
          <w:rFonts w:ascii="Times New Roman" w:hAnsi="Times New Roman" w:cs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</w:p>
    <w:p w:rsidR="0085568E" w:rsidRPr="00C17477" w:rsidRDefault="0085568E" w:rsidP="001D5F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5568E" w:rsidRPr="0028774A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0"/>
      <w:bookmarkEnd w:id="2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1. Настоящим Положением </w:t>
      </w:r>
      <w:r w:rsidRPr="0023408D">
        <w:rPr>
          <w:rFonts w:ascii="Times New Roman" w:hAnsi="Times New Roman"/>
          <w:color w:val="000000"/>
          <w:sz w:val="28"/>
          <w:szCs w:val="28"/>
        </w:rPr>
        <w:t>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75C" w:rsidRPr="00F8275C">
        <w:rPr>
          <w:rFonts w:ascii="Times New Roman" w:hAnsi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23408D">
        <w:rPr>
          <w:rFonts w:ascii="Times New Roman" w:hAnsi="Times New Roman"/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75C" w:rsidRPr="00F8275C">
        <w:rPr>
          <w:rFonts w:ascii="Times New Roman" w:hAnsi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="00F8275C"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>
        <w:rPr>
          <w:color w:val="000000"/>
          <w:sz w:val="28"/>
          <w:szCs w:val="28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определяется порядок осуществления проверки:</w:t>
      </w:r>
    </w:p>
    <w:p w:rsidR="0085568E" w:rsidRPr="00F8275C" w:rsidRDefault="0085568E" w:rsidP="00F8275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1.1. Достоверности и полноты сведений о доходах, расходах, об имуществе и обязательствах имущественного характера, представленных 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</w:t>
      </w:r>
      <w:r w:rsidR="00F8275C">
        <w:rPr>
          <w:rFonts w:ascii="Times New Roman" w:hAnsi="Times New Roman"/>
          <w:bCs/>
          <w:sz w:val="28"/>
          <w:szCs w:val="28"/>
          <w:lang w:eastAsia="ru-RU"/>
        </w:rPr>
        <w:t>Калининской сельской Думы Малмыжского района от 19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F8275C">
        <w:rPr>
          <w:rFonts w:ascii="Times New Roman" w:hAnsi="Times New Roman"/>
          <w:bCs/>
          <w:sz w:val="28"/>
          <w:szCs w:val="28"/>
          <w:lang w:eastAsia="ru-RU"/>
        </w:rPr>
        <w:t>13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F8275C" w:rsidRPr="00F8275C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F8275C" w:rsidRPr="00F8275C">
        <w:rPr>
          <w:rFonts w:ascii="Times New Roman" w:hAnsi="Times New Roman"/>
          <w:bCs/>
          <w:sz w:val="28"/>
          <w:szCs w:val="28"/>
        </w:rPr>
        <w:t>Калининское сельское поселение Малмыжского района Кировской области</w:t>
      </w:r>
      <w:r w:rsidR="00F8275C" w:rsidRPr="00F8275C">
        <w:rPr>
          <w:rFonts w:ascii="Times New Roman" w:hAnsi="Times New Roman"/>
          <w:sz w:val="28"/>
          <w:szCs w:val="28"/>
        </w:rPr>
        <w:t>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лицами, замещающими муниципальные должности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530A39">
        <w:rPr>
          <w:rFonts w:ascii="Times New Roman" w:hAnsi="Times New Roman"/>
          <w:sz w:val="28"/>
          <w:szCs w:val="28"/>
        </w:rPr>
        <w:t xml:space="preserve"> </w:t>
      </w:r>
      <w:r w:rsidR="00F8275C" w:rsidRPr="00F8275C">
        <w:rPr>
          <w:rFonts w:ascii="Times New Roman" w:hAnsi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F8275C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>)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за отчетный период </w:t>
      </w:r>
      <w:r w:rsidRPr="00BC53BA">
        <w:rPr>
          <w:rFonts w:ascii="Times New Roman" w:hAnsi="Times New Roman"/>
          <w:bCs/>
          <w:sz w:val="28"/>
          <w:szCs w:val="28"/>
          <w:lang w:eastAsia="ru-RU"/>
        </w:rPr>
        <w:t>и за два года, предшествующие отчетному периоду.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Соблюдения лицами, замещающими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муниципальные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должности </w:t>
      </w:r>
      <w:r w:rsidR="00F8275C">
        <w:rPr>
          <w:rFonts w:ascii="Times New Roman" w:hAnsi="Times New Roman"/>
          <w:sz w:val="28"/>
          <w:szCs w:val="28"/>
        </w:rPr>
        <w:t>сельского поселения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>ограничений и запретов, исполнения обязанностей, установленных законодательством Российской Федерации.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Проверка осуществляется </w:t>
      </w:r>
      <w:r w:rsidRPr="001215D3">
        <w:rPr>
          <w:rFonts w:ascii="Times New Roman" w:hAnsi="Times New Roman"/>
          <w:sz w:val="28"/>
          <w:szCs w:val="28"/>
        </w:rPr>
        <w:t xml:space="preserve">постоянной депутатской комиссией по мандатам, регламенту </w:t>
      </w:r>
      <w:r w:rsidR="00F8275C">
        <w:rPr>
          <w:rFonts w:ascii="Times New Roman" w:hAnsi="Times New Roman"/>
          <w:sz w:val="28"/>
          <w:szCs w:val="28"/>
        </w:rPr>
        <w:t>вопросам местного самоуправления, законности и правопорядку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Комиссия)</w:t>
      </w:r>
      <w:r w:rsidRPr="00D0377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2.1.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принимается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hAnsi="Times New Roman"/>
          <w:bCs/>
          <w:sz w:val="28"/>
          <w:szCs w:val="28"/>
          <w:lang w:eastAsia="ru-RU"/>
        </w:rPr>
        <w:t>ем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8275C">
        <w:rPr>
          <w:rFonts w:ascii="Times New Roman" w:hAnsi="Times New Roman"/>
          <w:bCs/>
          <w:sz w:val="28"/>
          <w:szCs w:val="28"/>
          <w:lang w:eastAsia="ru-RU"/>
        </w:rPr>
        <w:t>Калининской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Малмыжского района</w:t>
      </w:r>
      <w:r w:rsidR="00F8275C">
        <w:rPr>
          <w:rFonts w:ascii="Times New Roman" w:hAnsi="Times New Roman"/>
          <w:bCs/>
          <w:sz w:val="28"/>
          <w:szCs w:val="28"/>
          <w:lang w:eastAsia="ru-RU"/>
        </w:rPr>
        <w:t xml:space="preserve"> Кировской области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отдельно в отношении каждого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муниципальную должность 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и оформляется распоряжением</w:t>
      </w:r>
      <w:r>
        <w:rPr>
          <w:rFonts w:ascii="Times New Roman" w:hAnsi="Times New Roman"/>
          <w:bCs/>
          <w:sz w:val="28"/>
          <w:szCs w:val="28"/>
          <w:lang w:eastAsia="ru-RU"/>
        </w:rPr>
        <w:t>, за исключением случаев, предусмотренных пунктом 2.2 настоящего Положения.</w:t>
      </w:r>
    </w:p>
    <w:p w:rsidR="0085568E" w:rsidRPr="00530A39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2.2.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в отношении главы 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председателя представительного органа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F8275C">
        <w:rPr>
          <w:rFonts w:ascii="Times New Roman" w:hAnsi="Times New Roman"/>
          <w:bCs/>
          <w:sz w:val="28"/>
          <w:szCs w:val="28"/>
          <w:lang w:eastAsia="ru-RU"/>
        </w:rPr>
        <w:t xml:space="preserve">Калининской 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Думы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принимается 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Калининской сельской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Думой Малмыжского района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Кировской области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порядке, установленном Уставом 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 Калининское сельское поселение Малмыжского района Кировской области.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Основанием для осуществления проверки, предусмотренной </w:t>
      </w:r>
      <w:hyperlink w:anchor="Par0" w:history="1">
        <w:r w:rsidRPr="00B44DFE">
          <w:rPr>
            <w:rFonts w:ascii="Times New Roman" w:hAnsi="Times New Roman"/>
            <w:bCs/>
            <w:sz w:val="28"/>
            <w:szCs w:val="28"/>
            <w:lang w:eastAsia="ru-RU"/>
          </w:rPr>
          <w:t>пунктом 1</w:t>
        </w:r>
      </w:hyperlink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F8275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сельскую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 письменном виде в установленном порядке: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85568E" w:rsidRDefault="00F8275C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специалистом,</w:t>
      </w:r>
      <w:r>
        <w:rPr>
          <w:rFonts w:ascii="Times New Roman" w:hAnsi="Times New Roman"/>
          <w:sz w:val="28"/>
          <w:szCs w:val="28"/>
        </w:rPr>
        <w:t xml:space="preserve"> </w:t>
      </w:r>
      <w:r w:rsidR="0085568E" w:rsidRPr="0028774A">
        <w:rPr>
          <w:rFonts w:ascii="Times New Roman" w:hAnsi="Times New Roman"/>
          <w:bCs/>
          <w:sz w:val="28"/>
          <w:szCs w:val="28"/>
          <w:lang w:eastAsia="ru-RU"/>
        </w:rPr>
        <w:t>ответственными за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 xml:space="preserve"> кадровую</w:t>
      </w:r>
      <w:r w:rsidR="0085568E"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работу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Общественной палатой Российской Федерации и Общественной палатой Кировской области;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общероссийскими средствами массовой информации.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 Информация анонимного характера не может служить основанием для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Проверка осуществляется в срок, не превышающий </w:t>
      </w:r>
      <w:r>
        <w:rPr>
          <w:rFonts w:ascii="Times New Roman" w:hAnsi="Times New Roman"/>
          <w:bCs/>
          <w:sz w:val="28"/>
          <w:szCs w:val="28"/>
          <w:lang w:eastAsia="ru-RU"/>
        </w:rPr>
        <w:t>60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При осуществлении </w:t>
      </w:r>
      <w:r w:rsidRPr="00F91017">
        <w:rPr>
          <w:rFonts w:ascii="Times New Roman" w:hAnsi="Times New Roman"/>
          <w:bCs/>
          <w:sz w:val="28"/>
          <w:szCs w:val="28"/>
          <w:lang w:eastAsia="ru-RU"/>
        </w:rPr>
        <w:t xml:space="preserve">проверки Комиссия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вправе: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6.1. 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роводить собеседование с ли</w:t>
      </w:r>
      <w:r>
        <w:rPr>
          <w:rFonts w:ascii="Times New Roman" w:hAnsi="Times New Roman"/>
          <w:bCs/>
          <w:sz w:val="28"/>
          <w:szCs w:val="28"/>
          <w:lang w:eastAsia="ru-RU"/>
        </w:rPr>
        <w:t>цом, замещающим муниципальную дол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жность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.2. Изу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чать представленные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.3. Получать от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28"/>
      <w:bookmarkEnd w:id="3"/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.4.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Направлять в установленном порядке запросы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06A9E">
        <w:rPr>
          <w:rFonts w:ascii="Times New Roman" w:hAnsi="Times New Roman"/>
          <w:bCs/>
          <w:sz w:val="28"/>
          <w:szCs w:val="28"/>
          <w:lang w:eastAsia="ru-RU"/>
        </w:rPr>
        <w:t>(кроме запросов о предоставлении сведений, составляющих банковскую, налоговую или иную охраняемую законом тайну) в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щественные объединения (далее –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государственные органы и организации) об имеющихся у них сведениях о доходах, расходах, об имуществе и обязательствах имущественного характера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его супруги (супруга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 и несовершеннолетних детей;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 соблюдении 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установленных ограничений.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6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</w:t>
      </w:r>
      <w:r>
        <w:rPr>
          <w:rFonts w:ascii="Times New Roman" w:hAnsi="Times New Roman"/>
          <w:sz w:val="28"/>
          <w:szCs w:val="28"/>
          <w:lang w:eastAsia="ru-RU"/>
        </w:rPr>
        <w:t>лиц, замещающих муниципальные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должности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, супруг (супругов) и несовершеннолетних детей таких </w:t>
      </w:r>
      <w:r>
        <w:rPr>
          <w:rFonts w:ascii="Times New Roman" w:hAnsi="Times New Roman"/>
          <w:sz w:val="28"/>
          <w:szCs w:val="28"/>
          <w:lang w:eastAsia="ru-RU"/>
        </w:rPr>
        <w:t>лиц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75692">
        <w:rPr>
          <w:rFonts w:ascii="Times New Roman" w:hAnsi="Times New Roman"/>
          <w:sz w:val="28"/>
          <w:szCs w:val="28"/>
          <w:lang w:eastAsia="ru-RU"/>
        </w:rPr>
        <w:t>запрос) направляются Губернатор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Кировской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7. В запросе, предусмотренном </w:t>
      </w:r>
      <w:hyperlink w:anchor="Par28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подпунктом 6.4 пункта 6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указываются: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нормативный правовой акт, на основании которого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содержание и объем сведений, подлежащих проверке;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срок представления запрашиваемых сведений;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инициалы и номер телефона должностного лица, подготовившего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>идентификационный номер налогоплательщика (в случае направления запроса в налоговые органы Российской Федерации);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другие необходимые сведения.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9. Комиссия</w:t>
      </w:r>
      <w:r w:rsidRPr="009926CC">
        <w:rPr>
          <w:rFonts w:ascii="Times New Roman" w:hAnsi="Times New Roman"/>
          <w:bCs/>
          <w:i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обеспечивает: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9.1. Уведомление (в течение двух рабочих дней со дня получения соответствующего распоряжения председателя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Калининской сельской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Думы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) в письменной форме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о начале в отношении его проверки.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4" w:name="Par49"/>
      <w:bookmarkEnd w:id="4"/>
      <w:r w:rsidRPr="009926CC">
        <w:rPr>
          <w:rFonts w:ascii="Times New Roman" w:hAnsi="Times New Roman"/>
          <w:bCs/>
          <w:sz w:val="28"/>
          <w:szCs w:val="28"/>
          <w:lang w:eastAsia="ru-RU"/>
        </w:rPr>
        <w:t>9.2. Проведение в случае обращения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а при наличии уважительной причины – в срок, согласованный с лицом, замещающим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10. По окончании проверки Комиссия обязана ознакомить лицо, замещающее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с результатами проверки с соблюдением законодательства Российской Федерации о государственной тайне.</w:t>
      </w:r>
      <w:bookmarkStart w:id="5" w:name="Par52"/>
      <w:bookmarkEnd w:id="5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11. Лицо, замещающее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вправе: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обращаться в Комиссию с подлежащим удовлетворению ходатайством о проведении с ним беседы по вопросам,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давать пояснения в письменной форме (в ходе проверки; по вопросам,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представлять дополнительные материалы и давать по ним пояснения в письменной форме.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12. Пояснения, указанные в </w:t>
      </w:r>
      <w:hyperlink w:anchor="Par52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пункте 11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6" w:name="Par59"/>
      <w:bookmarkEnd w:id="6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 Материалы проверки рассматриваются на заседании Комиссии в порядке, установленном </w:t>
      </w:r>
      <w:r w:rsidRPr="00B43E41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о постоянных депутатских комиссиях </w:t>
      </w:r>
      <w:r w:rsidR="00685913">
        <w:rPr>
          <w:rFonts w:ascii="Times New Roman" w:hAnsi="Times New Roman"/>
          <w:sz w:val="28"/>
          <w:szCs w:val="28"/>
        </w:rPr>
        <w:t>Калининской сельской</w:t>
      </w:r>
      <w:r w:rsidRPr="00B43E41">
        <w:rPr>
          <w:rFonts w:ascii="Times New Roman" w:hAnsi="Times New Roman"/>
          <w:sz w:val="28"/>
          <w:szCs w:val="28"/>
        </w:rPr>
        <w:t xml:space="preserve"> Думы Малмыжского района Кировской области, утвержденно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решением </w:t>
      </w:r>
      <w:r w:rsidR="00685913">
        <w:rPr>
          <w:rFonts w:ascii="Times New Roman" w:hAnsi="Times New Roman"/>
          <w:sz w:val="28"/>
          <w:szCs w:val="28"/>
        </w:rPr>
        <w:t>Калининской сельской</w:t>
      </w:r>
      <w:r w:rsidRPr="00B43E41">
        <w:rPr>
          <w:rFonts w:ascii="Times New Roman" w:hAnsi="Times New Roman"/>
          <w:sz w:val="28"/>
          <w:szCs w:val="28"/>
        </w:rPr>
        <w:t xml:space="preserve"> Думы Малмыжского района </w:t>
      </w:r>
      <w:r w:rsidR="00685913"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B43E41">
        <w:rPr>
          <w:rFonts w:ascii="Times New Roman" w:hAnsi="Times New Roman"/>
          <w:sz w:val="28"/>
          <w:szCs w:val="28"/>
        </w:rPr>
        <w:t xml:space="preserve">от </w:t>
      </w:r>
      <w:r w:rsidR="00685913">
        <w:rPr>
          <w:rFonts w:ascii="Times New Roman" w:hAnsi="Times New Roman"/>
          <w:sz w:val="28"/>
          <w:szCs w:val="28"/>
        </w:rPr>
        <w:t>07.11.2005 № 14</w:t>
      </w:r>
      <w:r w:rsidRPr="00B43E41">
        <w:rPr>
          <w:rFonts w:ascii="Times New Roman" w:hAnsi="Times New Roman"/>
          <w:sz w:val="28"/>
          <w:szCs w:val="28"/>
        </w:rPr>
        <w:t xml:space="preserve"> «Об утверждении Положения о постоянных депутатских комиссиях».</w:t>
      </w:r>
      <w:r w:rsidRPr="00B43E41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13.1. В случае выявления оснований для досрочного прекращения полномочий лица, замещающего муниципальную должность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Комиссия направляет на рассмотрение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 xml:space="preserve">Калининской 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Думы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8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25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2008 № 273-ФЗ «О противодействии коррупции», Федеральным </w:t>
      </w:r>
      <w:hyperlink r:id="rId9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.05.</w:t>
      </w:r>
      <w:r w:rsidRPr="009926CC">
        <w:rPr>
          <w:rFonts w:ascii="Times New Roman" w:hAnsi="Times New Roman"/>
          <w:sz w:val="28"/>
          <w:szCs w:val="28"/>
          <w:lang w:eastAsia="ru-RU"/>
        </w:rPr>
        <w:t>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13.2.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Калининская сельская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Дума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="00685913">
        <w:rPr>
          <w:rFonts w:ascii="Times New Roman" w:hAnsi="Times New Roman"/>
          <w:sz w:val="28"/>
          <w:szCs w:val="28"/>
        </w:rPr>
        <w:t xml:space="preserve"> Кировской области (далее-сельская Дума)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рассматривает вопрос о досрочном прекращении полномочий лица, замещающего муниципальную должность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на очередном заседании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и принимает решение в порядке, установленном Уставом </w:t>
      </w:r>
      <w:r w:rsidR="00685913">
        <w:rPr>
          <w:rFonts w:ascii="Times New Roman" w:hAnsi="Times New Roman"/>
          <w:sz w:val="28"/>
          <w:szCs w:val="28"/>
        </w:rPr>
        <w:t>муниципального образования калининское сельское поселение Малмыжского района кировской области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14. Сведения о результатах проверки, утвержденные на заседании Комиссии, с согласия председателя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сельской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Думы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85568E" w:rsidRPr="00B43E41" w:rsidRDefault="0085568E" w:rsidP="00B43E41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16. Подлинники справок о доходах, расходах, об имуществе и обязательствах имущественного характера, поступивших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сельскую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Думу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от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19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13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85913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685913" w:rsidRPr="00F8275C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685913" w:rsidRPr="00F8275C">
        <w:rPr>
          <w:rFonts w:ascii="Times New Roman" w:hAnsi="Times New Roman"/>
          <w:bCs/>
          <w:sz w:val="28"/>
          <w:szCs w:val="28"/>
        </w:rPr>
        <w:t>Калининское сельское поселение Малмыжского района Кировской области</w:t>
      </w:r>
      <w:r w:rsidR="00685913" w:rsidRPr="00F8275C">
        <w:rPr>
          <w:rFonts w:ascii="Times New Roman" w:hAnsi="Times New Roman"/>
          <w:sz w:val="28"/>
          <w:szCs w:val="28"/>
        </w:rPr>
        <w:t>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приобщаются к личному делу лица, замещающего муниципальную должность </w:t>
      </w:r>
      <w:r w:rsidR="006859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85568E" w:rsidRPr="00E35FD8" w:rsidRDefault="0085568E" w:rsidP="00E35FD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Копии справок и материалы проверки, хранятся в </w:t>
      </w:r>
      <w:r w:rsidR="00E35FD8">
        <w:rPr>
          <w:rFonts w:ascii="Times New Roman" w:hAnsi="Times New Roman"/>
          <w:bCs/>
          <w:sz w:val="28"/>
          <w:szCs w:val="28"/>
          <w:lang w:eastAsia="ru-RU"/>
        </w:rPr>
        <w:t>администрации Калининского сельского поселения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в течение трех лет со дня ее окончания, после чего передаются в архив.</w:t>
      </w:r>
    </w:p>
    <w:sectPr w:rsidR="0085568E" w:rsidRPr="00E35FD8" w:rsidSect="001D5FBA">
      <w:headerReference w:type="default" r:id="rId11"/>
      <w:pgSz w:w="11905" w:h="16838"/>
      <w:pgMar w:top="1103" w:right="850" w:bottom="899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05" w:rsidRDefault="00EB2B05" w:rsidP="00E6027F">
      <w:pPr>
        <w:spacing w:after="0" w:line="240" w:lineRule="auto"/>
      </w:pPr>
      <w:r>
        <w:separator/>
      </w:r>
    </w:p>
  </w:endnote>
  <w:endnote w:type="continuationSeparator" w:id="0">
    <w:p w:rsidR="00EB2B05" w:rsidRDefault="00EB2B05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05" w:rsidRDefault="00EB2B05" w:rsidP="00E6027F">
      <w:pPr>
        <w:spacing w:after="0" w:line="240" w:lineRule="auto"/>
      </w:pPr>
      <w:r>
        <w:separator/>
      </w:r>
    </w:p>
  </w:footnote>
  <w:footnote w:type="continuationSeparator" w:id="0">
    <w:p w:rsidR="00EB2B05" w:rsidRDefault="00EB2B05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E" w:rsidRDefault="0085568E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8E63ED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01AC8"/>
    <w:rsid w:val="00010C6D"/>
    <w:rsid w:val="00026BFC"/>
    <w:rsid w:val="000772F1"/>
    <w:rsid w:val="00082771"/>
    <w:rsid w:val="00095D25"/>
    <w:rsid w:val="000C5E14"/>
    <w:rsid w:val="000D0CD7"/>
    <w:rsid w:val="000E2DC7"/>
    <w:rsid w:val="000E43B9"/>
    <w:rsid w:val="00101409"/>
    <w:rsid w:val="00101E3C"/>
    <w:rsid w:val="00112590"/>
    <w:rsid w:val="001215D3"/>
    <w:rsid w:val="00131D37"/>
    <w:rsid w:val="001439C8"/>
    <w:rsid w:val="0016375A"/>
    <w:rsid w:val="00167D6F"/>
    <w:rsid w:val="001853B6"/>
    <w:rsid w:val="001D5FBA"/>
    <w:rsid w:val="001E0381"/>
    <w:rsid w:val="0021782F"/>
    <w:rsid w:val="0023408D"/>
    <w:rsid w:val="00237E64"/>
    <w:rsid w:val="002461C3"/>
    <w:rsid w:val="0028660A"/>
    <w:rsid w:val="0028774A"/>
    <w:rsid w:val="00287963"/>
    <w:rsid w:val="002B0BC3"/>
    <w:rsid w:val="002C1806"/>
    <w:rsid w:val="002D33F4"/>
    <w:rsid w:val="002E11D0"/>
    <w:rsid w:val="002F1470"/>
    <w:rsid w:val="00306A9E"/>
    <w:rsid w:val="00317CE2"/>
    <w:rsid w:val="00330A2E"/>
    <w:rsid w:val="00330E09"/>
    <w:rsid w:val="003730E2"/>
    <w:rsid w:val="003930B8"/>
    <w:rsid w:val="003A2B55"/>
    <w:rsid w:val="003A3A45"/>
    <w:rsid w:val="003A607B"/>
    <w:rsid w:val="003B214E"/>
    <w:rsid w:val="003E2ACC"/>
    <w:rsid w:val="003F64BE"/>
    <w:rsid w:val="00437444"/>
    <w:rsid w:val="00462241"/>
    <w:rsid w:val="00474BE2"/>
    <w:rsid w:val="004831E1"/>
    <w:rsid w:val="00497552"/>
    <w:rsid w:val="004C7160"/>
    <w:rsid w:val="004F3164"/>
    <w:rsid w:val="00530A39"/>
    <w:rsid w:val="00540F87"/>
    <w:rsid w:val="005447AA"/>
    <w:rsid w:val="00565330"/>
    <w:rsid w:val="00575692"/>
    <w:rsid w:val="00583AF9"/>
    <w:rsid w:val="00592C98"/>
    <w:rsid w:val="005E2951"/>
    <w:rsid w:val="005E6781"/>
    <w:rsid w:val="005E7B3C"/>
    <w:rsid w:val="005F1255"/>
    <w:rsid w:val="005F1302"/>
    <w:rsid w:val="005F2C9C"/>
    <w:rsid w:val="005F47CC"/>
    <w:rsid w:val="00601BF0"/>
    <w:rsid w:val="00610222"/>
    <w:rsid w:val="00617191"/>
    <w:rsid w:val="006234CF"/>
    <w:rsid w:val="00641A37"/>
    <w:rsid w:val="00651530"/>
    <w:rsid w:val="00651D7C"/>
    <w:rsid w:val="006662D9"/>
    <w:rsid w:val="00671A3B"/>
    <w:rsid w:val="00685913"/>
    <w:rsid w:val="00693A40"/>
    <w:rsid w:val="006B62DD"/>
    <w:rsid w:val="006B7F21"/>
    <w:rsid w:val="006F3D94"/>
    <w:rsid w:val="006F7AC4"/>
    <w:rsid w:val="007368DA"/>
    <w:rsid w:val="00751BEF"/>
    <w:rsid w:val="007631B5"/>
    <w:rsid w:val="00796D1C"/>
    <w:rsid w:val="007C2910"/>
    <w:rsid w:val="007C3010"/>
    <w:rsid w:val="007F2983"/>
    <w:rsid w:val="007F5220"/>
    <w:rsid w:val="00814E0E"/>
    <w:rsid w:val="0082060C"/>
    <w:rsid w:val="0083473F"/>
    <w:rsid w:val="0085568E"/>
    <w:rsid w:val="00855D13"/>
    <w:rsid w:val="00860824"/>
    <w:rsid w:val="008D240C"/>
    <w:rsid w:val="008D2CF7"/>
    <w:rsid w:val="008E63ED"/>
    <w:rsid w:val="009427BF"/>
    <w:rsid w:val="009637A2"/>
    <w:rsid w:val="0097571E"/>
    <w:rsid w:val="009926CC"/>
    <w:rsid w:val="009C08B5"/>
    <w:rsid w:val="009C61A5"/>
    <w:rsid w:val="009C680E"/>
    <w:rsid w:val="009D626A"/>
    <w:rsid w:val="00A04333"/>
    <w:rsid w:val="00A1743F"/>
    <w:rsid w:val="00A329BD"/>
    <w:rsid w:val="00A33906"/>
    <w:rsid w:val="00A35745"/>
    <w:rsid w:val="00A56FBE"/>
    <w:rsid w:val="00AA087E"/>
    <w:rsid w:val="00AB454D"/>
    <w:rsid w:val="00AD46EA"/>
    <w:rsid w:val="00B204C6"/>
    <w:rsid w:val="00B43E41"/>
    <w:rsid w:val="00B44DFE"/>
    <w:rsid w:val="00B47092"/>
    <w:rsid w:val="00B6175B"/>
    <w:rsid w:val="00B64150"/>
    <w:rsid w:val="00B7394C"/>
    <w:rsid w:val="00B8652F"/>
    <w:rsid w:val="00B92480"/>
    <w:rsid w:val="00B9799D"/>
    <w:rsid w:val="00BB360E"/>
    <w:rsid w:val="00BC53BA"/>
    <w:rsid w:val="00C17477"/>
    <w:rsid w:val="00C25AE2"/>
    <w:rsid w:val="00C52181"/>
    <w:rsid w:val="00C6499F"/>
    <w:rsid w:val="00C723EF"/>
    <w:rsid w:val="00CA4A57"/>
    <w:rsid w:val="00CA63E4"/>
    <w:rsid w:val="00CB7994"/>
    <w:rsid w:val="00CC27E3"/>
    <w:rsid w:val="00CF2D3E"/>
    <w:rsid w:val="00CF52D2"/>
    <w:rsid w:val="00D03770"/>
    <w:rsid w:val="00D04B5D"/>
    <w:rsid w:val="00D06D78"/>
    <w:rsid w:val="00D10E55"/>
    <w:rsid w:val="00D43AD4"/>
    <w:rsid w:val="00D71685"/>
    <w:rsid w:val="00DD0B0D"/>
    <w:rsid w:val="00DE408F"/>
    <w:rsid w:val="00E14748"/>
    <w:rsid w:val="00E21FFB"/>
    <w:rsid w:val="00E27794"/>
    <w:rsid w:val="00E35FD8"/>
    <w:rsid w:val="00E4164C"/>
    <w:rsid w:val="00E6027F"/>
    <w:rsid w:val="00E821F2"/>
    <w:rsid w:val="00E91F2C"/>
    <w:rsid w:val="00EB2B05"/>
    <w:rsid w:val="00ED05B5"/>
    <w:rsid w:val="00ED073F"/>
    <w:rsid w:val="00ED546C"/>
    <w:rsid w:val="00ED7B7C"/>
    <w:rsid w:val="00EE6314"/>
    <w:rsid w:val="00EF08E8"/>
    <w:rsid w:val="00F03D95"/>
    <w:rsid w:val="00F047A7"/>
    <w:rsid w:val="00F32EEB"/>
    <w:rsid w:val="00F34517"/>
    <w:rsid w:val="00F52254"/>
    <w:rsid w:val="00F602EE"/>
    <w:rsid w:val="00F72A01"/>
    <w:rsid w:val="00F763B5"/>
    <w:rsid w:val="00F8275C"/>
    <w:rsid w:val="00F82F47"/>
    <w:rsid w:val="00F84F39"/>
    <w:rsid w:val="00F90F71"/>
    <w:rsid w:val="00F91017"/>
    <w:rsid w:val="00F95107"/>
    <w:rsid w:val="00FE3F18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link w:val="a8"/>
    <w:uiPriority w:val="99"/>
    <w:locked/>
    <w:rsid w:val="00167D6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styleId="aa">
    <w:name w:val="Table Grid"/>
    <w:basedOn w:val="a1"/>
    <w:uiPriority w:val="99"/>
    <w:locked/>
    <w:rsid w:val="007368D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5E678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23408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E63E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6BEDB88A81F0682D3FBA316A97E78DB140CA39FE7FAA31980AF04BBN2P2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06BEDB88A81F0682D3FBA316A97E78DB140CA094E0FAA31980AF04BBN2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06BEDB88A81F0682D3FBA316A97E78DB140DA69AE5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13900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сельсовет</cp:lastModifiedBy>
  <cp:revision>8</cp:revision>
  <cp:lastPrinted>2016-05-04T05:41:00Z</cp:lastPrinted>
  <dcterms:created xsi:type="dcterms:W3CDTF">2016-04-19T04:28:00Z</dcterms:created>
  <dcterms:modified xsi:type="dcterms:W3CDTF">2016-05-04T05:42:00Z</dcterms:modified>
</cp:coreProperties>
</file>