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КАЛИНИНСКАЯ СЕЛЬСКАЯ ДУМА</w:t>
      </w:r>
    </w:p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МАЛМЫЖСКОГО РАЙОНА КИРОВСКОЙ ОБЛАСТИ</w:t>
      </w:r>
    </w:p>
    <w:p w:rsidR="004C725F" w:rsidRPr="004C725F" w:rsidRDefault="0036637E" w:rsidP="00904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4C725F" w:rsidRPr="004C725F">
        <w:rPr>
          <w:b/>
          <w:sz w:val="28"/>
          <w:szCs w:val="28"/>
        </w:rPr>
        <w:t xml:space="preserve"> созыва</w:t>
      </w: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b/>
          <w:sz w:val="32"/>
          <w:szCs w:val="32"/>
        </w:rPr>
      </w:pPr>
      <w:r w:rsidRPr="004C725F">
        <w:rPr>
          <w:b/>
          <w:sz w:val="32"/>
          <w:szCs w:val="32"/>
        </w:rPr>
        <w:t>РЕШЕНИЕ</w:t>
      </w: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0405B6" w:rsidRDefault="00396665" w:rsidP="00904DE9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30.10.2019                     </w:t>
      </w:r>
      <w:r w:rsidR="00FA1B74">
        <w:rPr>
          <w:sz w:val="28"/>
          <w:szCs w:val="20"/>
        </w:rPr>
        <w:t xml:space="preserve">                                                                              № </w:t>
      </w:r>
      <w:r>
        <w:rPr>
          <w:sz w:val="28"/>
          <w:szCs w:val="20"/>
        </w:rPr>
        <w:t>54</w:t>
      </w:r>
    </w:p>
    <w:p w:rsidR="004C725F" w:rsidRDefault="00FA1B74" w:rsidP="00904DE9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4C725F" w:rsidRPr="004C725F">
        <w:rPr>
          <w:sz w:val="28"/>
          <w:szCs w:val="28"/>
        </w:rPr>
        <w:t xml:space="preserve"> Калинино</w:t>
      </w:r>
    </w:p>
    <w:p w:rsidR="00904DE9" w:rsidRPr="004C725F" w:rsidRDefault="00904DE9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О плане работы сельской Думы</w:t>
      </w:r>
    </w:p>
    <w:p w:rsidR="004C725F" w:rsidRDefault="00C14279" w:rsidP="00904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4</w:t>
      </w:r>
      <w:r w:rsidR="004C725F">
        <w:rPr>
          <w:b/>
          <w:sz w:val="28"/>
          <w:szCs w:val="28"/>
        </w:rPr>
        <w:t xml:space="preserve"> </w:t>
      </w:r>
      <w:r w:rsidR="00FA1B74">
        <w:rPr>
          <w:b/>
          <w:sz w:val="28"/>
          <w:szCs w:val="28"/>
        </w:rPr>
        <w:t>квартал 2019</w:t>
      </w:r>
      <w:r w:rsidR="004C725F" w:rsidRPr="004C725F">
        <w:rPr>
          <w:b/>
          <w:sz w:val="28"/>
          <w:szCs w:val="28"/>
        </w:rPr>
        <w:t xml:space="preserve"> года</w:t>
      </w:r>
    </w:p>
    <w:p w:rsidR="00904DE9" w:rsidRPr="004C725F" w:rsidRDefault="00904DE9" w:rsidP="004C725F">
      <w:pPr>
        <w:jc w:val="center"/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C142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</w:t>
      </w:r>
      <w:r w:rsidR="0036637E">
        <w:rPr>
          <w:sz w:val="28"/>
          <w:szCs w:val="28"/>
        </w:rPr>
        <w:t xml:space="preserve"> с Федеральным законом </w:t>
      </w:r>
      <w:r w:rsidR="0036637E" w:rsidRPr="0042124A">
        <w:rPr>
          <w:sz w:val="28"/>
          <w:szCs w:val="28"/>
        </w:rPr>
        <w:t>06 октября 2003 года № 131-ФЗ «Об общих принципах организации местного самоуправления в Российской Федерации</w:t>
      </w:r>
      <w:r w:rsidR="0036637E">
        <w:rPr>
          <w:sz w:val="28"/>
          <w:szCs w:val="28"/>
        </w:rPr>
        <w:t xml:space="preserve">», </w:t>
      </w:r>
      <w:r>
        <w:rPr>
          <w:sz w:val="28"/>
          <w:szCs w:val="28"/>
        </w:rPr>
        <w:t>У</w:t>
      </w:r>
      <w:r w:rsidRPr="004C725F">
        <w:rPr>
          <w:sz w:val="28"/>
          <w:szCs w:val="28"/>
        </w:rPr>
        <w:t xml:space="preserve">ставом муниципального образования Калининское сельское поселение </w:t>
      </w:r>
      <w:proofErr w:type="spellStart"/>
      <w:r w:rsidRPr="004C725F">
        <w:rPr>
          <w:sz w:val="28"/>
          <w:szCs w:val="28"/>
        </w:rPr>
        <w:t>Малмыжского</w:t>
      </w:r>
      <w:proofErr w:type="spellEnd"/>
      <w:r w:rsidRPr="004C725F">
        <w:rPr>
          <w:sz w:val="28"/>
          <w:szCs w:val="28"/>
        </w:rPr>
        <w:t xml:space="preserve"> района Кировской области, рассмотрев проект плана работы сель</w:t>
      </w:r>
      <w:r w:rsidR="0036637E">
        <w:rPr>
          <w:sz w:val="28"/>
          <w:szCs w:val="28"/>
        </w:rPr>
        <w:t xml:space="preserve">ской Думы на </w:t>
      </w:r>
      <w:r w:rsidR="00C14279">
        <w:rPr>
          <w:sz w:val="28"/>
          <w:szCs w:val="28"/>
        </w:rPr>
        <w:t>четвертый</w:t>
      </w:r>
      <w:r w:rsidR="00FA1B74">
        <w:rPr>
          <w:sz w:val="28"/>
          <w:szCs w:val="28"/>
        </w:rPr>
        <w:t xml:space="preserve"> квартал 2019</w:t>
      </w:r>
      <w:r w:rsidRPr="004C725F">
        <w:rPr>
          <w:sz w:val="28"/>
          <w:szCs w:val="28"/>
        </w:rPr>
        <w:t xml:space="preserve"> года, Калининская сельская Дума</w:t>
      </w:r>
      <w:r w:rsidR="0036637E">
        <w:rPr>
          <w:sz w:val="28"/>
          <w:szCs w:val="28"/>
        </w:rPr>
        <w:t xml:space="preserve"> </w:t>
      </w:r>
      <w:proofErr w:type="spellStart"/>
      <w:r w:rsidR="0036637E">
        <w:rPr>
          <w:sz w:val="28"/>
          <w:szCs w:val="28"/>
        </w:rPr>
        <w:t>Малмыжского</w:t>
      </w:r>
      <w:proofErr w:type="spellEnd"/>
      <w:r w:rsidR="0036637E">
        <w:rPr>
          <w:sz w:val="28"/>
          <w:szCs w:val="28"/>
        </w:rPr>
        <w:t xml:space="preserve"> района Кировской области</w:t>
      </w:r>
      <w:r w:rsidRPr="004C725F">
        <w:rPr>
          <w:sz w:val="28"/>
          <w:szCs w:val="28"/>
        </w:rPr>
        <w:t xml:space="preserve"> РЕШИЛА:</w:t>
      </w:r>
    </w:p>
    <w:p w:rsidR="004C725F" w:rsidRPr="004C725F" w:rsidRDefault="004C725F" w:rsidP="00C14279">
      <w:pPr>
        <w:jc w:val="both"/>
        <w:rPr>
          <w:sz w:val="28"/>
          <w:szCs w:val="28"/>
        </w:rPr>
      </w:pPr>
      <w:r w:rsidRPr="004C725F">
        <w:rPr>
          <w:sz w:val="28"/>
          <w:szCs w:val="28"/>
        </w:rPr>
        <w:t xml:space="preserve">        Утвердить план работы сель</w:t>
      </w:r>
      <w:r w:rsidR="0036637E">
        <w:rPr>
          <w:sz w:val="28"/>
          <w:szCs w:val="28"/>
        </w:rPr>
        <w:t xml:space="preserve">ской Думы на </w:t>
      </w:r>
      <w:r w:rsidR="00C14279">
        <w:rPr>
          <w:sz w:val="28"/>
          <w:szCs w:val="28"/>
        </w:rPr>
        <w:t>четвертый</w:t>
      </w:r>
      <w:r w:rsidR="00FA1B74">
        <w:rPr>
          <w:sz w:val="28"/>
          <w:szCs w:val="28"/>
        </w:rPr>
        <w:t xml:space="preserve"> квартал 2019</w:t>
      </w:r>
      <w:r w:rsidRPr="004C725F">
        <w:rPr>
          <w:sz w:val="28"/>
          <w:szCs w:val="28"/>
        </w:rPr>
        <w:t xml:space="preserve"> года согласно приложению. </w:t>
      </w: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>,</w:t>
      </w:r>
    </w:p>
    <w:p w:rsidR="004C725F" w:rsidRP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374D42">
        <w:rPr>
          <w:sz w:val="28"/>
          <w:szCs w:val="28"/>
        </w:rPr>
        <w:t xml:space="preserve">    </w:t>
      </w:r>
      <w:r w:rsidR="000405B6">
        <w:rPr>
          <w:sz w:val="28"/>
          <w:szCs w:val="28"/>
        </w:rPr>
        <w:t xml:space="preserve"> </w:t>
      </w:r>
      <w:r w:rsidR="00FA1B74">
        <w:rPr>
          <w:sz w:val="28"/>
          <w:szCs w:val="28"/>
        </w:rPr>
        <w:t xml:space="preserve">А.В. </w:t>
      </w:r>
      <w:proofErr w:type="spellStart"/>
      <w:r w:rsidR="00FA1B74">
        <w:rPr>
          <w:sz w:val="28"/>
          <w:szCs w:val="28"/>
        </w:rPr>
        <w:t>Жирнов</w:t>
      </w:r>
      <w:proofErr w:type="spellEnd"/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</w:p>
    <w:p w:rsidR="0036637E" w:rsidRDefault="0036637E" w:rsidP="004C725F">
      <w:pPr>
        <w:rPr>
          <w:sz w:val="28"/>
          <w:szCs w:val="28"/>
        </w:rPr>
      </w:pPr>
    </w:p>
    <w:p w:rsidR="00904DE9" w:rsidRDefault="00904DE9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</w:p>
    <w:p w:rsidR="00C14279" w:rsidRDefault="00C14279" w:rsidP="004C725F">
      <w:pPr>
        <w:rPr>
          <w:sz w:val="28"/>
          <w:szCs w:val="28"/>
        </w:rPr>
      </w:pPr>
    </w:p>
    <w:p w:rsidR="00C14279" w:rsidRDefault="00C14279" w:rsidP="004C725F">
      <w:pPr>
        <w:rPr>
          <w:sz w:val="28"/>
          <w:szCs w:val="28"/>
        </w:rPr>
      </w:pPr>
    </w:p>
    <w:p w:rsidR="00C14279" w:rsidRDefault="00C14279" w:rsidP="004C725F">
      <w:pPr>
        <w:rPr>
          <w:sz w:val="28"/>
          <w:szCs w:val="28"/>
        </w:rPr>
      </w:pPr>
    </w:p>
    <w:p w:rsidR="00C14279" w:rsidRPr="004C725F" w:rsidRDefault="00C14279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lastRenderedPageBreak/>
        <w:t xml:space="preserve">                                  </w:t>
      </w:r>
      <w:r>
        <w:rPr>
          <w:sz w:val="28"/>
          <w:szCs w:val="28"/>
        </w:rPr>
        <w:t xml:space="preserve">                               Приложение</w:t>
      </w:r>
    </w:p>
    <w:p w:rsidR="0036637E" w:rsidRDefault="0036637E" w:rsidP="004C725F">
      <w:pPr>
        <w:rPr>
          <w:sz w:val="28"/>
          <w:szCs w:val="28"/>
        </w:rPr>
      </w:pPr>
    </w:p>
    <w:p w:rsidR="0036637E" w:rsidRPr="004C725F" w:rsidRDefault="0036637E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УТВЕРЖДЕНО</w:t>
      </w:r>
    </w:p>
    <w:p w:rsidR="004C725F" w:rsidRPr="004C725F" w:rsidRDefault="004C725F" w:rsidP="004C725F">
      <w:pPr>
        <w:rPr>
          <w:sz w:val="28"/>
          <w:szCs w:val="28"/>
        </w:rPr>
      </w:pPr>
    </w:p>
    <w:p w:rsidR="0036637E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</w:t>
      </w:r>
      <w:r w:rsidRPr="004C725F">
        <w:rPr>
          <w:sz w:val="28"/>
          <w:szCs w:val="28"/>
        </w:rPr>
        <w:t xml:space="preserve"> </w:t>
      </w:r>
      <w:r w:rsidR="0036637E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4C725F">
        <w:rPr>
          <w:sz w:val="28"/>
          <w:szCs w:val="28"/>
        </w:rPr>
        <w:t xml:space="preserve">Калининской сельской Думы </w:t>
      </w:r>
    </w:p>
    <w:p w:rsid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C725F" w:rsidRP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от </w:t>
      </w:r>
      <w:r w:rsidR="00396665">
        <w:rPr>
          <w:sz w:val="28"/>
          <w:szCs w:val="28"/>
        </w:rPr>
        <w:t>30.10.2019</w:t>
      </w:r>
      <w:bookmarkStart w:id="0" w:name="_GoBack"/>
      <w:bookmarkEnd w:id="0"/>
      <w:r w:rsidR="00374D42">
        <w:rPr>
          <w:sz w:val="28"/>
          <w:szCs w:val="28"/>
        </w:rPr>
        <w:t xml:space="preserve"> </w:t>
      </w:r>
      <w:r w:rsidR="0036637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396665">
        <w:rPr>
          <w:sz w:val="28"/>
          <w:szCs w:val="28"/>
        </w:rPr>
        <w:t xml:space="preserve"> 54</w:t>
      </w:r>
    </w:p>
    <w:p w:rsidR="004C725F" w:rsidRPr="004C725F" w:rsidRDefault="004C725F" w:rsidP="004C725F">
      <w:pPr>
        <w:rPr>
          <w:b/>
          <w:sz w:val="28"/>
          <w:szCs w:val="28"/>
        </w:rPr>
      </w:pP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ПЛАН</w:t>
      </w: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 xml:space="preserve">работы Калининской </w:t>
      </w:r>
      <w:r w:rsidR="00C14279">
        <w:rPr>
          <w:b/>
          <w:sz w:val="28"/>
          <w:szCs w:val="28"/>
        </w:rPr>
        <w:t>сельской Думы  на 4</w:t>
      </w:r>
      <w:r w:rsidR="00FA1B74">
        <w:rPr>
          <w:b/>
          <w:sz w:val="28"/>
          <w:szCs w:val="28"/>
        </w:rPr>
        <w:t xml:space="preserve"> квартал 2019</w:t>
      </w:r>
      <w:r w:rsidRPr="004C725F">
        <w:rPr>
          <w:b/>
          <w:sz w:val="28"/>
          <w:szCs w:val="28"/>
        </w:rPr>
        <w:t xml:space="preserve"> года</w:t>
      </w: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3960"/>
        <w:gridCol w:w="2393"/>
        <w:gridCol w:w="2393"/>
      </w:tblGrid>
      <w:tr w:rsidR="004C725F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№ </w:t>
            </w:r>
            <w:proofErr w:type="gramStart"/>
            <w:r w:rsidRPr="004C725F">
              <w:rPr>
                <w:sz w:val="28"/>
                <w:szCs w:val="28"/>
              </w:rPr>
              <w:t>п</w:t>
            </w:r>
            <w:proofErr w:type="gramEnd"/>
            <w:r w:rsidRPr="004C725F">
              <w:rPr>
                <w:sz w:val="28"/>
                <w:szCs w:val="28"/>
              </w:rPr>
              <w:t>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 Наименование вопроса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   Сроки     </w:t>
            </w:r>
          </w:p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proofErr w:type="gramStart"/>
            <w:r w:rsidRPr="004C725F">
              <w:rPr>
                <w:sz w:val="28"/>
                <w:szCs w:val="28"/>
              </w:rPr>
              <w:t>Ответственный</w:t>
            </w:r>
            <w:proofErr w:type="gramEnd"/>
            <w:r w:rsidRPr="004C725F">
              <w:rPr>
                <w:sz w:val="28"/>
                <w:szCs w:val="28"/>
              </w:rPr>
              <w:t xml:space="preserve"> за проведение</w:t>
            </w:r>
          </w:p>
        </w:tc>
      </w:tr>
      <w:tr w:rsidR="004C725F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36637E" w:rsidP="00C142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назначении публичных слушаний по </w:t>
            </w:r>
            <w:r w:rsidR="00C14279">
              <w:rPr>
                <w:sz w:val="28"/>
                <w:szCs w:val="28"/>
              </w:rPr>
              <w:t>проекту решения об утверждении бюдж</w:t>
            </w:r>
            <w:r w:rsidR="00396665">
              <w:rPr>
                <w:sz w:val="28"/>
                <w:szCs w:val="28"/>
              </w:rPr>
              <w:t>ета муниципального образования К</w:t>
            </w:r>
            <w:r w:rsidR="00C14279">
              <w:rPr>
                <w:sz w:val="28"/>
                <w:szCs w:val="28"/>
              </w:rPr>
              <w:t>алини</w:t>
            </w:r>
            <w:r w:rsidR="00FA1B74">
              <w:rPr>
                <w:sz w:val="28"/>
                <w:szCs w:val="28"/>
              </w:rPr>
              <w:t>нское сельское поселение на 2020</w:t>
            </w:r>
            <w:r w:rsidR="00C1427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C14279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  <w:r w:rsidR="00FA1B74">
              <w:rPr>
                <w:sz w:val="28"/>
                <w:szCs w:val="28"/>
              </w:rPr>
              <w:t xml:space="preserve">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FA1B74" w:rsidP="00C142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бухгалтерского учета и финансов</w:t>
            </w:r>
          </w:p>
        </w:tc>
      </w:tr>
      <w:tr w:rsidR="00C14279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79" w:rsidRDefault="00C14279" w:rsidP="00C14279">
            <w:pPr>
              <w:rPr>
                <w:sz w:val="28"/>
                <w:szCs w:val="28"/>
              </w:rPr>
            </w:pPr>
            <w:r w:rsidRPr="00C14279">
              <w:rPr>
                <w:sz w:val="28"/>
                <w:szCs w:val="28"/>
              </w:rPr>
              <w:t>О внесении изменений и дополнений в бюджет муниципального образования Калини</w:t>
            </w:r>
            <w:r w:rsidR="00FA1B74">
              <w:rPr>
                <w:sz w:val="28"/>
                <w:szCs w:val="28"/>
              </w:rPr>
              <w:t>нское сельское поселение на 2019</w:t>
            </w:r>
            <w:r w:rsidRPr="00C1427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79" w:rsidRPr="004C725F" w:rsidRDefault="00FA1B74" w:rsidP="00474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79" w:rsidRPr="004C725F" w:rsidRDefault="00FA1B74" w:rsidP="00474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бухгалтерского учета и финансов</w:t>
            </w:r>
          </w:p>
        </w:tc>
      </w:tr>
      <w:tr w:rsidR="00C14279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FA1B74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C14279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C14279" w:rsidP="00FA1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бюджета</w:t>
            </w:r>
            <w:r w:rsidRPr="00C14279">
              <w:rPr>
                <w:sz w:val="28"/>
                <w:szCs w:val="28"/>
              </w:rPr>
              <w:t xml:space="preserve"> муниципального образования Калининское сельское</w:t>
            </w:r>
            <w:r>
              <w:rPr>
                <w:sz w:val="28"/>
                <w:szCs w:val="28"/>
              </w:rPr>
              <w:t xml:space="preserve"> поселение на 20</w:t>
            </w:r>
            <w:r w:rsidR="00FA1B7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FA1B74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14279">
              <w:rPr>
                <w:sz w:val="28"/>
                <w:szCs w:val="28"/>
              </w:rPr>
              <w:t>екабрь</w:t>
            </w:r>
            <w:r>
              <w:rPr>
                <w:sz w:val="28"/>
                <w:szCs w:val="28"/>
              </w:rPr>
              <w:t xml:space="preserve">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FA1B74" w:rsidP="00C142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бухгалтерского учета и финансов</w:t>
            </w:r>
          </w:p>
        </w:tc>
      </w:tr>
      <w:tr w:rsidR="00C14279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FA1B74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 внесении изменений и дополнений в бюджет муниципального образования Калини</w:t>
            </w:r>
            <w:r w:rsidR="00FA1B74">
              <w:rPr>
                <w:sz w:val="28"/>
                <w:szCs w:val="28"/>
              </w:rPr>
              <w:t>нское сельское поселение на 2019</w:t>
            </w:r>
            <w:r w:rsidRPr="004C72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FA1B74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FA1B74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бухгалтерского учета и финансов</w:t>
            </w:r>
          </w:p>
        </w:tc>
      </w:tr>
      <w:tr w:rsidR="00C14279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FA1B74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 плане работы Калининской</w:t>
            </w:r>
            <w:r>
              <w:rPr>
                <w:sz w:val="28"/>
                <w:szCs w:val="28"/>
              </w:rPr>
              <w:t xml:space="preserve"> </w:t>
            </w:r>
            <w:r w:rsidR="00FA1B74">
              <w:rPr>
                <w:sz w:val="28"/>
                <w:szCs w:val="28"/>
              </w:rPr>
              <w:t>сельской Думы на 1 квартал 2020</w:t>
            </w:r>
            <w:r w:rsidRPr="004C725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FA1B74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C14279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FA1B74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79" w:rsidRPr="004C725F" w:rsidRDefault="00396665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A1B74">
              <w:rPr>
                <w:sz w:val="28"/>
                <w:szCs w:val="28"/>
              </w:rPr>
              <w:t>екабрь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79" w:rsidRPr="004C725F" w:rsidRDefault="00C14279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</w:tbl>
    <w:p w:rsidR="00C14279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 xml:space="preserve">                                                        </w:t>
      </w:r>
    </w:p>
    <w:p w:rsidR="00C14279" w:rsidRDefault="00C14279" w:rsidP="004C725F">
      <w:pPr>
        <w:rPr>
          <w:sz w:val="28"/>
          <w:szCs w:val="28"/>
        </w:rPr>
      </w:pPr>
    </w:p>
    <w:p w:rsidR="004C725F" w:rsidRPr="004C725F" w:rsidRDefault="004C725F" w:rsidP="00C14279">
      <w:pPr>
        <w:jc w:val="center"/>
        <w:rPr>
          <w:sz w:val="28"/>
          <w:szCs w:val="28"/>
        </w:rPr>
      </w:pPr>
      <w:r w:rsidRPr="004C725F">
        <w:rPr>
          <w:sz w:val="28"/>
          <w:szCs w:val="28"/>
        </w:rPr>
        <w:t>_____________</w:t>
      </w:r>
    </w:p>
    <w:sectPr w:rsidR="004C725F" w:rsidRPr="004C725F" w:rsidSect="000E7DA8">
      <w:headerReference w:type="default" r:id="rId7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8FB" w:rsidRDefault="003708FB" w:rsidP="006C721F">
      <w:r>
        <w:separator/>
      </w:r>
    </w:p>
  </w:endnote>
  <w:endnote w:type="continuationSeparator" w:id="0">
    <w:p w:rsidR="003708FB" w:rsidRDefault="003708FB" w:rsidP="006C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8FB" w:rsidRDefault="003708FB" w:rsidP="006C721F">
      <w:r>
        <w:separator/>
      </w:r>
    </w:p>
  </w:footnote>
  <w:footnote w:type="continuationSeparator" w:id="0">
    <w:p w:rsidR="003708FB" w:rsidRDefault="003708FB" w:rsidP="006C7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614863"/>
      <w:docPartObj>
        <w:docPartGallery w:val="Page Numbers (Top of Page)"/>
        <w:docPartUnique/>
      </w:docPartObj>
    </w:sdtPr>
    <w:sdtEndPr/>
    <w:sdtContent>
      <w:p w:rsidR="006C721F" w:rsidRDefault="006C72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665">
          <w:rPr>
            <w:noProof/>
          </w:rPr>
          <w:t>2</w:t>
        </w:r>
        <w:r>
          <w:fldChar w:fldCharType="end"/>
        </w:r>
      </w:p>
    </w:sdtContent>
  </w:sdt>
  <w:p w:rsidR="006C721F" w:rsidRDefault="006C72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5F"/>
    <w:rsid w:val="000405B6"/>
    <w:rsid w:val="00061329"/>
    <w:rsid w:val="000E7DA8"/>
    <w:rsid w:val="002F5943"/>
    <w:rsid w:val="0036637E"/>
    <w:rsid w:val="003708FB"/>
    <w:rsid w:val="00374D42"/>
    <w:rsid w:val="00396665"/>
    <w:rsid w:val="0047423B"/>
    <w:rsid w:val="004C725F"/>
    <w:rsid w:val="006C721F"/>
    <w:rsid w:val="00904DE9"/>
    <w:rsid w:val="009070CB"/>
    <w:rsid w:val="009A0819"/>
    <w:rsid w:val="00AE26A5"/>
    <w:rsid w:val="00C14279"/>
    <w:rsid w:val="00F179CF"/>
    <w:rsid w:val="00F46811"/>
    <w:rsid w:val="00FA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D42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C72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721F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C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721F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D42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C72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721F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C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721F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7</cp:revision>
  <cp:lastPrinted>2019-10-30T11:40:00Z</cp:lastPrinted>
  <dcterms:created xsi:type="dcterms:W3CDTF">2019-10-29T12:38:00Z</dcterms:created>
  <dcterms:modified xsi:type="dcterms:W3CDTF">2019-10-30T11:40:00Z</dcterms:modified>
</cp:coreProperties>
</file>