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B95" w:rsidRPr="006B6B95" w:rsidRDefault="006B6B95" w:rsidP="006B6B95">
      <w:pPr>
        <w:keepNext/>
        <w:widowControl w:val="0"/>
        <w:autoSpaceDE w:val="0"/>
        <w:autoSpaceDN w:val="0"/>
        <w:adjustRightInd w:val="0"/>
        <w:jc w:val="center"/>
        <w:outlineLvl w:val="1"/>
        <w:rPr>
          <w:b/>
          <w:sz w:val="28"/>
          <w:szCs w:val="28"/>
        </w:rPr>
      </w:pPr>
      <w:r w:rsidRPr="006B6B95">
        <w:rPr>
          <w:b/>
          <w:sz w:val="28"/>
          <w:szCs w:val="28"/>
        </w:rPr>
        <w:t>КАЛИНИНСКАЯ СЕЛЬСКАЯ ДУМА</w:t>
      </w:r>
    </w:p>
    <w:p w:rsidR="006B6B95" w:rsidRPr="006B6B95" w:rsidRDefault="006B6B95" w:rsidP="006B6B95">
      <w:pPr>
        <w:keepNext/>
        <w:widowControl w:val="0"/>
        <w:autoSpaceDE w:val="0"/>
        <w:autoSpaceDN w:val="0"/>
        <w:adjustRightInd w:val="0"/>
        <w:jc w:val="center"/>
        <w:outlineLvl w:val="1"/>
        <w:rPr>
          <w:b/>
          <w:sz w:val="28"/>
          <w:szCs w:val="28"/>
        </w:rPr>
      </w:pPr>
      <w:r w:rsidRPr="006B6B95">
        <w:rPr>
          <w:b/>
          <w:sz w:val="28"/>
          <w:szCs w:val="28"/>
        </w:rPr>
        <w:t>МАЛМЫЖСКОГО РАЙОНА КИРОВСКОЙ ОБЛАСТИ</w:t>
      </w:r>
    </w:p>
    <w:p w:rsidR="006B6B95" w:rsidRPr="006B6B95" w:rsidRDefault="006B6B95" w:rsidP="006B6B95">
      <w:pPr>
        <w:widowControl w:val="0"/>
        <w:autoSpaceDE w:val="0"/>
        <w:autoSpaceDN w:val="0"/>
        <w:adjustRightInd w:val="0"/>
        <w:spacing w:line="360" w:lineRule="exact"/>
        <w:jc w:val="center"/>
        <w:rPr>
          <w:b/>
          <w:sz w:val="28"/>
          <w:szCs w:val="28"/>
        </w:rPr>
      </w:pPr>
      <w:r>
        <w:rPr>
          <w:b/>
          <w:sz w:val="28"/>
          <w:szCs w:val="28"/>
        </w:rPr>
        <w:t xml:space="preserve">Третьего </w:t>
      </w:r>
      <w:r w:rsidRPr="006B6B95">
        <w:rPr>
          <w:b/>
          <w:sz w:val="28"/>
          <w:szCs w:val="28"/>
        </w:rPr>
        <w:t>созыва</w:t>
      </w:r>
    </w:p>
    <w:p w:rsidR="006B6B95" w:rsidRDefault="006B6B95" w:rsidP="006B6B95">
      <w:pPr>
        <w:keepNext/>
        <w:widowControl w:val="0"/>
        <w:autoSpaceDE w:val="0"/>
        <w:autoSpaceDN w:val="0"/>
        <w:adjustRightInd w:val="0"/>
        <w:spacing w:line="360" w:lineRule="exact"/>
        <w:jc w:val="center"/>
        <w:outlineLvl w:val="1"/>
        <w:rPr>
          <w:sz w:val="28"/>
          <w:szCs w:val="20"/>
        </w:rPr>
      </w:pPr>
    </w:p>
    <w:p w:rsidR="006B6B95" w:rsidRPr="006B6B95" w:rsidRDefault="006B6B95" w:rsidP="006B6B95">
      <w:pPr>
        <w:keepNext/>
        <w:widowControl w:val="0"/>
        <w:autoSpaceDE w:val="0"/>
        <w:autoSpaceDN w:val="0"/>
        <w:adjustRightInd w:val="0"/>
        <w:spacing w:line="360" w:lineRule="exact"/>
        <w:jc w:val="center"/>
        <w:outlineLvl w:val="1"/>
        <w:rPr>
          <w:sz w:val="28"/>
          <w:szCs w:val="20"/>
        </w:rPr>
      </w:pPr>
    </w:p>
    <w:p w:rsidR="006B6B95" w:rsidRPr="006B6B95" w:rsidRDefault="006B6B95" w:rsidP="006B6B95">
      <w:pPr>
        <w:keepNext/>
        <w:widowControl w:val="0"/>
        <w:autoSpaceDE w:val="0"/>
        <w:autoSpaceDN w:val="0"/>
        <w:adjustRightInd w:val="0"/>
        <w:spacing w:line="360" w:lineRule="exact"/>
        <w:jc w:val="center"/>
        <w:outlineLvl w:val="1"/>
        <w:rPr>
          <w:b/>
          <w:sz w:val="32"/>
          <w:szCs w:val="32"/>
        </w:rPr>
      </w:pPr>
      <w:r w:rsidRPr="006B6B95">
        <w:rPr>
          <w:b/>
          <w:sz w:val="32"/>
          <w:szCs w:val="32"/>
        </w:rPr>
        <w:t>РЕШЕНИЕ</w:t>
      </w:r>
    </w:p>
    <w:p w:rsidR="006B6B95" w:rsidRDefault="006B6B95" w:rsidP="006B6B95">
      <w:pPr>
        <w:keepNext/>
        <w:widowControl w:val="0"/>
        <w:autoSpaceDE w:val="0"/>
        <w:autoSpaceDN w:val="0"/>
        <w:adjustRightInd w:val="0"/>
        <w:jc w:val="center"/>
        <w:outlineLvl w:val="1"/>
        <w:rPr>
          <w:sz w:val="28"/>
          <w:szCs w:val="20"/>
        </w:rPr>
      </w:pPr>
    </w:p>
    <w:p w:rsidR="00FC405E" w:rsidRPr="006B6B95" w:rsidRDefault="00FC405E" w:rsidP="006B6B95">
      <w:pPr>
        <w:keepNext/>
        <w:widowControl w:val="0"/>
        <w:autoSpaceDE w:val="0"/>
        <w:autoSpaceDN w:val="0"/>
        <w:adjustRightInd w:val="0"/>
        <w:jc w:val="center"/>
        <w:outlineLvl w:val="1"/>
        <w:rPr>
          <w:sz w:val="28"/>
          <w:szCs w:val="20"/>
        </w:rPr>
      </w:pPr>
    </w:p>
    <w:p w:rsidR="006B6B95" w:rsidRPr="006B6B95" w:rsidRDefault="00FC405E" w:rsidP="006B6B95">
      <w:pPr>
        <w:keepNext/>
        <w:widowControl w:val="0"/>
        <w:tabs>
          <w:tab w:val="center" w:pos="4656"/>
        </w:tabs>
        <w:autoSpaceDE w:val="0"/>
        <w:autoSpaceDN w:val="0"/>
        <w:adjustRightInd w:val="0"/>
        <w:jc w:val="center"/>
        <w:outlineLvl w:val="1"/>
        <w:rPr>
          <w:sz w:val="28"/>
          <w:szCs w:val="20"/>
        </w:rPr>
      </w:pPr>
      <w:r>
        <w:rPr>
          <w:sz w:val="28"/>
          <w:szCs w:val="20"/>
        </w:rPr>
        <w:t xml:space="preserve">16.03.2017                          </w:t>
      </w:r>
      <w:r w:rsidR="006B6B95">
        <w:rPr>
          <w:sz w:val="28"/>
          <w:szCs w:val="20"/>
        </w:rPr>
        <w:t xml:space="preserve">                                                                         </w:t>
      </w:r>
      <w:r w:rsidR="006B6B95" w:rsidRPr="006B6B95">
        <w:rPr>
          <w:sz w:val="28"/>
          <w:szCs w:val="20"/>
        </w:rPr>
        <w:t xml:space="preserve">№ </w:t>
      </w:r>
      <w:r>
        <w:rPr>
          <w:sz w:val="28"/>
          <w:szCs w:val="20"/>
        </w:rPr>
        <w:t>6</w:t>
      </w:r>
    </w:p>
    <w:p w:rsidR="006B6B95" w:rsidRPr="006B6B95" w:rsidRDefault="006B6B95" w:rsidP="006B6B95">
      <w:pPr>
        <w:keepNext/>
        <w:widowControl w:val="0"/>
        <w:tabs>
          <w:tab w:val="center" w:pos="4656"/>
        </w:tabs>
        <w:autoSpaceDE w:val="0"/>
        <w:autoSpaceDN w:val="0"/>
        <w:adjustRightInd w:val="0"/>
        <w:spacing w:line="480" w:lineRule="exact"/>
        <w:jc w:val="center"/>
        <w:outlineLvl w:val="1"/>
        <w:rPr>
          <w:sz w:val="28"/>
          <w:szCs w:val="20"/>
        </w:rPr>
      </w:pPr>
      <w:r w:rsidRPr="006B6B95">
        <w:rPr>
          <w:sz w:val="28"/>
          <w:szCs w:val="20"/>
        </w:rPr>
        <w:t>с.</w:t>
      </w:r>
      <w:r>
        <w:rPr>
          <w:sz w:val="28"/>
          <w:szCs w:val="20"/>
        </w:rPr>
        <w:t xml:space="preserve"> </w:t>
      </w:r>
      <w:r w:rsidRPr="006B6B95">
        <w:rPr>
          <w:sz w:val="28"/>
          <w:szCs w:val="20"/>
        </w:rPr>
        <w:t>Калинино</w:t>
      </w:r>
    </w:p>
    <w:p w:rsidR="006B6B95" w:rsidRDefault="006B6B95" w:rsidP="006B6B95">
      <w:pPr>
        <w:widowControl w:val="0"/>
        <w:autoSpaceDE w:val="0"/>
        <w:autoSpaceDN w:val="0"/>
        <w:adjustRightInd w:val="0"/>
        <w:spacing w:line="480" w:lineRule="exact"/>
        <w:rPr>
          <w:sz w:val="20"/>
          <w:szCs w:val="20"/>
        </w:rPr>
      </w:pPr>
    </w:p>
    <w:p w:rsidR="006B6B95" w:rsidRPr="006B6B95" w:rsidRDefault="006B6B95" w:rsidP="006B6B95">
      <w:pPr>
        <w:widowControl w:val="0"/>
        <w:autoSpaceDE w:val="0"/>
        <w:autoSpaceDN w:val="0"/>
        <w:adjustRightInd w:val="0"/>
        <w:spacing w:line="480" w:lineRule="exact"/>
        <w:rPr>
          <w:sz w:val="20"/>
          <w:szCs w:val="20"/>
        </w:rPr>
      </w:pPr>
    </w:p>
    <w:p w:rsidR="006B6B95" w:rsidRPr="006B6B95" w:rsidRDefault="006B6B95" w:rsidP="006B6B95">
      <w:pPr>
        <w:widowControl w:val="0"/>
        <w:autoSpaceDE w:val="0"/>
        <w:autoSpaceDN w:val="0"/>
        <w:adjustRightInd w:val="0"/>
        <w:jc w:val="center"/>
        <w:rPr>
          <w:b/>
          <w:sz w:val="28"/>
          <w:szCs w:val="28"/>
        </w:rPr>
      </w:pPr>
      <w:r w:rsidRPr="006B6B95">
        <w:rPr>
          <w:b/>
          <w:sz w:val="28"/>
          <w:szCs w:val="28"/>
        </w:rPr>
        <w:t>Об утверждении Программы социально-экономического развития муниципального образования Калининское сельское поселение</w:t>
      </w:r>
    </w:p>
    <w:p w:rsidR="006B6B95" w:rsidRPr="006B6B95" w:rsidRDefault="006B6B95" w:rsidP="006B6B95">
      <w:pPr>
        <w:widowControl w:val="0"/>
        <w:autoSpaceDE w:val="0"/>
        <w:autoSpaceDN w:val="0"/>
        <w:adjustRightInd w:val="0"/>
        <w:jc w:val="center"/>
        <w:rPr>
          <w:sz w:val="28"/>
          <w:szCs w:val="28"/>
        </w:rPr>
      </w:pPr>
      <w:r>
        <w:rPr>
          <w:b/>
          <w:sz w:val="28"/>
          <w:szCs w:val="28"/>
        </w:rPr>
        <w:t>на 2017</w:t>
      </w:r>
      <w:r w:rsidRPr="006B6B95">
        <w:rPr>
          <w:b/>
          <w:sz w:val="28"/>
          <w:szCs w:val="28"/>
        </w:rPr>
        <w:t>-20</w:t>
      </w:r>
      <w:r>
        <w:rPr>
          <w:b/>
          <w:sz w:val="28"/>
          <w:szCs w:val="28"/>
        </w:rPr>
        <w:t>21</w:t>
      </w:r>
      <w:r w:rsidRPr="006B6B95">
        <w:rPr>
          <w:b/>
          <w:sz w:val="28"/>
          <w:szCs w:val="28"/>
        </w:rPr>
        <w:t xml:space="preserve"> годы</w:t>
      </w:r>
    </w:p>
    <w:p w:rsidR="006B6B95" w:rsidRPr="006B6B95" w:rsidRDefault="006B6B95" w:rsidP="006B6B95">
      <w:pPr>
        <w:widowControl w:val="0"/>
        <w:autoSpaceDE w:val="0"/>
        <w:autoSpaceDN w:val="0"/>
        <w:adjustRightInd w:val="0"/>
        <w:spacing w:line="480" w:lineRule="exact"/>
        <w:rPr>
          <w:sz w:val="28"/>
          <w:szCs w:val="28"/>
        </w:rPr>
      </w:pPr>
    </w:p>
    <w:p w:rsidR="006B6B95" w:rsidRDefault="006B6B95" w:rsidP="006B6B95">
      <w:pPr>
        <w:widowControl w:val="0"/>
        <w:autoSpaceDE w:val="0"/>
        <w:autoSpaceDN w:val="0"/>
        <w:adjustRightInd w:val="0"/>
        <w:spacing w:line="360" w:lineRule="auto"/>
        <w:jc w:val="both"/>
        <w:rPr>
          <w:sz w:val="28"/>
          <w:szCs w:val="28"/>
        </w:rPr>
      </w:pPr>
      <w:r w:rsidRPr="006B6B95">
        <w:rPr>
          <w:sz w:val="28"/>
          <w:szCs w:val="28"/>
        </w:rPr>
        <w:t xml:space="preserve">        В соответствии со статьей 22 Устава муниципального образования Калининское сельское поселение </w:t>
      </w:r>
      <w:proofErr w:type="spellStart"/>
      <w:r w:rsidRPr="006B6B95">
        <w:rPr>
          <w:sz w:val="28"/>
          <w:szCs w:val="28"/>
        </w:rPr>
        <w:t>Малмыжского</w:t>
      </w:r>
      <w:proofErr w:type="spellEnd"/>
      <w:r w:rsidRPr="006B6B95">
        <w:rPr>
          <w:sz w:val="28"/>
          <w:szCs w:val="28"/>
        </w:rPr>
        <w:t xml:space="preserve"> района Кировской области  Калининская сельская Дума </w:t>
      </w:r>
      <w:proofErr w:type="spellStart"/>
      <w:r w:rsidRPr="006B6B95">
        <w:rPr>
          <w:sz w:val="28"/>
          <w:szCs w:val="28"/>
        </w:rPr>
        <w:t>Малмыжского</w:t>
      </w:r>
      <w:proofErr w:type="spellEnd"/>
      <w:r w:rsidRPr="006B6B95">
        <w:rPr>
          <w:sz w:val="28"/>
          <w:szCs w:val="28"/>
        </w:rPr>
        <w:t xml:space="preserve"> района Кировской области РЕШИЛА:</w:t>
      </w:r>
    </w:p>
    <w:p w:rsidR="00FC405E" w:rsidRPr="006B6B95" w:rsidRDefault="00FC405E" w:rsidP="006B6B95">
      <w:pPr>
        <w:widowControl w:val="0"/>
        <w:autoSpaceDE w:val="0"/>
        <w:autoSpaceDN w:val="0"/>
        <w:adjustRightInd w:val="0"/>
        <w:spacing w:line="360" w:lineRule="auto"/>
        <w:jc w:val="both"/>
        <w:rPr>
          <w:sz w:val="28"/>
          <w:szCs w:val="28"/>
        </w:rPr>
      </w:pPr>
    </w:p>
    <w:p w:rsidR="006B6B95" w:rsidRPr="006B6B95" w:rsidRDefault="006B6B95" w:rsidP="006B6B95">
      <w:pPr>
        <w:widowControl w:val="0"/>
        <w:autoSpaceDE w:val="0"/>
        <w:autoSpaceDN w:val="0"/>
        <w:adjustRightInd w:val="0"/>
        <w:spacing w:line="360" w:lineRule="auto"/>
        <w:jc w:val="both"/>
        <w:rPr>
          <w:sz w:val="28"/>
          <w:szCs w:val="28"/>
        </w:rPr>
      </w:pPr>
      <w:r w:rsidRPr="006B6B95">
        <w:rPr>
          <w:sz w:val="28"/>
          <w:szCs w:val="28"/>
        </w:rPr>
        <w:t xml:space="preserve">        1. Утвердить Программу социально-экономического развития муниципального образования Калининское сельское поселение </w:t>
      </w:r>
      <w:proofErr w:type="spellStart"/>
      <w:r w:rsidRPr="006B6B95">
        <w:rPr>
          <w:sz w:val="28"/>
          <w:szCs w:val="28"/>
        </w:rPr>
        <w:t>Малмыжского</w:t>
      </w:r>
      <w:proofErr w:type="spellEnd"/>
      <w:r w:rsidRPr="006B6B95">
        <w:rPr>
          <w:sz w:val="28"/>
          <w:szCs w:val="28"/>
        </w:rPr>
        <w:t xml:space="preserve"> </w:t>
      </w:r>
      <w:r>
        <w:rPr>
          <w:sz w:val="28"/>
          <w:szCs w:val="28"/>
        </w:rPr>
        <w:t>района Кировской области на 2017</w:t>
      </w:r>
      <w:r w:rsidRPr="006B6B95">
        <w:rPr>
          <w:sz w:val="28"/>
          <w:szCs w:val="28"/>
        </w:rPr>
        <w:t>-20</w:t>
      </w:r>
      <w:r>
        <w:rPr>
          <w:sz w:val="28"/>
          <w:szCs w:val="28"/>
        </w:rPr>
        <w:t>21</w:t>
      </w:r>
      <w:r w:rsidRPr="006B6B95">
        <w:rPr>
          <w:sz w:val="28"/>
          <w:szCs w:val="28"/>
        </w:rPr>
        <w:t xml:space="preserve"> годы</w:t>
      </w:r>
      <w:r>
        <w:rPr>
          <w:sz w:val="28"/>
          <w:szCs w:val="28"/>
        </w:rPr>
        <w:t xml:space="preserve"> согласно приложению.</w:t>
      </w:r>
    </w:p>
    <w:p w:rsidR="006B6B95" w:rsidRPr="006B6B95" w:rsidRDefault="006B6B95" w:rsidP="006B6B95">
      <w:pPr>
        <w:widowControl w:val="0"/>
        <w:autoSpaceDE w:val="0"/>
        <w:autoSpaceDN w:val="0"/>
        <w:adjustRightInd w:val="0"/>
        <w:spacing w:line="360" w:lineRule="auto"/>
        <w:jc w:val="both"/>
        <w:rPr>
          <w:sz w:val="28"/>
          <w:szCs w:val="28"/>
        </w:rPr>
      </w:pPr>
      <w:r w:rsidRPr="006B6B95">
        <w:rPr>
          <w:sz w:val="28"/>
          <w:szCs w:val="28"/>
        </w:rPr>
        <w:t xml:space="preserve">        2. Поручить главе муниципального образования Калининское сельское поселение </w:t>
      </w:r>
      <w:proofErr w:type="spellStart"/>
      <w:r w:rsidRPr="006B6B95">
        <w:rPr>
          <w:sz w:val="28"/>
          <w:szCs w:val="28"/>
        </w:rPr>
        <w:t>Малмыжского</w:t>
      </w:r>
      <w:proofErr w:type="spellEnd"/>
      <w:r w:rsidRPr="006B6B95">
        <w:rPr>
          <w:sz w:val="28"/>
          <w:szCs w:val="28"/>
        </w:rPr>
        <w:t xml:space="preserve"> района Кировской области </w:t>
      </w:r>
      <w:proofErr w:type="spellStart"/>
      <w:r w:rsidRPr="006B6B95">
        <w:rPr>
          <w:sz w:val="28"/>
          <w:szCs w:val="28"/>
        </w:rPr>
        <w:t>Карадуганову</w:t>
      </w:r>
      <w:proofErr w:type="spellEnd"/>
      <w:r w:rsidRPr="006B6B95">
        <w:rPr>
          <w:sz w:val="28"/>
          <w:szCs w:val="28"/>
        </w:rPr>
        <w:t xml:space="preserve"> Николаю Павловичу:</w:t>
      </w:r>
    </w:p>
    <w:p w:rsidR="006B6B95" w:rsidRPr="006B6B95" w:rsidRDefault="006B6B95" w:rsidP="006B6B95">
      <w:pPr>
        <w:widowControl w:val="0"/>
        <w:autoSpaceDE w:val="0"/>
        <w:autoSpaceDN w:val="0"/>
        <w:adjustRightInd w:val="0"/>
        <w:spacing w:line="360" w:lineRule="auto"/>
        <w:jc w:val="both"/>
        <w:rPr>
          <w:sz w:val="28"/>
          <w:szCs w:val="28"/>
        </w:rPr>
      </w:pPr>
      <w:r w:rsidRPr="006B6B95">
        <w:rPr>
          <w:sz w:val="28"/>
          <w:szCs w:val="28"/>
        </w:rPr>
        <w:t xml:space="preserve">        2.1. Опубликовать Программу социально-экономического развития муниципального образования Калининское сельское поселение </w:t>
      </w:r>
      <w:proofErr w:type="spellStart"/>
      <w:r w:rsidRPr="006B6B95">
        <w:rPr>
          <w:sz w:val="28"/>
          <w:szCs w:val="28"/>
        </w:rPr>
        <w:t>Малмыжского</w:t>
      </w:r>
      <w:proofErr w:type="spellEnd"/>
      <w:r w:rsidRPr="006B6B95">
        <w:rPr>
          <w:sz w:val="28"/>
          <w:szCs w:val="28"/>
        </w:rPr>
        <w:t xml:space="preserve"> </w:t>
      </w:r>
      <w:r>
        <w:rPr>
          <w:sz w:val="28"/>
          <w:szCs w:val="28"/>
        </w:rPr>
        <w:t>района Кировской области на 2017</w:t>
      </w:r>
      <w:r w:rsidRPr="006B6B95">
        <w:rPr>
          <w:sz w:val="28"/>
          <w:szCs w:val="28"/>
        </w:rPr>
        <w:t>-20</w:t>
      </w:r>
      <w:r>
        <w:rPr>
          <w:sz w:val="28"/>
          <w:szCs w:val="28"/>
        </w:rPr>
        <w:t>21</w:t>
      </w:r>
      <w:r w:rsidRPr="006B6B95">
        <w:rPr>
          <w:sz w:val="28"/>
          <w:szCs w:val="28"/>
        </w:rPr>
        <w:t xml:space="preserve"> годы в Информационном бюллетене органов местного самоуправления Калининского сельского поселения </w:t>
      </w:r>
      <w:proofErr w:type="spellStart"/>
      <w:r w:rsidRPr="006B6B95">
        <w:rPr>
          <w:sz w:val="28"/>
          <w:szCs w:val="28"/>
        </w:rPr>
        <w:t>Малмыжского</w:t>
      </w:r>
      <w:proofErr w:type="spellEnd"/>
      <w:r w:rsidRPr="006B6B95">
        <w:rPr>
          <w:sz w:val="28"/>
          <w:szCs w:val="28"/>
        </w:rPr>
        <w:t xml:space="preserve"> района Кировской области.     </w:t>
      </w:r>
    </w:p>
    <w:p w:rsidR="006B6B95" w:rsidRPr="006B6B95" w:rsidRDefault="006B6B95" w:rsidP="006B6B95">
      <w:pPr>
        <w:widowControl w:val="0"/>
        <w:autoSpaceDE w:val="0"/>
        <w:autoSpaceDN w:val="0"/>
        <w:adjustRightInd w:val="0"/>
        <w:spacing w:line="360" w:lineRule="auto"/>
        <w:jc w:val="both"/>
        <w:rPr>
          <w:sz w:val="28"/>
          <w:szCs w:val="28"/>
        </w:rPr>
      </w:pPr>
      <w:r w:rsidRPr="006B6B95">
        <w:rPr>
          <w:sz w:val="28"/>
          <w:szCs w:val="28"/>
        </w:rPr>
        <w:t xml:space="preserve">  3. Настоящее решение вступает в силу в соответствии с действующим </w:t>
      </w:r>
      <w:r w:rsidRPr="006B6B95">
        <w:rPr>
          <w:sz w:val="28"/>
          <w:szCs w:val="28"/>
        </w:rPr>
        <w:lastRenderedPageBreak/>
        <w:t>законодательством.</w:t>
      </w:r>
    </w:p>
    <w:p w:rsidR="006B6B95" w:rsidRPr="006B6B95" w:rsidRDefault="006B6B95" w:rsidP="006B6B95">
      <w:pPr>
        <w:widowControl w:val="0"/>
        <w:autoSpaceDE w:val="0"/>
        <w:autoSpaceDN w:val="0"/>
        <w:adjustRightInd w:val="0"/>
        <w:jc w:val="both"/>
        <w:rPr>
          <w:sz w:val="28"/>
          <w:szCs w:val="28"/>
        </w:rPr>
      </w:pPr>
      <w:r w:rsidRPr="006B6B95">
        <w:rPr>
          <w:sz w:val="28"/>
          <w:szCs w:val="28"/>
        </w:rPr>
        <w:t xml:space="preserve">        </w:t>
      </w:r>
    </w:p>
    <w:p w:rsidR="006B6B95" w:rsidRPr="006B6B95" w:rsidRDefault="006B6B95" w:rsidP="006B6B95">
      <w:pPr>
        <w:widowControl w:val="0"/>
        <w:autoSpaceDE w:val="0"/>
        <w:autoSpaceDN w:val="0"/>
        <w:adjustRightInd w:val="0"/>
        <w:rPr>
          <w:sz w:val="20"/>
          <w:szCs w:val="20"/>
        </w:rPr>
      </w:pPr>
      <w:r w:rsidRPr="006B6B95">
        <w:rPr>
          <w:sz w:val="28"/>
          <w:szCs w:val="28"/>
        </w:rPr>
        <w:t xml:space="preserve"> </w:t>
      </w:r>
    </w:p>
    <w:p w:rsidR="006B6B95" w:rsidRPr="006B6B95" w:rsidRDefault="006B6B95" w:rsidP="006B6B95">
      <w:pPr>
        <w:widowControl w:val="0"/>
        <w:autoSpaceDE w:val="0"/>
        <w:autoSpaceDN w:val="0"/>
        <w:adjustRightInd w:val="0"/>
        <w:rPr>
          <w:sz w:val="20"/>
          <w:szCs w:val="20"/>
        </w:rPr>
      </w:pPr>
    </w:p>
    <w:p w:rsidR="006B6B95" w:rsidRDefault="006B6B95" w:rsidP="006B6B95">
      <w:pPr>
        <w:widowControl w:val="0"/>
        <w:autoSpaceDE w:val="0"/>
        <w:autoSpaceDN w:val="0"/>
        <w:adjustRightInd w:val="0"/>
        <w:jc w:val="both"/>
        <w:rPr>
          <w:sz w:val="28"/>
          <w:szCs w:val="28"/>
        </w:rPr>
      </w:pPr>
      <w:r w:rsidRPr="006B6B95">
        <w:rPr>
          <w:sz w:val="28"/>
          <w:szCs w:val="28"/>
        </w:rPr>
        <w:t>Глава поселения</w:t>
      </w:r>
      <w:r>
        <w:rPr>
          <w:sz w:val="28"/>
          <w:szCs w:val="28"/>
        </w:rPr>
        <w:t>,</w:t>
      </w:r>
    </w:p>
    <w:p w:rsidR="006B6B95" w:rsidRPr="006B6B95" w:rsidRDefault="006B6B95" w:rsidP="006B6B95">
      <w:pPr>
        <w:widowControl w:val="0"/>
        <w:autoSpaceDE w:val="0"/>
        <w:autoSpaceDN w:val="0"/>
        <w:adjustRightInd w:val="0"/>
        <w:jc w:val="both"/>
        <w:rPr>
          <w:sz w:val="28"/>
          <w:szCs w:val="28"/>
        </w:rPr>
      </w:pPr>
      <w:r>
        <w:rPr>
          <w:sz w:val="28"/>
          <w:szCs w:val="28"/>
        </w:rPr>
        <w:t>председатель сельской Думы</w:t>
      </w:r>
      <w:r w:rsidRPr="006B6B95">
        <w:rPr>
          <w:sz w:val="28"/>
          <w:szCs w:val="28"/>
        </w:rPr>
        <w:t xml:space="preserve">    Н.П. </w:t>
      </w:r>
      <w:proofErr w:type="spellStart"/>
      <w:r w:rsidRPr="006B6B95">
        <w:rPr>
          <w:sz w:val="28"/>
          <w:szCs w:val="28"/>
        </w:rPr>
        <w:t>Карадуганов</w:t>
      </w:r>
      <w:proofErr w:type="spellEnd"/>
    </w:p>
    <w:p w:rsidR="006B6B95" w:rsidRPr="006B6B95" w:rsidRDefault="006B6B95" w:rsidP="006B6B95">
      <w:pPr>
        <w:widowControl w:val="0"/>
        <w:autoSpaceDE w:val="0"/>
        <w:autoSpaceDN w:val="0"/>
        <w:adjustRightInd w:val="0"/>
        <w:rPr>
          <w:sz w:val="20"/>
          <w:szCs w:val="20"/>
        </w:rPr>
      </w:pPr>
    </w:p>
    <w:p w:rsidR="006B6B95" w:rsidRPr="006B6B95" w:rsidRDefault="006B6B95" w:rsidP="006B6B95">
      <w:pPr>
        <w:widowControl w:val="0"/>
        <w:autoSpaceDE w:val="0"/>
        <w:autoSpaceDN w:val="0"/>
        <w:adjustRightInd w:val="0"/>
        <w:rPr>
          <w:sz w:val="20"/>
          <w:szCs w:val="20"/>
        </w:rPr>
      </w:pPr>
    </w:p>
    <w:p w:rsidR="006B6B95" w:rsidRPr="006B6B95" w:rsidRDefault="006B6B95" w:rsidP="006B6B95">
      <w:pPr>
        <w:widowControl w:val="0"/>
        <w:autoSpaceDE w:val="0"/>
        <w:autoSpaceDN w:val="0"/>
        <w:adjustRightInd w:val="0"/>
        <w:rPr>
          <w:sz w:val="20"/>
          <w:szCs w:val="20"/>
        </w:rPr>
      </w:pPr>
    </w:p>
    <w:p w:rsidR="00AE26A5" w:rsidRDefault="00AE26A5"/>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Default="004749D0"/>
    <w:p w:rsidR="004749D0" w:rsidRPr="004749D0" w:rsidRDefault="004749D0" w:rsidP="004749D0">
      <w:pPr>
        <w:spacing w:line="300" w:lineRule="exact"/>
        <w:ind w:left="5245" w:firstLine="709"/>
        <w:rPr>
          <w:sz w:val="28"/>
          <w:szCs w:val="28"/>
        </w:rPr>
      </w:pPr>
      <w:r w:rsidRPr="004749D0">
        <w:rPr>
          <w:sz w:val="28"/>
          <w:szCs w:val="28"/>
        </w:rPr>
        <w:lastRenderedPageBreak/>
        <w:t xml:space="preserve">Утверждена </w:t>
      </w:r>
    </w:p>
    <w:p w:rsidR="004749D0" w:rsidRPr="004749D0" w:rsidRDefault="004749D0" w:rsidP="004749D0">
      <w:pPr>
        <w:spacing w:line="300" w:lineRule="exact"/>
        <w:ind w:left="5245" w:firstLine="709"/>
        <w:rPr>
          <w:sz w:val="28"/>
          <w:szCs w:val="28"/>
        </w:rPr>
      </w:pPr>
    </w:p>
    <w:p w:rsidR="004749D0" w:rsidRPr="004749D0" w:rsidRDefault="004749D0" w:rsidP="004749D0">
      <w:pPr>
        <w:spacing w:line="300" w:lineRule="exact"/>
        <w:ind w:left="5245" w:firstLine="709"/>
        <w:rPr>
          <w:sz w:val="28"/>
          <w:szCs w:val="28"/>
        </w:rPr>
      </w:pPr>
      <w:r w:rsidRPr="004749D0">
        <w:rPr>
          <w:sz w:val="28"/>
          <w:szCs w:val="28"/>
        </w:rPr>
        <w:t xml:space="preserve">решением </w:t>
      </w:r>
      <w:proofErr w:type="gramStart"/>
      <w:r w:rsidRPr="004749D0">
        <w:rPr>
          <w:sz w:val="28"/>
          <w:szCs w:val="28"/>
        </w:rPr>
        <w:t>Калининской</w:t>
      </w:r>
      <w:proofErr w:type="gramEnd"/>
      <w:r w:rsidRPr="004749D0">
        <w:rPr>
          <w:sz w:val="28"/>
          <w:szCs w:val="28"/>
        </w:rPr>
        <w:t xml:space="preserve">  </w:t>
      </w:r>
    </w:p>
    <w:p w:rsidR="004749D0" w:rsidRPr="004749D0" w:rsidRDefault="004749D0" w:rsidP="004749D0">
      <w:pPr>
        <w:spacing w:line="300" w:lineRule="exact"/>
        <w:ind w:left="5245" w:firstLine="709"/>
        <w:rPr>
          <w:sz w:val="28"/>
          <w:szCs w:val="28"/>
        </w:rPr>
      </w:pPr>
      <w:r w:rsidRPr="004749D0">
        <w:rPr>
          <w:sz w:val="28"/>
          <w:szCs w:val="28"/>
        </w:rPr>
        <w:t xml:space="preserve">сельской Думы  </w:t>
      </w:r>
    </w:p>
    <w:p w:rsidR="004749D0" w:rsidRPr="004749D0" w:rsidRDefault="004749D0" w:rsidP="004749D0">
      <w:pPr>
        <w:spacing w:line="300" w:lineRule="exact"/>
        <w:ind w:left="5245" w:firstLine="709"/>
        <w:rPr>
          <w:sz w:val="28"/>
          <w:szCs w:val="28"/>
        </w:rPr>
      </w:pPr>
      <w:r w:rsidRPr="004749D0">
        <w:rPr>
          <w:sz w:val="28"/>
          <w:szCs w:val="28"/>
        </w:rPr>
        <w:t>от 16.03.2017  № 6</w:t>
      </w:r>
    </w:p>
    <w:p w:rsidR="004749D0" w:rsidRPr="004749D0" w:rsidRDefault="004749D0" w:rsidP="004749D0">
      <w:pPr>
        <w:spacing w:line="360" w:lineRule="exact"/>
        <w:ind w:firstLine="709"/>
        <w:jc w:val="center"/>
        <w:rPr>
          <w:b/>
          <w:sz w:val="28"/>
          <w:szCs w:val="28"/>
          <w:highlight w:val="cyan"/>
        </w:rPr>
      </w:pPr>
    </w:p>
    <w:p w:rsidR="004749D0" w:rsidRPr="004749D0" w:rsidRDefault="004749D0" w:rsidP="004749D0">
      <w:pPr>
        <w:spacing w:line="360" w:lineRule="exact"/>
        <w:ind w:firstLine="709"/>
        <w:jc w:val="center"/>
        <w:rPr>
          <w:b/>
          <w:sz w:val="28"/>
          <w:szCs w:val="28"/>
          <w:highlight w:val="cyan"/>
        </w:rPr>
      </w:pPr>
    </w:p>
    <w:p w:rsidR="004749D0" w:rsidRPr="004749D0" w:rsidRDefault="004749D0" w:rsidP="004749D0">
      <w:pPr>
        <w:spacing w:line="360" w:lineRule="exact"/>
        <w:ind w:firstLine="709"/>
        <w:jc w:val="center"/>
        <w:rPr>
          <w:b/>
          <w:sz w:val="28"/>
          <w:szCs w:val="28"/>
          <w:highlight w:val="cyan"/>
        </w:rPr>
      </w:pPr>
    </w:p>
    <w:p w:rsidR="004749D0" w:rsidRPr="004749D0" w:rsidRDefault="004749D0" w:rsidP="004749D0">
      <w:pPr>
        <w:spacing w:line="360" w:lineRule="exact"/>
        <w:ind w:firstLine="709"/>
        <w:jc w:val="center"/>
        <w:rPr>
          <w:b/>
          <w:sz w:val="28"/>
          <w:szCs w:val="28"/>
          <w:highlight w:val="cyan"/>
        </w:rPr>
      </w:pPr>
    </w:p>
    <w:p w:rsidR="004749D0" w:rsidRPr="004749D0" w:rsidRDefault="004749D0" w:rsidP="004749D0">
      <w:pPr>
        <w:spacing w:line="360" w:lineRule="exact"/>
        <w:ind w:firstLine="709"/>
        <w:jc w:val="center"/>
        <w:rPr>
          <w:b/>
          <w:sz w:val="28"/>
          <w:szCs w:val="28"/>
          <w:highlight w:val="cyan"/>
        </w:rPr>
      </w:pPr>
    </w:p>
    <w:p w:rsidR="004749D0" w:rsidRPr="004749D0" w:rsidRDefault="004749D0" w:rsidP="004749D0">
      <w:pPr>
        <w:spacing w:line="360" w:lineRule="exact"/>
        <w:ind w:firstLine="709"/>
        <w:jc w:val="center"/>
        <w:rPr>
          <w:b/>
          <w:sz w:val="28"/>
          <w:szCs w:val="28"/>
          <w:highlight w:val="cyan"/>
        </w:rPr>
      </w:pPr>
    </w:p>
    <w:p w:rsidR="004749D0" w:rsidRPr="004749D0" w:rsidRDefault="004749D0" w:rsidP="004749D0">
      <w:pPr>
        <w:spacing w:line="360" w:lineRule="exact"/>
        <w:ind w:firstLine="709"/>
        <w:jc w:val="center"/>
        <w:rPr>
          <w:b/>
          <w:sz w:val="28"/>
          <w:szCs w:val="28"/>
          <w:highlight w:val="cyan"/>
        </w:rPr>
      </w:pPr>
    </w:p>
    <w:p w:rsidR="004749D0" w:rsidRPr="004749D0" w:rsidRDefault="004749D0" w:rsidP="004749D0">
      <w:pPr>
        <w:spacing w:line="360" w:lineRule="exact"/>
        <w:ind w:firstLine="709"/>
        <w:jc w:val="center"/>
        <w:rPr>
          <w:b/>
          <w:sz w:val="28"/>
          <w:szCs w:val="28"/>
          <w:highlight w:val="cyan"/>
        </w:rPr>
      </w:pPr>
    </w:p>
    <w:p w:rsidR="004749D0" w:rsidRPr="004749D0" w:rsidRDefault="004749D0" w:rsidP="004749D0">
      <w:pPr>
        <w:spacing w:line="360" w:lineRule="exact"/>
        <w:ind w:firstLine="709"/>
        <w:rPr>
          <w:rFonts w:eastAsia="A"/>
          <w:b/>
          <w:sz w:val="28"/>
          <w:szCs w:val="28"/>
        </w:rPr>
      </w:pPr>
      <w:r w:rsidRPr="004749D0">
        <w:rPr>
          <w:b/>
          <w:sz w:val="28"/>
          <w:szCs w:val="28"/>
        </w:rPr>
        <w:t xml:space="preserve">                                            ПРОГРАММ</w:t>
      </w:r>
      <w:r w:rsidRPr="004749D0">
        <w:rPr>
          <w:rFonts w:eastAsia="A"/>
          <w:b/>
          <w:sz w:val="28"/>
          <w:szCs w:val="28"/>
        </w:rPr>
        <w:t>А</w:t>
      </w:r>
    </w:p>
    <w:p w:rsidR="004749D0" w:rsidRPr="004749D0" w:rsidRDefault="004749D0" w:rsidP="004749D0">
      <w:pPr>
        <w:spacing w:line="360" w:lineRule="exact"/>
        <w:ind w:firstLine="709"/>
        <w:jc w:val="center"/>
        <w:rPr>
          <w:b/>
          <w:sz w:val="28"/>
          <w:szCs w:val="28"/>
        </w:rPr>
      </w:pPr>
      <w:r w:rsidRPr="004749D0">
        <w:rPr>
          <w:b/>
          <w:sz w:val="28"/>
          <w:szCs w:val="28"/>
        </w:rPr>
        <w:t xml:space="preserve">социально-экономического развития </w:t>
      </w:r>
    </w:p>
    <w:p w:rsidR="004749D0" w:rsidRPr="004749D0" w:rsidRDefault="004749D0" w:rsidP="004749D0">
      <w:pPr>
        <w:spacing w:line="360" w:lineRule="exact"/>
        <w:ind w:firstLine="709"/>
        <w:jc w:val="center"/>
        <w:rPr>
          <w:rFonts w:eastAsia="A"/>
          <w:b/>
          <w:sz w:val="28"/>
          <w:szCs w:val="28"/>
        </w:rPr>
      </w:pPr>
      <w:r w:rsidRPr="004749D0">
        <w:rPr>
          <w:rFonts w:eastAsia="A"/>
          <w:b/>
          <w:sz w:val="28"/>
          <w:szCs w:val="28"/>
        </w:rPr>
        <w:t xml:space="preserve">муниципального образования Калининское сельское поселение </w:t>
      </w:r>
    </w:p>
    <w:p w:rsidR="004749D0" w:rsidRPr="004749D0" w:rsidRDefault="004749D0" w:rsidP="004749D0">
      <w:pPr>
        <w:spacing w:line="360" w:lineRule="exact"/>
        <w:ind w:firstLine="709"/>
        <w:rPr>
          <w:rFonts w:eastAsia="A"/>
          <w:b/>
          <w:sz w:val="28"/>
          <w:szCs w:val="28"/>
        </w:rPr>
      </w:pPr>
      <w:r w:rsidRPr="004749D0">
        <w:rPr>
          <w:rFonts w:eastAsia="A"/>
          <w:b/>
          <w:sz w:val="28"/>
          <w:szCs w:val="28"/>
        </w:rPr>
        <w:t xml:space="preserve">         </w:t>
      </w:r>
      <w:proofErr w:type="spellStart"/>
      <w:r w:rsidRPr="004749D0">
        <w:rPr>
          <w:rFonts w:eastAsia="A"/>
          <w:b/>
          <w:sz w:val="28"/>
          <w:szCs w:val="28"/>
        </w:rPr>
        <w:t>Малмыжского</w:t>
      </w:r>
      <w:proofErr w:type="spellEnd"/>
      <w:r w:rsidRPr="004749D0">
        <w:rPr>
          <w:rFonts w:eastAsia="A"/>
          <w:b/>
          <w:sz w:val="28"/>
          <w:szCs w:val="28"/>
        </w:rPr>
        <w:t xml:space="preserve"> района Кировской области</w:t>
      </w:r>
      <w:r w:rsidRPr="004749D0">
        <w:rPr>
          <w:b/>
          <w:sz w:val="28"/>
          <w:szCs w:val="28"/>
        </w:rPr>
        <w:t xml:space="preserve"> на 2017- 2021 годы</w:t>
      </w:r>
    </w:p>
    <w:p w:rsidR="004749D0" w:rsidRPr="004749D0" w:rsidRDefault="004749D0" w:rsidP="004749D0">
      <w:pPr>
        <w:spacing w:line="360" w:lineRule="auto"/>
        <w:ind w:firstLine="709"/>
        <w:jc w:val="both"/>
        <w:rPr>
          <w:sz w:val="28"/>
          <w:szCs w:val="28"/>
        </w:rPr>
      </w:pPr>
      <w:r w:rsidRPr="004749D0">
        <w:rPr>
          <w:sz w:val="28"/>
          <w:szCs w:val="28"/>
        </w:rPr>
        <w:t xml:space="preserve">                                              </w:t>
      </w:r>
    </w:p>
    <w:p w:rsidR="004749D0" w:rsidRPr="004749D0" w:rsidRDefault="004749D0" w:rsidP="004749D0">
      <w:pPr>
        <w:spacing w:line="360" w:lineRule="auto"/>
        <w:ind w:firstLine="709"/>
        <w:jc w:val="both"/>
        <w:rPr>
          <w:sz w:val="28"/>
          <w:szCs w:val="28"/>
          <w:highlight w:val="cyan"/>
        </w:rPr>
      </w:pPr>
    </w:p>
    <w:p w:rsidR="004749D0" w:rsidRPr="004749D0" w:rsidRDefault="004749D0" w:rsidP="004749D0">
      <w:pPr>
        <w:spacing w:line="360" w:lineRule="auto"/>
        <w:ind w:firstLine="709"/>
        <w:jc w:val="both"/>
        <w:rPr>
          <w:sz w:val="28"/>
          <w:szCs w:val="28"/>
          <w:highlight w:val="cyan"/>
        </w:rPr>
      </w:pPr>
    </w:p>
    <w:p w:rsidR="004749D0" w:rsidRPr="004749D0" w:rsidRDefault="004749D0" w:rsidP="004749D0">
      <w:pPr>
        <w:spacing w:line="360" w:lineRule="auto"/>
        <w:ind w:firstLine="709"/>
        <w:jc w:val="both"/>
        <w:rPr>
          <w:sz w:val="28"/>
          <w:szCs w:val="28"/>
          <w:highlight w:val="cyan"/>
        </w:rPr>
      </w:pPr>
    </w:p>
    <w:p w:rsidR="004749D0" w:rsidRPr="004749D0" w:rsidRDefault="004749D0" w:rsidP="004749D0">
      <w:pPr>
        <w:spacing w:line="360" w:lineRule="auto"/>
        <w:ind w:firstLine="709"/>
        <w:jc w:val="both"/>
        <w:rPr>
          <w:sz w:val="28"/>
          <w:szCs w:val="28"/>
          <w:highlight w:val="cyan"/>
        </w:rPr>
      </w:pPr>
    </w:p>
    <w:p w:rsidR="004749D0" w:rsidRPr="004749D0" w:rsidRDefault="004749D0" w:rsidP="004749D0">
      <w:pPr>
        <w:spacing w:line="360" w:lineRule="auto"/>
        <w:ind w:firstLine="709"/>
        <w:jc w:val="both"/>
        <w:rPr>
          <w:sz w:val="28"/>
          <w:szCs w:val="28"/>
          <w:highlight w:val="cyan"/>
        </w:rPr>
      </w:pPr>
    </w:p>
    <w:p w:rsidR="004749D0" w:rsidRPr="004749D0" w:rsidRDefault="004749D0" w:rsidP="004749D0">
      <w:pPr>
        <w:spacing w:line="360" w:lineRule="auto"/>
        <w:ind w:firstLine="709"/>
        <w:jc w:val="both"/>
        <w:rPr>
          <w:sz w:val="28"/>
          <w:szCs w:val="28"/>
          <w:highlight w:val="cyan"/>
        </w:rPr>
      </w:pPr>
    </w:p>
    <w:p w:rsidR="004749D0" w:rsidRPr="004749D0" w:rsidRDefault="004749D0" w:rsidP="004749D0">
      <w:pPr>
        <w:spacing w:line="360" w:lineRule="auto"/>
        <w:ind w:firstLine="709"/>
        <w:jc w:val="both"/>
        <w:rPr>
          <w:sz w:val="28"/>
          <w:szCs w:val="28"/>
          <w:highlight w:val="cyan"/>
        </w:rPr>
      </w:pPr>
    </w:p>
    <w:p w:rsidR="004749D0" w:rsidRPr="004749D0" w:rsidRDefault="004749D0" w:rsidP="004749D0">
      <w:pPr>
        <w:spacing w:line="360" w:lineRule="auto"/>
        <w:ind w:firstLine="709"/>
        <w:jc w:val="both"/>
        <w:rPr>
          <w:sz w:val="28"/>
          <w:szCs w:val="28"/>
          <w:highlight w:val="cyan"/>
        </w:rPr>
      </w:pPr>
    </w:p>
    <w:p w:rsidR="004749D0" w:rsidRPr="004749D0" w:rsidRDefault="004749D0" w:rsidP="004749D0">
      <w:pPr>
        <w:spacing w:line="360" w:lineRule="auto"/>
        <w:ind w:firstLine="709"/>
        <w:jc w:val="both"/>
        <w:rPr>
          <w:sz w:val="28"/>
          <w:szCs w:val="28"/>
          <w:highlight w:val="cyan"/>
        </w:rPr>
      </w:pPr>
    </w:p>
    <w:p w:rsidR="004749D0" w:rsidRPr="004749D0" w:rsidRDefault="004749D0" w:rsidP="004749D0">
      <w:pPr>
        <w:spacing w:line="360" w:lineRule="auto"/>
        <w:ind w:firstLine="709"/>
        <w:jc w:val="both"/>
        <w:rPr>
          <w:sz w:val="28"/>
          <w:szCs w:val="28"/>
          <w:highlight w:val="cyan"/>
        </w:rPr>
      </w:pPr>
    </w:p>
    <w:p w:rsidR="004749D0" w:rsidRPr="004749D0" w:rsidRDefault="004749D0" w:rsidP="004749D0">
      <w:pPr>
        <w:spacing w:line="360" w:lineRule="auto"/>
        <w:ind w:firstLine="709"/>
        <w:jc w:val="both"/>
        <w:rPr>
          <w:sz w:val="28"/>
          <w:szCs w:val="28"/>
          <w:highlight w:val="cyan"/>
        </w:rPr>
      </w:pPr>
    </w:p>
    <w:p w:rsidR="004749D0" w:rsidRPr="004749D0" w:rsidRDefault="004749D0" w:rsidP="004749D0">
      <w:pPr>
        <w:spacing w:line="360" w:lineRule="auto"/>
        <w:ind w:firstLine="709"/>
        <w:jc w:val="both"/>
        <w:rPr>
          <w:sz w:val="28"/>
          <w:szCs w:val="28"/>
          <w:highlight w:val="cyan"/>
        </w:rPr>
      </w:pPr>
    </w:p>
    <w:p w:rsidR="004749D0" w:rsidRPr="004749D0" w:rsidRDefault="004749D0" w:rsidP="004749D0">
      <w:pPr>
        <w:spacing w:line="360" w:lineRule="auto"/>
        <w:ind w:firstLine="709"/>
        <w:jc w:val="both"/>
        <w:rPr>
          <w:sz w:val="28"/>
          <w:szCs w:val="28"/>
          <w:highlight w:val="cyan"/>
        </w:rPr>
      </w:pPr>
    </w:p>
    <w:p w:rsidR="004749D0" w:rsidRDefault="004749D0" w:rsidP="00B46C0A">
      <w:pPr>
        <w:spacing w:line="360" w:lineRule="auto"/>
        <w:jc w:val="both"/>
        <w:rPr>
          <w:sz w:val="28"/>
          <w:szCs w:val="28"/>
          <w:highlight w:val="cyan"/>
        </w:rPr>
      </w:pPr>
    </w:p>
    <w:p w:rsidR="00B46C0A" w:rsidRPr="004749D0" w:rsidRDefault="00B46C0A" w:rsidP="00B46C0A">
      <w:pPr>
        <w:spacing w:line="360" w:lineRule="auto"/>
        <w:jc w:val="both"/>
        <w:rPr>
          <w:sz w:val="28"/>
          <w:szCs w:val="28"/>
          <w:highlight w:val="cyan"/>
        </w:rPr>
      </w:pPr>
      <w:bookmarkStart w:id="0" w:name="_GoBack"/>
      <w:bookmarkEnd w:id="0"/>
    </w:p>
    <w:p w:rsidR="004749D0" w:rsidRPr="004749D0" w:rsidRDefault="004749D0" w:rsidP="004749D0">
      <w:pPr>
        <w:spacing w:line="360" w:lineRule="auto"/>
        <w:ind w:firstLine="709"/>
        <w:jc w:val="both"/>
        <w:rPr>
          <w:sz w:val="28"/>
          <w:szCs w:val="28"/>
          <w:highlight w:val="cyan"/>
        </w:rPr>
      </w:pPr>
    </w:p>
    <w:p w:rsidR="004749D0" w:rsidRPr="004749D0" w:rsidRDefault="004749D0" w:rsidP="004749D0">
      <w:pPr>
        <w:jc w:val="center"/>
        <w:rPr>
          <w:b/>
          <w:bCs/>
          <w:sz w:val="28"/>
          <w:szCs w:val="28"/>
        </w:rPr>
      </w:pPr>
      <w:r w:rsidRPr="004749D0">
        <w:rPr>
          <w:b/>
          <w:bCs/>
          <w:sz w:val="28"/>
          <w:szCs w:val="28"/>
        </w:rPr>
        <w:lastRenderedPageBreak/>
        <w:t>Содержание</w:t>
      </w:r>
    </w:p>
    <w:p w:rsidR="004749D0" w:rsidRPr="004749D0" w:rsidRDefault="004749D0" w:rsidP="004749D0">
      <w:pPr>
        <w:spacing w:line="360" w:lineRule="exact"/>
        <w:ind w:firstLine="709"/>
        <w:jc w:val="center"/>
        <w:rPr>
          <w:rFonts w:eastAsia="A"/>
          <w:b/>
          <w:sz w:val="28"/>
          <w:szCs w:val="28"/>
        </w:rPr>
      </w:pPr>
      <w:r w:rsidRPr="004749D0">
        <w:rPr>
          <w:b/>
          <w:bCs/>
          <w:sz w:val="28"/>
          <w:szCs w:val="28"/>
        </w:rPr>
        <w:t xml:space="preserve">программы «Социально-экономическое развитие </w:t>
      </w:r>
      <w:r w:rsidRPr="004749D0">
        <w:rPr>
          <w:rFonts w:eastAsia="A"/>
          <w:b/>
          <w:sz w:val="28"/>
          <w:szCs w:val="28"/>
        </w:rPr>
        <w:t xml:space="preserve">муниципального образования Калининское сельское поселение </w:t>
      </w:r>
    </w:p>
    <w:p w:rsidR="004749D0" w:rsidRPr="004749D0" w:rsidRDefault="004749D0" w:rsidP="004749D0">
      <w:pPr>
        <w:jc w:val="center"/>
        <w:rPr>
          <w:sz w:val="28"/>
          <w:szCs w:val="28"/>
        </w:rPr>
      </w:pPr>
      <w:r w:rsidRPr="004749D0">
        <w:rPr>
          <w:rFonts w:eastAsia="A"/>
          <w:b/>
          <w:sz w:val="28"/>
          <w:szCs w:val="28"/>
        </w:rPr>
        <w:t xml:space="preserve">         </w:t>
      </w:r>
      <w:proofErr w:type="spellStart"/>
      <w:r w:rsidRPr="004749D0">
        <w:rPr>
          <w:rFonts w:eastAsia="A"/>
          <w:b/>
          <w:sz w:val="28"/>
          <w:szCs w:val="28"/>
        </w:rPr>
        <w:t>Малмыжского</w:t>
      </w:r>
      <w:proofErr w:type="spellEnd"/>
      <w:r w:rsidRPr="004749D0">
        <w:rPr>
          <w:rFonts w:eastAsia="A"/>
          <w:b/>
          <w:sz w:val="28"/>
          <w:szCs w:val="28"/>
        </w:rPr>
        <w:t xml:space="preserve"> района Кировской области</w:t>
      </w:r>
      <w:r w:rsidRPr="004749D0">
        <w:rPr>
          <w:b/>
          <w:bCs/>
          <w:sz w:val="28"/>
          <w:szCs w:val="28"/>
        </w:rPr>
        <w:t>» на 2017-2021 годы</w:t>
      </w:r>
    </w:p>
    <w:p w:rsidR="004749D0" w:rsidRPr="004749D0" w:rsidRDefault="004749D0" w:rsidP="004749D0">
      <w:pPr>
        <w:spacing w:after="200" w:line="276" w:lineRule="auto"/>
        <w:rPr>
          <w:sz w:val="28"/>
          <w:szCs w:val="28"/>
          <w:lang w:eastAsia="ar-SA"/>
        </w:rPr>
      </w:pPr>
    </w:p>
    <w:tbl>
      <w:tblPr>
        <w:tblW w:w="9859" w:type="dxa"/>
        <w:tblInd w:w="181" w:type="dxa"/>
        <w:tblLayout w:type="fixed"/>
        <w:tblCellMar>
          <w:left w:w="0" w:type="dxa"/>
          <w:right w:w="0" w:type="dxa"/>
        </w:tblCellMar>
        <w:tblLook w:val="0000" w:firstRow="0" w:lastRow="0" w:firstColumn="0" w:lastColumn="0" w:noHBand="0" w:noVBand="0"/>
      </w:tblPr>
      <w:tblGrid>
        <w:gridCol w:w="960"/>
        <w:gridCol w:w="7935"/>
        <w:gridCol w:w="820"/>
        <w:gridCol w:w="144"/>
      </w:tblGrid>
      <w:tr w:rsidR="004749D0" w:rsidRPr="004749D0" w:rsidTr="00104DC3">
        <w:trPr>
          <w:trHeight w:val="320"/>
        </w:trPr>
        <w:tc>
          <w:tcPr>
            <w:tcW w:w="960" w:type="dxa"/>
          </w:tcPr>
          <w:p w:rsidR="004749D0" w:rsidRPr="004749D0" w:rsidRDefault="004749D0" w:rsidP="004749D0">
            <w:pPr>
              <w:snapToGrid w:val="0"/>
              <w:spacing w:after="200"/>
              <w:rPr>
                <w:sz w:val="28"/>
                <w:szCs w:val="28"/>
                <w:lang w:eastAsia="ar-SA"/>
              </w:rPr>
            </w:pPr>
          </w:p>
        </w:tc>
        <w:tc>
          <w:tcPr>
            <w:tcW w:w="7935" w:type="dxa"/>
          </w:tcPr>
          <w:p w:rsidR="004749D0" w:rsidRPr="004749D0" w:rsidRDefault="004749D0" w:rsidP="004749D0">
            <w:pPr>
              <w:spacing w:after="200"/>
              <w:rPr>
                <w:sz w:val="28"/>
                <w:szCs w:val="28"/>
                <w:lang w:eastAsia="ar-SA"/>
              </w:rPr>
            </w:pPr>
            <w:r w:rsidRPr="004749D0">
              <w:rPr>
                <w:sz w:val="28"/>
                <w:szCs w:val="28"/>
                <w:lang w:eastAsia="ar-SA"/>
              </w:rPr>
              <w:t>Паспорт Программы</w:t>
            </w:r>
          </w:p>
        </w:tc>
        <w:tc>
          <w:tcPr>
            <w:tcW w:w="820" w:type="dxa"/>
          </w:tcPr>
          <w:p w:rsidR="004749D0" w:rsidRPr="004749D0" w:rsidRDefault="004749D0" w:rsidP="004749D0">
            <w:pPr>
              <w:spacing w:after="200"/>
              <w:rPr>
                <w:sz w:val="28"/>
                <w:szCs w:val="28"/>
                <w:lang w:eastAsia="ar-SA"/>
              </w:rPr>
            </w:pPr>
            <w:r w:rsidRPr="004749D0">
              <w:rPr>
                <w:sz w:val="28"/>
                <w:szCs w:val="28"/>
                <w:lang w:eastAsia="ar-SA"/>
              </w:rPr>
              <w:t>5</w:t>
            </w:r>
          </w:p>
        </w:tc>
        <w:tc>
          <w:tcPr>
            <w:tcW w:w="144" w:type="dxa"/>
          </w:tcPr>
          <w:p w:rsidR="004749D0" w:rsidRPr="004749D0" w:rsidRDefault="004749D0" w:rsidP="004749D0">
            <w:pPr>
              <w:snapToGrid w:val="0"/>
              <w:rPr>
                <w:sz w:val="28"/>
                <w:szCs w:val="28"/>
              </w:rPr>
            </w:pPr>
          </w:p>
        </w:tc>
      </w:tr>
      <w:tr w:rsidR="004749D0" w:rsidRPr="004749D0" w:rsidTr="00104DC3">
        <w:trPr>
          <w:trHeight w:val="320"/>
        </w:trPr>
        <w:tc>
          <w:tcPr>
            <w:tcW w:w="960" w:type="dxa"/>
          </w:tcPr>
          <w:p w:rsidR="004749D0" w:rsidRPr="004749D0" w:rsidRDefault="004749D0" w:rsidP="004749D0">
            <w:pPr>
              <w:snapToGrid w:val="0"/>
              <w:spacing w:after="200"/>
              <w:rPr>
                <w:sz w:val="28"/>
                <w:szCs w:val="28"/>
                <w:lang w:eastAsia="ar-SA"/>
              </w:rPr>
            </w:pPr>
          </w:p>
        </w:tc>
        <w:tc>
          <w:tcPr>
            <w:tcW w:w="7935" w:type="dxa"/>
          </w:tcPr>
          <w:p w:rsidR="004749D0" w:rsidRPr="004749D0" w:rsidRDefault="004749D0" w:rsidP="004749D0">
            <w:pPr>
              <w:spacing w:after="200"/>
              <w:rPr>
                <w:rFonts w:eastAsia="A"/>
                <w:sz w:val="28"/>
                <w:szCs w:val="28"/>
                <w:lang w:eastAsia="ar-SA"/>
              </w:rPr>
            </w:pPr>
            <w:r w:rsidRPr="004749D0">
              <w:rPr>
                <w:sz w:val="28"/>
                <w:szCs w:val="28"/>
                <w:lang w:eastAsia="ar-SA"/>
              </w:rPr>
              <w:t>ВВЕДЕНИЕ</w:t>
            </w:r>
          </w:p>
        </w:tc>
        <w:tc>
          <w:tcPr>
            <w:tcW w:w="820" w:type="dxa"/>
          </w:tcPr>
          <w:p w:rsidR="004749D0" w:rsidRPr="004749D0" w:rsidRDefault="004749D0" w:rsidP="004749D0">
            <w:pPr>
              <w:spacing w:after="200"/>
              <w:rPr>
                <w:sz w:val="28"/>
                <w:szCs w:val="28"/>
                <w:lang w:eastAsia="ar-SA"/>
              </w:rPr>
            </w:pPr>
            <w:r w:rsidRPr="004749D0">
              <w:rPr>
                <w:rFonts w:eastAsia="A"/>
                <w:sz w:val="28"/>
                <w:szCs w:val="28"/>
                <w:lang w:eastAsia="ar-SA"/>
              </w:rPr>
              <w:t>6</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rPr>
                <w:rFonts w:eastAsia="A"/>
                <w:b/>
                <w:sz w:val="28"/>
                <w:szCs w:val="28"/>
                <w:lang w:eastAsia="ar-SA"/>
              </w:rPr>
            </w:pPr>
            <w:r w:rsidRPr="004749D0">
              <w:rPr>
                <w:sz w:val="28"/>
                <w:szCs w:val="28"/>
                <w:lang w:eastAsia="ar-SA"/>
              </w:rPr>
              <w:t>1.</w:t>
            </w:r>
          </w:p>
        </w:tc>
        <w:tc>
          <w:tcPr>
            <w:tcW w:w="7935" w:type="dxa"/>
          </w:tcPr>
          <w:p w:rsidR="004749D0" w:rsidRPr="004749D0" w:rsidRDefault="004749D0" w:rsidP="004749D0">
            <w:pPr>
              <w:spacing w:after="200"/>
              <w:rPr>
                <w:sz w:val="28"/>
                <w:szCs w:val="28"/>
                <w:lang w:eastAsia="ar-SA"/>
              </w:rPr>
            </w:pPr>
            <w:r w:rsidRPr="004749D0">
              <w:rPr>
                <w:rFonts w:eastAsia="A"/>
                <w:b/>
                <w:sz w:val="28"/>
                <w:szCs w:val="28"/>
                <w:lang w:eastAsia="ar-SA"/>
              </w:rPr>
              <w:t>Раздел 1.</w:t>
            </w:r>
            <w:r w:rsidRPr="004749D0">
              <w:rPr>
                <w:rFonts w:eastAsia="A"/>
                <w:sz w:val="28"/>
                <w:szCs w:val="28"/>
                <w:lang w:eastAsia="ar-SA"/>
              </w:rPr>
              <w:t xml:space="preserve"> Оценка  потенциала  Калининского сельского поселения</w:t>
            </w:r>
          </w:p>
        </w:tc>
        <w:tc>
          <w:tcPr>
            <w:tcW w:w="820" w:type="dxa"/>
          </w:tcPr>
          <w:p w:rsidR="004749D0" w:rsidRPr="004749D0" w:rsidRDefault="004749D0" w:rsidP="004749D0">
            <w:pPr>
              <w:spacing w:after="200"/>
              <w:rPr>
                <w:sz w:val="28"/>
                <w:szCs w:val="28"/>
                <w:lang w:eastAsia="ar-SA"/>
              </w:rPr>
            </w:pPr>
            <w:r w:rsidRPr="004749D0">
              <w:rPr>
                <w:sz w:val="28"/>
                <w:szCs w:val="28"/>
                <w:lang w:eastAsia="ar-SA"/>
              </w:rPr>
              <w:t>7</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rPr>
                <w:sz w:val="28"/>
                <w:szCs w:val="28"/>
                <w:lang w:eastAsia="ar-SA"/>
              </w:rPr>
            </w:pPr>
            <w:r w:rsidRPr="004749D0">
              <w:rPr>
                <w:sz w:val="28"/>
                <w:szCs w:val="28"/>
                <w:lang w:eastAsia="ar-SA"/>
              </w:rPr>
              <w:t>1.1.</w:t>
            </w:r>
          </w:p>
        </w:tc>
        <w:tc>
          <w:tcPr>
            <w:tcW w:w="7935" w:type="dxa"/>
          </w:tcPr>
          <w:p w:rsidR="004749D0" w:rsidRPr="004749D0" w:rsidRDefault="004749D0" w:rsidP="004749D0">
            <w:pPr>
              <w:spacing w:after="200"/>
              <w:rPr>
                <w:sz w:val="28"/>
                <w:szCs w:val="28"/>
                <w:lang w:eastAsia="ar-SA"/>
              </w:rPr>
            </w:pPr>
            <w:r w:rsidRPr="004749D0">
              <w:rPr>
                <w:sz w:val="28"/>
                <w:szCs w:val="28"/>
                <w:lang w:eastAsia="ar-SA"/>
              </w:rPr>
              <w:t>Оценка экономико-гео</w:t>
            </w:r>
            <w:r w:rsidRPr="004749D0">
              <w:rPr>
                <w:rFonts w:eastAsia="A"/>
                <w:sz w:val="28"/>
                <w:szCs w:val="28"/>
                <w:lang w:eastAsia="ar-SA"/>
              </w:rPr>
              <w:t>гра</w:t>
            </w:r>
            <w:r w:rsidRPr="004749D0">
              <w:rPr>
                <w:sz w:val="28"/>
                <w:szCs w:val="28"/>
                <w:lang w:eastAsia="ar-SA"/>
              </w:rPr>
              <w:t>фического потенциала</w:t>
            </w:r>
          </w:p>
        </w:tc>
        <w:tc>
          <w:tcPr>
            <w:tcW w:w="820" w:type="dxa"/>
          </w:tcPr>
          <w:p w:rsidR="004749D0" w:rsidRPr="004749D0" w:rsidRDefault="004749D0" w:rsidP="004749D0">
            <w:pPr>
              <w:spacing w:after="200"/>
              <w:rPr>
                <w:sz w:val="28"/>
                <w:szCs w:val="28"/>
                <w:lang w:eastAsia="ar-SA"/>
              </w:rPr>
            </w:pPr>
            <w:r w:rsidRPr="004749D0">
              <w:rPr>
                <w:sz w:val="28"/>
                <w:szCs w:val="28"/>
                <w:lang w:eastAsia="ar-SA"/>
              </w:rPr>
              <w:t>7</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sz w:val="28"/>
                <w:szCs w:val="28"/>
                <w:lang w:eastAsia="ar-SA"/>
              </w:rPr>
            </w:pPr>
            <w:r w:rsidRPr="004749D0">
              <w:rPr>
                <w:sz w:val="28"/>
                <w:szCs w:val="28"/>
                <w:lang w:eastAsia="ar-SA"/>
              </w:rPr>
              <w:t>1.2.</w:t>
            </w:r>
          </w:p>
        </w:tc>
        <w:tc>
          <w:tcPr>
            <w:tcW w:w="7935" w:type="dxa"/>
          </w:tcPr>
          <w:p w:rsidR="004749D0" w:rsidRPr="004749D0" w:rsidRDefault="004749D0" w:rsidP="004749D0">
            <w:pPr>
              <w:spacing w:after="200" w:line="276" w:lineRule="auto"/>
              <w:rPr>
                <w:sz w:val="28"/>
                <w:szCs w:val="28"/>
                <w:lang w:eastAsia="ar-SA"/>
              </w:rPr>
            </w:pPr>
            <w:r w:rsidRPr="004749D0">
              <w:rPr>
                <w:sz w:val="28"/>
                <w:szCs w:val="28"/>
                <w:lang w:eastAsia="ar-SA"/>
              </w:rPr>
              <w:t>Оценка природно-ресурсного потенциала</w:t>
            </w:r>
          </w:p>
        </w:tc>
        <w:tc>
          <w:tcPr>
            <w:tcW w:w="820" w:type="dxa"/>
          </w:tcPr>
          <w:p w:rsidR="004749D0" w:rsidRPr="004749D0" w:rsidRDefault="004749D0" w:rsidP="004749D0">
            <w:pPr>
              <w:spacing w:after="200" w:line="276" w:lineRule="auto"/>
              <w:rPr>
                <w:sz w:val="28"/>
                <w:szCs w:val="28"/>
                <w:lang w:eastAsia="ar-SA"/>
              </w:rPr>
            </w:pPr>
            <w:r w:rsidRPr="004749D0">
              <w:rPr>
                <w:sz w:val="28"/>
                <w:szCs w:val="28"/>
                <w:lang w:eastAsia="ar-SA"/>
              </w:rPr>
              <w:t>8</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sz w:val="28"/>
                <w:szCs w:val="28"/>
                <w:lang w:eastAsia="ar-SA"/>
              </w:rPr>
            </w:pPr>
            <w:r w:rsidRPr="004749D0">
              <w:rPr>
                <w:sz w:val="28"/>
                <w:szCs w:val="28"/>
                <w:lang w:eastAsia="ar-SA"/>
              </w:rPr>
              <w:t>1.2.1.</w:t>
            </w:r>
          </w:p>
        </w:tc>
        <w:tc>
          <w:tcPr>
            <w:tcW w:w="7935" w:type="dxa"/>
          </w:tcPr>
          <w:p w:rsidR="004749D0" w:rsidRPr="004749D0" w:rsidRDefault="004749D0" w:rsidP="004749D0">
            <w:pPr>
              <w:spacing w:after="200" w:line="276" w:lineRule="auto"/>
              <w:rPr>
                <w:sz w:val="28"/>
                <w:szCs w:val="28"/>
                <w:lang w:eastAsia="ar-SA"/>
              </w:rPr>
            </w:pPr>
            <w:r w:rsidRPr="004749D0">
              <w:rPr>
                <w:sz w:val="28"/>
                <w:szCs w:val="28"/>
                <w:lang w:eastAsia="ar-SA"/>
              </w:rPr>
              <w:t>Земельные ресурсы</w:t>
            </w:r>
          </w:p>
        </w:tc>
        <w:tc>
          <w:tcPr>
            <w:tcW w:w="820" w:type="dxa"/>
          </w:tcPr>
          <w:p w:rsidR="004749D0" w:rsidRPr="004749D0" w:rsidRDefault="004749D0" w:rsidP="004749D0">
            <w:pPr>
              <w:spacing w:after="200" w:line="276" w:lineRule="auto"/>
              <w:rPr>
                <w:sz w:val="28"/>
                <w:szCs w:val="28"/>
                <w:lang w:eastAsia="ar-SA"/>
              </w:rPr>
            </w:pPr>
            <w:r w:rsidRPr="004749D0">
              <w:rPr>
                <w:sz w:val="28"/>
                <w:szCs w:val="28"/>
                <w:lang w:eastAsia="ar-SA"/>
              </w:rPr>
              <w:t>8</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rFonts w:eastAsia="A"/>
                <w:sz w:val="28"/>
                <w:szCs w:val="28"/>
                <w:lang w:eastAsia="ar-SA"/>
              </w:rPr>
            </w:pPr>
            <w:r w:rsidRPr="004749D0">
              <w:rPr>
                <w:rFonts w:eastAsia="A"/>
                <w:sz w:val="28"/>
                <w:szCs w:val="28"/>
                <w:lang w:eastAsia="ar-SA"/>
              </w:rPr>
              <w:t>1.2.2.</w:t>
            </w:r>
          </w:p>
        </w:tc>
        <w:tc>
          <w:tcPr>
            <w:tcW w:w="7935" w:type="dxa"/>
          </w:tcPr>
          <w:p w:rsidR="004749D0" w:rsidRPr="004749D0" w:rsidRDefault="004749D0" w:rsidP="004749D0">
            <w:pPr>
              <w:spacing w:after="200" w:line="276" w:lineRule="auto"/>
              <w:rPr>
                <w:sz w:val="28"/>
                <w:szCs w:val="28"/>
                <w:lang w:eastAsia="ar-SA"/>
              </w:rPr>
            </w:pPr>
            <w:r w:rsidRPr="004749D0">
              <w:rPr>
                <w:rFonts w:eastAsia="A"/>
                <w:sz w:val="28"/>
                <w:szCs w:val="28"/>
                <w:lang w:eastAsia="ar-SA"/>
              </w:rPr>
              <w:t>Лесные ресурсы</w:t>
            </w:r>
          </w:p>
        </w:tc>
        <w:tc>
          <w:tcPr>
            <w:tcW w:w="820" w:type="dxa"/>
          </w:tcPr>
          <w:p w:rsidR="004749D0" w:rsidRPr="004749D0" w:rsidRDefault="004749D0" w:rsidP="004749D0">
            <w:pPr>
              <w:spacing w:after="200" w:line="276" w:lineRule="auto"/>
              <w:rPr>
                <w:sz w:val="28"/>
                <w:szCs w:val="28"/>
                <w:lang w:eastAsia="ar-SA"/>
              </w:rPr>
            </w:pPr>
            <w:r w:rsidRPr="004749D0">
              <w:rPr>
                <w:sz w:val="28"/>
                <w:szCs w:val="28"/>
                <w:lang w:eastAsia="ar-SA"/>
              </w:rPr>
              <w:t>8</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rFonts w:eastAsia="A"/>
                <w:sz w:val="28"/>
                <w:szCs w:val="28"/>
                <w:lang w:eastAsia="ar-SA"/>
              </w:rPr>
            </w:pPr>
            <w:r w:rsidRPr="004749D0">
              <w:rPr>
                <w:rFonts w:eastAsia="A"/>
                <w:sz w:val="28"/>
                <w:szCs w:val="28"/>
                <w:lang w:eastAsia="ar-SA"/>
              </w:rPr>
              <w:t>1.2.3.</w:t>
            </w:r>
          </w:p>
        </w:tc>
        <w:tc>
          <w:tcPr>
            <w:tcW w:w="7935" w:type="dxa"/>
          </w:tcPr>
          <w:p w:rsidR="004749D0" w:rsidRPr="004749D0" w:rsidRDefault="004749D0" w:rsidP="004749D0">
            <w:pPr>
              <w:spacing w:after="200" w:line="276" w:lineRule="auto"/>
              <w:rPr>
                <w:sz w:val="28"/>
                <w:szCs w:val="28"/>
                <w:lang w:eastAsia="ar-SA"/>
              </w:rPr>
            </w:pPr>
            <w:r w:rsidRPr="004749D0">
              <w:rPr>
                <w:rFonts w:eastAsia="A"/>
                <w:sz w:val="28"/>
                <w:szCs w:val="28"/>
                <w:lang w:eastAsia="ar-SA"/>
              </w:rPr>
              <w:t>Ресурсы животного мира</w:t>
            </w:r>
          </w:p>
        </w:tc>
        <w:tc>
          <w:tcPr>
            <w:tcW w:w="820" w:type="dxa"/>
          </w:tcPr>
          <w:p w:rsidR="004749D0" w:rsidRPr="004749D0" w:rsidRDefault="004749D0" w:rsidP="004749D0">
            <w:pPr>
              <w:spacing w:after="200" w:line="276" w:lineRule="auto"/>
              <w:rPr>
                <w:sz w:val="28"/>
                <w:szCs w:val="28"/>
                <w:lang w:eastAsia="ar-SA"/>
              </w:rPr>
            </w:pPr>
            <w:r w:rsidRPr="004749D0">
              <w:rPr>
                <w:sz w:val="28"/>
                <w:szCs w:val="28"/>
                <w:lang w:eastAsia="ar-SA"/>
              </w:rPr>
              <w:t>8</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rFonts w:eastAsia="A"/>
                <w:sz w:val="28"/>
                <w:szCs w:val="28"/>
                <w:lang w:eastAsia="ar-SA"/>
              </w:rPr>
            </w:pPr>
            <w:r w:rsidRPr="004749D0">
              <w:rPr>
                <w:rFonts w:eastAsia="A"/>
                <w:sz w:val="28"/>
                <w:szCs w:val="28"/>
                <w:lang w:eastAsia="ar-SA"/>
              </w:rPr>
              <w:t>1.2.4.</w:t>
            </w:r>
          </w:p>
        </w:tc>
        <w:tc>
          <w:tcPr>
            <w:tcW w:w="7935" w:type="dxa"/>
          </w:tcPr>
          <w:p w:rsidR="004749D0" w:rsidRPr="004749D0" w:rsidRDefault="004749D0" w:rsidP="004749D0">
            <w:pPr>
              <w:spacing w:after="200" w:line="276" w:lineRule="auto"/>
              <w:rPr>
                <w:sz w:val="28"/>
                <w:szCs w:val="28"/>
                <w:lang w:eastAsia="ar-SA"/>
              </w:rPr>
            </w:pPr>
            <w:r w:rsidRPr="004749D0">
              <w:rPr>
                <w:rFonts w:eastAsia="A"/>
                <w:sz w:val="28"/>
                <w:szCs w:val="28"/>
                <w:lang w:eastAsia="ar-SA"/>
              </w:rPr>
              <w:t>Водно-биологические ресурсы</w:t>
            </w:r>
          </w:p>
        </w:tc>
        <w:tc>
          <w:tcPr>
            <w:tcW w:w="820" w:type="dxa"/>
          </w:tcPr>
          <w:p w:rsidR="004749D0" w:rsidRPr="004749D0" w:rsidRDefault="004749D0" w:rsidP="004749D0">
            <w:pPr>
              <w:spacing w:after="200" w:line="276" w:lineRule="auto"/>
              <w:rPr>
                <w:sz w:val="28"/>
                <w:szCs w:val="28"/>
                <w:lang w:eastAsia="ar-SA"/>
              </w:rPr>
            </w:pPr>
            <w:r w:rsidRPr="004749D0">
              <w:rPr>
                <w:sz w:val="28"/>
                <w:szCs w:val="28"/>
                <w:lang w:eastAsia="ar-SA"/>
              </w:rPr>
              <w:t>8</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sz w:val="28"/>
                <w:szCs w:val="28"/>
                <w:lang w:eastAsia="ar-SA"/>
              </w:rPr>
            </w:pPr>
            <w:r w:rsidRPr="004749D0">
              <w:rPr>
                <w:sz w:val="28"/>
                <w:szCs w:val="28"/>
                <w:lang w:eastAsia="ar-SA"/>
              </w:rPr>
              <w:t>1.3.</w:t>
            </w:r>
          </w:p>
        </w:tc>
        <w:tc>
          <w:tcPr>
            <w:tcW w:w="7935" w:type="dxa"/>
          </w:tcPr>
          <w:p w:rsidR="004749D0" w:rsidRPr="004749D0" w:rsidRDefault="004749D0" w:rsidP="004749D0">
            <w:pPr>
              <w:spacing w:after="200" w:line="276" w:lineRule="auto"/>
              <w:rPr>
                <w:sz w:val="28"/>
                <w:szCs w:val="28"/>
                <w:lang w:eastAsia="ar-SA"/>
              </w:rPr>
            </w:pPr>
            <w:r w:rsidRPr="004749D0">
              <w:rPr>
                <w:sz w:val="28"/>
                <w:szCs w:val="28"/>
                <w:lang w:eastAsia="ar-SA"/>
              </w:rPr>
              <w:t>Оценка демографической ситуации, трудовых ресурсов, уровня жизни населения</w:t>
            </w:r>
          </w:p>
        </w:tc>
        <w:tc>
          <w:tcPr>
            <w:tcW w:w="820" w:type="dxa"/>
          </w:tcPr>
          <w:p w:rsidR="004749D0" w:rsidRPr="004749D0" w:rsidRDefault="004749D0" w:rsidP="004749D0">
            <w:pPr>
              <w:spacing w:after="200" w:line="276" w:lineRule="auto"/>
              <w:rPr>
                <w:sz w:val="28"/>
                <w:szCs w:val="28"/>
                <w:lang w:eastAsia="ar-SA"/>
              </w:rPr>
            </w:pPr>
            <w:r w:rsidRPr="004749D0">
              <w:rPr>
                <w:sz w:val="28"/>
                <w:szCs w:val="28"/>
                <w:lang w:eastAsia="ar-SA"/>
              </w:rPr>
              <w:t>9</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sz w:val="28"/>
                <w:szCs w:val="28"/>
                <w:lang w:eastAsia="ar-SA"/>
              </w:rPr>
            </w:pPr>
            <w:r w:rsidRPr="004749D0">
              <w:rPr>
                <w:sz w:val="28"/>
                <w:szCs w:val="28"/>
                <w:lang w:eastAsia="ar-SA"/>
              </w:rPr>
              <w:t>1.4.</w:t>
            </w:r>
          </w:p>
        </w:tc>
        <w:tc>
          <w:tcPr>
            <w:tcW w:w="7935" w:type="dxa"/>
          </w:tcPr>
          <w:p w:rsidR="004749D0" w:rsidRPr="004749D0" w:rsidRDefault="004749D0" w:rsidP="004749D0">
            <w:pPr>
              <w:spacing w:after="200" w:line="276" w:lineRule="auto"/>
              <w:rPr>
                <w:sz w:val="28"/>
                <w:szCs w:val="28"/>
                <w:lang w:eastAsia="ar-SA"/>
              </w:rPr>
            </w:pPr>
            <w:r w:rsidRPr="004749D0">
              <w:rPr>
                <w:sz w:val="28"/>
                <w:szCs w:val="28"/>
                <w:lang w:eastAsia="ar-SA"/>
              </w:rPr>
              <w:t xml:space="preserve">Оценка экономического потенциала </w:t>
            </w:r>
            <w:r w:rsidRPr="004749D0">
              <w:rPr>
                <w:rFonts w:eastAsia="A"/>
                <w:sz w:val="28"/>
                <w:szCs w:val="28"/>
                <w:lang w:eastAsia="ar-SA"/>
              </w:rPr>
              <w:t>Калининского сельского поселения</w:t>
            </w:r>
          </w:p>
        </w:tc>
        <w:tc>
          <w:tcPr>
            <w:tcW w:w="820" w:type="dxa"/>
          </w:tcPr>
          <w:p w:rsidR="004749D0" w:rsidRPr="004749D0" w:rsidRDefault="004749D0" w:rsidP="004749D0">
            <w:pPr>
              <w:spacing w:after="200" w:line="276" w:lineRule="auto"/>
              <w:rPr>
                <w:sz w:val="28"/>
                <w:szCs w:val="28"/>
                <w:lang w:eastAsia="ar-SA"/>
              </w:rPr>
            </w:pPr>
            <w:r w:rsidRPr="004749D0">
              <w:rPr>
                <w:sz w:val="28"/>
                <w:szCs w:val="28"/>
                <w:lang w:eastAsia="ar-SA"/>
              </w:rPr>
              <w:t>16</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sz w:val="28"/>
                <w:szCs w:val="28"/>
                <w:lang w:eastAsia="ar-SA"/>
              </w:rPr>
            </w:pPr>
            <w:r w:rsidRPr="004749D0">
              <w:rPr>
                <w:sz w:val="28"/>
                <w:szCs w:val="28"/>
                <w:lang w:eastAsia="ar-SA"/>
              </w:rPr>
              <w:t>1.4.1.</w:t>
            </w:r>
          </w:p>
        </w:tc>
        <w:tc>
          <w:tcPr>
            <w:tcW w:w="7935" w:type="dxa"/>
          </w:tcPr>
          <w:p w:rsidR="004749D0" w:rsidRPr="004749D0" w:rsidRDefault="004749D0" w:rsidP="004749D0">
            <w:pPr>
              <w:spacing w:after="200" w:line="276" w:lineRule="auto"/>
              <w:rPr>
                <w:sz w:val="28"/>
                <w:szCs w:val="28"/>
                <w:lang w:eastAsia="ar-SA"/>
              </w:rPr>
            </w:pPr>
            <w:r w:rsidRPr="004749D0">
              <w:rPr>
                <w:sz w:val="28"/>
                <w:szCs w:val="28"/>
                <w:lang w:eastAsia="ar-SA"/>
              </w:rPr>
              <w:t>Промышленность</w:t>
            </w:r>
          </w:p>
        </w:tc>
        <w:tc>
          <w:tcPr>
            <w:tcW w:w="820" w:type="dxa"/>
          </w:tcPr>
          <w:p w:rsidR="004749D0" w:rsidRPr="004749D0" w:rsidRDefault="004749D0" w:rsidP="004749D0">
            <w:pPr>
              <w:spacing w:after="200" w:line="276" w:lineRule="auto"/>
              <w:rPr>
                <w:sz w:val="28"/>
                <w:szCs w:val="28"/>
                <w:lang w:eastAsia="ar-SA"/>
              </w:rPr>
            </w:pPr>
            <w:r w:rsidRPr="004749D0">
              <w:rPr>
                <w:sz w:val="28"/>
                <w:szCs w:val="28"/>
                <w:lang w:eastAsia="ar-SA"/>
              </w:rPr>
              <w:t>16</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rFonts w:eastAsia="A"/>
                <w:sz w:val="28"/>
                <w:szCs w:val="28"/>
                <w:lang w:eastAsia="ar-SA"/>
              </w:rPr>
            </w:pPr>
            <w:r w:rsidRPr="004749D0">
              <w:rPr>
                <w:rFonts w:eastAsia="A"/>
                <w:sz w:val="28"/>
                <w:szCs w:val="28"/>
                <w:lang w:eastAsia="ar-SA"/>
              </w:rPr>
              <w:t>1.4.2.</w:t>
            </w:r>
          </w:p>
        </w:tc>
        <w:tc>
          <w:tcPr>
            <w:tcW w:w="7935" w:type="dxa"/>
          </w:tcPr>
          <w:p w:rsidR="004749D0" w:rsidRPr="004749D0" w:rsidRDefault="004749D0" w:rsidP="004749D0">
            <w:pPr>
              <w:spacing w:after="200" w:line="276" w:lineRule="auto"/>
              <w:rPr>
                <w:sz w:val="28"/>
                <w:szCs w:val="28"/>
                <w:lang w:eastAsia="ar-SA"/>
              </w:rPr>
            </w:pPr>
            <w:r w:rsidRPr="004749D0">
              <w:rPr>
                <w:rFonts w:eastAsia="A"/>
                <w:sz w:val="28"/>
                <w:szCs w:val="28"/>
                <w:lang w:eastAsia="ar-SA"/>
              </w:rPr>
              <w:t>Сельское хозяйство</w:t>
            </w:r>
          </w:p>
        </w:tc>
        <w:tc>
          <w:tcPr>
            <w:tcW w:w="820" w:type="dxa"/>
          </w:tcPr>
          <w:p w:rsidR="004749D0" w:rsidRPr="004749D0" w:rsidRDefault="004749D0" w:rsidP="004749D0">
            <w:pPr>
              <w:spacing w:after="200" w:line="276" w:lineRule="auto"/>
              <w:rPr>
                <w:sz w:val="28"/>
                <w:szCs w:val="28"/>
                <w:lang w:eastAsia="ar-SA"/>
              </w:rPr>
            </w:pPr>
            <w:r w:rsidRPr="004749D0">
              <w:rPr>
                <w:sz w:val="28"/>
                <w:szCs w:val="28"/>
                <w:lang w:eastAsia="ar-SA"/>
              </w:rPr>
              <w:t>16</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rFonts w:eastAsia="A"/>
                <w:sz w:val="28"/>
                <w:szCs w:val="28"/>
                <w:lang w:eastAsia="ar-SA"/>
              </w:rPr>
            </w:pPr>
            <w:r w:rsidRPr="004749D0">
              <w:rPr>
                <w:rFonts w:eastAsia="A"/>
                <w:sz w:val="28"/>
                <w:szCs w:val="28"/>
                <w:lang w:eastAsia="ar-SA"/>
              </w:rPr>
              <w:t>1.4.3.</w:t>
            </w:r>
          </w:p>
        </w:tc>
        <w:tc>
          <w:tcPr>
            <w:tcW w:w="7935" w:type="dxa"/>
          </w:tcPr>
          <w:p w:rsidR="004749D0" w:rsidRPr="004749D0" w:rsidRDefault="004749D0" w:rsidP="004749D0">
            <w:pPr>
              <w:spacing w:after="200" w:line="276" w:lineRule="auto"/>
              <w:rPr>
                <w:sz w:val="28"/>
                <w:szCs w:val="28"/>
                <w:lang w:eastAsia="ar-SA"/>
              </w:rPr>
            </w:pPr>
            <w:r w:rsidRPr="004749D0">
              <w:rPr>
                <w:rFonts w:eastAsia="A"/>
                <w:sz w:val="28"/>
                <w:szCs w:val="28"/>
                <w:lang w:eastAsia="ar-SA"/>
              </w:rPr>
              <w:t>Торговля, общественное питание, сфера бытовых услуг</w:t>
            </w:r>
          </w:p>
        </w:tc>
        <w:tc>
          <w:tcPr>
            <w:tcW w:w="820" w:type="dxa"/>
          </w:tcPr>
          <w:p w:rsidR="004749D0" w:rsidRPr="004749D0" w:rsidRDefault="004749D0" w:rsidP="004749D0">
            <w:pPr>
              <w:spacing w:after="200" w:line="276" w:lineRule="auto"/>
              <w:rPr>
                <w:sz w:val="28"/>
                <w:szCs w:val="28"/>
                <w:lang w:eastAsia="ar-SA"/>
              </w:rPr>
            </w:pPr>
            <w:r w:rsidRPr="004749D0">
              <w:rPr>
                <w:sz w:val="28"/>
                <w:szCs w:val="28"/>
                <w:lang w:eastAsia="ar-SA"/>
              </w:rPr>
              <w:t>17</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sz w:val="28"/>
                <w:szCs w:val="28"/>
                <w:lang w:eastAsia="ar-SA"/>
              </w:rPr>
            </w:pPr>
            <w:r w:rsidRPr="004749D0">
              <w:rPr>
                <w:sz w:val="28"/>
                <w:szCs w:val="28"/>
                <w:lang w:eastAsia="ar-SA"/>
              </w:rPr>
              <w:t>1.4.4.</w:t>
            </w:r>
          </w:p>
        </w:tc>
        <w:tc>
          <w:tcPr>
            <w:tcW w:w="7935" w:type="dxa"/>
          </w:tcPr>
          <w:p w:rsidR="004749D0" w:rsidRPr="004749D0" w:rsidRDefault="004749D0" w:rsidP="004749D0">
            <w:pPr>
              <w:spacing w:after="200" w:line="276" w:lineRule="auto"/>
              <w:rPr>
                <w:sz w:val="28"/>
                <w:szCs w:val="28"/>
                <w:lang w:eastAsia="ar-SA"/>
              </w:rPr>
            </w:pPr>
            <w:r w:rsidRPr="004749D0">
              <w:rPr>
                <w:sz w:val="28"/>
                <w:szCs w:val="28"/>
                <w:lang w:eastAsia="ar-SA"/>
              </w:rPr>
              <w:t>Малое предпринимательство</w:t>
            </w:r>
          </w:p>
        </w:tc>
        <w:tc>
          <w:tcPr>
            <w:tcW w:w="820" w:type="dxa"/>
          </w:tcPr>
          <w:p w:rsidR="004749D0" w:rsidRPr="004749D0" w:rsidRDefault="004749D0" w:rsidP="004749D0">
            <w:pPr>
              <w:spacing w:after="200" w:line="276" w:lineRule="auto"/>
              <w:rPr>
                <w:sz w:val="28"/>
                <w:szCs w:val="28"/>
                <w:lang w:eastAsia="ar-SA"/>
              </w:rPr>
            </w:pPr>
            <w:r w:rsidRPr="004749D0">
              <w:rPr>
                <w:sz w:val="28"/>
                <w:szCs w:val="28"/>
                <w:lang w:eastAsia="ar-SA"/>
              </w:rPr>
              <w:t>18</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sz w:val="28"/>
                <w:szCs w:val="28"/>
                <w:lang w:eastAsia="ar-SA"/>
              </w:rPr>
            </w:pPr>
            <w:r w:rsidRPr="004749D0">
              <w:rPr>
                <w:sz w:val="28"/>
                <w:szCs w:val="28"/>
                <w:lang w:eastAsia="ar-SA"/>
              </w:rPr>
              <w:t>1.5.</w:t>
            </w:r>
          </w:p>
        </w:tc>
        <w:tc>
          <w:tcPr>
            <w:tcW w:w="7935" w:type="dxa"/>
          </w:tcPr>
          <w:p w:rsidR="004749D0" w:rsidRPr="004749D0" w:rsidRDefault="004749D0" w:rsidP="004749D0">
            <w:pPr>
              <w:spacing w:after="200" w:line="276" w:lineRule="auto"/>
              <w:rPr>
                <w:sz w:val="28"/>
                <w:szCs w:val="28"/>
                <w:lang w:eastAsia="ar-SA"/>
              </w:rPr>
            </w:pPr>
            <w:r w:rsidRPr="004749D0">
              <w:rPr>
                <w:sz w:val="28"/>
                <w:szCs w:val="28"/>
                <w:lang w:eastAsia="ar-SA"/>
              </w:rPr>
              <w:t>Оценка социально-культурной сферы</w:t>
            </w:r>
          </w:p>
        </w:tc>
        <w:tc>
          <w:tcPr>
            <w:tcW w:w="820" w:type="dxa"/>
          </w:tcPr>
          <w:p w:rsidR="004749D0" w:rsidRPr="004749D0" w:rsidRDefault="004749D0" w:rsidP="004749D0">
            <w:pPr>
              <w:spacing w:after="200" w:line="276" w:lineRule="auto"/>
              <w:rPr>
                <w:sz w:val="28"/>
                <w:szCs w:val="28"/>
                <w:lang w:eastAsia="ar-SA"/>
              </w:rPr>
            </w:pPr>
            <w:r w:rsidRPr="004749D0">
              <w:rPr>
                <w:sz w:val="28"/>
                <w:szCs w:val="28"/>
                <w:lang w:eastAsia="ar-SA"/>
              </w:rPr>
              <w:t>19</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sz w:val="28"/>
                <w:szCs w:val="28"/>
                <w:lang w:eastAsia="ar-SA"/>
              </w:rPr>
            </w:pPr>
            <w:r w:rsidRPr="004749D0">
              <w:rPr>
                <w:sz w:val="28"/>
                <w:szCs w:val="28"/>
                <w:lang w:eastAsia="ar-SA"/>
              </w:rPr>
              <w:t>1.5.1.</w:t>
            </w:r>
          </w:p>
        </w:tc>
        <w:tc>
          <w:tcPr>
            <w:tcW w:w="7935" w:type="dxa"/>
          </w:tcPr>
          <w:p w:rsidR="004749D0" w:rsidRPr="004749D0" w:rsidRDefault="004749D0" w:rsidP="004749D0">
            <w:pPr>
              <w:spacing w:after="200" w:line="276" w:lineRule="auto"/>
              <w:rPr>
                <w:sz w:val="28"/>
                <w:szCs w:val="28"/>
                <w:lang w:eastAsia="ar-SA"/>
              </w:rPr>
            </w:pPr>
            <w:r w:rsidRPr="004749D0">
              <w:rPr>
                <w:sz w:val="28"/>
                <w:szCs w:val="28"/>
                <w:lang w:eastAsia="ar-SA"/>
              </w:rPr>
              <w:t>Образование</w:t>
            </w:r>
          </w:p>
        </w:tc>
        <w:tc>
          <w:tcPr>
            <w:tcW w:w="820" w:type="dxa"/>
          </w:tcPr>
          <w:p w:rsidR="004749D0" w:rsidRPr="004749D0" w:rsidRDefault="004749D0" w:rsidP="004749D0">
            <w:pPr>
              <w:spacing w:after="200" w:line="276" w:lineRule="auto"/>
              <w:rPr>
                <w:sz w:val="28"/>
                <w:szCs w:val="28"/>
                <w:lang w:eastAsia="ar-SA"/>
              </w:rPr>
            </w:pPr>
            <w:r w:rsidRPr="004749D0">
              <w:rPr>
                <w:sz w:val="28"/>
                <w:szCs w:val="28"/>
                <w:lang w:eastAsia="ar-SA"/>
              </w:rPr>
              <w:t>19</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sz w:val="28"/>
                <w:szCs w:val="28"/>
                <w:lang w:eastAsia="ar-SA"/>
              </w:rPr>
            </w:pPr>
            <w:r w:rsidRPr="004749D0">
              <w:rPr>
                <w:sz w:val="28"/>
                <w:szCs w:val="28"/>
                <w:lang w:eastAsia="ar-SA"/>
              </w:rPr>
              <w:t>1.5.2.</w:t>
            </w:r>
          </w:p>
        </w:tc>
        <w:tc>
          <w:tcPr>
            <w:tcW w:w="7935" w:type="dxa"/>
          </w:tcPr>
          <w:p w:rsidR="004749D0" w:rsidRPr="004749D0" w:rsidRDefault="004749D0" w:rsidP="004749D0">
            <w:pPr>
              <w:spacing w:after="200" w:line="276" w:lineRule="auto"/>
              <w:rPr>
                <w:sz w:val="28"/>
                <w:szCs w:val="28"/>
                <w:lang w:eastAsia="ar-SA"/>
              </w:rPr>
            </w:pPr>
            <w:r w:rsidRPr="004749D0">
              <w:rPr>
                <w:sz w:val="28"/>
                <w:szCs w:val="28"/>
                <w:lang w:eastAsia="ar-SA"/>
              </w:rPr>
              <w:t>Здравоохранение</w:t>
            </w:r>
          </w:p>
        </w:tc>
        <w:tc>
          <w:tcPr>
            <w:tcW w:w="820" w:type="dxa"/>
          </w:tcPr>
          <w:p w:rsidR="004749D0" w:rsidRPr="004749D0" w:rsidRDefault="004749D0" w:rsidP="004749D0">
            <w:pPr>
              <w:spacing w:after="200" w:line="276" w:lineRule="auto"/>
              <w:rPr>
                <w:sz w:val="28"/>
                <w:szCs w:val="28"/>
                <w:lang w:eastAsia="ar-SA"/>
              </w:rPr>
            </w:pPr>
            <w:r w:rsidRPr="004749D0">
              <w:rPr>
                <w:sz w:val="28"/>
                <w:szCs w:val="28"/>
                <w:lang w:eastAsia="ar-SA"/>
              </w:rPr>
              <w:t>21</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bCs/>
                <w:sz w:val="28"/>
                <w:szCs w:val="28"/>
                <w:lang w:eastAsia="ar-SA"/>
              </w:rPr>
            </w:pPr>
            <w:r w:rsidRPr="004749D0">
              <w:rPr>
                <w:bCs/>
                <w:sz w:val="28"/>
                <w:szCs w:val="28"/>
                <w:lang w:eastAsia="ar-SA"/>
              </w:rPr>
              <w:t>1.5.3.</w:t>
            </w:r>
          </w:p>
        </w:tc>
        <w:tc>
          <w:tcPr>
            <w:tcW w:w="7935" w:type="dxa"/>
          </w:tcPr>
          <w:p w:rsidR="004749D0" w:rsidRPr="004749D0" w:rsidRDefault="004749D0" w:rsidP="004749D0">
            <w:pPr>
              <w:spacing w:after="200" w:line="276" w:lineRule="auto"/>
              <w:rPr>
                <w:sz w:val="28"/>
                <w:szCs w:val="28"/>
                <w:lang w:eastAsia="ar-SA"/>
              </w:rPr>
            </w:pPr>
            <w:r w:rsidRPr="004749D0">
              <w:rPr>
                <w:bCs/>
                <w:sz w:val="28"/>
                <w:szCs w:val="28"/>
                <w:lang w:eastAsia="ar-SA"/>
              </w:rPr>
              <w:t xml:space="preserve">Культура, </w:t>
            </w:r>
            <w:r w:rsidRPr="004749D0">
              <w:rPr>
                <w:sz w:val="28"/>
                <w:szCs w:val="28"/>
                <w:lang w:eastAsia="ar-SA"/>
              </w:rPr>
              <w:t>спорт</w:t>
            </w:r>
          </w:p>
        </w:tc>
        <w:tc>
          <w:tcPr>
            <w:tcW w:w="820" w:type="dxa"/>
          </w:tcPr>
          <w:p w:rsidR="004749D0" w:rsidRPr="004749D0" w:rsidRDefault="004749D0" w:rsidP="004749D0">
            <w:pPr>
              <w:spacing w:after="200" w:line="276" w:lineRule="auto"/>
              <w:rPr>
                <w:sz w:val="28"/>
                <w:szCs w:val="28"/>
                <w:lang w:eastAsia="ar-SA"/>
              </w:rPr>
            </w:pPr>
            <w:r w:rsidRPr="004749D0">
              <w:rPr>
                <w:sz w:val="28"/>
                <w:szCs w:val="28"/>
                <w:lang w:eastAsia="ar-SA"/>
              </w:rPr>
              <w:t>21</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sz w:val="28"/>
                <w:szCs w:val="28"/>
                <w:lang w:eastAsia="ar-SA"/>
              </w:rPr>
            </w:pPr>
            <w:r w:rsidRPr="004749D0">
              <w:rPr>
                <w:sz w:val="28"/>
                <w:szCs w:val="28"/>
                <w:lang w:eastAsia="ar-SA"/>
              </w:rPr>
              <w:lastRenderedPageBreak/>
              <w:t xml:space="preserve">1.5.4. </w:t>
            </w:r>
          </w:p>
        </w:tc>
        <w:tc>
          <w:tcPr>
            <w:tcW w:w="7935" w:type="dxa"/>
          </w:tcPr>
          <w:p w:rsidR="004749D0" w:rsidRPr="004749D0" w:rsidRDefault="004749D0" w:rsidP="004749D0">
            <w:pPr>
              <w:spacing w:after="200" w:line="276" w:lineRule="auto"/>
              <w:rPr>
                <w:sz w:val="28"/>
                <w:szCs w:val="28"/>
                <w:lang w:eastAsia="ar-SA"/>
              </w:rPr>
            </w:pPr>
            <w:r w:rsidRPr="004749D0">
              <w:rPr>
                <w:sz w:val="28"/>
                <w:szCs w:val="28"/>
                <w:lang w:eastAsia="ar-SA"/>
              </w:rPr>
              <w:t>Молодежная политика</w:t>
            </w:r>
          </w:p>
        </w:tc>
        <w:tc>
          <w:tcPr>
            <w:tcW w:w="820" w:type="dxa"/>
          </w:tcPr>
          <w:p w:rsidR="004749D0" w:rsidRPr="004749D0" w:rsidRDefault="004749D0" w:rsidP="004749D0">
            <w:pPr>
              <w:spacing w:after="200" w:line="276" w:lineRule="auto"/>
              <w:rPr>
                <w:sz w:val="28"/>
                <w:szCs w:val="28"/>
                <w:lang w:eastAsia="ar-SA"/>
              </w:rPr>
            </w:pPr>
            <w:r w:rsidRPr="004749D0">
              <w:rPr>
                <w:sz w:val="28"/>
                <w:szCs w:val="28"/>
                <w:lang w:eastAsia="ar-SA"/>
              </w:rPr>
              <w:t>23</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sz w:val="28"/>
                <w:szCs w:val="28"/>
                <w:lang w:eastAsia="ar-SA"/>
              </w:rPr>
            </w:pPr>
            <w:r w:rsidRPr="004749D0">
              <w:rPr>
                <w:sz w:val="28"/>
                <w:szCs w:val="28"/>
                <w:lang w:eastAsia="ar-SA"/>
              </w:rPr>
              <w:t>1.6.</w:t>
            </w:r>
          </w:p>
        </w:tc>
        <w:tc>
          <w:tcPr>
            <w:tcW w:w="7935" w:type="dxa"/>
          </w:tcPr>
          <w:p w:rsidR="004749D0" w:rsidRPr="004749D0" w:rsidRDefault="004749D0" w:rsidP="004749D0">
            <w:pPr>
              <w:spacing w:after="200" w:line="276" w:lineRule="auto"/>
              <w:rPr>
                <w:sz w:val="28"/>
                <w:szCs w:val="28"/>
                <w:lang w:eastAsia="ar-SA"/>
              </w:rPr>
            </w:pPr>
            <w:r w:rsidRPr="004749D0">
              <w:rPr>
                <w:sz w:val="28"/>
                <w:szCs w:val="28"/>
                <w:lang w:eastAsia="ar-SA"/>
              </w:rPr>
              <w:t>Оценка состояния инфраструктуры поселения.</w:t>
            </w:r>
          </w:p>
        </w:tc>
        <w:tc>
          <w:tcPr>
            <w:tcW w:w="820" w:type="dxa"/>
          </w:tcPr>
          <w:p w:rsidR="004749D0" w:rsidRPr="004749D0" w:rsidRDefault="004749D0" w:rsidP="004749D0">
            <w:pPr>
              <w:spacing w:after="200" w:line="276" w:lineRule="auto"/>
              <w:rPr>
                <w:sz w:val="28"/>
                <w:szCs w:val="28"/>
                <w:lang w:eastAsia="ar-SA"/>
              </w:rPr>
            </w:pPr>
            <w:r w:rsidRPr="004749D0">
              <w:rPr>
                <w:sz w:val="28"/>
                <w:szCs w:val="28"/>
                <w:lang w:eastAsia="ar-SA"/>
              </w:rPr>
              <w:t>24</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sz w:val="28"/>
                <w:szCs w:val="28"/>
                <w:lang w:eastAsia="ar-SA"/>
              </w:rPr>
            </w:pPr>
            <w:r w:rsidRPr="004749D0">
              <w:rPr>
                <w:rFonts w:eastAsia="A"/>
                <w:sz w:val="28"/>
                <w:szCs w:val="28"/>
                <w:lang w:eastAsia="ar-SA"/>
              </w:rPr>
              <w:t>1.6.1.</w:t>
            </w:r>
          </w:p>
        </w:tc>
        <w:tc>
          <w:tcPr>
            <w:tcW w:w="7935" w:type="dxa"/>
          </w:tcPr>
          <w:p w:rsidR="004749D0" w:rsidRPr="004749D0" w:rsidRDefault="004749D0" w:rsidP="004749D0">
            <w:pPr>
              <w:spacing w:after="200" w:line="276" w:lineRule="auto"/>
              <w:rPr>
                <w:sz w:val="28"/>
                <w:szCs w:val="28"/>
                <w:lang w:eastAsia="ar-SA"/>
              </w:rPr>
            </w:pPr>
            <w:r w:rsidRPr="004749D0">
              <w:rPr>
                <w:sz w:val="28"/>
                <w:szCs w:val="28"/>
                <w:lang w:eastAsia="ar-SA"/>
              </w:rPr>
              <w:t>Развитие транспортной инфраструктуры</w:t>
            </w:r>
          </w:p>
        </w:tc>
        <w:tc>
          <w:tcPr>
            <w:tcW w:w="820" w:type="dxa"/>
          </w:tcPr>
          <w:p w:rsidR="004749D0" w:rsidRPr="004749D0" w:rsidRDefault="004749D0" w:rsidP="004749D0">
            <w:pPr>
              <w:spacing w:after="200" w:line="276" w:lineRule="auto"/>
              <w:rPr>
                <w:sz w:val="28"/>
                <w:szCs w:val="28"/>
                <w:lang w:eastAsia="ar-SA"/>
              </w:rPr>
            </w:pPr>
            <w:r w:rsidRPr="004749D0">
              <w:rPr>
                <w:sz w:val="28"/>
                <w:szCs w:val="28"/>
                <w:lang w:eastAsia="ar-SA"/>
              </w:rPr>
              <w:t>24</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rFonts w:eastAsia="A"/>
                <w:sz w:val="28"/>
                <w:szCs w:val="28"/>
                <w:lang w:eastAsia="ar-SA"/>
              </w:rPr>
            </w:pPr>
            <w:r w:rsidRPr="004749D0">
              <w:rPr>
                <w:rFonts w:eastAsia="A"/>
                <w:sz w:val="28"/>
                <w:szCs w:val="28"/>
                <w:lang w:eastAsia="ar-SA"/>
              </w:rPr>
              <w:t>1.6.2.</w:t>
            </w:r>
          </w:p>
        </w:tc>
        <w:tc>
          <w:tcPr>
            <w:tcW w:w="7935" w:type="dxa"/>
          </w:tcPr>
          <w:p w:rsidR="004749D0" w:rsidRPr="004749D0" w:rsidRDefault="004749D0" w:rsidP="004749D0">
            <w:pPr>
              <w:spacing w:after="200" w:line="276" w:lineRule="auto"/>
              <w:rPr>
                <w:sz w:val="28"/>
                <w:szCs w:val="28"/>
                <w:lang w:eastAsia="ar-SA"/>
              </w:rPr>
            </w:pPr>
            <w:r w:rsidRPr="004749D0">
              <w:rPr>
                <w:rFonts w:eastAsia="A"/>
                <w:sz w:val="28"/>
                <w:szCs w:val="28"/>
                <w:lang w:eastAsia="ar-SA"/>
              </w:rPr>
              <w:t>Жилищно-коммунальное хозяйство</w:t>
            </w:r>
          </w:p>
        </w:tc>
        <w:tc>
          <w:tcPr>
            <w:tcW w:w="820" w:type="dxa"/>
          </w:tcPr>
          <w:p w:rsidR="004749D0" w:rsidRPr="004749D0" w:rsidRDefault="004749D0" w:rsidP="004749D0">
            <w:pPr>
              <w:spacing w:after="200" w:line="276" w:lineRule="auto"/>
              <w:rPr>
                <w:sz w:val="28"/>
                <w:szCs w:val="28"/>
                <w:lang w:eastAsia="ar-SA"/>
              </w:rPr>
            </w:pPr>
            <w:r w:rsidRPr="004749D0">
              <w:rPr>
                <w:sz w:val="28"/>
                <w:szCs w:val="28"/>
                <w:lang w:eastAsia="ar-SA"/>
              </w:rPr>
              <w:t>24</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rFonts w:eastAsia="A"/>
                <w:sz w:val="28"/>
                <w:szCs w:val="28"/>
                <w:lang w:eastAsia="ar-SA"/>
              </w:rPr>
            </w:pPr>
            <w:r w:rsidRPr="004749D0">
              <w:rPr>
                <w:rFonts w:eastAsia="A"/>
                <w:sz w:val="28"/>
                <w:szCs w:val="28"/>
                <w:lang w:eastAsia="ar-SA"/>
              </w:rPr>
              <w:t>1.6.2.1.</w:t>
            </w:r>
          </w:p>
        </w:tc>
        <w:tc>
          <w:tcPr>
            <w:tcW w:w="7935" w:type="dxa"/>
          </w:tcPr>
          <w:p w:rsidR="004749D0" w:rsidRPr="004749D0" w:rsidRDefault="004749D0" w:rsidP="004749D0">
            <w:pPr>
              <w:spacing w:after="200" w:line="276" w:lineRule="auto"/>
              <w:rPr>
                <w:sz w:val="28"/>
                <w:szCs w:val="28"/>
                <w:lang w:eastAsia="ar-SA"/>
              </w:rPr>
            </w:pPr>
            <w:r w:rsidRPr="004749D0">
              <w:rPr>
                <w:rFonts w:eastAsia="A"/>
                <w:sz w:val="28"/>
                <w:szCs w:val="28"/>
                <w:lang w:eastAsia="ar-SA"/>
              </w:rPr>
              <w:t>Оценка состояния жилищного фонда</w:t>
            </w:r>
          </w:p>
        </w:tc>
        <w:tc>
          <w:tcPr>
            <w:tcW w:w="820" w:type="dxa"/>
          </w:tcPr>
          <w:p w:rsidR="004749D0" w:rsidRPr="004749D0" w:rsidRDefault="004749D0" w:rsidP="004749D0">
            <w:pPr>
              <w:spacing w:after="200" w:line="276" w:lineRule="auto"/>
              <w:rPr>
                <w:sz w:val="28"/>
                <w:szCs w:val="28"/>
                <w:lang w:eastAsia="ar-SA"/>
              </w:rPr>
            </w:pPr>
            <w:r w:rsidRPr="004749D0">
              <w:rPr>
                <w:sz w:val="28"/>
                <w:szCs w:val="28"/>
                <w:lang w:eastAsia="ar-SA"/>
              </w:rPr>
              <w:t>24</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sz w:val="28"/>
                <w:szCs w:val="28"/>
                <w:lang w:eastAsia="ar-SA"/>
              </w:rPr>
            </w:pPr>
            <w:r w:rsidRPr="004749D0">
              <w:rPr>
                <w:rFonts w:eastAsia="A"/>
                <w:sz w:val="28"/>
                <w:szCs w:val="28"/>
                <w:lang w:eastAsia="ar-SA"/>
              </w:rPr>
              <w:t>1.6.2.2.</w:t>
            </w:r>
          </w:p>
        </w:tc>
        <w:tc>
          <w:tcPr>
            <w:tcW w:w="7935" w:type="dxa"/>
          </w:tcPr>
          <w:p w:rsidR="004749D0" w:rsidRPr="004749D0" w:rsidRDefault="004749D0" w:rsidP="004749D0">
            <w:pPr>
              <w:spacing w:after="200" w:line="276" w:lineRule="auto"/>
              <w:rPr>
                <w:sz w:val="28"/>
                <w:szCs w:val="28"/>
                <w:lang w:eastAsia="ar-SA"/>
              </w:rPr>
            </w:pPr>
            <w:r w:rsidRPr="004749D0">
              <w:rPr>
                <w:sz w:val="28"/>
                <w:szCs w:val="28"/>
                <w:lang w:eastAsia="ar-SA"/>
              </w:rPr>
              <w:t>Оценка  системы теплоснабжения,</w:t>
            </w:r>
            <w:r w:rsidRPr="004749D0">
              <w:rPr>
                <w:rFonts w:eastAsia="A"/>
                <w:sz w:val="28"/>
                <w:szCs w:val="28"/>
                <w:lang w:eastAsia="ar-SA"/>
              </w:rPr>
              <w:t xml:space="preserve"> </w:t>
            </w:r>
            <w:r w:rsidRPr="004749D0">
              <w:rPr>
                <w:sz w:val="28"/>
                <w:szCs w:val="28"/>
                <w:lang w:eastAsia="ar-SA"/>
              </w:rPr>
              <w:t>электроснабжения,</w:t>
            </w:r>
            <w:r w:rsidRPr="004749D0">
              <w:rPr>
                <w:rFonts w:eastAsia="A"/>
                <w:sz w:val="28"/>
                <w:szCs w:val="28"/>
                <w:lang w:eastAsia="ar-SA"/>
              </w:rPr>
              <w:t xml:space="preserve"> </w:t>
            </w:r>
            <w:r w:rsidRPr="004749D0">
              <w:rPr>
                <w:sz w:val="28"/>
                <w:szCs w:val="28"/>
                <w:lang w:eastAsia="ar-SA"/>
              </w:rPr>
              <w:t>водопроводно-канализационного и газового хозяйства</w:t>
            </w:r>
          </w:p>
        </w:tc>
        <w:tc>
          <w:tcPr>
            <w:tcW w:w="820" w:type="dxa"/>
          </w:tcPr>
          <w:p w:rsidR="004749D0" w:rsidRPr="004749D0" w:rsidRDefault="004749D0" w:rsidP="004749D0">
            <w:pPr>
              <w:spacing w:after="200" w:line="276" w:lineRule="auto"/>
              <w:rPr>
                <w:sz w:val="28"/>
                <w:szCs w:val="28"/>
                <w:lang w:eastAsia="ar-SA"/>
              </w:rPr>
            </w:pPr>
            <w:r w:rsidRPr="004749D0">
              <w:rPr>
                <w:sz w:val="28"/>
                <w:szCs w:val="28"/>
                <w:lang w:eastAsia="ar-SA"/>
              </w:rPr>
              <w:t>25</w:t>
            </w:r>
          </w:p>
        </w:tc>
        <w:tc>
          <w:tcPr>
            <w:tcW w:w="144" w:type="dxa"/>
          </w:tcPr>
          <w:p w:rsidR="004749D0" w:rsidRPr="004749D0" w:rsidRDefault="004749D0" w:rsidP="004749D0">
            <w:pPr>
              <w:snapToGrid w:val="0"/>
              <w:rPr>
                <w:sz w:val="28"/>
                <w:szCs w:val="28"/>
              </w:rPr>
            </w:pPr>
          </w:p>
        </w:tc>
      </w:tr>
      <w:tr w:rsidR="004749D0" w:rsidRPr="004749D0" w:rsidTr="00104DC3">
        <w:trPr>
          <w:trHeight w:val="425"/>
        </w:trPr>
        <w:tc>
          <w:tcPr>
            <w:tcW w:w="960" w:type="dxa"/>
          </w:tcPr>
          <w:p w:rsidR="004749D0" w:rsidRPr="004749D0" w:rsidRDefault="004749D0" w:rsidP="004749D0">
            <w:pPr>
              <w:spacing w:after="200" w:line="276" w:lineRule="auto"/>
              <w:rPr>
                <w:sz w:val="28"/>
                <w:szCs w:val="28"/>
                <w:lang w:eastAsia="ar-SA"/>
              </w:rPr>
            </w:pPr>
            <w:r w:rsidRPr="004749D0">
              <w:rPr>
                <w:sz w:val="28"/>
                <w:szCs w:val="28"/>
                <w:lang w:eastAsia="ar-SA"/>
              </w:rPr>
              <w:t>1.6.2.3.</w:t>
            </w:r>
          </w:p>
        </w:tc>
        <w:tc>
          <w:tcPr>
            <w:tcW w:w="7935" w:type="dxa"/>
          </w:tcPr>
          <w:p w:rsidR="004749D0" w:rsidRPr="004749D0" w:rsidRDefault="004749D0" w:rsidP="004749D0">
            <w:pPr>
              <w:spacing w:after="200" w:line="276" w:lineRule="auto"/>
              <w:rPr>
                <w:sz w:val="28"/>
                <w:szCs w:val="28"/>
                <w:lang w:eastAsia="ar-SA"/>
              </w:rPr>
            </w:pPr>
            <w:r w:rsidRPr="004749D0">
              <w:rPr>
                <w:sz w:val="28"/>
                <w:szCs w:val="28"/>
                <w:lang w:eastAsia="ar-SA"/>
              </w:rPr>
              <w:t xml:space="preserve">Оценка состояния благоустройства территории </w:t>
            </w:r>
            <w:r w:rsidRPr="004749D0">
              <w:rPr>
                <w:rFonts w:eastAsia="A"/>
                <w:sz w:val="28"/>
                <w:szCs w:val="28"/>
                <w:lang w:eastAsia="ar-SA"/>
              </w:rPr>
              <w:t>Калининского сельского поселения</w:t>
            </w:r>
          </w:p>
        </w:tc>
        <w:tc>
          <w:tcPr>
            <w:tcW w:w="820" w:type="dxa"/>
          </w:tcPr>
          <w:p w:rsidR="004749D0" w:rsidRPr="004749D0" w:rsidRDefault="004749D0" w:rsidP="004749D0">
            <w:pPr>
              <w:spacing w:after="200" w:line="276" w:lineRule="auto"/>
              <w:rPr>
                <w:sz w:val="28"/>
                <w:szCs w:val="28"/>
                <w:lang w:eastAsia="ar-SA"/>
              </w:rPr>
            </w:pPr>
            <w:r w:rsidRPr="004749D0">
              <w:rPr>
                <w:sz w:val="28"/>
                <w:szCs w:val="28"/>
                <w:lang w:eastAsia="ar-SA"/>
              </w:rPr>
              <w:t>26</w:t>
            </w:r>
          </w:p>
        </w:tc>
        <w:tc>
          <w:tcPr>
            <w:tcW w:w="144" w:type="dxa"/>
          </w:tcPr>
          <w:p w:rsidR="004749D0" w:rsidRPr="004749D0" w:rsidRDefault="004749D0" w:rsidP="004749D0">
            <w:pPr>
              <w:snapToGrid w:val="0"/>
              <w:rPr>
                <w:sz w:val="28"/>
                <w:szCs w:val="28"/>
              </w:rPr>
            </w:pPr>
          </w:p>
        </w:tc>
      </w:tr>
      <w:tr w:rsidR="004749D0" w:rsidRPr="004749D0" w:rsidTr="00104DC3">
        <w:tc>
          <w:tcPr>
            <w:tcW w:w="960" w:type="dxa"/>
            <w:tcMar>
              <w:top w:w="0" w:type="dxa"/>
              <w:left w:w="108" w:type="dxa"/>
              <w:bottom w:w="0" w:type="dxa"/>
              <w:right w:w="108" w:type="dxa"/>
            </w:tcMar>
          </w:tcPr>
          <w:p w:rsidR="004749D0" w:rsidRPr="004749D0" w:rsidRDefault="004749D0" w:rsidP="004749D0">
            <w:pPr>
              <w:spacing w:after="200" w:line="276" w:lineRule="auto"/>
              <w:rPr>
                <w:sz w:val="28"/>
                <w:szCs w:val="28"/>
                <w:lang w:eastAsia="ar-SA"/>
              </w:rPr>
            </w:pPr>
            <w:r w:rsidRPr="004749D0">
              <w:rPr>
                <w:sz w:val="28"/>
                <w:szCs w:val="28"/>
                <w:lang w:eastAsia="ar-SA"/>
              </w:rPr>
              <w:t>1.7.</w:t>
            </w:r>
          </w:p>
        </w:tc>
        <w:tc>
          <w:tcPr>
            <w:tcW w:w="7935" w:type="dxa"/>
            <w:tcMar>
              <w:top w:w="0" w:type="dxa"/>
              <w:left w:w="108" w:type="dxa"/>
              <w:bottom w:w="0" w:type="dxa"/>
              <w:right w:w="108" w:type="dxa"/>
            </w:tcMar>
          </w:tcPr>
          <w:p w:rsidR="004749D0" w:rsidRPr="004749D0" w:rsidRDefault="004749D0" w:rsidP="004749D0">
            <w:pPr>
              <w:spacing w:after="200" w:line="276" w:lineRule="auto"/>
              <w:rPr>
                <w:sz w:val="28"/>
                <w:szCs w:val="28"/>
                <w:lang w:eastAsia="ar-SA"/>
              </w:rPr>
            </w:pPr>
            <w:r w:rsidRPr="004749D0">
              <w:rPr>
                <w:sz w:val="28"/>
                <w:szCs w:val="28"/>
                <w:lang w:eastAsia="ar-SA"/>
              </w:rPr>
              <w:t xml:space="preserve">Оценка бюджета </w:t>
            </w:r>
            <w:r w:rsidRPr="004749D0">
              <w:rPr>
                <w:rFonts w:eastAsia="A"/>
                <w:sz w:val="28"/>
                <w:szCs w:val="28"/>
                <w:lang w:eastAsia="ar-SA"/>
              </w:rPr>
              <w:t>Калининского сельского поселения</w:t>
            </w:r>
          </w:p>
        </w:tc>
        <w:tc>
          <w:tcPr>
            <w:tcW w:w="964" w:type="dxa"/>
            <w:gridSpan w:val="2"/>
            <w:tcMar>
              <w:top w:w="0" w:type="dxa"/>
              <w:left w:w="108" w:type="dxa"/>
              <w:bottom w:w="0" w:type="dxa"/>
              <w:right w:w="108" w:type="dxa"/>
            </w:tcMar>
          </w:tcPr>
          <w:p w:rsidR="004749D0" w:rsidRPr="004749D0" w:rsidRDefault="004749D0" w:rsidP="004749D0">
            <w:pPr>
              <w:spacing w:after="200" w:line="276" w:lineRule="auto"/>
              <w:rPr>
                <w:lang w:eastAsia="ar-SA"/>
              </w:rPr>
            </w:pPr>
            <w:r w:rsidRPr="004749D0">
              <w:rPr>
                <w:sz w:val="28"/>
                <w:szCs w:val="28"/>
                <w:lang w:eastAsia="ar-SA"/>
              </w:rPr>
              <w:t>27</w:t>
            </w:r>
          </w:p>
        </w:tc>
      </w:tr>
      <w:tr w:rsidR="004749D0" w:rsidRPr="004749D0" w:rsidTr="00104DC3">
        <w:tc>
          <w:tcPr>
            <w:tcW w:w="960" w:type="dxa"/>
          </w:tcPr>
          <w:p w:rsidR="004749D0" w:rsidRPr="004749D0" w:rsidRDefault="004749D0" w:rsidP="004749D0">
            <w:pPr>
              <w:spacing w:after="200" w:line="276" w:lineRule="auto"/>
              <w:rPr>
                <w:sz w:val="28"/>
                <w:szCs w:val="28"/>
                <w:lang w:eastAsia="ar-SA"/>
              </w:rPr>
            </w:pPr>
            <w:r w:rsidRPr="004749D0">
              <w:rPr>
                <w:sz w:val="28"/>
                <w:szCs w:val="28"/>
                <w:lang w:eastAsia="ar-SA"/>
              </w:rPr>
              <w:t>1.8.</w:t>
            </w:r>
          </w:p>
        </w:tc>
        <w:tc>
          <w:tcPr>
            <w:tcW w:w="7935" w:type="dxa"/>
          </w:tcPr>
          <w:p w:rsidR="004749D0" w:rsidRPr="004749D0" w:rsidRDefault="004749D0" w:rsidP="004749D0">
            <w:pPr>
              <w:spacing w:after="200" w:line="276" w:lineRule="auto"/>
              <w:rPr>
                <w:sz w:val="28"/>
                <w:szCs w:val="28"/>
                <w:lang w:eastAsia="ar-SA"/>
              </w:rPr>
            </w:pPr>
            <w:r w:rsidRPr="004749D0">
              <w:rPr>
                <w:sz w:val="28"/>
                <w:szCs w:val="28"/>
                <w:lang w:eastAsia="ar-SA"/>
              </w:rPr>
              <w:t>Оценка инвестиционной деятельности</w:t>
            </w:r>
          </w:p>
        </w:tc>
        <w:tc>
          <w:tcPr>
            <w:tcW w:w="820" w:type="dxa"/>
          </w:tcPr>
          <w:p w:rsidR="004749D0" w:rsidRPr="004749D0" w:rsidRDefault="004749D0" w:rsidP="004749D0">
            <w:pPr>
              <w:spacing w:after="200" w:line="276" w:lineRule="auto"/>
              <w:rPr>
                <w:sz w:val="28"/>
                <w:szCs w:val="28"/>
                <w:lang w:eastAsia="ar-SA"/>
              </w:rPr>
            </w:pPr>
            <w:r w:rsidRPr="004749D0">
              <w:rPr>
                <w:sz w:val="28"/>
                <w:szCs w:val="28"/>
                <w:lang w:eastAsia="ar-SA"/>
              </w:rPr>
              <w:t>31</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sz w:val="28"/>
                <w:szCs w:val="28"/>
                <w:lang w:eastAsia="ar-SA"/>
              </w:rPr>
            </w:pPr>
            <w:r w:rsidRPr="004749D0">
              <w:rPr>
                <w:sz w:val="28"/>
                <w:szCs w:val="28"/>
                <w:lang w:eastAsia="ar-SA"/>
              </w:rPr>
              <w:t>1.9.</w:t>
            </w:r>
          </w:p>
        </w:tc>
        <w:tc>
          <w:tcPr>
            <w:tcW w:w="7935" w:type="dxa"/>
          </w:tcPr>
          <w:p w:rsidR="004749D0" w:rsidRPr="004749D0" w:rsidRDefault="004749D0" w:rsidP="004749D0">
            <w:pPr>
              <w:spacing w:after="200" w:line="276" w:lineRule="auto"/>
              <w:rPr>
                <w:sz w:val="28"/>
                <w:szCs w:val="28"/>
                <w:lang w:eastAsia="ar-SA"/>
              </w:rPr>
            </w:pPr>
            <w:r w:rsidRPr="004749D0">
              <w:rPr>
                <w:sz w:val="28"/>
                <w:szCs w:val="28"/>
                <w:lang w:eastAsia="ar-SA"/>
              </w:rPr>
              <w:t>Управление муниципальным имуществом</w:t>
            </w:r>
          </w:p>
        </w:tc>
        <w:tc>
          <w:tcPr>
            <w:tcW w:w="820" w:type="dxa"/>
          </w:tcPr>
          <w:p w:rsidR="004749D0" w:rsidRPr="004749D0" w:rsidRDefault="004749D0" w:rsidP="004749D0">
            <w:pPr>
              <w:spacing w:after="200" w:line="276" w:lineRule="auto"/>
              <w:rPr>
                <w:sz w:val="28"/>
                <w:szCs w:val="28"/>
                <w:lang w:eastAsia="ar-SA"/>
              </w:rPr>
            </w:pPr>
            <w:r w:rsidRPr="004749D0">
              <w:rPr>
                <w:sz w:val="28"/>
                <w:szCs w:val="28"/>
                <w:lang w:eastAsia="ar-SA"/>
              </w:rPr>
              <w:t>33</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sz w:val="28"/>
                <w:szCs w:val="28"/>
                <w:lang w:eastAsia="ar-SA"/>
              </w:rPr>
            </w:pPr>
            <w:r w:rsidRPr="004749D0">
              <w:rPr>
                <w:sz w:val="28"/>
                <w:szCs w:val="28"/>
                <w:lang w:eastAsia="ar-SA"/>
              </w:rPr>
              <w:t>1.10.</w:t>
            </w:r>
          </w:p>
        </w:tc>
        <w:tc>
          <w:tcPr>
            <w:tcW w:w="7935" w:type="dxa"/>
          </w:tcPr>
          <w:p w:rsidR="004749D0" w:rsidRPr="004749D0" w:rsidRDefault="004749D0" w:rsidP="004749D0">
            <w:pPr>
              <w:spacing w:after="200" w:line="276" w:lineRule="auto"/>
              <w:rPr>
                <w:sz w:val="28"/>
                <w:szCs w:val="28"/>
                <w:lang w:eastAsia="ar-SA"/>
              </w:rPr>
            </w:pPr>
            <w:r w:rsidRPr="004749D0">
              <w:rPr>
                <w:sz w:val="28"/>
                <w:szCs w:val="28"/>
                <w:lang w:eastAsia="ar-SA"/>
              </w:rPr>
              <w:t>Оценка экологической ситуации</w:t>
            </w:r>
          </w:p>
        </w:tc>
        <w:tc>
          <w:tcPr>
            <w:tcW w:w="820" w:type="dxa"/>
          </w:tcPr>
          <w:p w:rsidR="004749D0" w:rsidRPr="004749D0" w:rsidRDefault="004749D0" w:rsidP="004749D0">
            <w:pPr>
              <w:spacing w:after="200" w:line="276" w:lineRule="auto"/>
              <w:rPr>
                <w:sz w:val="28"/>
                <w:szCs w:val="28"/>
                <w:lang w:eastAsia="ar-SA"/>
              </w:rPr>
            </w:pPr>
            <w:r w:rsidRPr="004749D0">
              <w:rPr>
                <w:sz w:val="28"/>
                <w:szCs w:val="28"/>
                <w:lang w:eastAsia="ar-SA"/>
              </w:rPr>
              <w:t>35</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b/>
                <w:sz w:val="28"/>
                <w:szCs w:val="28"/>
                <w:lang w:eastAsia="ar-SA"/>
              </w:rPr>
            </w:pPr>
            <w:r w:rsidRPr="004749D0">
              <w:rPr>
                <w:sz w:val="28"/>
                <w:szCs w:val="28"/>
                <w:lang w:eastAsia="ar-SA"/>
              </w:rPr>
              <w:t>2.</w:t>
            </w:r>
          </w:p>
        </w:tc>
        <w:tc>
          <w:tcPr>
            <w:tcW w:w="7935" w:type="dxa"/>
          </w:tcPr>
          <w:p w:rsidR="004749D0" w:rsidRPr="004749D0" w:rsidRDefault="004749D0" w:rsidP="004749D0">
            <w:pPr>
              <w:spacing w:after="200" w:line="276" w:lineRule="auto"/>
              <w:rPr>
                <w:sz w:val="28"/>
                <w:szCs w:val="28"/>
                <w:lang w:eastAsia="ar-SA"/>
              </w:rPr>
            </w:pPr>
            <w:r w:rsidRPr="004749D0">
              <w:rPr>
                <w:b/>
                <w:sz w:val="28"/>
                <w:szCs w:val="28"/>
                <w:lang w:eastAsia="ar-SA"/>
              </w:rPr>
              <w:t xml:space="preserve">Раздел 2. </w:t>
            </w:r>
            <w:r w:rsidRPr="004749D0">
              <w:rPr>
                <w:sz w:val="28"/>
                <w:szCs w:val="28"/>
                <w:lang w:eastAsia="ar-SA"/>
              </w:rPr>
              <w:t xml:space="preserve">Основные проблемы социально-экономического развития </w:t>
            </w:r>
            <w:r w:rsidRPr="004749D0">
              <w:rPr>
                <w:rFonts w:eastAsia="A"/>
                <w:sz w:val="28"/>
                <w:szCs w:val="28"/>
                <w:lang w:eastAsia="ar-SA"/>
              </w:rPr>
              <w:t>Калининского сельского поселения</w:t>
            </w:r>
          </w:p>
        </w:tc>
        <w:tc>
          <w:tcPr>
            <w:tcW w:w="820" w:type="dxa"/>
          </w:tcPr>
          <w:p w:rsidR="004749D0" w:rsidRPr="004749D0" w:rsidRDefault="004749D0" w:rsidP="004749D0">
            <w:pPr>
              <w:spacing w:after="200" w:line="276" w:lineRule="auto"/>
              <w:rPr>
                <w:sz w:val="28"/>
                <w:szCs w:val="28"/>
                <w:lang w:eastAsia="ar-SA"/>
              </w:rPr>
            </w:pPr>
            <w:r w:rsidRPr="004749D0">
              <w:rPr>
                <w:sz w:val="28"/>
                <w:szCs w:val="28"/>
                <w:lang w:eastAsia="ar-SA"/>
              </w:rPr>
              <w:t>35</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b/>
                <w:sz w:val="28"/>
                <w:szCs w:val="28"/>
                <w:lang w:eastAsia="ar-SA"/>
              </w:rPr>
            </w:pPr>
            <w:r w:rsidRPr="004749D0">
              <w:rPr>
                <w:sz w:val="28"/>
                <w:szCs w:val="28"/>
                <w:lang w:eastAsia="ar-SA"/>
              </w:rPr>
              <w:t>3.</w:t>
            </w:r>
          </w:p>
        </w:tc>
        <w:tc>
          <w:tcPr>
            <w:tcW w:w="7935" w:type="dxa"/>
          </w:tcPr>
          <w:p w:rsidR="004749D0" w:rsidRPr="004749D0" w:rsidRDefault="004749D0" w:rsidP="004749D0">
            <w:pPr>
              <w:spacing w:after="200" w:line="276" w:lineRule="auto"/>
              <w:rPr>
                <w:sz w:val="28"/>
                <w:szCs w:val="28"/>
                <w:lang w:eastAsia="ar-SA"/>
              </w:rPr>
            </w:pPr>
            <w:r w:rsidRPr="004749D0">
              <w:rPr>
                <w:b/>
                <w:sz w:val="28"/>
                <w:szCs w:val="28"/>
                <w:lang w:eastAsia="ar-SA"/>
              </w:rPr>
              <w:t>Раздел 3.</w:t>
            </w:r>
            <w:r w:rsidRPr="004749D0">
              <w:rPr>
                <w:sz w:val="28"/>
                <w:szCs w:val="28"/>
                <w:lang w:eastAsia="ar-SA"/>
              </w:rPr>
              <w:t xml:space="preserve"> Цели,</w:t>
            </w:r>
            <w:r w:rsidRPr="004749D0">
              <w:rPr>
                <w:rFonts w:eastAsia="A"/>
                <w:sz w:val="28"/>
                <w:szCs w:val="28"/>
                <w:lang w:eastAsia="ar-SA"/>
              </w:rPr>
              <w:t xml:space="preserve"> </w:t>
            </w:r>
            <w:r w:rsidRPr="004749D0">
              <w:rPr>
                <w:sz w:val="28"/>
                <w:szCs w:val="28"/>
                <w:lang w:eastAsia="ar-SA"/>
              </w:rPr>
              <w:t>задачи,</w:t>
            </w:r>
            <w:r w:rsidRPr="004749D0">
              <w:rPr>
                <w:rFonts w:eastAsia="A"/>
                <w:sz w:val="28"/>
                <w:szCs w:val="28"/>
                <w:lang w:eastAsia="ar-SA"/>
              </w:rPr>
              <w:t xml:space="preserve"> </w:t>
            </w:r>
            <w:r w:rsidRPr="004749D0">
              <w:rPr>
                <w:sz w:val="28"/>
                <w:szCs w:val="28"/>
                <w:lang w:eastAsia="ar-SA"/>
              </w:rPr>
              <w:t xml:space="preserve">приоритетные социально-экономической политики </w:t>
            </w:r>
            <w:r w:rsidRPr="004749D0">
              <w:rPr>
                <w:rFonts w:eastAsia="A"/>
                <w:sz w:val="28"/>
                <w:szCs w:val="28"/>
                <w:lang w:eastAsia="ar-SA"/>
              </w:rPr>
              <w:t>Калининского сельского поселения</w:t>
            </w:r>
          </w:p>
        </w:tc>
        <w:tc>
          <w:tcPr>
            <w:tcW w:w="820" w:type="dxa"/>
          </w:tcPr>
          <w:p w:rsidR="004749D0" w:rsidRPr="004749D0" w:rsidRDefault="004749D0" w:rsidP="004749D0">
            <w:pPr>
              <w:spacing w:after="200" w:line="276" w:lineRule="auto"/>
              <w:rPr>
                <w:sz w:val="28"/>
                <w:szCs w:val="28"/>
                <w:lang w:eastAsia="ar-SA"/>
              </w:rPr>
            </w:pPr>
            <w:r w:rsidRPr="004749D0">
              <w:rPr>
                <w:sz w:val="28"/>
                <w:szCs w:val="28"/>
                <w:lang w:eastAsia="ar-SA"/>
              </w:rPr>
              <w:t>40</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b/>
                <w:sz w:val="28"/>
                <w:szCs w:val="28"/>
                <w:lang w:eastAsia="ar-SA"/>
              </w:rPr>
            </w:pPr>
            <w:r w:rsidRPr="004749D0">
              <w:rPr>
                <w:sz w:val="28"/>
                <w:szCs w:val="28"/>
                <w:lang w:eastAsia="ar-SA"/>
              </w:rPr>
              <w:t>4.</w:t>
            </w:r>
          </w:p>
        </w:tc>
        <w:tc>
          <w:tcPr>
            <w:tcW w:w="7935" w:type="dxa"/>
          </w:tcPr>
          <w:p w:rsidR="004749D0" w:rsidRPr="004749D0" w:rsidRDefault="004749D0" w:rsidP="004749D0">
            <w:pPr>
              <w:spacing w:after="200" w:line="276" w:lineRule="auto"/>
              <w:rPr>
                <w:sz w:val="28"/>
                <w:szCs w:val="28"/>
                <w:lang w:eastAsia="ar-SA"/>
              </w:rPr>
            </w:pPr>
            <w:r w:rsidRPr="004749D0">
              <w:rPr>
                <w:b/>
                <w:sz w:val="28"/>
                <w:szCs w:val="28"/>
                <w:lang w:eastAsia="ar-SA"/>
              </w:rPr>
              <w:t>Раздел 4.</w:t>
            </w:r>
            <w:r w:rsidRPr="004749D0">
              <w:rPr>
                <w:sz w:val="28"/>
                <w:szCs w:val="28"/>
                <w:lang w:eastAsia="ar-SA"/>
              </w:rPr>
              <w:t xml:space="preserve"> Показатели достижения целей социально-экономического развития </w:t>
            </w:r>
            <w:r w:rsidRPr="004749D0">
              <w:rPr>
                <w:rFonts w:eastAsia="A"/>
                <w:sz w:val="28"/>
                <w:szCs w:val="28"/>
                <w:lang w:eastAsia="ar-SA"/>
              </w:rPr>
              <w:t>Калининского сельского поселения</w:t>
            </w:r>
            <w:r w:rsidRPr="004749D0">
              <w:rPr>
                <w:sz w:val="28"/>
                <w:szCs w:val="28"/>
                <w:lang w:eastAsia="ar-SA"/>
              </w:rPr>
              <w:t>, сроки и этапы реализации Программы</w:t>
            </w:r>
          </w:p>
        </w:tc>
        <w:tc>
          <w:tcPr>
            <w:tcW w:w="820" w:type="dxa"/>
          </w:tcPr>
          <w:p w:rsidR="004749D0" w:rsidRPr="004749D0" w:rsidRDefault="004749D0" w:rsidP="004749D0">
            <w:pPr>
              <w:spacing w:after="200" w:line="276" w:lineRule="auto"/>
              <w:rPr>
                <w:sz w:val="28"/>
                <w:szCs w:val="28"/>
                <w:lang w:eastAsia="ar-SA"/>
              </w:rPr>
            </w:pPr>
            <w:r w:rsidRPr="004749D0">
              <w:rPr>
                <w:sz w:val="28"/>
                <w:szCs w:val="28"/>
                <w:lang w:eastAsia="ar-SA"/>
              </w:rPr>
              <w:t>43</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b/>
                <w:sz w:val="28"/>
                <w:szCs w:val="28"/>
                <w:lang w:eastAsia="ar-SA"/>
              </w:rPr>
            </w:pPr>
            <w:r w:rsidRPr="004749D0">
              <w:rPr>
                <w:sz w:val="28"/>
                <w:szCs w:val="28"/>
                <w:lang w:eastAsia="ar-SA"/>
              </w:rPr>
              <w:t>5</w:t>
            </w:r>
          </w:p>
        </w:tc>
        <w:tc>
          <w:tcPr>
            <w:tcW w:w="7935" w:type="dxa"/>
          </w:tcPr>
          <w:p w:rsidR="004749D0" w:rsidRPr="004749D0" w:rsidRDefault="004749D0" w:rsidP="004749D0">
            <w:pPr>
              <w:spacing w:after="200" w:line="276" w:lineRule="auto"/>
              <w:rPr>
                <w:sz w:val="28"/>
                <w:szCs w:val="28"/>
                <w:lang w:eastAsia="ar-SA"/>
              </w:rPr>
            </w:pPr>
            <w:r w:rsidRPr="004749D0">
              <w:rPr>
                <w:b/>
                <w:sz w:val="28"/>
                <w:szCs w:val="28"/>
                <w:lang w:eastAsia="ar-SA"/>
              </w:rPr>
              <w:t>Раздел 5.</w:t>
            </w:r>
            <w:r w:rsidRPr="004749D0">
              <w:rPr>
                <w:sz w:val="28"/>
                <w:szCs w:val="28"/>
                <w:lang w:eastAsia="ar-SA"/>
              </w:rPr>
              <w:t xml:space="preserve"> Ожидаемые результаты реализации Программы</w:t>
            </w:r>
          </w:p>
        </w:tc>
        <w:tc>
          <w:tcPr>
            <w:tcW w:w="820" w:type="dxa"/>
          </w:tcPr>
          <w:p w:rsidR="004749D0" w:rsidRPr="004749D0" w:rsidRDefault="004749D0" w:rsidP="004749D0">
            <w:pPr>
              <w:spacing w:after="200" w:line="276" w:lineRule="auto"/>
              <w:rPr>
                <w:sz w:val="28"/>
                <w:szCs w:val="28"/>
                <w:lang w:eastAsia="ar-SA"/>
              </w:rPr>
            </w:pPr>
            <w:r w:rsidRPr="004749D0">
              <w:rPr>
                <w:sz w:val="28"/>
                <w:szCs w:val="28"/>
                <w:lang w:eastAsia="ar-SA"/>
              </w:rPr>
              <w:t>43</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b/>
                <w:sz w:val="28"/>
                <w:szCs w:val="28"/>
                <w:lang w:eastAsia="ar-SA"/>
              </w:rPr>
            </w:pPr>
            <w:r w:rsidRPr="004749D0">
              <w:rPr>
                <w:sz w:val="28"/>
                <w:szCs w:val="28"/>
                <w:lang w:eastAsia="ar-SA"/>
              </w:rPr>
              <w:t>6.</w:t>
            </w:r>
            <w:r w:rsidRPr="004749D0">
              <w:rPr>
                <w:sz w:val="28"/>
                <w:szCs w:val="28"/>
                <w:lang w:eastAsia="ar-SA"/>
              </w:rPr>
              <w:tab/>
            </w:r>
          </w:p>
        </w:tc>
        <w:tc>
          <w:tcPr>
            <w:tcW w:w="7935" w:type="dxa"/>
          </w:tcPr>
          <w:p w:rsidR="004749D0" w:rsidRPr="004749D0" w:rsidRDefault="004749D0" w:rsidP="004749D0">
            <w:pPr>
              <w:spacing w:after="200" w:line="276" w:lineRule="auto"/>
              <w:rPr>
                <w:sz w:val="28"/>
                <w:szCs w:val="28"/>
                <w:lang w:eastAsia="ar-SA"/>
              </w:rPr>
            </w:pPr>
            <w:r w:rsidRPr="004749D0">
              <w:rPr>
                <w:b/>
                <w:sz w:val="28"/>
                <w:szCs w:val="28"/>
                <w:lang w:eastAsia="ar-SA"/>
              </w:rPr>
              <w:t>Раздел 6</w:t>
            </w:r>
            <w:r w:rsidRPr="004749D0">
              <w:rPr>
                <w:sz w:val="28"/>
                <w:szCs w:val="28"/>
                <w:lang w:eastAsia="ar-SA"/>
              </w:rPr>
              <w:t>. Оценка финансовых ресурсов,</w:t>
            </w:r>
            <w:r w:rsidRPr="004749D0">
              <w:rPr>
                <w:rFonts w:eastAsia="A"/>
                <w:sz w:val="28"/>
                <w:szCs w:val="28"/>
                <w:lang w:eastAsia="ar-SA"/>
              </w:rPr>
              <w:t xml:space="preserve"> </w:t>
            </w:r>
            <w:r w:rsidRPr="004749D0">
              <w:rPr>
                <w:sz w:val="28"/>
                <w:szCs w:val="28"/>
                <w:lang w:eastAsia="ar-SA"/>
              </w:rPr>
              <w:t>необходимых для реализации Программы</w:t>
            </w:r>
          </w:p>
        </w:tc>
        <w:tc>
          <w:tcPr>
            <w:tcW w:w="820" w:type="dxa"/>
          </w:tcPr>
          <w:p w:rsidR="004749D0" w:rsidRPr="004749D0" w:rsidRDefault="004749D0" w:rsidP="004749D0">
            <w:pPr>
              <w:spacing w:after="200" w:line="276" w:lineRule="auto"/>
              <w:rPr>
                <w:sz w:val="28"/>
                <w:szCs w:val="28"/>
                <w:lang w:eastAsia="ar-SA"/>
              </w:rPr>
            </w:pPr>
            <w:r w:rsidRPr="004749D0">
              <w:rPr>
                <w:sz w:val="28"/>
                <w:szCs w:val="28"/>
                <w:lang w:eastAsia="ar-SA"/>
              </w:rPr>
              <w:t>46</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b/>
                <w:sz w:val="28"/>
                <w:szCs w:val="28"/>
                <w:lang w:eastAsia="ar-SA"/>
              </w:rPr>
            </w:pPr>
            <w:r w:rsidRPr="004749D0">
              <w:rPr>
                <w:sz w:val="28"/>
                <w:szCs w:val="28"/>
                <w:lang w:eastAsia="ar-SA"/>
              </w:rPr>
              <w:t>7.</w:t>
            </w:r>
          </w:p>
        </w:tc>
        <w:tc>
          <w:tcPr>
            <w:tcW w:w="7935" w:type="dxa"/>
          </w:tcPr>
          <w:p w:rsidR="004749D0" w:rsidRPr="004749D0" w:rsidRDefault="004749D0" w:rsidP="004749D0">
            <w:pPr>
              <w:spacing w:after="200" w:line="276" w:lineRule="auto"/>
              <w:rPr>
                <w:sz w:val="28"/>
                <w:szCs w:val="28"/>
                <w:lang w:eastAsia="ar-SA"/>
              </w:rPr>
            </w:pPr>
            <w:r w:rsidRPr="004749D0">
              <w:rPr>
                <w:b/>
                <w:sz w:val="28"/>
                <w:szCs w:val="28"/>
                <w:lang w:eastAsia="ar-SA"/>
              </w:rPr>
              <w:t>Раздел 7.</w:t>
            </w:r>
            <w:r w:rsidRPr="004749D0">
              <w:rPr>
                <w:sz w:val="28"/>
                <w:szCs w:val="28"/>
                <w:lang w:eastAsia="ar-SA"/>
              </w:rPr>
              <w:t xml:space="preserve"> Информация о муниципальных программах </w:t>
            </w:r>
            <w:r w:rsidRPr="004749D0">
              <w:rPr>
                <w:rFonts w:eastAsia="A"/>
                <w:sz w:val="28"/>
                <w:szCs w:val="28"/>
                <w:lang w:eastAsia="ar-SA"/>
              </w:rPr>
              <w:t>Калининского сельского поселения</w:t>
            </w:r>
            <w:r w:rsidRPr="004749D0">
              <w:rPr>
                <w:sz w:val="28"/>
                <w:szCs w:val="28"/>
                <w:lang w:eastAsia="ar-SA"/>
              </w:rPr>
              <w:t>,</w:t>
            </w:r>
            <w:r w:rsidRPr="004749D0">
              <w:rPr>
                <w:rFonts w:eastAsia="A"/>
                <w:sz w:val="28"/>
                <w:szCs w:val="28"/>
                <w:lang w:eastAsia="ar-SA"/>
              </w:rPr>
              <w:t xml:space="preserve">  </w:t>
            </w:r>
            <w:r w:rsidRPr="004749D0">
              <w:rPr>
                <w:sz w:val="28"/>
                <w:szCs w:val="28"/>
                <w:lang w:eastAsia="ar-SA"/>
              </w:rPr>
              <w:t>утверждаемых в целях реализации Программы</w:t>
            </w:r>
          </w:p>
        </w:tc>
        <w:tc>
          <w:tcPr>
            <w:tcW w:w="820" w:type="dxa"/>
          </w:tcPr>
          <w:p w:rsidR="004749D0" w:rsidRPr="004749D0" w:rsidRDefault="004749D0" w:rsidP="004749D0">
            <w:pPr>
              <w:spacing w:after="200" w:line="276" w:lineRule="auto"/>
              <w:rPr>
                <w:sz w:val="28"/>
                <w:szCs w:val="28"/>
                <w:lang w:eastAsia="ar-SA"/>
              </w:rPr>
            </w:pPr>
            <w:r w:rsidRPr="004749D0">
              <w:rPr>
                <w:sz w:val="28"/>
                <w:szCs w:val="28"/>
                <w:lang w:eastAsia="ar-SA"/>
              </w:rPr>
              <w:t>46</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b/>
                <w:sz w:val="28"/>
                <w:szCs w:val="28"/>
                <w:lang w:eastAsia="ar-SA"/>
              </w:rPr>
            </w:pPr>
            <w:r w:rsidRPr="004749D0">
              <w:rPr>
                <w:sz w:val="28"/>
                <w:szCs w:val="28"/>
                <w:lang w:eastAsia="ar-SA"/>
              </w:rPr>
              <w:t>8.</w:t>
            </w:r>
          </w:p>
        </w:tc>
        <w:tc>
          <w:tcPr>
            <w:tcW w:w="7935" w:type="dxa"/>
          </w:tcPr>
          <w:p w:rsidR="004749D0" w:rsidRPr="004749D0" w:rsidRDefault="004749D0" w:rsidP="004749D0">
            <w:pPr>
              <w:spacing w:after="200" w:line="276" w:lineRule="auto"/>
              <w:rPr>
                <w:sz w:val="28"/>
                <w:szCs w:val="28"/>
                <w:lang w:eastAsia="ar-SA"/>
              </w:rPr>
            </w:pPr>
            <w:r w:rsidRPr="004749D0">
              <w:rPr>
                <w:b/>
                <w:sz w:val="28"/>
                <w:szCs w:val="28"/>
                <w:lang w:eastAsia="ar-SA"/>
              </w:rPr>
              <w:t>Раздел 8.</w:t>
            </w:r>
            <w:r w:rsidRPr="004749D0">
              <w:rPr>
                <w:sz w:val="28"/>
                <w:szCs w:val="28"/>
                <w:lang w:eastAsia="ar-SA"/>
              </w:rPr>
              <w:t xml:space="preserve"> Организация реализации Программы</w:t>
            </w:r>
          </w:p>
        </w:tc>
        <w:tc>
          <w:tcPr>
            <w:tcW w:w="820" w:type="dxa"/>
          </w:tcPr>
          <w:p w:rsidR="004749D0" w:rsidRPr="004749D0" w:rsidRDefault="004749D0" w:rsidP="004749D0">
            <w:pPr>
              <w:spacing w:after="200" w:line="276" w:lineRule="auto"/>
              <w:rPr>
                <w:sz w:val="28"/>
                <w:szCs w:val="28"/>
                <w:lang w:eastAsia="ar-SA"/>
              </w:rPr>
            </w:pPr>
            <w:r w:rsidRPr="004749D0">
              <w:rPr>
                <w:sz w:val="28"/>
                <w:szCs w:val="28"/>
                <w:lang w:eastAsia="ar-SA"/>
              </w:rPr>
              <w:t>47</w:t>
            </w: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b/>
                <w:bCs/>
                <w:sz w:val="28"/>
                <w:szCs w:val="28"/>
                <w:lang w:eastAsia="ar-SA"/>
              </w:rPr>
            </w:pPr>
          </w:p>
        </w:tc>
        <w:tc>
          <w:tcPr>
            <w:tcW w:w="7935" w:type="dxa"/>
          </w:tcPr>
          <w:p w:rsidR="004749D0" w:rsidRPr="004749D0" w:rsidRDefault="004749D0" w:rsidP="004749D0">
            <w:pPr>
              <w:rPr>
                <w:sz w:val="28"/>
                <w:szCs w:val="28"/>
              </w:rPr>
            </w:pPr>
          </w:p>
        </w:tc>
        <w:tc>
          <w:tcPr>
            <w:tcW w:w="820" w:type="dxa"/>
          </w:tcPr>
          <w:p w:rsidR="004749D0" w:rsidRPr="004749D0" w:rsidRDefault="004749D0" w:rsidP="004749D0">
            <w:pPr>
              <w:spacing w:after="200" w:line="276" w:lineRule="auto"/>
              <w:rPr>
                <w:sz w:val="28"/>
                <w:szCs w:val="28"/>
                <w:lang w:eastAsia="ar-SA"/>
              </w:rPr>
            </w:pP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b/>
                <w:bCs/>
                <w:sz w:val="28"/>
                <w:szCs w:val="28"/>
                <w:lang w:eastAsia="ar-SA"/>
              </w:rPr>
            </w:pPr>
          </w:p>
        </w:tc>
        <w:tc>
          <w:tcPr>
            <w:tcW w:w="7935" w:type="dxa"/>
          </w:tcPr>
          <w:p w:rsidR="004749D0" w:rsidRPr="004749D0" w:rsidRDefault="004749D0" w:rsidP="004749D0">
            <w:pPr>
              <w:rPr>
                <w:sz w:val="28"/>
                <w:szCs w:val="28"/>
              </w:rPr>
            </w:pPr>
          </w:p>
        </w:tc>
        <w:tc>
          <w:tcPr>
            <w:tcW w:w="820" w:type="dxa"/>
          </w:tcPr>
          <w:p w:rsidR="004749D0" w:rsidRPr="004749D0" w:rsidRDefault="004749D0" w:rsidP="004749D0">
            <w:pPr>
              <w:rPr>
                <w:sz w:val="28"/>
                <w:szCs w:val="28"/>
              </w:rPr>
            </w:pP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b/>
                <w:bCs/>
                <w:sz w:val="28"/>
                <w:szCs w:val="28"/>
                <w:lang w:eastAsia="ar-SA"/>
              </w:rPr>
            </w:pPr>
          </w:p>
        </w:tc>
        <w:tc>
          <w:tcPr>
            <w:tcW w:w="7935" w:type="dxa"/>
          </w:tcPr>
          <w:p w:rsidR="004749D0" w:rsidRPr="004749D0" w:rsidRDefault="004749D0" w:rsidP="004749D0">
            <w:pPr>
              <w:rPr>
                <w:sz w:val="28"/>
                <w:szCs w:val="28"/>
              </w:rPr>
            </w:pPr>
          </w:p>
        </w:tc>
        <w:tc>
          <w:tcPr>
            <w:tcW w:w="820" w:type="dxa"/>
          </w:tcPr>
          <w:p w:rsidR="004749D0" w:rsidRPr="004749D0" w:rsidRDefault="004749D0" w:rsidP="004749D0">
            <w:pPr>
              <w:rPr>
                <w:sz w:val="28"/>
                <w:szCs w:val="28"/>
              </w:rPr>
            </w:pPr>
          </w:p>
        </w:tc>
        <w:tc>
          <w:tcPr>
            <w:tcW w:w="144" w:type="dxa"/>
          </w:tcPr>
          <w:p w:rsidR="004749D0" w:rsidRPr="004749D0" w:rsidRDefault="004749D0" w:rsidP="004749D0">
            <w:pPr>
              <w:snapToGrid w:val="0"/>
              <w:rPr>
                <w:sz w:val="28"/>
                <w:szCs w:val="28"/>
              </w:rPr>
            </w:pPr>
          </w:p>
        </w:tc>
      </w:tr>
      <w:tr w:rsidR="004749D0" w:rsidRPr="004749D0" w:rsidTr="00104DC3">
        <w:tc>
          <w:tcPr>
            <w:tcW w:w="960" w:type="dxa"/>
          </w:tcPr>
          <w:p w:rsidR="004749D0" w:rsidRPr="004749D0" w:rsidRDefault="004749D0" w:rsidP="004749D0">
            <w:pPr>
              <w:spacing w:after="200" w:line="276" w:lineRule="auto"/>
              <w:rPr>
                <w:b/>
                <w:bCs/>
                <w:sz w:val="28"/>
                <w:szCs w:val="28"/>
                <w:lang w:eastAsia="ar-SA"/>
              </w:rPr>
            </w:pPr>
          </w:p>
        </w:tc>
        <w:tc>
          <w:tcPr>
            <w:tcW w:w="7935" w:type="dxa"/>
          </w:tcPr>
          <w:p w:rsidR="004749D0" w:rsidRPr="004749D0" w:rsidRDefault="004749D0" w:rsidP="004749D0">
            <w:pPr>
              <w:rPr>
                <w:sz w:val="28"/>
                <w:szCs w:val="28"/>
              </w:rPr>
            </w:pPr>
          </w:p>
        </w:tc>
        <w:tc>
          <w:tcPr>
            <w:tcW w:w="820" w:type="dxa"/>
          </w:tcPr>
          <w:p w:rsidR="004749D0" w:rsidRPr="004749D0" w:rsidRDefault="004749D0" w:rsidP="004749D0">
            <w:pPr>
              <w:snapToGrid w:val="0"/>
              <w:rPr>
                <w:sz w:val="28"/>
                <w:szCs w:val="28"/>
              </w:rPr>
            </w:pPr>
          </w:p>
        </w:tc>
        <w:tc>
          <w:tcPr>
            <w:tcW w:w="144" w:type="dxa"/>
          </w:tcPr>
          <w:p w:rsidR="004749D0" w:rsidRPr="004749D0" w:rsidRDefault="004749D0" w:rsidP="004749D0">
            <w:pPr>
              <w:snapToGrid w:val="0"/>
              <w:rPr>
                <w:sz w:val="28"/>
                <w:szCs w:val="28"/>
              </w:rPr>
            </w:pPr>
          </w:p>
        </w:tc>
      </w:tr>
    </w:tbl>
    <w:p w:rsidR="004749D0" w:rsidRPr="004749D0" w:rsidRDefault="004749D0" w:rsidP="004749D0">
      <w:pPr>
        <w:spacing w:line="360" w:lineRule="auto"/>
        <w:jc w:val="both"/>
        <w:rPr>
          <w:sz w:val="28"/>
          <w:szCs w:val="28"/>
          <w:highlight w:val="cyan"/>
        </w:rPr>
      </w:pPr>
    </w:p>
    <w:p w:rsidR="004749D0" w:rsidRPr="004749D0" w:rsidRDefault="004749D0" w:rsidP="004749D0">
      <w:pPr>
        <w:autoSpaceDE w:val="0"/>
        <w:autoSpaceDN w:val="0"/>
        <w:adjustRightInd w:val="0"/>
        <w:ind w:firstLine="709"/>
        <w:jc w:val="center"/>
        <w:outlineLvl w:val="0"/>
        <w:rPr>
          <w:b/>
          <w:sz w:val="28"/>
        </w:rPr>
      </w:pPr>
      <w:bookmarkStart w:id="1" w:name="_Toc276391179"/>
      <w:r w:rsidRPr="004749D0">
        <w:rPr>
          <w:b/>
          <w:sz w:val="28"/>
        </w:rPr>
        <w:t>ПАСПОРТ</w:t>
      </w:r>
      <w:bookmarkEnd w:id="1"/>
    </w:p>
    <w:p w:rsidR="004749D0" w:rsidRPr="004749D0" w:rsidRDefault="004749D0" w:rsidP="004749D0">
      <w:pPr>
        <w:autoSpaceDE w:val="0"/>
        <w:autoSpaceDN w:val="0"/>
        <w:adjustRightInd w:val="0"/>
        <w:ind w:firstLine="709"/>
        <w:jc w:val="center"/>
        <w:rPr>
          <w:rFonts w:eastAsia="A"/>
          <w:b/>
          <w:sz w:val="28"/>
        </w:rPr>
      </w:pPr>
      <w:r w:rsidRPr="004749D0">
        <w:rPr>
          <w:b/>
          <w:sz w:val="28"/>
        </w:rPr>
        <w:t xml:space="preserve">программы социально-экономического развития </w:t>
      </w:r>
      <w:r w:rsidRPr="004749D0">
        <w:rPr>
          <w:rFonts w:eastAsia="A"/>
          <w:b/>
          <w:sz w:val="28"/>
        </w:rPr>
        <w:t xml:space="preserve">муниципального образования Калининское сельское поселение </w:t>
      </w:r>
      <w:proofErr w:type="spellStart"/>
      <w:r w:rsidRPr="004749D0">
        <w:rPr>
          <w:rFonts w:eastAsia="A"/>
          <w:b/>
          <w:sz w:val="28"/>
        </w:rPr>
        <w:t>Малмыжского</w:t>
      </w:r>
      <w:proofErr w:type="spellEnd"/>
      <w:r w:rsidRPr="004749D0">
        <w:rPr>
          <w:rFonts w:eastAsia="A"/>
          <w:b/>
          <w:sz w:val="28"/>
        </w:rPr>
        <w:t xml:space="preserve"> района </w:t>
      </w:r>
    </w:p>
    <w:p w:rsidR="004749D0" w:rsidRPr="004749D0" w:rsidRDefault="004749D0" w:rsidP="004749D0">
      <w:pPr>
        <w:autoSpaceDE w:val="0"/>
        <w:autoSpaceDN w:val="0"/>
        <w:adjustRightInd w:val="0"/>
        <w:ind w:firstLine="709"/>
        <w:rPr>
          <w:rFonts w:eastAsia="A"/>
          <w:b/>
          <w:sz w:val="28"/>
        </w:rPr>
      </w:pPr>
      <w:r w:rsidRPr="004749D0">
        <w:rPr>
          <w:rFonts w:eastAsia="A"/>
          <w:b/>
          <w:sz w:val="28"/>
        </w:rPr>
        <w:t xml:space="preserve">                   Кировской области </w:t>
      </w:r>
      <w:r w:rsidRPr="004749D0">
        <w:rPr>
          <w:b/>
          <w:sz w:val="28"/>
        </w:rPr>
        <w:t>на 201</w:t>
      </w:r>
      <w:r w:rsidRPr="004749D0">
        <w:rPr>
          <w:rFonts w:eastAsia="A"/>
          <w:b/>
          <w:sz w:val="28"/>
        </w:rPr>
        <w:t>7</w:t>
      </w:r>
      <w:r w:rsidRPr="004749D0">
        <w:rPr>
          <w:b/>
          <w:sz w:val="28"/>
        </w:rPr>
        <w:t>-2021 годы</w:t>
      </w:r>
    </w:p>
    <w:p w:rsidR="004749D0" w:rsidRPr="004749D0" w:rsidRDefault="004749D0" w:rsidP="004749D0">
      <w:pPr>
        <w:tabs>
          <w:tab w:val="left" w:pos="5160"/>
        </w:tabs>
        <w:autoSpaceDE w:val="0"/>
        <w:autoSpaceDN w:val="0"/>
        <w:adjustRightInd w:val="0"/>
        <w:ind w:firstLine="709"/>
        <w:rPr>
          <w:sz w:val="28"/>
        </w:rPr>
      </w:pPr>
      <w:r w:rsidRPr="004749D0">
        <w:rPr>
          <w:sz w:val="28"/>
        </w:rPr>
        <w:tab/>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660"/>
      </w:tblGrid>
      <w:tr w:rsidR="004749D0" w:rsidRPr="004749D0" w:rsidTr="00104DC3">
        <w:trPr>
          <w:trHeight w:val="699"/>
        </w:trPr>
        <w:tc>
          <w:tcPr>
            <w:tcW w:w="3168" w:type="dxa"/>
            <w:tcBorders>
              <w:top w:val="single" w:sz="4" w:space="0" w:color="auto"/>
              <w:left w:val="single" w:sz="4" w:space="0" w:color="auto"/>
              <w:bottom w:val="single" w:sz="4" w:space="0" w:color="auto"/>
              <w:right w:val="single" w:sz="4" w:space="0" w:color="auto"/>
            </w:tcBorders>
          </w:tcPr>
          <w:p w:rsidR="004749D0" w:rsidRPr="004749D0" w:rsidRDefault="004749D0" w:rsidP="004749D0">
            <w:pPr>
              <w:autoSpaceDE w:val="0"/>
              <w:autoSpaceDN w:val="0"/>
              <w:adjustRightInd w:val="0"/>
              <w:rPr>
                <w:rFonts w:eastAsia="Calibri"/>
                <w:sz w:val="28"/>
                <w:szCs w:val="28"/>
              </w:rPr>
            </w:pPr>
            <w:r w:rsidRPr="004749D0">
              <w:rPr>
                <w:rFonts w:eastAsia="Calibri"/>
                <w:sz w:val="28"/>
                <w:szCs w:val="28"/>
              </w:rPr>
              <w:t xml:space="preserve">Наименование </w:t>
            </w:r>
          </w:p>
          <w:p w:rsidR="004749D0" w:rsidRPr="004749D0" w:rsidRDefault="004749D0" w:rsidP="004749D0">
            <w:pPr>
              <w:autoSpaceDE w:val="0"/>
              <w:autoSpaceDN w:val="0"/>
              <w:adjustRightInd w:val="0"/>
              <w:rPr>
                <w:rFonts w:eastAsia="Calibri"/>
                <w:sz w:val="28"/>
                <w:szCs w:val="28"/>
              </w:rPr>
            </w:pPr>
            <w:r w:rsidRPr="004749D0">
              <w:rPr>
                <w:rFonts w:eastAsia="Calibri"/>
                <w:sz w:val="28"/>
                <w:szCs w:val="28"/>
              </w:rPr>
              <w:t>Программы</w:t>
            </w:r>
          </w:p>
        </w:tc>
        <w:tc>
          <w:tcPr>
            <w:tcW w:w="6660" w:type="dxa"/>
            <w:tcBorders>
              <w:top w:val="single" w:sz="4" w:space="0" w:color="auto"/>
              <w:left w:val="single" w:sz="4" w:space="0" w:color="auto"/>
              <w:bottom w:val="single" w:sz="4" w:space="0" w:color="auto"/>
              <w:right w:val="single" w:sz="4" w:space="0" w:color="auto"/>
            </w:tcBorders>
          </w:tcPr>
          <w:p w:rsidR="004749D0" w:rsidRPr="004749D0" w:rsidRDefault="004749D0" w:rsidP="004749D0">
            <w:pPr>
              <w:autoSpaceDE w:val="0"/>
              <w:autoSpaceDN w:val="0"/>
              <w:adjustRightInd w:val="0"/>
              <w:ind w:left="34" w:firstLine="38"/>
              <w:jc w:val="both"/>
              <w:rPr>
                <w:rFonts w:eastAsia="Calibri"/>
                <w:sz w:val="28"/>
                <w:szCs w:val="28"/>
              </w:rPr>
            </w:pPr>
            <w:r w:rsidRPr="004749D0">
              <w:rPr>
                <w:rFonts w:eastAsia="Calibri"/>
                <w:sz w:val="28"/>
                <w:szCs w:val="28"/>
              </w:rPr>
              <w:t>программа социально-экономического развития</w:t>
            </w:r>
            <w:r w:rsidRPr="004749D0">
              <w:rPr>
                <w:rFonts w:eastAsia="A"/>
                <w:sz w:val="28"/>
                <w:szCs w:val="28"/>
              </w:rPr>
              <w:t xml:space="preserve"> муниципального образования Калининское сельское поселение </w:t>
            </w:r>
            <w:proofErr w:type="spellStart"/>
            <w:r w:rsidRPr="004749D0">
              <w:rPr>
                <w:rFonts w:eastAsia="A"/>
                <w:sz w:val="28"/>
                <w:szCs w:val="28"/>
              </w:rPr>
              <w:t>Малмыжского</w:t>
            </w:r>
            <w:proofErr w:type="spellEnd"/>
            <w:r w:rsidRPr="004749D0">
              <w:rPr>
                <w:rFonts w:eastAsia="A"/>
                <w:sz w:val="28"/>
                <w:szCs w:val="28"/>
              </w:rPr>
              <w:t xml:space="preserve"> района</w:t>
            </w:r>
            <w:r w:rsidRPr="004749D0">
              <w:rPr>
                <w:rFonts w:eastAsia="Calibri"/>
                <w:sz w:val="28"/>
                <w:szCs w:val="28"/>
              </w:rPr>
              <w:t xml:space="preserve"> Кировской области на 201</w:t>
            </w:r>
            <w:r w:rsidRPr="004749D0">
              <w:rPr>
                <w:rFonts w:eastAsia="A"/>
                <w:sz w:val="28"/>
                <w:szCs w:val="28"/>
              </w:rPr>
              <w:t>7</w:t>
            </w:r>
            <w:r w:rsidRPr="004749D0">
              <w:rPr>
                <w:rFonts w:eastAsia="Calibri"/>
                <w:sz w:val="28"/>
                <w:szCs w:val="28"/>
              </w:rPr>
              <w:t xml:space="preserve">-2021 годы </w:t>
            </w:r>
          </w:p>
        </w:tc>
      </w:tr>
      <w:tr w:rsidR="004749D0" w:rsidRPr="004749D0" w:rsidTr="00104DC3">
        <w:trPr>
          <w:trHeight w:val="629"/>
        </w:trPr>
        <w:tc>
          <w:tcPr>
            <w:tcW w:w="3168" w:type="dxa"/>
            <w:tcBorders>
              <w:top w:val="single" w:sz="4" w:space="0" w:color="auto"/>
              <w:left w:val="single" w:sz="4" w:space="0" w:color="auto"/>
              <w:bottom w:val="single" w:sz="4" w:space="0" w:color="auto"/>
              <w:right w:val="single" w:sz="4" w:space="0" w:color="auto"/>
            </w:tcBorders>
          </w:tcPr>
          <w:p w:rsidR="004749D0" w:rsidRPr="004749D0" w:rsidRDefault="004749D0" w:rsidP="004749D0">
            <w:pPr>
              <w:autoSpaceDE w:val="0"/>
              <w:autoSpaceDN w:val="0"/>
              <w:adjustRightInd w:val="0"/>
              <w:rPr>
                <w:rFonts w:eastAsia="Calibri"/>
                <w:sz w:val="28"/>
                <w:szCs w:val="28"/>
              </w:rPr>
            </w:pPr>
            <w:r w:rsidRPr="004749D0">
              <w:rPr>
                <w:rFonts w:eastAsia="A"/>
                <w:sz w:val="28"/>
                <w:szCs w:val="28"/>
              </w:rPr>
              <w:t>Муниципальный</w:t>
            </w:r>
            <w:r w:rsidRPr="004749D0">
              <w:rPr>
                <w:rFonts w:eastAsia="Calibri"/>
                <w:sz w:val="28"/>
                <w:szCs w:val="28"/>
              </w:rPr>
              <w:t xml:space="preserve"> </w:t>
            </w:r>
          </w:p>
          <w:p w:rsidR="004749D0" w:rsidRPr="004749D0" w:rsidRDefault="004749D0" w:rsidP="004749D0">
            <w:pPr>
              <w:autoSpaceDE w:val="0"/>
              <w:autoSpaceDN w:val="0"/>
              <w:adjustRightInd w:val="0"/>
              <w:rPr>
                <w:rFonts w:eastAsia="Calibri"/>
                <w:sz w:val="28"/>
                <w:szCs w:val="28"/>
              </w:rPr>
            </w:pPr>
            <w:r w:rsidRPr="004749D0">
              <w:rPr>
                <w:rFonts w:eastAsia="Calibri"/>
                <w:sz w:val="28"/>
                <w:szCs w:val="28"/>
              </w:rPr>
              <w:t>заказчик Программы</w:t>
            </w:r>
          </w:p>
        </w:tc>
        <w:tc>
          <w:tcPr>
            <w:tcW w:w="6660" w:type="dxa"/>
            <w:tcBorders>
              <w:top w:val="single" w:sz="4" w:space="0" w:color="auto"/>
              <w:left w:val="single" w:sz="4" w:space="0" w:color="auto"/>
              <w:bottom w:val="single" w:sz="4" w:space="0" w:color="auto"/>
              <w:right w:val="single" w:sz="4" w:space="0" w:color="auto"/>
            </w:tcBorders>
          </w:tcPr>
          <w:p w:rsidR="004749D0" w:rsidRPr="004749D0" w:rsidRDefault="004749D0" w:rsidP="004749D0">
            <w:pPr>
              <w:autoSpaceDE w:val="0"/>
              <w:autoSpaceDN w:val="0"/>
              <w:adjustRightInd w:val="0"/>
              <w:ind w:left="34" w:firstLine="38"/>
              <w:jc w:val="both"/>
              <w:rPr>
                <w:rFonts w:eastAsia="A"/>
                <w:sz w:val="28"/>
                <w:szCs w:val="28"/>
              </w:rPr>
            </w:pPr>
            <w:r w:rsidRPr="004749D0">
              <w:rPr>
                <w:rFonts w:eastAsia="A"/>
                <w:sz w:val="28"/>
                <w:szCs w:val="28"/>
              </w:rPr>
              <w:t>Глава поселения</w:t>
            </w:r>
          </w:p>
        </w:tc>
      </w:tr>
      <w:tr w:rsidR="004749D0" w:rsidRPr="004749D0" w:rsidTr="00104DC3">
        <w:trPr>
          <w:trHeight w:val="705"/>
        </w:trPr>
        <w:tc>
          <w:tcPr>
            <w:tcW w:w="3168" w:type="dxa"/>
            <w:tcBorders>
              <w:top w:val="single" w:sz="4" w:space="0" w:color="auto"/>
              <w:left w:val="single" w:sz="4" w:space="0" w:color="auto"/>
              <w:bottom w:val="single" w:sz="4" w:space="0" w:color="auto"/>
              <w:right w:val="single" w:sz="4" w:space="0" w:color="auto"/>
            </w:tcBorders>
          </w:tcPr>
          <w:p w:rsidR="004749D0" w:rsidRPr="004749D0" w:rsidRDefault="004749D0" w:rsidP="004749D0">
            <w:pPr>
              <w:autoSpaceDE w:val="0"/>
              <w:autoSpaceDN w:val="0"/>
              <w:adjustRightInd w:val="0"/>
              <w:rPr>
                <w:rFonts w:eastAsia="Calibri"/>
                <w:sz w:val="28"/>
                <w:szCs w:val="28"/>
              </w:rPr>
            </w:pPr>
            <w:r w:rsidRPr="004749D0">
              <w:rPr>
                <w:rFonts w:eastAsia="Calibri"/>
                <w:sz w:val="28"/>
                <w:szCs w:val="28"/>
              </w:rPr>
              <w:t>Основн</w:t>
            </w:r>
            <w:r w:rsidRPr="004749D0">
              <w:rPr>
                <w:rFonts w:eastAsia="A"/>
                <w:sz w:val="28"/>
                <w:szCs w:val="28"/>
              </w:rPr>
              <w:t>ой</w:t>
            </w:r>
            <w:r w:rsidRPr="004749D0">
              <w:rPr>
                <w:rFonts w:eastAsia="Calibri"/>
                <w:sz w:val="28"/>
                <w:szCs w:val="28"/>
              </w:rPr>
              <w:t xml:space="preserve"> разработчик Программы</w:t>
            </w:r>
          </w:p>
          <w:p w:rsidR="004749D0" w:rsidRPr="004749D0" w:rsidRDefault="004749D0" w:rsidP="004749D0">
            <w:pPr>
              <w:autoSpaceDE w:val="0"/>
              <w:autoSpaceDN w:val="0"/>
              <w:adjustRightInd w:val="0"/>
              <w:rPr>
                <w:rFonts w:eastAsia="Calibri"/>
                <w:sz w:val="28"/>
                <w:szCs w:val="28"/>
              </w:rPr>
            </w:pPr>
          </w:p>
        </w:tc>
        <w:tc>
          <w:tcPr>
            <w:tcW w:w="6660" w:type="dxa"/>
            <w:tcBorders>
              <w:top w:val="single" w:sz="4" w:space="0" w:color="auto"/>
              <w:left w:val="single" w:sz="4" w:space="0" w:color="auto"/>
              <w:bottom w:val="single" w:sz="4" w:space="0" w:color="auto"/>
              <w:right w:val="single" w:sz="4" w:space="0" w:color="auto"/>
            </w:tcBorders>
          </w:tcPr>
          <w:p w:rsidR="004749D0" w:rsidRPr="004749D0" w:rsidRDefault="004749D0" w:rsidP="004749D0">
            <w:pPr>
              <w:autoSpaceDE w:val="0"/>
              <w:autoSpaceDN w:val="0"/>
              <w:adjustRightInd w:val="0"/>
              <w:ind w:firstLine="38"/>
              <w:jc w:val="both"/>
              <w:rPr>
                <w:rFonts w:eastAsia="A"/>
                <w:sz w:val="28"/>
                <w:szCs w:val="28"/>
              </w:rPr>
            </w:pPr>
            <w:r w:rsidRPr="004749D0">
              <w:rPr>
                <w:rFonts w:eastAsia="A"/>
                <w:sz w:val="28"/>
                <w:szCs w:val="28"/>
              </w:rPr>
              <w:t>Администрация Калининского сельского поселения</w:t>
            </w:r>
          </w:p>
        </w:tc>
      </w:tr>
      <w:tr w:rsidR="004749D0" w:rsidRPr="004749D0" w:rsidTr="00104DC3">
        <w:trPr>
          <w:trHeight w:val="966"/>
        </w:trPr>
        <w:tc>
          <w:tcPr>
            <w:tcW w:w="3168" w:type="dxa"/>
            <w:tcBorders>
              <w:top w:val="single" w:sz="4" w:space="0" w:color="auto"/>
              <w:left w:val="single" w:sz="4" w:space="0" w:color="auto"/>
              <w:bottom w:val="single" w:sz="4" w:space="0" w:color="auto"/>
              <w:right w:val="single" w:sz="4" w:space="0" w:color="auto"/>
            </w:tcBorders>
          </w:tcPr>
          <w:p w:rsidR="004749D0" w:rsidRPr="004749D0" w:rsidRDefault="004749D0" w:rsidP="004749D0">
            <w:pPr>
              <w:autoSpaceDE w:val="0"/>
              <w:autoSpaceDN w:val="0"/>
              <w:adjustRightInd w:val="0"/>
              <w:rPr>
                <w:rFonts w:eastAsia="A"/>
                <w:sz w:val="28"/>
                <w:szCs w:val="28"/>
              </w:rPr>
            </w:pPr>
            <w:r w:rsidRPr="004749D0">
              <w:rPr>
                <w:rFonts w:eastAsia="A"/>
                <w:sz w:val="28"/>
                <w:szCs w:val="28"/>
              </w:rPr>
              <w:t>Цель Программы</w:t>
            </w:r>
          </w:p>
        </w:tc>
        <w:tc>
          <w:tcPr>
            <w:tcW w:w="6660" w:type="dxa"/>
            <w:tcBorders>
              <w:top w:val="single" w:sz="4" w:space="0" w:color="auto"/>
              <w:left w:val="single" w:sz="4" w:space="0" w:color="auto"/>
              <w:bottom w:val="single" w:sz="4" w:space="0" w:color="auto"/>
              <w:right w:val="single" w:sz="4" w:space="0" w:color="auto"/>
            </w:tcBorders>
          </w:tcPr>
          <w:p w:rsidR="004749D0" w:rsidRPr="004749D0" w:rsidRDefault="004749D0" w:rsidP="004749D0">
            <w:pPr>
              <w:autoSpaceDE w:val="0"/>
              <w:autoSpaceDN w:val="0"/>
              <w:adjustRightInd w:val="0"/>
              <w:ind w:firstLine="38"/>
              <w:jc w:val="both"/>
              <w:rPr>
                <w:rFonts w:eastAsia="A"/>
                <w:sz w:val="28"/>
                <w:szCs w:val="28"/>
              </w:rPr>
            </w:pPr>
            <w:r w:rsidRPr="004749D0">
              <w:rPr>
                <w:rFonts w:eastAsia="A"/>
                <w:sz w:val="28"/>
                <w:szCs w:val="28"/>
              </w:rPr>
              <w:t xml:space="preserve">создание условий для устойчивого социально-экономического развития Калининского сельского поселения на основе сбалансированной территориальной экономической политики, достижения достойного уровня жизни поселения, создания благоприятного инвестиционного и предпринимательского климата в поселении </w:t>
            </w:r>
          </w:p>
        </w:tc>
      </w:tr>
      <w:tr w:rsidR="004749D0" w:rsidRPr="004749D0" w:rsidTr="00104DC3">
        <w:trPr>
          <w:trHeight w:val="709"/>
        </w:trPr>
        <w:tc>
          <w:tcPr>
            <w:tcW w:w="3168" w:type="dxa"/>
            <w:tcBorders>
              <w:top w:val="single" w:sz="4" w:space="0" w:color="auto"/>
              <w:left w:val="single" w:sz="4" w:space="0" w:color="auto"/>
              <w:bottom w:val="single" w:sz="4" w:space="0" w:color="auto"/>
              <w:right w:val="single" w:sz="4" w:space="0" w:color="auto"/>
            </w:tcBorders>
          </w:tcPr>
          <w:p w:rsidR="004749D0" w:rsidRPr="004749D0" w:rsidRDefault="004749D0" w:rsidP="004749D0">
            <w:pPr>
              <w:autoSpaceDE w:val="0"/>
              <w:autoSpaceDN w:val="0"/>
              <w:adjustRightInd w:val="0"/>
              <w:rPr>
                <w:rFonts w:eastAsia="Calibri"/>
                <w:sz w:val="28"/>
                <w:szCs w:val="28"/>
              </w:rPr>
            </w:pPr>
            <w:r w:rsidRPr="004749D0">
              <w:rPr>
                <w:rFonts w:eastAsia="Calibri"/>
                <w:sz w:val="28"/>
                <w:szCs w:val="28"/>
              </w:rPr>
              <w:t xml:space="preserve">Основные задачи </w:t>
            </w:r>
          </w:p>
          <w:p w:rsidR="004749D0" w:rsidRPr="004749D0" w:rsidRDefault="004749D0" w:rsidP="004749D0">
            <w:pPr>
              <w:autoSpaceDE w:val="0"/>
              <w:autoSpaceDN w:val="0"/>
              <w:adjustRightInd w:val="0"/>
              <w:rPr>
                <w:rFonts w:eastAsia="Calibri"/>
                <w:sz w:val="28"/>
                <w:szCs w:val="28"/>
              </w:rPr>
            </w:pPr>
            <w:r w:rsidRPr="004749D0">
              <w:rPr>
                <w:rFonts w:eastAsia="Calibri"/>
                <w:sz w:val="28"/>
                <w:szCs w:val="28"/>
              </w:rPr>
              <w:t>Программы</w:t>
            </w:r>
          </w:p>
        </w:tc>
        <w:tc>
          <w:tcPr>
            <w:tcW w:w="6660" w:type="dxa"/>
            <w:tcBorders>
              <w:top w:val="single" w:sz="4" w:space="0" w:color="auto"/>
              <w:left w:val="single" w:sz="4" w:space="0" w:color="auto"/>
              <w:bottom w:val="single" w:sz="4" w:space="0" w:color="auto"/>
              <w:right w:val="single" w:sz="4" w:space="0" w:color="auto"/>
            </w:tcBorders>
          </w:tcPr>
          <w:p w:rsidR="004749D0" w:rsidRPr="004749D0" w:rsidRDefault="004749D0" w:rsidP="004749D0">
            <w:pPr>
              <w:ind w:firstLine="38"/>
              <w:jc w:val="both"/>
              <w:rPr>
                <w:rFonts w:eastAsia="A"/>
                <w:sz w:val="28"/>
                <w:szCs w:val="28"/>
              </w:rPr>
            </w:pPr>
            <w:r w:rsidRPr="004749D0">
              <w:rPr>
                <w:rFonts w:eastAsia="A"/>
                <w:sz w:val="28"/>
                <w:szCs w:val="28"/>
              </w:rPr>
              <w:t>повышение качества жизни населения сельского поселения, которое характеризуется не только его доходами и стоимостью жизни, но и соответствующими современности жилищными условиями, состоянием здоровья, уровнем культуры, экологической ситуацией, работой общественного транспорта, личной безопасностью;</w:t>
            </w:r>
          </w:p>
          <w:p w:rsidR="004749D0" w:rsidRPr="004749D0" w:rsidRDefault="004749D0" w:rsidP="004749D0">
            <w:pPr>
              <w:ind w:firstLine="38"/>
              <w:jc w:val="both"/>
              <w:rPr>
                <w:rFonts w:eastAsia="A"/>
                <w:sz w:val="28"/>
                <w:szCs w:val="28"/>
              </w:rPr>
            </w:pPr>
            <w:r w:rsidRPr="004749D0">
              <w:rPr>
                <w:rFonts w:eastAsia="A"/>
                <w:sz w:val="28"/>
                <w:szCs w:val="28"/>
              </w:rPr>
              <w:t>создание условий для устойчивого социально-экономического развития сельского поселения, эффективной реализации полномочий органов местного самоуправления;</w:t>
            </w:r>
          </w:p>
          <w:p w:rsidR="004749D0" w:rsidRPr="004749D0" w:rsidRDefault="004749D0" w:rsidP="004749D0">
            <w:pPr>
              <w:ind w:firstLine="38"/>
              <w:jc w:val="both"/>
              <w:rPr>
                <w:rFonts w:eastAsia="A"/>
                <w:sz w:val="28"/>
                <w:szCs w:val="28"/>
              </w:rPr>
            </w:pPr>
            <w:r w:rsidRPr="004749D0">
              <w:rPr>
                <w:rFonts w:eastAsia="A"/>
                <w:sz w:val="28"/>
                <w:szCs w:val="28"/>
              </w:rPr>
              <w:t>повышение инвестиционной привлекательности сельского поселения</w:t>
            </w:r>
            <w:proofErr w:type="gramStart"/>
            <w:r w:rsidRPr="004749D0">
              <w:rPr>
                <w:rFonts w:eastAsia="A"/>
                <w:sz w:val="28"/>
                <w:szCs w:val="28"/>
              </w:rPr>
              <w:t xml:space="preserve"> ;</w:t>
            </w:r>
            <w:proofErr w:type="gramEnd"/>
          </w:p>
          <w:p w:rsidR="004749D0" w:rsidRPr="004749D0" w:rsidRDefault="004749D0" w:rsidP="004749D0">
            <w:pPr>
              <w:ind w:firstLine="38"/>
              <w:jc w:val="both"/>
              <w:rPr>
                <w:rFonts w:eastAsia="A"/>
                <w:sz w:val="28"/>
                <w:szCs w:val="28"/>
              </w:rPr>
            </w:pPr>
            <w:r w:rsidRPr="004749D0">
              <w:rPr>
                <w:rFonts w:eastAsia="A"/>
                <w:sz w:val="28"/>
                <w:szCs w:val="28"/>
              </w:rPr>
              <w:lastRenderedPageBreak/>
              <w:t xml:space="preserve">поддержка </w:t>
            </w:r>
            <w:proofErr w:type="spellStart"/>
            <w:r w:rsidRPr="004749D0">
              <w:rPr>
                <w:rFonts w:eastAsia="A"/>
                <w:sz w:val="28"/>
                <w:szCs w:val="28"/>
              </w:rPr>
              <w:t>бюджетообразующих</w:t>
            </w:r>
            <w:proofErr w:type="spellEnd"/>
            <w:r w:rsidRPr="004749D0">
              <w:rPr>
                <w:rFonts w:eastAsia="A"/>
                <w:sz w:val="28"/>
                <w:szCs w:val="28"/>
              </w:rPr>
              <w:t xml:space="preserve"> отраслей экономики сельского поселения;</w:t>
            </w:r>
          </w:p>
          <w:p w:rsidR="004749D0" w:rsidRPr="004749D0" w:rsidRDefault="004749D0" w:rsidP="004749D0">
            <w:pPr>
              <w:ind w:firstLine="38"/>
              <w:jc w:val="both"/>
              <w:rPr>
                <w:rFonts w:eastAsia="A"/>
                <w:sz w:val="28"/>
                <w:szCs w:val="28"/>
              </w:rPr>
            </w:pPr>
            <w:r w:rsidRPr="004749D0">
              <w:rPr>
                <w:rFonts w:eastAsia="A"/>
                <w:sz w:val="28"/>
                <w:szCs w:val="28"/>
              </w:rPr>
              <w:t>улучшение состояния здоровья населения за счет повышения доступности и качества оказания медицинской помощи;</w:t>
            </w:r>
          </w:p>
          <w:p w:rsidR="004749D0" w:rsidRPr="004749D0" w:rsidRDefault="004749D0" w:rsidP="004749D0">
            <w:pPr>
              <w:ind w:firstLine="38"/>
              <w:jc w:val="both"/>
              <w:rPr>
                <w:rFonts w:eastAsia="A"/>
                <w:sz w:val="28"/>
                <w:szCs w:val="28"/>
              </w:rPr>
            </w:pPr>
            <w:r w:rsidRPr="004749D0">
              <w:rPr>
                <w:rFonts w:eastAsia="A"/>
                <w:sz w:val="28"/>
                <w:szCs w:val="28"/>
              </w:rPr>
              <w:t>повышение качества образовательных услуг в соответствии с современными требованиями;</w:t>
            </w:r>
          </w:p>
          <w:p w:rsidR="004749D0" w:rsidRPr="004749D0" w:rsidRDefault="004749D0" w:rsidP="004749D0">
            <w:pPr>
              <w:ind w:firstLine="38"/>
              <w:jc w:val="both"/>
              <w:rPr>
                <w:sz w:val="28"/>
                <w:szCs w:val="28"/>
              </w:rPr>
            </w:pPr>
            <w:r w:rsidRPr="004749D0">
              <w:rPr>
                <w:rFonts w:eastAsia="A"/>
                <w:sz w:val="28"/>
                <w:szCs w:val="28"/>
              </w:rPr>
              <w:t>развитие жилищно-коммунальной и транспортной инфраструктуры сельского поселения</w:t>
            </w:r>
          </w:p>
        </w:tc>
      </w:tr>
      <w:tr w:rsidR="004749D0" w:rsidRPr="004749D0" w:rsidTr="00104DC3">
        <w:trPr>
          <w:trHeight w:val="966"/>
        </w:trPr>
        <w:tc>
          <w:tcPr>
            <w:tcW w:w="3168" w:type="dxa"/>
            <w:tcBorders>
              <w:top w:val="single" w:sz="4" w:space="0" w:color="auto"/>
              <w:left w:val="single" w:sz="4" w:space="0" w:color="auto"/>
              <w:bottom w:val="single" w:sz="4" w:space="0" w:color="auto"/>
              <w:right w:val="single" w:sz="4" w:space="0" w:color="auto"/>
            </w:tcBorders>
          </w:tcPr>
          <w:p w:rsidR="004749D0" w:rsidRPr="004749D0" w:rsidRDefault="004749D0" w:rsidP="004749D0">
            <w:pPr>
              <w:autoSpaceDE w:val="0"/>
              <w:autoSpaceDN w:val="0"/>
              <w:adjustRightInd w:val="0"/>
              <w:rPr>
                <w:rFonts w:eastAsia="Calibri"/>
                <w:sz w:val="28"/>
                <w:szCs w:val="28"/>
              </w:rPr>
            </w:pPr>
            <w:r w:rsidRPr="004749D0">
              <w:rPr>
                <w:rFonts w:eastAsia="Calibri"/>
                <w:sz w:val="28"/>
                <w:szCs w:val="28"/>
              </w:rPr>
              <w:lastRenderedPageBreak/>
              <w:t xml:space="preserve">Срок реализации </w:t>
            </w:r>
          </w:p>
          <w:p w:rsidR="004749D0" w:rsidRPr="004749D0" w:rsidRDefault="004749D0" w:rsidP="004749D0">
            <w:pPr>
              <w:autoSpaceDE w:val="0"/>
              <w:autoSpaceDN w:val="0"/>
              <w:adjustRightInd w:val="0"/>
              <w:jc w:val="both"/>
              <w:rPr>
                <w:rFonts w:eastAsia="A"/>
                <w:sz w:val="28"/>
                <w:szCs w:val="28"/>
              </w:rPr>
            </w:pPr>
            <w:r w:rsidRPr="004749D0">
              <w:rPr>
                <w:rFonts w:eastAsia="Calibri"/>
                <w:sz w:val="28"/>
                <w:szCs w:val="28"/>
              </w:rPr>
              <w:t>Программы</w:t>
            </w:r>
          </w:p>
        </w:tc>
        <w:tc>
          <w:tcPr>
            <w:tcW w:w="6660" w:type="dxa"/>
            <w:tcBorders>
              <w:top w:val="single" w:sz="4" w:space="0" w:color="auto"/>
              <w:left w:val="single" w:sz="4" w:space="0" w:color="auto"/>
              <w:bottom w:val="single" w:sz="4" w:space="0" w:color="auto"/>
              <w:right w:val="single" w:sz="4" w:space="0" w:color="auto"/>
            </w:tcBorders>
          </w:tcPr>
          <w:p w:rsidR="004749D0" w:rsidRPr="004749D0" w:rsidRDefault="004749D0" w:rsidP="004749D0">
            <w:pPr>
              <w:autoSpaceDE w:val="0"/>
              <w:autoSpaceDN w:val="0"/>
              <w:adjustRightInd w:val="0"/>
              <w:ind w:firstLine="38"/>
              <w:jc w:val="both"/>
              <w:rPr>
                <w:rFonts w:eastAsia="Calibri"/>
                <w:color w:val="0000FF"/>
                <w:sz w:val="20"/>
                <w:szCs w:val="20"/>
              </w:rPr>
            </w:pPr>
            <w:r w:rsidRPr="004749D0">
              <w:rPr>
                <w:rFonts w:eastAsia="Calibri"/>
                <w:sz w:val="28"/>
                <w:szCs w:val="28"/>
              </w:rPr>
              <w:t>201</w:t>
            </w:r>
            <w:r w:rsidRPr="004749D0">
              <w:rPr>
                <w:rFonts w:eastAsia="A"/>
                <w:sz w:val="28"/>
                <w:szCs w:val="28"/>
              </w:rPr>
              <w:t>7</w:t>
            </w:r>
            <w:r w:rsidRPr="004749D0">
              <w:rPr>
                <w:rFonts w:eastAsia="Calibri"/>
                <w:sz w:val="28"/>
                <w:szCs w:val="28"/>
              </w:rPr>
              <w:t xml:space="preserve"> - 2021 годы</w:t>
            </w:r>
          </w:p>
        </w:tc>
      </w:tr>
      <w:tr w:rsidR="004749D0" w:rsidRPr="004749D0" w:rsidTr="00104DC3">
        <w:trPr>
          <w:trHeight w:val="966"/>
        </w:trPr>
        <w:tc>
          <w:tcPr>
            <w:tcW w:w="3168" w:type="dxa"/>
            <w:tcBorders>
              <w:top w:val="single" w:sz="4" w:space="0" w:color="auto"/>
              <w:left w:val="single" w:sz="4" w:space="0" w:color="auto"/>
              <w:bottom w:val="single" w:sz="4" w:space="0" w:color="auto"/>
              <w:right w:val="single" w:sz="4" w:space="0" w:color="auto"/>
            </w:tcBorders>
          </w:tcPr>
          <w:p w:rsidR="004749D0" w:rsidRPr="004749D0" w:rsidRDefault="004749D0" w:rsidP="004749D0">
            <w:pPr>
              <w:autoSpaceDE w:val="0"/>
              <w:autoSpaceDN w:val="0"/>
              <w:adjustRightInd w:val="0"/>
              <w:rPr>
                <w:rFonts w:eastAsia="Calibri"/>
                <w:sz w:val="28"/>
                <w:szCs w:val="28"/>
              </w:rPr>
            </w:pPr>
            <w:r w:rsidRPr="004749D0">
              <w:rPr>
                <w:rFonts w:eastAsia="Calibri"/>
                <w:sz w:val="28"/>
                <w:szCs w:val="28"/>
              </w:rPr>
              <w:t>Ожидаемые конечные результаты реализации Программы</w:t>
            </w:r>
          </w:p>
        </w:tc>
        <w:tc>
          <w:tcPr>
            <w:tcW w:w="6660" w:type="dxa"/>
            <w:tcBorders>
              <w:top w:val="single" w:sz="4" w:space="0" w:color="auto"/>
              <w:left w:val="single" w:sz="4" w:space="0" w:color="auto"/>
              <w:bottom w:val="single" w:sz="4" w:space="0" w:color="auto"/>
              <w:right w:val="single" w:sz="4" w:space="0" w:color="auto"/>
            </w:tcBorders>
          </w:tcPr>
          <w:p w:rsidR="004749D0" w:rsidRPr="004749D0" w:rsidRDefault="004749D0" w:rsidP="004749D0">
            <w:pPr>
              <w:jc w:val="both"/>
              <w:rPr>
                <w:sz w:val="28"/>
                <w:szCs w:val="28"/>
              </w:rPr>
            </w:pPr>
            <w:r w:rsidRPr="004749D0">
              <w:rPr>
                <w:sz w:val="28"/>
                <w:szCs w:val="28"/>
              </w:rPr>
              <w:t xml:space="preserve">реализация направлений, определённых Программой, достижение показателей системы позволят достичь основной цели – повышению качества и условий  жизни населения </w:t>
            </w:r>
            <w:r w:rsidRPr="004749D0">
              <w:rPr>
                <w:rFonts w:eastAsia="A"/>
                <w:sz w:val="28"/>
                <w:szCs w:val="28"/>
              </w:rPr>
              <w:t>Калининского сельского поселения.</w:t>
            </w:r>
          </w:p>
          <w:p w:rsidR="004749D0" w:rsidRPr="004749D0" w:rsidRDefault="004749D0" w:rsidP="004749D0">
            <w:pPr>
              <w:widowControl w:val="0"/>
              <w:suppressAutoHyphens/>
              <w:ind w:left="30" w:firstLine="705"/>
              <w:jc w:val="both"/>
              <w:rPr>
                <w:sz w:val="28"/>
                <w:szCs w:val="28"/>
              </w:rPr>
            </w:pPr>
            <w:r w:rsidRPr="004749D0">
              <w:rPr>
                <w:sz w:val="28"/>
                <w:szCs w:val="28"/>
              </w:rPr>
              <w:t>-</w:t>
            </w:r>
            <w:r w:rsidRPr="004749D0">
              <w:rPr>
                <w:rFonts w:eastAsia="A"/>
                <w:sz w:val="28"/>
                <w:szCs w:val="28"/>
              </w:rPr>
              <w:t xml:space="preserve">  </w:t>
            </w:r>
            <w:r w:rsidRPr="004749D0">
              <w:rPr>
                <w:sz w:val="28"/>
                <w:szCs w:val="28"/>
              </w:rPr>
              <w:t>увеличение числа субъектов малого и среднего предпринимательства;</w:t>
            </w:r>
          </w:p>
          <w:p w:rsidR="004749D0" w:rsidRPr="004749D0" w:rsidRDefault="004749D0" w:rsidP="004749D0">
            <w:pPr>
              <w:widowControl w:val="0"/>
              <w:suppressAutoHyphens/>
              <w:ind w:left="30" w:firstLine="705"/>
              <w:jc w:val="both"/>
              <w:rPr>
                <w:sz w:val="28"/>
                <w:szCs w:val="28"/>
              </w:rPr>
            </w:pPr>
            <w:r w:rsidRPr="004749D0">
              <w:rPr>
                <w:sz w:val="28"/>
                <w:szCs w:val="28"/>
              </w:rPr>
              <w:t>-  удельный вес прибыли организаций поселения;</w:t>
            </w:r>
          </w:p>
          <w:p w:rsidR="004749D0" w:rsidRPr="004749D0" w:rsidRDefault="004749D0" w:rsidP="004749D0">
            <w:pPr>
              <w:widowControl w:val="0"/>
              <w:suppressAutoHyphens/>
              <w:ind w:left="30" w:firstLine="705"/>
              <w:jc w:val="both"/>
              <w:rPr>
                <w:sz w:val="28"/>
                <w:szCs w:val="28"/>
              </w:rPr>
            </w:pPr>
            <w:r w:rsidRPr="004749D0">
              <w:rPr>
                <w:sz w:val="28"/>
                <w:szCs w:val="28"/>
              </w:rPr>
              <w:t>- увеличение среднемесячной заработной платы</w:t>
            </w:r>
            <w:r w:rsidRPr="004749D0">
              <w:rPr>
                <w:rFonts w:eastAsia="A"/>
                <w:sz w:val="28"/>
                <w:szCs w:val="28"/>
              </w:rPr>
              <w:t xml:space="preserve"> крупных и средних предприятий</w:t>
            </w:r>
            <w:r w:rsidRPr="004749D0">
              <w:rPr>
                <w:sz w:val="28"/>
                <w:szCs w:val="28"/>
              </w:rPr>
              <w:t xml:space="preserve"> одного работника в целом по поселению в 1,</w:t>
            </w:r>
            <w:r w:rsidRPr="004749D0">
              <w:rPr>
                <w:rFonts w:eastAsia="A"/>
                <w:sz w:val="28"/>
                <w:szCs w:val="28"/>
              </w:rPr>
              <w:t>18</w:t>
            </w:r>
            <w:r w:rsidRPr="004749D0">
              <w:rPr>
                <w:sz w:val="28"/>
                <w:szCs w:val="28"/>
              </w:rPr>
              <w:t xml:space="preserve"> раза;</w:t>
            </w:r>
          </w:p>
          <w:p w:rsidR="004749D0" w:rsidRPr="004749D0" w:rsidRDefault="004749D0" w:rsidP="004749D0">
            <w:pPr>
              <w:widowControl w:val="0"/>
              <w:suppressAutoHyphens/>
              <w:ind w:left="30" w:firstLine="705"/>
              <w:jc w:val="both"/>
              <w:rPr>
                <w:sz w:val="28"/>
                <w:szCs w:val="28"/>
              </w:rPr>
            </w:pPr>
            <w:r w:rsidRPr="004749D0">
              <w:rPr>
                <w:sz w:val="28"/>
                <w:szCs w:val="28"/>
              </w:rPr>
              <w:t xml:space="preserve">             За период действия программы до 2021 года:</w:t>
            </w:r>
          </w:p>
          <w:p w:rsidR="004749D0" w:rsidRPr="004749D0" w:rsidRDefault="004749D0" w:rsidP="004749D0">
            <w:pPr>
              <w:widowControl w:val="0"/>
              <w:suppressAutoHyphens/>
              <w:ind w:left="30" w:firstLine="705"/>
              <w:jc w:val="both"/>
              <w:rPr>
                <w:sz w:val="28"/>
                <w:szCs w:val="28"/>
              </w:rPr>
            </w:pPr>
          </w:p>
          <w:p w:rsidR="004749D0" w:rsidRPr="004749D0" w:rsidRDefault="004749D0" w:rsidP="004749D0">
            <w:pPr>
              <w:widowControl w:val="0"/>
              <w:suppressAutoHyphens/>
              <w:ind w:left="30" w:firstLine="705"/>
              <w:jc w:val="both"/>
              <w:rPr>
                <w:rFonts w:eastAsia="A"/>
                <w:sz w:val="28"/>
                <w:szCs w:val="28"/>
              </w:rPr>
            </w:pPr>
            <w:r w:rsidRPr="004749D0">
              <w:rPr>
                <w:sz w:val="28"/>
                <w:szCs w:val="28"/>
              </w:rPr>
              <w:t>- прирост объёма инвестиций в основной капитал предприятиями и организациями поселения за 2017-2021 годы к объёму инвестиций за 2014-2016 годы;</w:t>
            </w:r>
          </w:p>
          <w:p w:rsidR="004749D0" w:rsidRPr="004749D0" w:rsidRDefault="004749D0" w:rsidP="004749D0">
            <w:pPr>
              <w:widowControl w:val="0"/>
              <w:suppressAutoHyphens/>
              <w:ind w:left="30" w:firstLine="705"/>
              <w:jc w:val="both"/>
              <w:rPr>
                <w:rFonts w:eastAsia="A"/>
                <w:sz w:val="28"/>
                <w:szCs w:val="28"/>
              </w:rPr>
            </w:pPr>
            <w:r w:rsidRPr="004749D0">
              <w:rPr>
                <w:rFonts w:eastAsia="A"/>
                <w:sz w:val="28"/>
                <w:szCs w:val="28"/>
              </w:rPr>
              <w:t>- коэффициент естественного роста населения (на 1000 человек</w:t>
            </w:r>
            <w:proofErr w:type="gramStart"/>
            <w:r w:rsidRPr="004749D0">
              <w:rPr>
                <w:rFonts w:eastAsia="A"/>
                <w:sz w:val="28"/>
                <w:szCs w:val="28"/>
              </w:rPr>
              <w:t xml:space="preserve"> )</w:t>
            </w:r>
            <w:proofErr w:type="gramEnd"/>
            <w:r w:rsidRPr="004749D0">
              <w:rPr>
                <w:rFonts w:eastAsia="A"/>
                <w:sz w:val="28"/>
                <w:szCs w:val="28"/>
              </w:rPr>
              <w:t>;</w:t>
            </w:r>
            <w:r w:rsidRPr="004749D0">
              <w:rPr>
                <w:sz w:val="28"/>
                <w:szCs w:val="28"/>
              </w:rPr>
              <w:t xml:space="preserve">  </w:t>
            </w:r>
          </w:p>
          <w:p w:rsidR="004749D0" w:rsidRPr="004749D0" w:rsidRDefault="004749D0" w:rsidP="004749D0">
            <w:pPr>
              <w:widowControl w:val="0"/>
              <w:suppressAutoHyphens/>
              <w:ind w:left="30" w:firstLine="705"/>
              <w:jc w:val="both"/>
              <w:rPr>
                <w:color w:val="548DD4"/>
                <w:sz w:val="28"/>
                <w:szCs w:val="28"/>
              </w:rPr>
            </w:pPr>
          </w:p>
          <w:p w:rsidR="004749D0" w:rsidRPr="004749D0" w:rsidRDefault="004749D0" w:rsidP="004749D0">
            <w:pPr>
              <w:autoSpaceDE w:val="0"/>
              <w:autoSpaceDN w:val="0"/>
              <w:adjustRightInd w:val="0"/>
              <w:ind w:firstLine="38"/>
              <w:jc w:val="both"/>
              <w:rPr>
                <w:rFonts w:eastAsia="Calibri"/>
                <w:sz w:val="28"/>
                <w:szCs w:val="28"/>
              </w:rPr>
            </w:pPr>
          </w:p>
        </w:tc>
      </w:tr>
    </w:tbl>
    <w:p w:rsidR="004749D0" w:rsidRPr="004749D0" w:rsidRDefault="004749D0" w:rsidP="004749D0">
      <w:pPr>
        <w:autoSpaceDE w:val="0"/>
        <w:autoSpaceDN w:val="0"/>
        <w:adjustRightInd w:val="0"/>
        <w:ind w:firstLine="709"/>
        <w:outlineLvl w:val="0"/>
        <w:rPr>
          <w:b/>
          <w:sz w:val="28"/>
          <w:szCs w:val="28"/>
        </w:rPr>
      </w:pPr>
    </w:p>
    <w:p w:rsidR="004749D0" w:rsidRPr="004749D0" w:rsidRDefault="004749D0" w:rsidP="004749D0">
      <w:pPr>
        <w:autoSpaceDE w:val="0"/>
        <w:autoSpaceDN w:val="0"/>
        <w:adjustRightInd w:val="0"/>
        <w:ind w:firstLine="709"/>
        <w:jc w:val="center"/>
        <w:outlineLvl w:val="0"/>
        <w:rPr>
          <w:b/>
          <w:sz w:val="28"/>
          <w:szCs w:val="28"/>
        </w:rPr>
      </w:pPr>
      <w:r w:rsidRPr="004749D0">
        <w:rPr>
          <w:rFonts w:ascii="Arial" w:hAnsi="Arial" w:cs="Arial"/>
          <w:b/>
          <w:sz w:val="28"/>
          <w:szCs w:val="28"/>
        </w:rPr>
        <w:br w:type="page"/>
      </w:r>
      <w:bookmarkStart w:id="2" w:name="_Toc276391180"/>
      <w:r w:rsidRPr="004749D0">
        <w:rPr>
          <w:b/>
          <w:sz w:val="28"/>
          <w:szCs w:val="28"/>
        </w:rPr>
        <w:lastRenderedPageBreak/>
        <w:t>Введение</w:t>
      </w:r>
      <w:bookmarkEnd w:id="2"/>
    </w:p>
    <w:p w:rsidR="004749D0" w:rsidRPr="004749D0" w:rsidRDefault="004749D0" w:rsidP="004749D0">
      <w:pPr>
        <w:autoSpaceDE w:val="0"/>
        <w:autoSpaceDN w:val="0"/>
        <w:adjustRightInd w:val="0"/>
        <w:ind w:firstLine="709"/>
        <w:jc w:val="center"/>
        <w:outlineLvl w:val="0"/>
        <w:rPr>
          <w:b/>
          <w:sz w:val="28"/>
          <w:szCs w:val="28"/>
        </w:rPr>
      </w:pPr>
    </w:p>
    <w:p w:rsidR="004749D0" w:rsidRPr="004749D0" w:rsidRDefault="004749D0" w:rsidP="004749D0">
      <w:pPr>
        <w:spacing w:after="200"/>
        <w:ind w:firstLine="709"/>
        <w:jc w:val="both"/>
        <w:rPr>
          <w:sz w:val="28"/>
          <w:szCs w:val="28"/>
          <w:lang w:eastAsia="ar-SA"/>
        </w:rPr>
      </w:pPr>
      <w:r w:rsidRPr="004749D0">
        <w:rPr>
          <w:sz w:val="28"/>
          <w:szCs w:val="28"/>
          <w:lang w:eastAsia="ar-SA"/>
        </w:rPr>
        <w:t xml:space="preserve">Программа «Социально-экономического развития </w:t>
      </w:r>
      <w:r w:rsidRPr="004749D0">
        <w:rPr>
          <w:rFonts w:eastAsia="A"/>
          <w:sz w:val="28"/>
          <w:szCs w:val="28"/>
          <w:lang w:eastAsia="ar-SA"/>
        </w:rPr>
        <w:t xml:space="preserve">муниципального образования Калининское сельское поселение </w:t>
      </w:r>
      <w:proofErr w:type="spellStart"/>
      <w:r w:rsidRPr="004749D0">
        <w:rPr>
          <w:rFonts w:eastAsia="A"/>
          <w:sz w:val="28"/>
          <w:szCs w:val="28"/>
          <w:lang w:eastAsia="ar-SA"/>
        </w:rPr>
        <w:t>Малмыжского</w:t>
      </w:r>
      <w:proofErr w:type="spellEnd"/>
      <w:r w:rsidRPr="004749D0">
        <w:rPr>
          <w:rFonts w:eastAsia="A"/>
          <w:sz w:val="28"/>
          <w:szCs w:val="28"/>
          <w:lang w:eastAsia="ar-SA"/>
        </w:rPr>
        <w:t xml:space="preserve"> района </w:t>
      </w:r>
      <w:r w:rsidRPr="004749D0">
        <w:rPr>
          <w:sz w:val="28"/>
          <w:szCs w:val="28"/>
          <w:lang w:eastAsia="ar-SA"/>
        </w:rPr>
        <w:t>Кировской области</w:t>
      </w:r>
      <w:r w:rsidRPr="004749D0">
        <w:rPr>
          <w:rFonts w:eastAsia="A"/>
          <w:sz w:val="28"/>
          <w:szCs w:val="28"/>
          <w:lang w:eastAsia="ar-SA"/>
        </w:rPr>
        <w:t xml:space="preserve"> (далее – Калининское поселение)</w:t>
      </w:r>
      <w:r w:rsidRPr="004749D0">
        <w:rPr>
          <w:sz w:val="28"/>
          <w:szCs w:val="28"/>
          <w:lang w:eastAsia="ar-SA"/>
        </w:rPr>
        <w:t xml:space="preserve">  на 2017-202</w:t>
      </w:r>
      <w:r w:rsidRPr="004749D0">
        <w:rPr>
          <w:rFonts w:eastAsia="A"/>
          <w:sz w:val="28"/>
          <w:szCs w:val="28"/>
          <w:lang w:eastAsia="ar-SA"/>
        </w:rPr>
        <w:t>1</w:t>
      </w:r>
      <w:r w:rsidRPr="004749D0">
        <w:rPr>
          <w:sz w:val="28"/>
          <w:szCs w:val="28"/>
          <w:lang w:eastAsia="ar-SA"/>
        </w:rPr>
        <w:t xml:space="preserve"> годы (далее – Программа) является документом стратегического планирования, разработанным в  соответствии с Федеральным законом от 06.10.2003 №131-ФЗ «Об общих принципах организации местного самоуправления в Российской Федерации». </w:t>
      </w:r>
    </w:p>
    <w:p w:rsidR="004749D0" w:rsidRPr="004749D0" w:rsidRDefault="004749D0" w:rsidP="004749D0">
      <w:pPr>
        <w:spacing w:line="276" w:lineRule="auto"/>
        <w:ind w:firstLine="708"/>
        <w:jc w:val="both"/>
        <w:rPr>
          <w:sz w:val="28"/>
          <w:szCs w:val="28"/>
        </w:rPr>
      </w:pPr>
      <w:r w:rsidRPr="004749D0">
        <w:rPr>
          <w:sz w:val="28"/>
          <w:szCs w:val="28"/>
        </w:rPr>
        <w:t>Программа является  правовым нормативным документом, определяющим развитие поселения на среднесрочную перспективу и обеспечивающим правопреемственность  власти на его обязательное исполнение.</w:t>
      </w:r>
    </w:p>
    <w:p w:rsidR="004749D0" w:rsidRPr="004749D0" w:rsidRDefault="004749D0" w:rsidP="004749D0">
      <w:pPr>
        <w:spacing w:line="276" w:lineRule="auto"/>
        <w:ind w:firstLine="708"/>
        <w:jc w:val="both"/>
        <w:rPr>
          <w:sz w:val="28"/>
          <w:szCs w:val="28"/>
        </w:rPr>
      </w:pPr>
      <w:r w:rsidRPr="004749D0">
        <w:rPr>
          <w:sz w:val="28"/>
          <w:szCs w:val="28"/>
        </w:rPr>
        <w:t>Реализация Программы обеспечит  улучшение качества жизни населения поселения, а это:  стабильное место  работы и достаточная заработная плата на территории поселения, гарантированные услуги здравоохранения и социального обеспечения, доступное жилье, политическая стабильность и общественная безопасность, доступность образовательных, культурных и досуговых услуг, сохранение и развитие гуманитарных ценностей, здоровая окружающая среда.</w:t>
      </w:r>
    </w:p>
    <w:p w:rsidR="004749D0" w:rsidRPr="004749D0" w:rsidRDefault="004749D0" w:rsidP="004749D0">
      <w:pPr>
        <w:spacing w:line="276" w:lineRule="auto"/>
        <w:ind w:firstLine="708"/>
        <w:jc w:val="both"/>
        <w:rPr>
          <w:sz w:val="28"/>
          <w:szCs w:val="28"/>
        </w:rPr>
      </w:pPr>
      <w:r w:rsidRPr="004749D0">
        <w:rPr>
          <w:sz w:val="28"/>
          <w:szCs w:val="28"/>
        </w:rPr>
        <w:t xml:space="preserve">Цель Программы:  повышение уровня и  качества жизни населения </w:t>
      </w:r>
      <w:r w:rsidRPr="004749D0">
        <w:rPr>
          <w:rFonts w:eastAsia="A"/>
          <w:sz w:val="28"/>
          <w:szCs w:val="28"/>
        </w:rPr>
        <w:t>Калининского поселения</w:t>
      </w:r>
      <w:r w:rsidRPr="004749D0">
        <w:rPr>
          <w:sz w:val="28"/>
          <w:szCs w:val="28"/>
        </w:rPr>
        <w:t xml:space="preserve">. </w:t>
      </w:r>
    </w:p>
    <w:p w:rsidR="004749D0" w:rsidRPr="004749D0" w:rsidRDefault="004749D0" w:rsidP="004749D0">
      <w:pPr>
        <w:spacing w:line="276" w:lineRule="auto"/>
        <w:ind w:firstLine="708"/>
        <w:jc w:val="both"/>
        <w:rPr>
          <w:bCs/>
          <w:sz w:val="28"/>
          <w:szCs w:val="28"/>
        </w:rPr>
      </w:pPr>
      <w:r w:rsidRPr="004749D0">
        <w:rPr>
          <w:sz w:val="28"/>
          <w:szCs w:val="28"/>
        </w:rPr>
        <w:t>Для достижения указанной цели необходимо  обеспечить:</w:t>
      </w:r>
    </w:p>
    <w:p w:rsidR="004749D0" w:rsidRPr="004749D0" w:rsidRDefault="004749D0" w:rsidP="004749D0">
      <w:pPr>
        <w:spacing w:line="276" w:lineRule="auto"/>
        <w:ind w:firstLine="720"/>
        <w:jc w:val="both"/>
        <w:rPr>
          <w:bCs/>
          <w:sz w:val="28"/>
          <w:szCs w:val="28"/>
        </w:rPr>
      </w:pPr>
      <w:r w:rsidRPr="004749D0">
        <w:rPr>
          <w:bCs/>
          <w:sz w:val="28"/>
          <w:szCs w:val="28"/>
        </w:rPr>
        <w:t>наращивание экономического потенциала и формирование инвестиционной привлекательности поселения;</w:t>
      </w:r>
    </w:p>
    <w:p w:rsidR="004749D0" w:rsidRPr="004749D0" w:rsidRDefault="004749D0" w:rsidP="004749D0">
      <w:pPr>
        <w:spacing w:line="276" w:lineRule="auto"/>
        <w:ind w:firstLine="720"/>
        <w:jc w:val="both"/>
        <w:rPr>
          <w:bCs/>
          <w:sz w:val="28"/>
          <w:szCs w:val="28"/>
        </w:rPr>
      </w:pPr>
      <w:r w:rsidRPr="004749D0">
        <w:rPr>
          <w:bCs/>
          <w:sz w:val="28"/>
          <w:szCs w:val="28"/>
        </w:rPr>
        <w:t>развитие социальной сферы, улучшение условий жизнедеятельности населения;</w:t>
      </w:r>
    </w:p>
    <w:p w:rsidR="004749D0" w:rsidRPr="004749D0" w:rsidRDefault="004749D0" w:rsidP="004749D0">
      <w:pPr>
        <w:spacing w:line="276" w:lineRule="auto"/>
        <w:ind w:firstLine="708"/>
        <w:jc w:val="both"/>
        <w:rPr>
          <w:rFonts w:eastAsia="A"/>
          <w:sz w:val="28"/>
          <w:szCs w:val="28"/>
        </w:rPr>
      </w:pPr>
      <w:r w:rsidRPr="004749D0">
        <w:rPr>
          <w:bCs/>
          <w:sz w:val="28"/>
          <w:szCs w:val="28"/>
        </w:rPr>
        <w:t>повышение эффективности и качества муниципального управления и муниципальных финансов.</w:t>
      </w:r>
    </w:p>
    <w:p w:rsidR="004749D0" w:rsidRPr="004749D0" w:rsidRDefault="004749D0" w:rsidP="004749D0">
      <w:pPr>
        <w:spacing w:line="276" w:lineRule="auto"/>
        <w:ind w:firstLine="708"/>
        <w:jc w:val="both"/>
        <w:rPr>
          <w:rFonts w:eastAsia="A"/>
          <w:color w:val="0000FF"/>
          <w:sz w:val="28"/>
          <w:szCs w:val="28"/>
        </w:rPr>
      </w:pPr>
    </w:p>
    <w:p w:rsidR="004749D0" w:rsidRPr="004749D0" w:rsidRDefault="004749D0" w:rsidP="004749D0">
      <w:pPr>
        <w:widowControl w:val="0"/>
        <w:autoSpaceDE w:val="0"/>
        <w:spacing w:line="276" w:lineRule="auto"/>
        <w:ind w:firstLine="709"/>
        <w:jc w:val="both"/>
        <w:rPr>
          <w:rFonts w:eastAsia="A"/>
          <w:b/>
          <w:color w:val="0000FF"/>
          <w:sz w:val="28"/>
          <w:szCs w:val="28"/>
        </w:rPr>
      </w:pPr>
    </w:p>
    <w:p w:rsidR="004749D0" w:rsidRPr="004749D0" w:rsidRDefault="004749D0" w:rsidP="004749D0">
      <w:pPr>
        <w:widowControl w:val="0"/>
        <w:autoSpaceDE w:val="0"/>
        <w:spacing w:line="276" w:lineRule="auto"/>
        <w:ind w:firstLine="709"/>
        <w:jc w:val="both"/>
        <w:rPr>
          <w:rFonts w:eastAsia="A"/>
          <w:b/>
          <w:color w:val="0000FF"/>
          <w:sz w:val="28"/>
          <w:szCs w:val="28"/>
        </w:rPr>
      </w:pPr>
    </w:p>
    <w:p w:rsidR="004749D0" w:rsidRPr="004749D0" w:rsidRDefault="004749D0" w:rsidP="004749D0">
      <w:pPr>
        <w:widowControl w:val="0"/>
        <w:autoSpaceDE w:val="0"/>
        <w:spacing w:line="276" w:lineRule="auto"/>
        <w:ind w:firstLine="709"/>
        <w:jc w:val="both"/>
        <w:rPr>
          <w:rFonts w:eastAsia="A"/>
          <w:b/>
          <w:color w:val="0000FF"/>
          <w:sz w:val="28"/>
          <w:szCs w:val="28"/>
        </w:rPr>
      </w:pPr>
    </w:p>
    <w:p w:rsidR="004749D0" w:rsidRPr="004749D0" w:rsidRDefault="004749D0" w:rsidP="004749D0">
      <w:pPr>
        <w:widowControl w:val="0"/>
        <w:autoSpaceDE w:val="0"/>
        <w:spacing w:line="276" w:lineRule="auto"/>
        <w:ind w:firstLine="709"/>
        <w:jc w:val="both"/>
        <w:rPr>
          <w:rFonts w:eastAsia="A"/>
          <w:b/>
          <w:color w:val="0000FF"/>
          <w:sz w:val="28"/>
          <w:szCs w:val="28"/>
        </w:rPr>
      </w:pPr>
    </w:p>
    <w:p w:rsidR="004749D0" w:rsidRPr="004749D0" w:rsidRDefault="004749D0" w:rsidP="004749D0">
      <w:pPr>
        <w:widowControl w:val="0"/>
        <w:autoSpaceDE w:val="0"/>
        <w:spacing w:line="276" w:lineRule="auto"/>
        <w:ind w:firstLine="709"/>
        <w:jc w:val="both"/>
        <w:rPr>
          <w:rFonts w:eastAsia="A"/>
          <w:b/>
          <w:color w:val="0000FF"/>
          <w:sz w:val="28"/>
          <w:szCs w:val="28"/>
        </w:rPr>
      </w:pPr>
    </w:p>
    <w:p w:rsidR="004749D0" w:rsidRPr="004749D0" w:rsidRDefault="004749D0" w:rsidP="004749D0">
      <w:pPr>
        <w:widowControl w:val="0"/>
        <w:autoSpaceDE w:val="0"/>
        <w:spacing w:line="276" w:lineRule="auto"/>
        <w:ind w:firstLine="709"/>
        <w:jc w:val="both"/>
        <w:rPr>
          <w:rFonts w:eastAsia="A"/>
          <w:b/>
          <w:color w:val="0000FF"/>
          <w:sz w:val="28"/>
          <w:szCs w:val="28"/>
        </w:rPr>
      </w:pPr>
    </w:p>
    <w:p w:rsidR="004749D0" w:rsidRPr="004749D0" w:rsidRDefault="004749D0" w:rsidP="004749D0">
      <w:pPr>
        <w:widowControl w:val="0"/>
        <w:autoSpaceDE w:val="0"/>
        <w:spacing w:line="276" w:lineRule="auto"/>
        <w:ind w:firstLine="709"/>
        <w:jc w:val="both"/>
        <w:rPr>
          <w:rFonts w:eastAsia="A"/>
          <w:b/>
          <w:color w:val="0000FF"/>
          <w:sz w:val="28"/>
          <w:szCs w:val="28"/>
        </w:rPr>
      </w:pPr>
    </w:p>
    <w:p w:rsidR="004749D0" w:rsidRPr="004749D0" w:rsidRDefault="004749D0" w:rsidP="004749D0">
      <w:pPr>
        <w:widowControl w:val="0"/>
        <w:autoSpaceDE w:val="0"/>
        <w:spacing w:line="276" w:lineRule="auto"/>
        <w:ind w:firstLine="709"/>
        <w:jc w:val="both"/>
        <w:rPr>
          <w:rFonts w:eastAsia="A"/>
          <w:b/>
          <w:color w:val="0000FF"/>
          <w:sz w:val="28"/>
          <w:szCs w:val="28"/>
        </w:rPr>
      </w:pPr>
    </w:p>
    <w:p w:rsidR="004749D0" w:rsidRPr="004749D0" w:rsidRDefault="004749D0" w:rsidP="004749D0">
      <w:pPr>
        <w:widowControl w:val="0"/>
        <w:autoSpaceDE w:val="0"/>
        <w:spacing w:line="276" w:lineRule="auto"/>
        <w:ind w:firstLine="709"/>
        <w:jc w:val="both"/>
        <w:rPr>
          <w:rFonts w:eastAsia="A"/>
          <w:b/>
          <w:color w:val="0000FF"/>
          <w:sz w:val="28"/>
          <w:szCs w:val="28"/>
        </w:rPr>
      </w:pPr>
    </w:p>
    <w:p w:rsidR="004749D0" w:rsidRPr="004749D0" w:rsidRDefault="004749D0" w:rsidP="004749D0">
      <w:pPr>
        <w:widowControl w:val="0"/>
        <w:autoSpaceDE w:val="0"/>
        <w:spacing w:line="276" w:lineRule="auto"/>
        <w:ind w:firstLine="709"/>
        <w:jc w:val="both"/>
        <w:rPr>
          <w:rFonts w:eastAsia="A"/>
          <w:b/>
          <w:color w:val="0000FF"/>
          <w:sz w:val="28"/>
          <w:szCs w:val="28"/>
        </w:rPr>
      </w:pPr>
    </w:p>
    <w:p w:rsidR="004749D0" w:rsidRPr="004749D0" w:rsidRDefault="004749D0" w:rsidP="004749D0">
      <w:pPr>
        <w:widowControl w:val="0"/>
        <w:autoSpaceDE w:val="0"/>
        <w:spacing w:line="276" w:lineRule="auto"/>
        <w:ind w:firstLine="709"/>
        <w:jc w:val="both"/>
        <w:rPr>
          <w:rFonts w:eastAsia="A"/>
          <w:b/>
          <w:color w:val="0000FF"/>
          <w:sz w:val="28"/>
          <w:szCs w:val="28"/>
        </w:rPr>
      </w:pPr>
    </w:p>
    <w:p w:rsidR="004749D0" w:rsidRPr="004749D0" w:rsidRDefault="004749D0" w:rsidP="004749D0">
      <w:pPr>
        <w:keepNext/>
        <w:tabs>
          <w:tab w:val="left" w:pos="1080"/>
        </w:tabs>
        <w:autoSpaceDE w:val="0"/>
        <w:autoSpaceDN w:val="0"/>
        <w:adjustRightInd w:val="0"/>
        <w:ind w:firstLine="709"/>
        <w:jc w:val="both"/>
        <w:rPr>
          <w:rFonts w:eastAsia="A"/>
          <w:b/>
          <w:sz w:val="28"/>
          <w:szCs w:val="28"/>
        </w:rPr>
      </w:pPr>
      <w:r w:rsidRPr="004749D0">
        <w:rPr>
          <w:rFonts w:eastAsia="A"/>
          <w:b/>
          <w:sz w:val="28"/>
          <w:szCs w:val="28"/>
        </w:rPr>
        <w:t xml:space="preserve">Раздел 1. Оценка потенциала </w:t>
      </w:r>
      <w:r w:rsidRPr="004749D0">
        <w:rPr>
          <w:b/>
          <w:sz w:val="28"/>
          <w:szCs w:val="28"/>
        </w:rPr>
        <w:t xml:space="preserve">Калининского </w:t>
      </w:r>
      <w:r w:rsidRPr="004749D0">
        <w:rPr>
          <w:rFonts w:eastAsia="A"/>
          <w:b/>
          <w:sz w:val="28"/>
          <w:szCs w:val="28"/>
        </w:rPr>
        <w:t>сельского поселения</w:t>
      </w:r>
    </w:p>
    <w:p w:rsidR="004749D0" w:rsidRPr="004749D0" w:rsidRDefault="004749D0" w:rsidP="004749D0">
      <w:pPr>
        <w:keepNext/>
        <w:tabs>
          <w:tab w:val="left" w:pos="1080"/>
        </w:tabs>
        <w:autoSpaceDE w:val="0"/>
        <w:autoSpaceDN w:val="0"/>
        <w:adjustRightInd w:val="0"/>
        <w:ind w:firstLine="709"/>
        <w:jc w:val="both"/>
        <w:rPr>
          <w:rFonts w:eastAsia="A"/>
          <w:b/>
          <w:sz w:val="28"/>
          <w:szCs w:val="28"/>
        </w:rPr>
      </w:pPr>
    </w:p>
    <w:p w:rsidR="004749D0" w:rsidRPr="004749D0" w:rsidRDefault="004749D0" w:rsidP="004749D0">
      <w:pPr>
        <w:keepNext/>
        <w:tabs>
          <w:tab w:val="left" w:pos="1080"/>
        </w:tabs>
        <w:autoSpaceDE w:val="0"/>
        <w:autoSpaceDN w:val="0"/>
        <w:adjustRightInd w:val="0"/>
        <w:ind w:firstLine="709"/>
        <w:jc w:val="both"/>
        <w:rPr>
          <w:rFonts w:eastAsia="A"/>
          <w:b/>
          <w:sz w:val="28"/>
          <w:szCs w:val="28"/>
        </w:rPr>
      </w:pPr>
      <w:r w:rsidRPr="004749D0">
        <w:rPr>
          <w:rFonts w:eastAsia="A"/>
          <w:b/>
          <w:sz w:val="28"/>
          <w:szCs w:val="28"/>
        </w:rPr>
        <w:t xml:space="preserve">1.1. Оценка </w:t>
      </w:r>
      <w:proofErr w:type="spellStart"/>
      <w:r w:rsidRPr="004749D0">
        <w:rPr>
          <w:rFonts w:eastAsia="A"/>
          <w:b/>
          <w:sz w:val="28"/>
          <w:szCs w:val="28"/>
        </w:rPr>
        <w:t>экономико</w:t>
      </w:r>
      <w:proofErr w:type="spellEnd"/>
      <w:r w:rsidRPr="004749D0">
        <w:rPr>
          <w:rFonts w:eastAsia="A"/>
          <w:b/>
          <w:sz w:val="28"/>
          <w:szCs w:val="28"/>
        </w:rPr>
        <w:t xml:space="preserve"> - географического  потенциала </w:t>
      </w:r>
    </w:p>
    <w:p w:rsidR="004749D0" w:rsidRPr="004749D0" w:rsidRDefault="004749D0" w:rsidP="004749D0">
      <w:pPr>
        <w:keepNext/>
        <w:tabs>
          <w:tab w:val="left" w:pos="1080"/>
        </w:tabs>
        <w:autoSpaceDE w:val="0"/>
        <w:autoSpaceDN w:val="0"/>
        <w:adjustRightInd w:val="0"/>
        <w:ind w:firstLine="709"/>
        <w:jc w:val="both"/>
        <w:rPr>
          <w:rFonts w:eastAsia="A"/>
          <w:b/>
          <w:sz w:val="28"/>
          <w:szCs w:val="28"/>
        </w:rPr>
      </w:pPr>
    </w:p>
    <w:p w:rsidR="004749D0" w:rsidRPr="004749D0" w:rsidRDefault="004749D0" w:rsidP="004749D0">
      <w:pPr>
        <w:overflowPunct w:val="0"/>
        <w:ind w:firstLine="600"/>
        <w:jc w:val="both"/>
        <w:rPr>
          <w:sz w:val="28"/>
          <w:szCs w:val="28"/>
        </w:rPr>
      </w:pPr>
      <w:r w:rsidRPr="004749D0">
        <w:rPr>
          <w:sz w:val="28"/>
          <w:szCs w:val="28"/>
        </w:rPr>
        <w:t xml:space="preserve"> </w:t>
      </w:r>
      <w:proofErr w:type="gramStart"/>
      <w:r w:rsidRPr="004749D0">
        <w:rPr>
          <w:sz w:val="28"/>
          <w:szCs w:val="28"/>
        </w:rPr>
        <w:t xml:space="preserve">Территория </w:t>
      </w:r>
      <w:r w:rsidRPr="004749D0">
        <w:rPr>
          <w:rFonts w:eastAsia="A"/>
          <w:sz w:val="28"/>
          <w:szCs w:val="28"/>
        </w:rPr>
        <w:t xml:space="preserve">Калининского сельского поселения </w:t>
      </w:r>
      <w:proofErr w:type="spellStart"/>
      <w:r w:rsidRPr="004749D0">
        <w:rPr>
          <w:rFonts w:eastAsia="A"/>
          <w:sz w:val="28"/>
          <w:szCs w:val="28"/>
        </w:rPr>
        <w:t>Малмыжского</w:t>
      </w:r>
      <w:proofErr w:type="spellEnd"/>
      <w:r w:rsidRPr="004749D0">
        <w:rPr>
          <w:rFonts w:eastAsia="A"/>
          <w:sz w:val="28"/>
          <w:szCs w:val="28"/>
        </w:rPr>
        <w:t xml:space="preserve"> района</w:t>
      </w:r>
      <w:r w:rsidRPr="004749D0">
        <w:rPr>
          <w:sz w:val="28"/>
          <w:szCs w:val="28"/>
        </w:rPr>
        <w:t xml:space="preserve"> определена границами, установленными Законом Кировской области от 7 декабря 2004 года № 284-ЗО «Об установлении границ муниципальных образований Кировской области и наделении их статусом муниципального района, городского округа, городского поселения, сельского поселения».</w:t>
      </w:r>
      <w:proofErr w:type="gramEnd"/>
    </w:p>
    <w:p w:rsidR="004749D0" w:rsidRPr="004749D0" w:rsidRDefault="004749D0" w:rsidP="004749D0">
      <w:pPr>
        <w:autoSpaceDE w:val="0"/>
        <w:autoSpaceDN w:val="0"/>
        <w:adjustRightInd w:val="0"/>
        <w:ind w:firstLine="709"/>
        <w:jc w:val="both"/>
        <w:outlineLvl w:val="0"/>
        <w:rPr>
          <w:rFonts w:eastAsia="A"/>
          <w:sz w:val="28"/>
          <w:szCs w:val="28"/>
        </w:rPr>
      </w:pPr>
      <w:r w:rsidRPr="004749D0">
        <w:rPr>
          <w:rFonts w:eastAsia="A"/>
          <w:sz w:val="28"/>
          <w:szCs w:val="28"/>
        </w:rPr>
        <w:t xml:space="preserve">Поселение граничит с Татарстаном и расположено на юге Кировской области. </w:t>
      </w:r>
      <w:r w:rsidRPr="004749D0">
        <w:rPr>
          <w:sz w:val="28"/>
          <w:szCs w:val="28"/>
        </w:rPr>
        <w:t>Территорию поселения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поселения, рекреационные земли, земли для развития поселения.</w:t>
      </w:r>
    </w:p>
    <w:p w:rsidR="004749D0" w:rsidRPr="004749D0" w:rsidRDefault="004749D0" w:rsidP="004749D0">
      <w:pPr>
        <w:overflowPunct w:val="0"/>
        <w:ind w:firstLine="600"/>
        <w:jc w:val="both"/>
        <w:rPr>
          <w:sz w:val="28"/>
          <w:szCs w:val="28"/>
        </w:rPr>
      </w:pPr>
      <w:r w:rsidRPr="004749D0">
        <w:rPr>
          <w:sz w:val="28"/>
          <w:szCs w:val="28"/>
        </w:rPr>
        <w:t xml:space="preserve"> Общая площадь территории поселения - 149,75 </w:t>
      </w:r>
      <w:proofErr w:type="spellStart"/>
      <w:r w:rsidRPr="004749D0">
        <w:rPr>
          <w:sz w:val="28"/>
          <w:szCs w:val="28"/>
        </w:rPr>
        <w:t>кв.км</w:t>
      </w:r>
      <w:proofErr w:type="spellEnd"/>
      <w:r w:rsidRPr="004749D0">
        <w:rPr>
          <w:sz w:val="28"/>
          <w:szCs w:val="28"/>
        </w:rPr>
        <w:t>.</w:t>
      </w:r>
    </w:p>
    <w:p w:rsidR="004749D0" w:rsidRPr="004749D0" w:rsidRDefault="004749D0" w:rsidP="004749D0">
      <w:pPr>
        <w:overflowPunct w:val="0"/>
        <w:ind w:firstLine="600"/>
        <w:jc w:val="both"/>
        <w:rPr>
          <w:sz w:val="28"/>
          <w:szCs w:val="28"/>
        </w:rPr>
      </w:pPr>
      <w:r w:rsidRPr="004749D0">
        <w:rPr>
          <w:rFonts w:eastAsia="A"/>
          <w:sz w:val="28"/>
          <w:szCs w:val="28"/>
        </w:rPr>
        <w:t xml:space="preserve">В Калининском поселении проживает </w:t>
      </w:r>
      <w:r w:rsidRPr="004749D0">
        <w:rPr>
          <w:sz w:val="28"/>
          <w:szCs w:val="28"/>
        </w:rPr>
        <w:t>4579 человек</w:t>
      </w:r>
      <w:r w:rsidRPr="004749D0">
        <w:rPr>
          <w:rFonts w:eastAsia="A"/>
          <w:sz w:val="28"/>
          <w:szCs w:val="28"/>
        </w:rPr>
        <w:t>.</w:t>
      </w:r>
    </w:p>
    <w:p w:rsidR="004749D0" w:rsidRPr="004749D0" w:rsidRDefault="004749D0" w:rsidP="004749D0">
      <w:pPr>
        <w:overflowPunct w:val="0"/>
        <w:jc w:val="both"/>
        <w:rPr>
          <w:sz w:val="28"/>
          <w:szCs w:val="28"/>
        </w:rPr>
      </w:pPr>
      <w:proofErr w:type="gramStart"/>
      <w:r w:rsidRPr="004749D0">
        <w:rPr>
          <w:sz w:val="28"/>
          <w:szCs w:val="28"/>
        </w:rPr>
        <w:t xml:space="preserve">Территория муниципального образования Калининское сельское поселение определена в границах Калининского сельского округа с входящими в его состав территориями населенных пунктов: село </w:t>
      </w:r>
      <w:proofErr w:type="spellStart"/>
      <w:r w:rsidRPr="004749D0">
        <w:rPr>
          <w:sz w:val="28"/>
          <w:szCs w:val="28"/>
        </w:rPr>
        <w:t>Дерюшево</w:t>
      </w:r>
      <w:proofErr w:type="spellEnd"/>
      <w:r w:rsidRPr="004749D0">
        <w:rPr>
          <w:sz w:val="28"/>
          <w:szCs w:val="28"/>
        </w:rPr>
        <w:t xml:space="preserve">, село Калинино, деревня Новая Коса, деревня Новый </w:t>
      </w:r>
      <w:proofErr w:type="spellStart"/>
      <w:r w:rsidRPr="004749D0">
        <w:rPr>
          <w:sz w:val="28"/>
          <w:szCs w:val="28"/>
        </w:rPr>
        <w:t>Кокуй</w:t>
      </w:r>
      <w:proofErr w:type="spellEnd"/>
      <w:r w:rsidRPr="004749D0">
        <w:rPr>
          <w:sz w:val="28"/>
          <w:szCs w:val="28"/>
        </w:rPr>
        <w:t xml:space="preserve">, деревня </w:t>
      </w:r>
      <w:proofErr w:type="spellStart"/>
      <w:r w:rsidRPr="004749D0">
        <w:rPr>
          <w:sz w:val="28"/>
          <w:szCs w:val="28"/>
        </w:rPr>
        <w:t>Нослы</w:t>
      </w:r>
      <w:proofErr w:type="spellEnd"/>
      <w:r w:rsidRPr="004749D0">
        <w:rPr>
          <w:sz w:val="28"/>
          <w:szCs w:val="28"/>
        </w:rPr>
        <w:t xml:space="preserve">, деревня Пахотная, деревня </w:t>
      </w:r>
      <w:proofErr w:type="spellStart"/>
      <w:r w:rsidRPr="004749D0">
        <w:rPr>
          <w:sz w:val="28"/>
          <w:szCs w:val="28"/>
        </w:rPr>
        <w:t>Постниково</w:t>
      </w:r>
      <w:proofErr w:type="spellEnd"/>
      <w:r w:rsidRPr="004749D0">
        <w:rPr>
          <w:sz w:val="28"/>
          <w:szCs w:val="28"/>
        </w:rPr>
        <w:t xml:space="preserve">, деревня Сива, деревня Старая Коса, деревня Старые Бакуры, деревня Старый </w:t>
      </w:r>
      <w:proofErr w:type="spellStart"/>
      <w:r w:rsidRPr="004749D0">
        <w:rPr>
          <w:sz w:val="28"/>
          <w:szCs w:val="28"/>
        </w:rPr>
        <w:t>Буртек</w:t>
      </w:r>
      <w:proofErr w:type="spellEnd"/>
      <w:r w:rsidRPr="004749D0">
        <w:rPr>
          <w:sz w:val="28"/>
          <w:szCs w:val="28"/>
        </w:rPr>
        <w:t xml:space="preserve">, деревня </w:t>
      </w:r>
      <w:proofErr w:type="spellStart"/>
      <w:r w:rsidRPr="004749D0">
        <w:rPr>
          <w:sz w:val="28"/>
          <w:szCs w:val="28"/>
        </w:rPr>
        <w:t>Троедворка</w:t>
      </w:r>
      <w:proofErr w:type="spellEnd"/>
      <w:r w:rsidRPr="004749D0">
        <w:rPr>
          <w:sz w:val="28"/>
          <w:szCs w:val="28"/>
        </w:rPr>
        <w:t>.</w:t>
      </w:r>
      <w:proofErr w:type="gramEnd"/>
    </w:p>
    <w:p w:rsidR="004749D0" w:rsidRPr="004749D0" w:rsidRDefault="004749D0" w:rsidP="004749D0">
      <w:pPr>
        <w:overflowPunct w:val="0"/>
        <w:ind w:firstLine="600"/>
        <w:jc w:val="both"/>
        <w:rPr>
          <w:sz w:val="28"/>
          <w:szCs w:val="28"/>
        </w:rPr>
      </w:pPr>
      <w:r w:rsidRPr="004749D0">
        <w:rPr>
          <w:sz w:val="28"/>
          <w:szCs w:val="28"/>
        </w:rPr>
        <w:t xml:space="preserve"> Изменение границ, преобразование и упразднение поселения осуществляется законом области, в соответствии с Федеральным законом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w:t>
      </w:r>
    </w:p>
    <w:p w:rsidR="004749D0" w:rsidRPr="004749D0" w:rsidRDefault="004749D0" w:rsidP="004749D0">
      <w:pPr>
        <w:ind w:firstLine="600"/>
        <w:jc w:val="both"/>
        <w:rPr>
          <w:sz w:val="28"/>
          <w:szCs w:val="28"/>
        </w:rPr>
      </w:pPr>
      <w:r w:rsidRPr="004749D0">
        <w:rPr>
          <w:sz w:val="28"/>
          <w:szCs w:val="28"/>
        </w:rPr>
        <w:t xml:space="preserve"> Административным центром поселения является село Калинино.</w:t>
      </w:r>
    </w:p>
    <w:p w:rsidR="004749D0" w:rsidRPr="004749D0" w:rsidRDefault="004749D0" w:rsidP="004749D0">
      <w:pPr>
        <w:ind w:firstLine="600"/>
        <w:jc w:val="both"/>
        <w:rPr>
          <w:sz w:val="28"/>
          <w:szCs w:val="28"/>
        </w:rPr>
      </w:pPr>
      <w:r w:rsidRPr="004749D0">
        <w:rPr>
          <w:sz w:val="28"/>
          <w:szCs w:val="28"/>
        </w:rPr>
        <w:t>Климат  умеренно континентальный</w:t>
      </w:r>
      <w:r w:rsidRPr="004749D0">
        <w:rPr>
          <w:rFonts w:eastAsia="A"/>
          <w:sz w:val="28"/>
          <w:szCs w:val="28"/>
        </w:rPr>
        <w:t xml:space="preserve">. </w:t>
      </w:r>
      <w:r w:rsidRPr="004749D0">
        <w:rPr>
          <w:sz w:val="28"/>
          <w:szCs w:val="28"/>
        </w:rPr>
        <w:t xml:space="preserve">Зимы </w:t>
      </w:r>
      <w:r w:rsidRPr="004749D0">
        <w:rPr>
          <w:rFonts w:eastAsia="A"/>
          <w:sz w:val="28"/>
          <w:szCs w:val="28"/>
        </w:rPr>
        <w:t xml:space="preserve"> </w:t>
      </w:r>
      <w:r w:rsidRPr="004749D0">
        <w:rPr>
          <w:sz w:val="28"/>
          <w:szCs w:val="28"/>
        </w:rPr>
        <w:t>довольно холодные и немного длиннее календарных значений. Средние показатели в январе  -14-15 градусов. Возможны и резкие понижения  до  -30 и ниже, также не исключением непродолжительные оттепели, связанные с проникновением теплых воздушных масс со стороны Атлантики. Снежный покров уверенно формируется в первых числах декабря, в отдельные годы в середине ноября. Весна,</w:t>
      </w:r>
      <w:r w:rsidRPr="004749D0">
        <w:rPr>
          <w:rFonts w:eastAsia="A"/>
          <w:sz w:val="28"/>
          <w:szCs w:val="28"/>
        </w:rPr>
        <w:t xml:space="preserve"> </w:t>
      </w:r>
      <w:r w:rsidRPr="004749D0">
        <w:rPr>
          <w:sz w:val="28"/>
          <w:szCs w:val="28"/>
        </w:rPr>
        <w:t>как правило, протекает на фоне неустойчивой и в большей степени пасмурной и ветряной погоде. Окончательный сход снега отмечается в первой половине апреля. Пик паводков на реках  приходится на середину мая месяца.</w:t>
      </w:r>
    </w:p>
    <w:p w:rsidR="004749D0" w:rsidRPr="004749D0" w:rsidRDefault="004749D0" w:rsidP="004749D0">
      <w:pPr>
        <w:ind w:firstLine="600"/>
        <w:jc w:val="both"/>
        <w:rPr>
          <w:sz w:val="28"/>
          <w:szCs w:val="28"/>
        </w:rPr>
      </w:pPr>
      <w:r w:rsidRPr="004749D0">
        <w:rPr>
          <w:sz w:val="28"/>
          <w:szCs w:val="28"/>
        </w:rPr>
        <w:t xml:space="preserve">Лето в районе намного теплее, чем в северной части области. Средние температуры в июле +28-30 градусов. По данным прогноза погоды в середине </w:t>
      </w:r>
      <w:r w:rsidRPr="004749D0">
        <w:rPr>
          <w:sz w:val="28"/>
          <w:szCs w:val="28"/>
        </w:rPr>
        <w:lastRenderedPageBreak/>
        <w:t>июля и в августе месяце возможны продолжительные периоды с жаркой и засушливой погодой, с температурой   выше + 35 градусов. Осень может дарить прекрасную пору бабьего лета, которая способна держаться вплоть до конца сентября.</w:t>
      </w:r>
    </w:p>
    <w:p w:rsidR="004749D0" w:rsidRPr="004749D0" w:rsidRDefault="004749D0" w:rsidP="004749D0">
      <w:pPr>
        <w:keepNext/>
        <w:ind w:firstLine="709"/>
        <w:jc w:val="both"/>
        <w:rPr>
          <w:sz w:val="28"/>
          <w:szCs w:val="28"/>
        </w:rPr>
      </w:pPr>
      <w:r w:rsidRPr="004749D0">
        <w:rPr>
          <w:sz w:val="28"/>
          <w:szCs w:val="28"/>
        </w:rPr>
        <w:t xml:space="preserve">Также на территории Калининского поселения находится 4 памятных сооружений, посвященных Великой Отечественной войне 1941-1945 годов. </w:t>
      </w:r>
      <w:proofErr w:type="gramStart"/>
      <w:r w:rsidRPr="004749D0">
        <w:rPr>
          <w:sz w:val="28"/>
          <w:szCs w:val="28"/>
        </w:rPr>
        <w:t xml:space="preserve">К ним относятся памятник - Мемориал  погибшим воинам, памятник - обелиск, памятник - Стелла, памятник – </w:t>
      </w:r>
      <w:proofErr w:type="spellStart"/>
      <w:r w:rsidRPr="004749D0">
        <w:rPr>
          <w:sz w:val="28"/>
          <w:szCs w:val="28"/>
        </w:rPr>
        <w:t>Мемореал</w:t>
      </w:r>
      <w:proofErr w:type="spellEnd"/>
      <w:r w:rsidRPr="004749D0">
        <w:rPr>
          <w:sz w:val="28"/>
          <w:szCs w:val="28"/>
        </w:rPr>
        <w:t xml:space="preserve"> – Танк - Вечный огонь.</w:t>
      </w:r>
      <w:proofErr w:type="gramEnd"/>
    </w:p>
    <w:p w:rsidR="004749D0" w:rsidRPr="004749D0" w:rsidRDefault="004749D0" w:rsidP="004749D0">
      <w:pPr>
        <w:ind w:firstLine="600"/>
        <w:jc w:val="both"/>
        <w:rPr>
          <w:rFonts w:ascii="Arial" w:hAnsi="Arial" w:cs="Arial"/>
          <w:sz w:val="28"/>
          <w:szCs w:val="28"/>
        </w:rPr>
      </w:pPr>
    </w:p>
    <w:p w:rsidR="004749D0" w:rsidRPr="004749D0" w:rsidRDefault="004749D0" w:rsidP="004749D0">
      <w:pPr>
        <w:keepNext/>
        <w:ind w:firstLine="709"/>
        <w:jc w:val="both"/>
        <w:rPr>
          <w:b/>
          <w:sz w:val="28"/>
          <w:szCs w:val="28"/>
        </w:rPr>
      </w:pPr>
      <w:r w:rsidRPr="004749D0">
        <w:rPr>
          <w:b/>
          <w:sz w:val="28"/>
          <w:szCs w:val="28"/>
        </w:rPr>
        <w:t>1.2. Оценка природно-ресурсного потенциала</w:t>
      </w:r>
    </w:p>
    <w:p w:rsidR="004749D0" w:rsidRPr="004749D0" w:rsidRDefault="004749D0" w:rsidP="004749D0">
      <w:pPr>
        <w:keepNext/>
        <w:ind w:firstLine="709"/>
        <w:jc w:val="both"/>
        <w:rPr>
          <w:b/>
          <w:sz w:val="28"/>
          <w:szCs w:val="28"/>
        </w:rPr>
      </w:pPr>
    </w:p>
    <w:p w:rsidR="004749D0" w:rsidRPr="004749D0" w:rsidRDefault="004749D0" w:rsidP="004749D0">
      <w:pPr>
        <w:keepNext/>
        <w:spacing w:line="360" w:lineRule="auto"/>
        <w:ind w:firstLine="709"/>
        <w:jc w:val="both"/>
        <w:rPr>
          <w:b/>
          <w:sz w:val="28"/>
          <w:szCs w:val="28"/>
        </w:rPr>
      </w:pPr>
      <w:r w:rsidRPr="004749D0">
        <w:rPr>
          <w:b/>
          <w:sz w:val="28"/>
          <w:szCs w:val="28"/>
        </w:rPr>
        <w:t>1.2.1.Земельные ресурсы</w:t>
      </w:r>
    </w:p>
    <w:p w:rsidR="004749D0" w:rsidRPr="004749D0" w:rsidRDefault="004749D0" w:rsidP="004749D0">
      <w:pPr>
        <w:keepNext/>
        <w:ind w:firstLine="709"/>
        <w:jc w:val="both"/>
        <w:rPr>
          <w:b/>
          <w:sz w:val="28"/>
          <w:szCs w:val="28"/>
        </w:rPr>
      </w:pPr>
    </w:p>
    <w:p w:rsidR="004749D0" w:rsidRPr="004749D0" w:rsidRDefault="004749D0" w:rsidP="004749D0">
      <w:pPr>
        <w:ind w:firstLine="709"/>
        <w:jc w:val="both"/>
        <w:rPr>
          <w:rFonts w:eastAsia="A"/>
          <w:sz w:val="28"/>
          <w:szCs w:val="28"/>
        </w:rPr>
      </w:pPr>
      <w:r w:rsidRPr="004749D0">
        <w:rPr>
          <w:rFonts w:eastAsia="A"/>
          <w:sz w:val="28"/>
          <w:szCs w:val="28"/>
        </w:rPr>
        <w:t xml:space="preserve">Общая площадь земель в административных границах муниципального образования составляет </w:t>
      </w:r>
      <w:smartTag w:uri="urn:schemas-microsoft-com:office:smarttags" w:element="metricconverter">
        <w:smartTagPr>
          <w:attr w:name="ProductID" w:val="14975 га"/>
        </w:smartTagPr>
        <w:r w:rsidRPr="004749D0">
          <w:rPr>
            <w:rFonts w:eastAsia="A"/>
            <w:sz w:val="28"/>
            <w:szCs w:val="28"/>
          </w:rPr>
          <w:t>14975 га</w:t>
        </w:r>
      </w:smartTag>
      <w:r w:rsidRPr="004749D0">
        <w:rPr>
          <w:rFonts w:eastAsia="A"/>
          <w:sz w:val="28"/>
          <w:szCs w:val="28"/>
        </w:rPr>
        <w:t xml:space="preserve">. Из них земли сельскохозяйственного назначения составляют 78,6%, или </w:t>
      </w:r>
      <w:smartTag w:uri="urn:schemas-microsoft-com:office:smarttags" w:element="metricconverter">
        <w:smartTagPr>
          <w:attr w:name="ProductID" w:val="11767 га"/>
        </w:smartTagPr>
        <w:r w:rsidRPr="004749D0">
          <w:rPr>
            <w:rFonts w:eastAsia="A"/>
            <w:sz w:val="28"/>
            <w:szCs w:val="28"/>
          </w:rPr>
          <w:t>11767 га</w:t>
        </w:r>
      </w:smartTag>
      <w:proofErr w:type="gramStart"/>
      <w:r w:rsidRPr="004749D0">
        <w:rPr>
          <w:rFonts w:eastAsia="A"/>
          <w:sz w:val="28"/>
          <w:szCs w:val="28"/>
        </w:rPr>
        <w:t xml:space="preserve">., </w:t>
      </w:r>
      <w:proofErr w:type="gramEnd"/>
      <w:r w:rsidRPr="004749D0">
        <w:rPr>
          <w:rFonts w:eastAsia="A"/>
          <w:sz w:val="28"/>
          <w:szCs w:val="28"/>
        </w:rPr>
        <w:t>в том числе ОАО Агрофирма «Калинино»-</w:t>
      </w:r>
      <w:smartTag w:uri="urn:schemas-microsoft-com:office:smarttags" w:element="metricconverter">
        <w:smartTagPr>
          <w:attr w:name="ProductID" w:val="9335 га"/>
        </w:smartTagPr>
        <w:r w:rsidRPr="004749D0">
          <w:rPr>
            <w:rFonts w:eastAsia="A"/>
            <w:sz w:val="28"/>
            <w:szCs w:val="28"/>
          </w:rPr>
          <w:t>9335 га</w:t>
        </w:r>
      </w:smartTag>
      <w:r w:rsidRPr="004749D0">
        <w:rPr>
          <w:rFonts w:eastAsia="A"/>
          <w:sz w:val="28"/>
          <w:szCs w:val="28"/>
        </w:rPr>
        <w:t>, Агрофирма «Малмыж»-</w:t>
      </w:r>
      <w:smartTag w:uri="urn:schemas-microsoft-com:office:smarttags" w:element="metricconverter">
        <w:smartTagPr>
          <w:attr w:name="ProductID" w:val="1383 га"/>
        </w:smartTagPr>
        <w:r w:rsidRPr="004749D0">
          <w:rPr>
            <w:rFonts w:eastAsia="A"/>
            <w:sz w:val="28"/>
            <w:szCs w:val="28"/>
          </w:rPr>
          <w:t>1383 га</w:t>
        </w:r>
      </w:smartTag>
      <w:r w:rsidRPr="004749D0">
        <w:rPr>
          <w:rFonts w:eastAsia="A"/>
          <w:sz w:val="28"/>
          <w:szCs w:val="28"/>
        </w:rPr>
        <w:t>, ИП Левашов-</w:t>
      </w:r>
      <w:smartTag w:uri="urn:schemas-microsoft-com:office:smarttags" w:element="metricconverter">
        <w:smartTagPr>
          <w:attr w:name="ProductID" w:val="398 га"/>
        </w:smartTagPr>
        <w:r w:rsidRPr="004749D0">
          <w:rPr>
            <w:rFonts w:eastAsia="A"/>
            <w:sz w:val="28"/>
            <w:szCs w:val="28"/>
          </w:rPr>
          <w:t>398 га</w:t>
        </w:r>
      </w:smartTag>
      <w:r w:rsidRPr="004749D0">
        <w:rPr>
          <w:rFonts w:eastAsia="A"/>
          <w:sz w:val="28"/>
          <w:szCs w:val="28"/>
        </w:rPr>
        <w:t xml:space="preserve">, фермерские хозяйства- </w:t>
      </w:r>
      <w:smartTag w:uri="urn:schemas-microsoft-com:office:smarttags" w:element="metricconverter">
        <w:smartTagPr>
          <w:attr w:name="ProductID" w:val="17 га"/>
        </w:smartTagPr>
        <w:r w:rsidRPr="004749D0">
          <w:rPr>
            <w:rFonts w:eastAsia="A"/>
            <w:sz w:val="28"/>
            <w:szCs w:val="28"/>
          </w:rPr>
          <w:t>17 га</w:t>
        </w:r>
      </w:smartTag>
      <w:r w:rsidRPr="004749D0">
        <w:rPr>
          <w:rFonts w:eastAsia="A"/>
          <w:sz w:val="28"/>
          <w:szCs w:val="28"/>
        </w:rPr>
        <w:t>.</w:t>
      </w:r>
    </w:p>
    <w:p w:rsidR="004749D0" w:rsidRPr="004749D0" w:rsidRDefault="004749D0" w:rsidP="004749D0">
      <w:pPr>
        <w:keepNext/>
        <w:ind w:firstLine="709"/>
        <w:jc w:val="both"/>
        <w:rPr>
          <w:b/>
          <w:sz w:val="28"/>
          <w:szCs w:val="28"/>
        </w:rPr>
      </w:pPr>
    </w:p>
    <w:p w:rsidR="004749D0" w:rsidRPr="004749D0" w:rsidRDefault="004749D0" w:rsidP="004749D0">
      <w:pPr>
        <w:keepNext/>
        <w:ind w:firstLine="709"/>
        <w:jc w:val="both"/>
        <w:rPr>
          <w:b/>
          <w:sz w:val="28"/>
          <w:szCs w:val="28"/>
        </w:rPr>
      </w:pPr>
      <w:r w:rsidRPr="004749D0">
        <w:rPr>
          <w:b/>
          <w:sz w:val="28"/>
          <w:szCs w:val="28"/>
        </w:rPr>
        <w:t>1.2.2. Лесные ресурсы</w:t>
      </w:r>
    </w:p>
    <w:p w:rsidR="004749D0" w:rsidRPr="004749D0" w:rsidRDefault="004749D0" w:rsidP="004749D0">
      <w:pPr>
        <w:keepNext/>
        <w:ind w:firstLine="709"/>
        <w:jc w:val="both"/>
        <w:rPr>
          <w:b/>
          <w:sz w:val="28"/>
          <w:szCs w:val="28"/>
        </w:rPr>
      </w:pPr>
    </w:p>
    <w:p w:rsidR="004749D0" w:rsidRPr="004749D0" w:rsidRDefault="004749D0" w:rsidP="004749D0">
      <w:pPr>
        <w:ind w:firstLine="709"/>
        <w:jc w:val="both"/>
        <w:rPr>
          <w:sz w:val="28"/>
          <w:szCs w:val="28"/>
        </w:rPr>
      </w:pPr>
      <w:r w:rsidRPr="004749D0">
        <w:rPr>
          <w:sz w:val="28"/>
          <w:szCs w:val="28"/>
        </w:rPr>
        <w:t xml:space="preserve">В лесах, на территории Калининского </w:t>
      </w:r>
      <w:r w:rsidRPr="004749D0">
        <w:rPr>
          <w:rFonts w:eastAsia="A"/>
          <w:sz w:val="28"/>
          <w:szCs w:val="28"/>
        </w:rPr>
        <w:t xml:space="preserve">сельского поселения, </w:t>
      </w:r>
      <w:r w:rsidRPr="004749D0">
        <w:rPr>
          <w:sz w:val="28"/>
          <w:szCs w:val="28"/>
        </w:rPr>
        <w:t xml:space="preserve">преобладают </w:t>
      </w:r>
      <w:r w:rsidRPr="004749D0">
        <w:rPr>
          <w:rFonts w:eastAsia="A"/>
          <w:sz w:val="28"/>
          <w:szCs w:val="28"/>
        </w:rPr>
        <w:t>лиственные</w:t>
      </w:r>
      <w:r w:rsidRPr="004749D0">
        <w:rPr>
          <w:sz w:val="28"/>
          <w:szCs w:val="28"/>
        </w:rPr>
        <w:t xml:space="preserve"> насаждения, в </w:t>
      </w:r>
      <w:r w:rsidRPr="004749D0">
        <w:rPr>
          <w:rFonts w:eastAsia="A"/>
          <w:sz w:val="28"/>
          <w:szCs w:val="28"/>
        </w:rPr>
        <w:t xml:space="preserve">которых произрастают </w:t>
      </w:r>
      <w:proofErr w:type="spellStart"/>
      <w:r w:rsidRPr="004749D0">
        <w:rPr>
          <w:rFonts w:eastAsia="A"/>
          <w:sz w:val="28"/>
          <w:szCs w:val="28"/>
        </w:rPr>
        <w:t>мягколиственные</w:t>
      </w:r>
      <w:proofErr w:type="spellEnd"/>
      <w:r w:rsidRPr="004749D0">
        <w:rPr>
          <w:rFonts w:eastAsia="A"/>
          <w:sz w:val="28"/>
          <w:szCs w:val="28"/>
        </w:rPr>
        <w:t xml:space="preserve"> породы – береза, осина, липа</w:t>
      </w:r>
      <w:r w:rsidRPr="004749D0">
        <w:rPr>
          <w:sz w:val="28"/>
          <w:szCs w:val="28"/>
        </w:rPr>
        <w:t xml:space="preserve">. Основные породы </w:t>
      </w:r>
      <w:r w:rsidRPr="004749D0">
        <w:rPr>
          <w:rFonts w:eastAsia="A"/>
          <w:sz w:val="28"/>
          <w:szCs w:val="28"/>
        </w:rPr>
        <w:t>хвойных насаждений</w:t>
      </w:r>
      <w:r w:rsidRPr="004749D0">
        <w:rPr>
          <w:sz w:val="28"/>
          <w:szCs w:val="28"/>
        </w:rPr>
        <w:t xml:space="preserve"> – </w:t>
      </w:r>
      <w:r w:rsidRPr="004749D0">
        <w:rPr>
          <w:rFonts w:eastAsia="A"/>
          <w:sz w:val="28"/>
          <w:szCs w:val="28"/>
        </w:rPr>
        <w:t>ель и сосна</w:t>
      </w:r>
      <w:r w:rsidRPr="004749D0">
        <w:rPr>
          <w:sz w:val="28"/>
          <w:szCs w:val="28"/>
        </w:rPr>
        <w:t>.</w:t>
      </w:r>
    </w:p>
    <w:p w:rsidR="004749D0" w:rsidRPr="004749D0" w:rsidRDefault="004749D0" w:rsidP="004749D0">
      <w:pPr>
        <w:spacing w:before="57" w:after="57"/>
        <w:jc w:val="both"/>
        <w:rPr>
          <w:sz w:val="28"/>
          <w:szCs w:val="28"/>
          <w:lang w:eastAsia="ar-SA"/>
        </w:rPr>
      </w:pPr>
    </w:p>
    <w:p w:rsidR="004749D0" w:rsidRPr="004749D0" w:rsidRDefault="004749D0" w:rsidP="004749D0">
      <w:pPr>
        <w:keepNext/>
        <w:ind w:firstLine="709"/>
        <w:jc w:val="both"/>
        <w:rPr>
          <w:rFonts w:eastAsia="A"/>
          <w:sz w:val="28"/>
          <w:szCs w:val="28"/>
        </w:rPr>
      </w:pPr>
      <w:r w:rsidRPr="004749D0">
        <w:rPr>
          <w:b/>
          <w:sz w:val="28"/>
          <w:szCs w:val="28"/>
        </w:rPr>
        <w:t>1.2.3.Ресурсы животного мира.</w:t>
      </w:r>
    </w:p>
    <w:p w:rsidR="004749D0" w:rsidRPr="004749D0" w:rsidRDefault="004749D0" w:rsidP="004749D0">
      <w:pPr>
        <w:keepNext/>
        <w:ind w:firstLine="709"/>
        <w:jc w:val="both"/>
        <w:rPr>
          <w:rFonts w:eastAsia="A"/>
          <w:sz w:val="28"/>
          <w:szCs w:val="28"/>
        </w:rPr>
      </w:pPr>
    </w:p>
    <w:p w:rsidR="004749D0" w:rsidRPr="004749D0" w:rsidRDefault="004749D0" w:rsidP="004749D0">
      <w:pPr>
        <w:keepNext/>
        <w:ind w:firstLine="709"/>
        <w:jc w:val="both"/>
        <w:rPr>
          <w:spacing w:val="-5"/>
          <w:sz w:val="28"/>
          <w:szCs w:val="28"/>
        </w:rPr>
      </w:pPr>
      <w:r w:rsidRPr="004749D0">
        <w:rPr>
          <w:sz w:val="28"/>
          <w:szCs w:val="28"/>
        </w:rPr>
        <w:t>Животный мир поселения  разнообразен и крайне мало изучен. Встречаются в лесах лоси, кабаны, медведи, лисы, волки, зайцы.</w:t>
      </w:r>
    </w:p>
    <w:p w:rsidR="004749D0" w:rsidRPr="004749D0" w:rsidRDefault="004749D0" w:rsidP="004749D0">
      <w:pPr>
        <w:ind w:firstLine="709"/>
        <w:jc w:val="both"/>
        <w:rPr>
          <w:spacing w:val="-6"/>
          <w:sz w:val="28"/>
          <w:szCs w:val="28"/>
        </w:rPr>
      </w:pPr>
      <w:proofErr w:type="spellStart"/>
      <w:r w:rsidRPr="004749D0">
        <w:rPr>
          <w:spacing w:val="-5"/>
          <w:sz w:val="28"/>
          <w:szCs w:val="28"/>
        </w:rPr>
        <w:t>Охотпользователей</w:t>
      </w:r>
      <w:proofErr w:type="spellEnd"/>
      <w:r w:rsidRPr="004749D0">
        <w:rPr>
          <w:spacing w:val="-5"/>
          <w:sz w:val="28"/>
          <w:szCs w:val="28"/>
        </w:rPr>
        <w:t xml:space="preserve"> в поселении нет, так как </w:t>
      </w:r>
      <w:proofErr w:type="spellStart"/>
      <w:r w:rsidRPr="004749D0">
        <w:rPr>
          <w:spacing w:val="-5"/>
          <w:sz w:val="28"/>
          <w:szCs w:val="28"/>
        </w:rPr>
        <w:t>охотугодья</w:t>
      </w:r>
      <w:proofErr w:type="spellEnd"/>
      <w:r w:rsidRPr="004749D0">
        <w:rPr>
          <w:spacing w:val="-5"/>
          <w:sz w:val="28"/>
          <w:szCs w:val="28"/>
        </w:rPr>
        <w:t xml:space="preserve"> </w:t>
      </w:r>
      <w:proofErr w:type="gramStart"/>
      <w:r w:rsidRPr="004749D0">
        <w:rPr>
          <w:spacing w:val="-5"/>
          <w:sz w:val="28"/>
          <w:szCs w:val="28"/>
        </w:rPr>
        <w:t>общедоступны</w:t>
      </w:r>
      <w:proofErr w:type="gramEnd"/>
      <w:r w:rsidRPr="004749D0">
        <w:rPr>
          <w:spacing w:val="-5"/>
          <w:sz w:val="28"/>
          <w:szCs w:val="28"/>
        </w:rPr>
        <w:t xml:space="preserve">. </w:t>
      </w:r>
    </w:p>
    <w:p w:rsidR="004749D0" w:rsidRPr="004749D0" w:rsidRDefault="004749D0" w:rsidP="004749D0">
      <w:pPr>
        <w:ind w:firstLine="709"/>
        <w:jc w:val="both"/>
        <w:rPr>
          <w:spacing w:val="-5"/>
          <w:sz w:val="28"/>
          <w:szCs w:val="28"/>
        </w:rPr>
      </w:pPr>
      <w:r w:rsidRPr="004749D0">
        <w:rPr>
          <w:spacing w:val="-5"/>
          <w:sz w:val="28"/>
          <w:szCs w:val="28"/>
        </w:rPr>
        <w:t xml:space="preserve">Запасы животного мира в </w:t>
      </w:r>
      <w:proofErr w:type="spellStart"/>
      <w:r w:rsidRPr="004749D0">
        <w:rPr>
          <w:spacing w:val="-5"/>
          <w:sz w:val="28"/>
          <w:szCs w:val="28"/>
        </w:rPr>
        <w:t>охотугодьях</w:t>
      </w:r>
      <w:proofErr w:type="spellEnd"/>
      <w:r w:rsidRPr="004749D0">
        <w:rPr>
          <w:spacing w:val="-5"/>
          <w:sz w:val="28"/>
          <w:szCs w:val="28"/>
        </w:rPr>
        <w:t xml:space="preserve"> поселения стабильны. Этому способству</w:t>
      </w:r>
      <w:r w:rsidRPr="004749D0">
        <w:rPr>
          <w:rFonts w:eastAsia="A"/>
          <w:spacing w:val="-5"/>
          <w:sz w:val="28"/>
          <w:szCs w:val="28"/>
        </w:rPr>
        <w:t>ю</w:t>
      </w:r>
      <w:r w:rsidRPr="004749D0">
        <w:rPr>
          <w:spacing w:val="-5"/>
          <w:sz w:val="28"/>
          <w:szCs w:val="28"/>
        </w:rPr>
        <w:t>т высокие защитные свойства угодий, хорошая кормовая база,</w:t>
      </w:r>
      <w:r w:rsidRPr="004749D0">
        <w:rPr>
          <w:rFonts w:eastAsia="A"/>
          <w:spacing w:val="-5"/>
          <w:sz w:val="28"/>
          <w:szCs w:val="28"/>
        </w:rPr>
        <w:t xml:space="preserve"> </w:t>
      </w:r>
      <w:r w:rsidRPr="004749D0">
        <w:rPr>
          <w:spacing w:val="-5"/>
          <w:sz w:val="28"/>
          <w:szCs w:val="28"/>
        </w:rPr>
        <w:t xml:space="preserve">низкий пресс охоты. </w:t>
      </w:r>
    </w:p>
    <w:p w:rsidR="004749D0" w:rsidRPr="004749D0" w:rsidRDefault="004749D0" w:rsidP="004749D0">
      <w:pPr>
        <w:ind w:firstLine="735"/>
        <w:jc w:val="both"/>
        <w:rPr>
          <w:spacing w:val="-5"/>
          <w:sz w:val="28"/>
          <w:szCs w:val="28"/>
        </w:rPr>
      </w:pPr>
      <w:r w:rsidRPr="004749D0">
        <w:rPr>
          <w:sz w:val="28"/>
          <w:szCs w:val="28"/>
        </w:rPr>
        <w:t>Ограничивающим фактором использования ресурсов животного мира, отнесенных к объектам охоты, можно назвать низкую численность основных видов охотничьих животных, отсутствие охотничьих баз, недоступность многих удаленных участков охотничьих угодий. Уровень развития охотничьего хозяйства и его инфраструктура не позволяют в настоящее время в полной мере использо</w:t>
      </w:r>
      <w:r w:rsidRPr="004749D0">
        <w:rPr>
          <w:rFonts w:eastAsia="A"/>
          <w:sz w:val="28"/>
          <w:szCs w:val="28"/>
        </w:rPr>
        <w:t>в</w:t>
      </w:r>
      <w:r w:rsidRPr="004749D0">
        <w:rPr>
          <w:sz w:val="28"/>
          <w:szCs w:val="28"/>
        </w:rPr>
        <w:t xml:space="preserve">ать охотничьи угодья </w:t>
      </w:r>
      <w:r w:rsidRPr="004749D0">
        <w:rPr>
          <w:rFonts w:eastAsia="A"/>
          <w:sz w:val="28"/>
          <w:szCs w:val="28"/>
        </w:rPr>
        <w:t xml:space="preserve">Калининского </w:t>
      </w:r>
      <w:proofErr w:type="spellStart"/>
      <w:r w:rsidRPr="004749D0">
        <w:rPr>
          <w:rFonts w:eastAsia="A"/>
          <w:sz w:val="28"/>
          <w:szCs w:val="28"/>
        </w:rPr>
        <w:t>поселеня</w:t>
      </w:r>
      <w:proofErr w:type="spellEnd"/>
      <w:r w:rsidRPr="004749D0">
        <w:rPr>
          <w:sz w:val="28"/>
          <w:szCs w:val="28"/>
        </w:rPr>
        <w:t xml:space="preserve"> для организации спортивной охоты и охотничьего туризма</w:t>
      </w:r>
      <w:r w:rsidRPr="004749D0">
        <w:rPr>
          <w:rFonts w:eastAsia="A"/>
          <w:sz w:val="28"/>
          <w:szCs w:val="28"/>
        </w:rPr>
        <w:t>.</w:t>
      </w:r>
      <w:r w:rsidRPr="004749D0">
        <w:rPr>
          <w:spacing w:val="-5"/>
          <w:sz w:val="28"/>
          <w:szCs w:val="28"/>
        </w:rPr>
        <w:t xml:space="preserve">                                                                                                                    </w:t>
      </w:r>
    </w:p>
    <w:p w:rsidR="004749D0" w:rsidRPr="004749D0" w:rsidRDefault="004749D0" w:rsidP="004749D0">
      <w:pPr>
        <w:keepNext/>
        <w:jc w:val="both"/>
        <w:rPr>
          <w:rFonts w:eastAsia="A"/>
          <w:b/>
          <w:sz w:val="28"/>
          <w:szCs w:val="28"/>
        </w:rPr>
      </w:pPr>
    </w:p>
    <w:p w:rsidR="004749D0" w:rsidRPr="004749D0" w:rsidRDefault="004749D0" w:rsidP="004749D0">
      <w:pPr>
        <w:jc w:val="both"/>
        <w:rPr>
          <w:rFonts w:eastAsia="A"/>
          <w:b/>
          <w:sz w:val="28"/>
          <w:szCs w:val="28"/>
        </w:rPr>
      </w:pPr>
      <w:r w:rsidRPr="004749D0">
        <w:rPr>
          <w:rFonts w:eastAsia="A"/>
          <w:b/>
          <w:sz w:val="28"/>
          <w:szCs w:val="28"/>
        </w:rPr>
        <w:t>1.2.4. Водно-биологические ресурсы</w:t>
      </w:r>
    </w:p>
    <w:p w:rsidR="004749D0" w:rsidRPr="004749D0" w:rsidRDefault="004749D0" w:rsidP="004749D0">
      <w:pPr>
        <w:jc w:val="both"/>
        <w:rPr>
          <w:rFonts w:eastAsia="A"/>
          <w:b/>
          <w:sz w:val="28"/>
          <w:szCs w:val="28"/>
        </w:rPr>
      </w:pPr>
    </w:p>
    <w:p w:rsidR="004749D0" w:rsidRPr="004749D0" w:rsidRDefault="004749D0" w:rsidP="004749D0">
      <w:pPr>
        <w:ind w:firstLine="709"/>
        <w:jc w:val="both"/>
        <w:rPr>
          <w:rFonts w:eastAsia="A"/>
          <w:sz w:val="28"/>
          <w:szCs w:val="28"/>
        </w:rPr>
      </w:pPr>
      <w:r w:rsidRPr="004749D0">
        <w:rPr>
          <w:rFonts w:eastAsia="A"/>
          <w:sz w:val="28"/>
          <w:szCs w:val="28"/>
        </w:rPr>
        <w:t xml:space="preserve">На территории сельского поселения  протекают 4 реки, расположено 4 пруда. </w:t>
      </w:r>
    </w:p>
    <w:p w:rsidR="004749D0" w:rsidRPr="004749D0" w:rsidRDefault="004749D0" w:rsidP="004749D0">
      <w:pPr>
        <w:ind w:firstLine="709"/>
        <w:jc w:val="both"/>
        <w:rPr>
          <w:rFonts w:eastAsia="A"/>
          <w:sz w:val="28"/>
          <w:szCs w:val="28"/>
        </w:rPr>
      </w:pPr>
      <w:r w:rsidRPr="004749D0">
        <w:rPr>
          <w:rFonts w:eastAsia="A"/>
          <w:sz w:val="28"/>
          <w:szCs w:val="28"/>
        </w:rPr>
        <w:t xml:space="preserve">Основными водными артериями сельского поселения  являются: река Вятка, река </w:t>
      </w:r>
      <w:proofErr w:type="spellStart"/>
      <w:r w:rsidRPr="004749D0">
        <w:rPr>
          <w:rFonts w:eastAsia="A"/>
          <w:sz w:val="28"/>
          <w:szCs w:val="28"/>
        </w:rPr>
        <w:t>Шошма</w:t>
      </w:r>
      <w:proofErr w:type="spellEnd"/>
      <w:r w:rsidRPr="004749D0">
        <w:rPr>
          <w:rFonts w:eastAsia="A"/>
          <w:sz w:val="28"/>
          <w:szCs w:val="28"/>
        </w:rPr>
        <w:t xml:space="preserve">. </w:t>
      </w:r>
    </w:p>
    <w:p w:rsidR="004749D0" w:rsidRPr="004749D0" w:rsidRDefault="004749D0" w:rsidP="004749D0">
      <w:pPr>
        <w:keepNext/>
        <w:jc w:val="both"/>
        <w:rPr>
          <w:rFonts w:eastAsia="A"/>
          <w:sz w:val="28"/>
          <w:szCs w:val="28"/>
        </w:rPr>
      </w:pPr>
      <w:r w:rsidRPr="004749D0">
        <w:rPr>
          <w:rFonts w:eastAsia="A"/>
          <w:sz w:val="28"/>
          <w:szCs w:val="28"/>
        </w:rPr>
        <w:t xml:space="preserve">Ресурсы подземных вод, пригодных для хозяйственно-питьевого водоснабжения, распределены по территории поселения. Водозабор производится одиночными скважинами, без выделения месторождений (участков) подземных вод. </w:t>
      </w:r>
    </w:p>
    <w:p w:rsidR="004749D0" w:rsidRPr="004749D0" w:rsidRDefault="004749D0" w:rsidP="004749D0">
      <w:pPr>
        <w:ind w:firstLine="709"/>
        <w:jc w:val="both"/>
        <w:rPr>
          <w:rFonts w:eastAsia="A"/>
          <w:sz w:val="28"/>
          <w:szCs w:val="28"/>
        </w:rPr>
      </w:pPr>
      <w:r w:rsidRPr="004749D0">
        <w:rPr>
          <w:rFonts w:eastAsia="A"/>
          <w:sz w:val="28"/>
          <w:szCs w:val="28"/>
        </w:rPr>
        <w:t xml:space="preserve">Основными источниками водопотребления в поселении являются артезианские скважины и забор воды из поверхностных источников. </w:t>
      </w:r>
    </w:p>
    <w:p w:rsidR="004749D0" w:rsidRPr="004749D0" w:rsidRDefault="004749D0" w:rsidP="004749D0">
      <w:pPr>
        <w:ind w:firstLine="709"/>
        <w:jc w:val="both"/>
        <w:rPr>
          <w:rFonts w:eastAsia="A"/>
          <w:sz w:val="28"/>
          <w:szCs w:val="28"/>
        </w:rPr>
      </w:pPr>
      <w:r w:rsidRPr="004749D0">
        <w:rPr>
          <w:rFonts w:eastAsia="A"/>
          <w:sz w:val="28"/>
          <w:szCs w:val="28"/>
        </w:rPr>
        <w:t>Основными источниками водопотребления в сельском поселении являются артезианские скважины, забор воды из поверхностных источников не производится. В сельском поселении имеется 32 скважины, из которых 17 действующих, 12 бездействующих, 3 резервных</w:t>
      </w:r>
    </w:p>
    <w:p w:rsidR="004749D0" w:rsidRPr="004749D0" w:rsidRDefault="004749D0" w:rsidP="004749D0">
      <w:pPr>
        <w:ind w:firstLine="690"/>
        <w:jc w:val="both"/>
        <w:rPr>
          <w:rFonts w:eastAsia="A"/>
          <w:sz w:val="28"/>
          <w:szCs w:val="28"/>
        </w:rPr>
      </w:pPr>
      <w:r w:rsidRPr="004749D0">
        <w:rPr>
          <w:rFonts w:eastAsia="A"/>
          <w:sz w:val="28"/>
          <w:szCs w:val="28"/>
        </w:rPr>
        <w:t>Объектами любительского лова являются такие виды, как карп</w:t>
      </w:r>
      <w:proofErr w:type="gramStart"/>
      <w:r w:rsidRPr="004749D0">
        <w:rPr>
          <w:rFonts w:eastAsia="A"/>
          <w:sz w:val="28"/>
          <w:szCs w:val="28"/>
        </w:rPr>
        <w:t xml:space="preserve"> ,</w:t>
      </w:r>
      <w:proofErr w:type="gramEnd"/>
      <w:r w:rsidRPr="004749D0">
        <w:rPr>
          <w:rFonts w:eastAsia="A"/>
          <w:sz w:val="28"/>
          <w:szCs w:val="28"/>
        </w:rPr>
        <w:t xml:space="preserve"> щука, окунь, голавль, карась, толстолобик, белый амур, зеркальный карп, язь, сорога, линь, лещ, чехонь.</w:t>
      </w:r>
    </w:p>
    <w:p w:rsidR="004749D0" w:rsidRPr="004749D0" w:rsidRDefault="004749D0" w:rsidP="004749D0">
      <w:pPr>
        <w:ind w:firstLine="690"/>
        <w:jc w:val="both"/>
        <w:rPr>
          <w:rFonts w:eastAsia="A"/>
          <w:sz w:val="28"/>
          <w:szCs w:val="28"/>
        </w:rPr>
      </w:pPr>
      <w:r w:rsidRPr="004749D0">
        <w:rPr>
          <w:rFonts w:eastAsia="A"/>
          <w:sz w:val="28"/>
          <w:szCs w:val="28"/>
        </w:rPr>
        <w:t>Для ведения рыболовного хозяйства целесообразно использовать пруды, но для этого нужны денежные средства на ремонт плотин и чистки водоемов.</w:t>
      </w:r>
    </w:p>
    <w:p w:rsidR="004749D0" w:rsidRPr="004749D0" w:rsidRDefault="004749D0" w:rsidP="004749D0">
      <w:pPr>
        <w:ind w:firstLine="720"/>
        <w:jc w:val="both"/>
        <w:rPr>
          <w:rFonts w:eastAsia="A"/>
          <w:sz w:val="28"/>
          <w:szCs w:val="28"/>
        </w:rPr>
      </w:pPr>
      <w:r w:rsidRPr="004749D0">
        <w:rPr>
          <w:rFonts w:eastAsia="A"/>
          <w:sz w:val="28"/>
          <w:szCs w:val="28"/>
        </w:rPr>
        <w:t>Комплекс мероприятий рыбоводно-мелиоративных, гидротехнических и иных, необходимых для повышения эффективности  и рационального использования водоемов не проводится.</w:t>
      </w:r>
    </w:p>
    <w:p w:rsidR="004749D0" w:rsidRPr="004749D0" w:rsidRDefault="004749D0" w:rsidP="004749D0">
      <w:pPr>
        <w:ind w:firstLine="600"/>
        <w:jc w:val="both"/>
        <w:rPr>
          <w:rFonts w:ascii="Arial" w:hAnsi="Arial" w:cs="Arial"/>
          <w:sz w:val="28"/>
          <w:szCs w:val="28"/>
        </w:rPr>
      </w:pPr>
    </w:p>
    <w:p w:rsidR="004749D0" w:rsidRPr="004749D0" w:rsidRDefault="004749D0" w:rsidP="004749D0">
      <w:pPr>
        <w:keepNext/>
        <w:ind w:firstLine="709"/>
        <w:jc w:val="both"/>
        <w:rPr>
          <w:rFonts w:eastAsia="A"/>
          <w:b/>
          <w:sz w:val="28"/>
          <w:szCs w:val="28"/>
        </w:rPr>
      </w:pPr>
      <w:r w:rsidRPr="004749D0">
        <w:rPr>
          <w:rFonts w:eastAsia="A"/>
          <w:b/>
          <w:sz w:val="28"/>
          <w:szCs w:val="28"/>
        </w:rPr>
        <w:t>1.3.Оценка  демографической ситуации, трудовых ресурсов, уровня жизни населения</w:t>
      </w:r>
    </w:p>
    <w:p w:rsidR="004749D0" w:rsidRPr="004749D0" w:rsidRDefault="004749D0" w:rsidP="004749D0">
      <w:pPr>
        <w:keepNext/>
        <w:ind w:firstLine="709"/>
        <w:jc w:val="both"/>
        <w:rPr>
          <w:rFonts w:eastAsia="A"/>
          <w:b/>
          <w:sz w:val="28"/>
          <w:szCs w:val="28"/>
        </w:rPr>
      </w:pPr>
    </w:p>
    <w:p w:rsidR="004749D0" w:rsidRPr="004749D0" w:rsidRDefault="004749D0" w:rsidP="004749D0">
      <w:pPr>
        <w:keepNext/>
        <w:ind w:firstLine="709"/>
        <w:jc w:val="both"/>
        <w:rPr>
          <w:rFonts w:eastAsia="A"/>
          <w:sz w:val="28"/>
          <w:szCs w:val="28"/>
        </w:rPr>
      </w:pPr>
      <w:r w:rsidRPr="004749D0">
        <w:rPr>
          <w:rFonts w:eastAsia="A"/>
          <w:sz w:val="28"/>
          <w:szCs w:val="28"/>
        </w:rPr>
        <w:t xml:space="preserve">Административным центром  поселения является </w:t>
      </w:r>
      <w:proofErr w:type="spellStart"/>
      <w:r w:rsidRPr="004749D0">
        <w:rPr>
          <w:rFonts w:eastAsia="A"/>
          <w:sz w:val="28"/>
          <w:szCs w:val="28"/>
        </w:rPr>
        <w:t>с</w:t>
      </w:r>
      <w:proofErr w:type="gramStart"/>
      <w:r w:rsidRPr="004749D0">
        <w:rPr>
          <w:rFonts w:eastAsia="A"/>
          <w:sz w:val="28"/>
          <w:szCs w:val="28"/>
        </w:rPr>
        <w:t>.К</w:t>
      </w:r>
      <w:proofErr w:type="gramEnd"/>
      <w:r w:rsidRPr="004749D0">
        <w:rPr>
          <w:rFonts w:eastAsia="A"/>
          <w:sz w:val="28"/>
          <w:szCs w:val="28"/>
        </w:rPr>
        <w:t>алинино</w:t>
      </w:r>
      <w:proofErr w:type="spellEnd"/>
      <w:r w:rsidRPr="004749D0">
        <w:rPr>
          <w:rFonts w:eastAsia="A"/>
          <w:sz w:val="28"/>
          <w:szCs w:val="28"/>
        </w:rPr>
        <w:t xml:space="preserve">. Расстояние до г. </w:t>
      </w:r>
      <w:proofErr w:type="spellStart"/>
      <w:r w:rsidRPr="004749D0">
        <w:rPr>
          <w:rFonts w:eastAsia="A"/>
          <w:sz w:val="28"/>
          <w:szCs w:val="28"/>
        </w:rPr>
        <w:t>Малмыж</w:t>
      </w:r>
      <w:proofErr w:type="spellEnd"/>
      <w:r w:rsidRPr="004749D0">
        <w:rPr>
          <w:rFonts w:eastAsia="A"/>
          <w:sz w:val="28"/>
          <w:szCs w:val="28"/>
        </w:rPr>
        <w:t xml:space="preserve"> </w:t>
      </w:r>
      <w:smartTag w:uri="urn:schemas-microsoft-com:office:smarttags" w:element="metricconverter">
        <w:smartTagPr>
          <w:attr w:name="ProductID" w:val="5 км"/>
        </w:smartTagPr>
        <w:r w:rsidRPr="004749D0">
          <w:rPr>
            <w:rFonts w:eastAsia="A"/>
            <w:sz w:val="28"/>
            <w:szCs w:val="28"/>
          </w:rPr>
          <w:t>5 км</w:t>
        </w:r>
      </w:smartTag>
      <w:r w:rsidRPr="004749D0">
        <w:rPr>
          <w:rFonts w:eastAsia="A"/>
          <w:sz w:val="28"/>
          <w:szCs w:val="28"/>
        </w:rPr>
        <w:t xml:space="preserve">. </w:t>
      </w:r>
    </w:p>
    <w:p w:rsidR="004749D0" w:rsidRPr="004749D0" w:rsidRDefault="004749D0" w:rsidP="004749D0">
      <w:pPr>
        <w:keepNext/>
        <w:ind w:firstLine="709"/>
        <w:jc w:val="both"/>
        <w:rPr>
          <w:sz w:val="28"/>
          <w:szCs w:val="28"/>
        </w:rPr>
      </w:pPr>
      <w:r w:rsidRPr="004749D0">
        <w:rPr>
          <w:sz w:val="28"/>
          <w:szCs w:val="28"/>
        </w:rPr>
        <w:t xml:space="preserve">За 2016 год среднегодовая численность постоянного населения </w:t>
      </w:r>
      <w:r w:rsidRPr="004749D0">
        <w:rPr>
          <w:rFonts w:eastAsia="A"/>
          <w:sz w:val="28"/>
          <w:szCs w:val="28"/>
        </w:rPr>
        <w:t xml:space="preserve">поселения </w:t>
      </w:r>
      <w:r w:rsidRPr="004749D0">
        <w:rPr>
          <w:sz w:val="28"/>
          <w:szCs w:val="28"/>
        </w:rPr>
        <w:t>составила 4584 человека.</w:t>
      </w:r>
    </w:p>
    <w:p w:rsidR="004749D0" w:rsidRPr="004749D0" w:rsidRDefault="004749D0" w:rsidP="004749D0">
      <w:pPr>
        <w:ind w:firstLine="709"/>
        <w:jc w:val="both"/>
        <w:rPr>
          <w:sz w:val="28"/>
          <w:szCs w:val="28"/>
        </w:rPr>
      </w:pPr>
      <w:r w:rsidRPr="004749D0">
        <w:rPr>
          <w:sz w:val="28"/>
          <w:szCs w:val="28"/>
        </w:rPr>
        <w:t xml:space="preserve">                                                                                                       Таблица 1 </w:t>
      </w:r>
    </w:p>
    <w:p w:rsidR="004749D0" w:rsidRPr="004749D0" w:rsidRDefault="004749D0" w:rsidP="004749D0">
      <w:pPr>
        <w:ind w:firstLine="709"/>
        <w:jc w:val="both"/>
        <w:rPr>
          <w:sz w:val="28"/>
          <w:szCs w:val="28"/>
        </w:rPr>
      </w:pPr>
    </w:p>
    <w:p w:rsidR="004749D0" w:rsidRPr="004749D0" w:rsidRDefault="004749D0" w:rsidP="004749D0">
      <w:pPr>
        <w:ind w:firstLine="709"/>
        <w:jc w:val="both"/>
        <w:rPr>
          <w:sz w:val="28"/>
          <w:szCs w:val="28"/>
        </w:rPr>
      </w:pPr>
      <w:r w:rsidRPr="004749D0">
        <w:rPr>
          <w:sz w:val="28"/>
          <w:szCs w:val="28"/>
        </w:rPr>
        <w:t xml:space="preserve">             Динамика численности населения Калининского поселения</w:t>
      </w:r>
    </w:p>
    <w:p w:rsidR="004749D0" w:rsidRPr="004749D0" w:rsidRDefault="004749D0" w:rsidP="004749D0">
      <w:pPr>
        <w:ind w:firstLine="709"/>
        <w:jc w:val="both"/>
        <w:rPr>
          <w:sz w:val="28"/>
          <w:szCs w:val="28"/>
        </w:rPr>
      </w:pPr>
    </w:p>
    <w:tbl>
      <w:tblPr>
        <w:tblW w:w="0" w:type="auto"/>
        <w:tblInd w:w="-63" w:type="dxa"/>
        <w:tblLayout w:type="fixed"/>
        <w:tblLook w:val="0000" w:firstRow="0" w:lastRow="0" w:firstColumn="0" w:lastColumn="0" w:noHBand="0" w:noVBand="0"/>
      </w:tblPr>
      <w:tblGrid>
        <w:gridCol w:w="3561"/>
        <w:gridCol w:w="1515"/>
        <w:gridCol w:w="1447"/>
        <w:gridCol w:w="1496"/>
        <w:gridCol w:w="1601"/>
      </w:tblGrid>
      <w:tr w:rsidR="004749D0" w:rsidRPr="004749D0" w:rsidTr="00104DC3">
        <w:trPr>
          <w:trHeight w:val="78"/>
        </w:trPr>
        <w:tc>
          <w:tcPr>
            <w:tcW w:w="3561"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Демографические показатели по годам</w:t>
            </w:r>
          </w:p>
          <w:p w:rsidR="004749D0" w:rsidRPr="004749D0" w:rsidRDefault="004749D0" w:rsidP="004749D0">
            <w:pPr>
              <w:spacing w:line="200" w:lineRule="atLeast"/>
              <w:jc w:val="both"/>
              <w:rPr>
                <w:sz w:val="22"/>
                <w:szCs w:val="22"/>
                <w:lang w:eastAsia="ar-SA"/>
              </w:rPr>
            </w:pPr>
          </w:p>
        </w:tc>
        <w:tc>
          <w:tcPr>
            <w:tcW w:w="151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2014</w:t>
            </w:r>
            <w:r w:rsidRPr="004749D0">
              <w:rPr>
                <w:rFonts w:eastAsia="A"/>
                <w:sz w:val="22"/>
                <w:szCs w:val="22"/>
                <w:lang w:eastAsia="ar-SA"/>
              </w:rPr>
              <w:t xml:space="preserve"> год</w:t>
            </w:r>
          </w:p>
        </w:tc>
        <w:tc>
          <w:tcPr>
            <w:tcW w:w="1447"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2015</w:t>
            </w:r>
            <w:r w:rsidRPr="004749D0">
              <w:rPr>
                <w:rFonts w:eastAsia="A"/>
                <w:sz w:val="22"/>
                <w:szCs w:val="22"/>
                <w:lang w:eastAsia="ar-SA"/>
              </w:rPr>
              <w:t xml:space="preserve"> год</w:t>
            </w:r>
          </w:p>
        </w:tc>
        <w:tc>
          <w:tcPr>
            <w:tcW w:w="149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2016</w:t>
            </w:r>
            <w:r w:rsidRPr="004749D0">
              <w:rPr>
                <w:rFonts w:eastAsia="A"/>
                <w:sz w:val="22"/>
                <w:szCs w:val="22"/>
                <w:lang w:eastAsia="ar-SA"/>
              </w:rPr>
              <w:t xml:space="preserve"> год</w:t>
            </w:r>
          </w:p>
        </w:tc>
        <w:tc>
          <w:tcPr>
            <w:tcW w:w="1601"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sz w:val="22"/>
                <w:szCs w:val="22"/>
                <w:lang w:eastAsia="ar-SA"/>
              </w:rPr>
            </w:pPr>
            <w:r w:rsidRPr="004749D0">
              <w:rPr>
                <w:sz w:val="22"/>
                <w:szCs w:val="22"/>
                <w:lang w:eastAsia="ar-SA"/>
              </w:rPr>
              <w:t>2017 год</w:t>
            </w:r>
          </w:p>
        </w:tc>
      </w:tr>
      <w:tr w:rsidR="004749D0" w:rsidRPr="004749D0" w:rsidTr="00104DC3">
        <w:trPr>
          <w:trHeight w:val="510"/>
        </w:trPr>
        <w:tc>
          <w:tcPr>
            <w:tcW w:w="3561"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p>
          <w:p w:rsidR="004749D0" w:rsidRPr="004749D0" w:rsidRDefault="004749D0" w:rsidP="004749D0">
            <w:pPr>
              <w:spacing w:line="200" w:lineRule="atLeast"/>
              <w:jc w:val="both"/>
              <w:rPr>
                <w:sz w:val="22"/>
                <w:szCs w:val="22"/>
                <w:lang w:eastAsia="ar-SA"/>
              </w:rPr>
            </w:pPr>
            <w:r w:rsidRPr="004749D0">
              <w:rPr>
                <w:sz w:val="22"/>
                <w:szCs w:val="22"/>
                <w:lang w:eastAsia="ar-SA"/>
              </w:rPr>
              <w:t>Численность постоянного населени</w:t>
            </w:r>
            <w:proofErr w:type="gramStart"/>
            <w:r w:rsidRPr="004749D0">
              <w:rPr>
                <w:sz w:val="22"/>
                <w:szCs w:val="22"/>
                <w:lang w:eastAsia="ar-SA"/>
              </w:rPr>
              <w:t>я</w:t>
            </w:r>
            <w:r w:rsidRPr="004749D0">
              <w:rPr>
                <w:rFonts w:eastAsia="A"/>
                <w:sz w:val="22"/>
                <w:szCs w:val="22"/>
                <w:lang w:eastAsia="ar-SA"/>
              </w:rPr>
              <w:t>(</w:t>
            </w:r>
            <w:proofErr w:type="gramEnd"/>
            <w:r w:rsidRPr="004749D0">
              <w:rPr>
                <w:rFonts w:eastAsia="A"/>
                <w:sz w:val="22"/>
                <w:szCs w:val="22"/>
                <w:lang w:eastAsia="ar-SA"/>
              </w:rPr>
              <w:t>среднегодовая)</w:t>
            </w:r>
            <w:r w:rsidRPr="004749D0">
              <w:rPr>
                <w:sz w:val="22"/>
                <w:szCs w:val="22"/>
                <w:lang w:eastAsia="ar-SA"/>
              </w:rPr>
              <w:t xml:space="preserve"> (</w:t>
            </w:r>
            <w:proofErr w:type="spellStart"/>
            <w:r w:rsidRPr="004749D0">
              <w:rPr>
                <w:sz w:val="22"/>
                <w:szCs w:val="22"/>
                <w:lang w:eastAsia="ar-SA"/>
              </w:rPr>
              <w:t>тыс.человек</w:t>
            </w:r>
            <w:proofErr w:type="spellEnd"/>
            <w:r w:rsidRPr="004749D0">
              <w:rPr>
                <w:sz w:val="22"/>
                <w:szCs w:val="22"/>
                <w:lang w:eastAsia="ar-SA"/>
              </w:rPr>
              <w:t>)</w:t>
            </w:r>
          </w:p>
          <w:p w:rsidR="004749D0" w:rsidRPr="004749D0" w:rsidRDefault="004749D0" w:rsidP="004749D0">
            <w:pPr>
              <w:spacing w:line="200" w:lineRule="atLeast"/>
              <w:jc w:val="both"/>
              <w:rPr>
                <w:sz w:val="22"/>
                <w:szCs w:val="22"/>
                <w:lang w:eastAsia="ar-SA"/>
              </w:rPr>
            </w:pPr>
          </w:p>
        </w:tc>
        <w:tc>
          <w:tcPr>
            <w:tcW w:w="151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4515</w:t>
            </w:r>
          </w:p>
        </w:tc>
        <w:tc>
          <w:tcPr>
            <w:tcW w:w="1447"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4540</w:t>
            </w:r>
          </w:p>
        </w:tc>
        <w:tc>
          <w:tcPr>
            <w:tcW w:w="149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4584</w:t>
            </w:r>
          </w:p>
        </w:tc>
        <w:tc>
          <w:tcPr>
            <w:tcW w:w="1601"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r w:rsidRPr="004749D0">
              <w:rPr>
                <w:lang w:eastAsia="ar-SA"/>
              </w:rPr>
              <w:t>4583</w:t>
            </w:r>
          </w:p>
        </w:tc>
      </w:tr>
      <w:tr w:rsidR="004749D0" w:rsidRPr="004749D0" w:rsidTr="00104DC3">
        <w:trPr>
          <w:trHeight w:val="59"/>
        </w:trPr>
        <w:tc>
          <w:tcPr>
            <w:tcW w:w="3561"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p>
          <w:p w:rsidR="004749D0" w:rsidRPr="004749D0" w:rsidRDefault="004749D0" w:rsidP="004749D0">
            <w:pPr>
              <w:spacing w:line="200" w:lineRule="atLeast"/>
              <w:jc w:val="both"/>
              <w:rPr>
                <w:sz w:val="22"/>
                <w:szCs w:val="22"/>
                <w:lang w:eastAsia="ar-SA"/>
              </w:rPr>
            </w:pPr>
            <w:r w:rsidRPr="004749D0">
              <w:rPr>
                <w:sz w:val="22"/>
                <w:szCs w:val="22"/>
                <w:lang w:eastAsia="ar-SA"/>
              </w:rPr>
              <w:t xml:space="preserve">Темп роста численности </w:t>
            </w:r>
            <w:r w:rsidRPr="004749D0">
              <w:rPr>
                <w:sz w:val="22"/>
                <w:szCs w:val="22"/>
                <w:lang w:eastAsia="ar-SA"/>
              </w:rPr>
              <w:lastRenderedPageBreak/>
              <w:t>постоянного населения (среднегодового) (% к предыдущему году)</w:t>
            </w:r>
          </w:p>
          <w:p w:rsidR="004749D0" w:rsidRPr="004749D0" w:rsidRDefault="004749D0" w:rsidP="004749D0">
            <w:pPr>
              <w:spacing w:line="200" w:lineRule="atLeast"/>
              <w:jc w:val="both"/>
              <w:rPr>
                <w:sz w:val="22"/>
                <w:szCs w:val="22"/>
                <w:lang w:eastAsia="ar-SA"/>
              </w:rPr>
            </w:pPr>
          </w:p>
        </w:tc>
        <w:tc>
          <w:tcPr>
            <w:tcW w:w="151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lastRenderedPageBreak/>
              <w:t>101,58</w:t>
            </w:r>
          </w:p>
        </w:tc>
        <w:tc>
          <w:tcPr>
            <w:tcW w:w="1447"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100,58</w:t>
            </w:r>
          </w:p>
        </w:tc>
        <w:tc>
          <w:tcPr>
            <w:tcW w:w="149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100,97</w:t>
            </w:r>
          </w:p>
        </w:tc>
        <w:tc>
          <w:tcPr>
            <w:tcW w:w="1601"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r w:rsidRPr="004749D0">
              <w:rPr>
                <w:sz w:val="22"/>
                <w:szCs w:val="22"/>
                <w:lang w:eastAsia="ar-SA"/>
              </w:rPr>
              <w:t>99,98</w:t>
            </w:r>
          </w:p>
        </w:tc>
      </w:tr>
    </w:tbl>
    <w:p w:rsidR="004749D0" w:rsidRPr="004749D0" w:rsidRDefault="004749D0" w:rsidP="004749D0">
      <w:pPr>
        <w:keepNext/>
        <w:jc w:val="both"/>
        <w:rPr>
          <w:sz w:val="28"/>
          <w:szCs w:val="28"/>
        </w:rPr>
      </w:pPr>
    </w:p>
    <w:p w:rsidR="004749D0" w:rsidRPr="004749D0" w:rsidRDefault="004749D0" w:rsidP="004749D0">
      <w:pPr>
        <w:keepNext/>
        <w:jc w:val="both"/>
        <w:rPr>
          <w:sz w:val="28"/>
          <w:szCs w:val="28"/>
        </w:rPr>
      </w:pPr>
    </w:p>
    <w:p w:rsidR="004749D0" w:rsidRPr="004749D0" w:rsidRDefault="004749D0" w:rsidP="004749D0">
      <w:pPr>
        <w:keepNext/>
        <w:ind w:firstLine="709"/>
        <w:jc w:val="both"/>
        <w:rPr>
          <w:sz w:val="28"/>
          <w:szCs w:val="28"/>
        </w:rPr>
      </w:pPr>
      <w:r w:rsidRPr="004749D0">
        <w:rPr>
          <w:sz w:val="28"/>
          <w:szCs w:val="28"/>
        </w:rPr>
        <w:t>В 2014-2016 годах демографическая ситуация в Калининском поселении характеризовалась процессом естественного прироста населения.</w:t>
      </w:r>
    </w:p>
    <w:p w:rsidR="004749D0" w:rsidRPr="004749D0" w:rsidRDefault="004749D0" w:rsidP="004749D0">
      <w:pPr>
        <w:keepNext/>
        <w:ind w:firstLine="709"/>
        <w:jc w:val="both"/>
        <w:rPr>
          <w:sz w:val="28"/>
          <w:szCs w:val="28"/>
        </w:rPr>
      </w:pPr>
    </w:p>
    <w:p w:rsidR="004749D0" w:rsidRPr="004749D0" w:rsidRDefault="004749D0" w:rsidP="004749D0">
      <w:pPr>
        <w:keepNext/>
        <w:ind w:firstLine="709"/>
        <w:jc w:val="both"/>
        <w:rPr>
          <w:sz w:val="28"/>
          <w:szCs w:val="28"/>
        </w:rPr>
      </w:pPr>
      <w:r w:rsidRPr="004749D0">
        <w:rPr>
          <w:sz w:val="28"/>
          <w:szCs w:val="28"/>
        </w:rPr>
        <w:t xml:space="preserve"> Численность постоянного населения поселения с 2014 по 2016 годы увеличилась на 69 человек. Численность населения в Калининском поселении в </w:t>
      </w:r>
      <w:smartTag w:uri="urn:schemas-microsoft-com:office:smarttags" w:element="metricconverter">
        <w:smartTagPr>
          <w:attr w:name="ProductID" w:val="2015 г"/>
        </w:smartTagPr>
        <w:r w:rsidRPr="004749D0">
          <w:rPr>
            <w:sz w:val="28"/>
            <w:szCs w:val="28"/>
          </w:rPr>
          <w:t>2015 г</w:t>
        </w:r>
      </w:smartTag>
      <w:r w:rsidRPr="004749D0">
        <w:rPr>
          <w:sz w:val="28"/>
          <w:szCs w:val="28"/>
        </w:rPr>
        <w:t xml:space="preserve"> по отношению к 2014 году увеличилась на 0,58</w:t>
      </w:r>
      <w:r w:rsidRPr="004749D0">
        <w:rPr>
          <w:rFonts w:eastAsia="A"/>
          <w:sz w:val="28"/>
          <w:szCs w:val="28"/>
        </w:rPr>
        <w:t>%, в 2016 году по отношению к 2015 году</w:t>
      </w:r>
      <w:r w:rsidRPr="004749D0">
        <w:rPr>
          <w:sz w:val="28"/>
          <w:szCs w:val="28"/>
        </w:rPr>
        <w:t xml:space="preserve"> </w:t>
      </w:r>
      <w:proofErr w:type="gramStart"/>
      <w:r w:rsidRPr="004749D0">
        <w:rPr>
          <w:sz w:val="28"/>
          <w:szCs w:val="28"/>
        </w:rPr>
        <w:t>на</w:t>
      </w:r>
      <w:proofErr w:type="gramEnd"/>
      <w:r w:rsidRPr="004749D0">
        <w:rPr>
          <w:sz w:val="28"/>
          <w:szCs w:val="28"/>
        </w:rPr>
        <w:t xml:space="preserve"> 0,97%.</w:t>
      </w:r>
    </w:p>
    <w:p w:rsidR="004749D0" w:rsidRPr="004749D0" w:rsidRDefault="004749D0" w:rsidP="004749D0">
      <w:pPr>
        <w:keepNext/>
        <w:jc w:val="both"/>
        <w:rPr>
          <w:sz w:val="28"/>
          <w:szCs w:val="28"/>
        </w:rPr>
      </w:pPr>
    </w:p>
    <w:p w:rsidR="004749D0" w:rsidRPr="004749D0" w:rsidRDefault="004749D0" w:rsidP="004749D0">
      <w:pPr>
        <w:ind w:firstLine="709"/>
        <w:jc w:val="both"/>
      </w:pPr>
    </w:p>
    <w:p w:rsidR="004749D0" w:rsidRPr="004749D0" w:rsidRDefault="004749D0" w:rsidP="004749D0">
      <w:pPr>
        <w:ind w:firstLine="709"/>
        <w:jc w:val="both"/>
      </w:pPr>
      <w:r w:rsidRPr="004749D0">
        <w:rPr>
          <w:sz w:val="28"/>
          <w:szCs w:val="28"/>
        </w:rPr>
        <w:t xml:space="preserve">Отрицательным моментом  демографической ситуации поселения является то, что смертность остается высокой и превышает рождаемость. За счет естественной убыли за период с 2013-2016 годов население района сократилось на 27 человека.  </w:t>
      </w:r>
    </w:p>
    <w:p w:rsidR="004749D0" w:rsidRPr="004749D0" w:rsidRDefault="004749D0" w:rsidP="004749D0">
      <w:pPr>
        <w:ind w:firstLine="709"/>
        <w:jc w:val="both"/>
      </w:pPr>
    </w:p>
    <w:p w:rsidR="004749D0" w:rsidRPr="004749D0" w:rsidRDefault="004749D0" w:rsidP="004749D0">
      <w:pPr>
        <w:ind w:firstLine="709"/>
        <w:jc w:val="both"/>
      </w:pPr>
    </w:p>
    <w:p w:rsidR="004749D0" w:rsidRPr="004749D0" w:rsidRDefault="004749D0" w:rsidP="004749D0">
      <w:pPr>
        <w:ind w:firstLine="709"/>
        <w:jc w:val="both"/>
        <w:rPr>
          <w:sz w:val="28"/>
          <w:szCs w:val="28"/>
        </w:rPr>
      </w:pPr>
      <w:r w:rsidRPr="004749D0">
        <w:rPr>
          <w:sz w:val="28"/>
          <w:szCs w:val="28"/>
        </w:rPr>
        <w:t xml:space="preserve">                                                                                                       Таблица 2</w:t>
      </w:r>
    </w:p>
    <w:p w:rsidR="004749D0" w:rsidRPr="004749D0" w:rsidRDefault="004749D0" w:rsidP="004749D0">
      <w:pPr>
        <w:ind w:firstLine="709"/>
        <w:jc w:val="both"/>
        <w:rPr>
          <w:sz w:val="28"/>
          <w:szCs w:val="28"/>
        </w:rPr>
      </w:pPr>
      <w:r w:rsidRPr="004749D0">
        <w:rPr>
          <w:sz w:val="28"/>
          <w:szCs w:val="28"/>
        </w:rPr>
        <w:t xml:space="preserve">                   Показатели естественного движения населения</w:t>
      </w:r>
    </w:p>
    <w:p w:rsidR="004749D0" w:rsidRPr="004749D0" w:rsidRDefault="004749D0" w:rsidP="004749D0">
      <w:pPr>
        <w:ind w:firstLine="709"/>
        <w:jc w:val="both"/>
        <w:rPr>
          <w:sz w:val="28"/>
          <w:szCs w:val="28"/>
        </w:rPr>
      </w:pPr>
    </w:p>
    <w:tbl>
      <w:tblPr>
        <w:tblW w:w="0" w:type="auto"/>
        <w:tblInd w:w="214" w:type="dxa"/>
        <w:tblLayout w:type="fixed"/>
        <w:tblLook w:val="0000" w:firstRow="0" w:lastRow="0" w:firstColumn="0" w:lastColumn="0" w:noHBand="0" w:noVBand="0"/>
      </w:tblPr>
      <w:tblGrid>
        <w:gridCol w:w="3285"/>
        <w:gridCol w:w="1515"/>
        <w:gridCol w:w="1455"/>
        <w:gridCol w:w="1500"/>
        <w:gridCol w:w="1588"/>
      </w:tblGrid>
      <w:tr w:rsidR="004749D0" w:rsidRPr="004749D0" w:rsidTr="00104DC3">
        <w:trPr>
          <w:trHeight w:val="78"/>
        </w:trPr>
        <w:tc>
          <w:tcPr>
            <w:tcW w:w="328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Показатель</w:t>
            </w:r>
          </w:p>
        </w:tc>
        <w:tc>
          <w:tcPr>
            <w:tcW w:w="151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smartTag w:uri="urn:schemas-microsoft-com:office:smarttags" w:element="metricconverter">
              <w:smartTagPr>
                <w:attr w:name="ProductID" w:val="2013 г"/>
              </w:smartTagPr>
              <w:r w:rsidRPr="004749D0">
                <w:rPr>
                  <w:lang w:eastAsia="ar-SA"/>
                </w:rPr>
                <w:t>2013 г</w:t>
              </w:r>
            </w:smartTag>
            <w:r w:rsidRPr="004749D0">
              <w:rPr>
                <w:lang w:eastAsia="ar-SA"/>
              </w:rPr>
              <w:t>.</w:t>
            </w:r>
          </w:p>
        </w:tc>
        <w:tc>
          <w:tcPr>
            <w:tcW w:w="145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smartTag w:uri="urn:schemas-microsoft-com:office:smarttags" w:element="metricconverter">
              <w:smartTagPr>
                <w:attr w:name="ProductID" w:val="2014 г"/>
              </w:smartTagPr>
              <w:r w:rsidRPr="004749D0">
                <w:rPr>
                  <w:lang w:eastAsia="ar-SA"/>
                </w:rPr>
                <w:t>2014 г</w:t>
              </w:r>
            </w:smartTag>
            <w:r w:rsidRPr="004749D0">
              <w:rPr>
                <w:lang w:eastAsia="ar-SA"/>
              </w:rPr>
              <w:t>.</w:t>
            </w:r>
          </w:p>
        </w:tc>
        <w:tc>
          <w:tcPr>
            <w:tcW w:w="150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2015г.</w:t>
            </w:r>
          </w:p>
        </w:tc>
        <w:tc>
          <w:tcPr>
            <w:tcW w:w="1588"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smartTag w:uri="urn:schemas-microsoft-com:office:smarttags" w:element="metricconverter">
              <w:smartTagPr>
                <w:attr w:name="ProductID" w:val="2016 г"/>
              </w:smartTagPr>
              <w:r w:rsidRPr="004749D0">
                <w:rPr>
                  <w:lang w:eastAsia="ar-SA"/>
                </w:rPr>
                <w:t>2016 г</w:t>
              </w:r>
            </w:smartTag>
            <w:r w:rsidRPr="004749D0">
              <w:rPr>
                <w:lang w:eastAsia="ar-SA"/>
              </w:rPr>
              <w:t>.</w:t>
            </w:r>
          </w:p>
        </w:tc>
      </w:tr>
      <w:tr w:rsidR="004749D0" w:rsidRPr="004749D0" w:rsidTr="00104DC3">
        <w:trPr>
          <w:trHeight w:val="65"/>
        </w:trPr>
        <w:tc>
          <w:tcPr>
            <w:tcW w:w="3285"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Число родившихся, чел</w:t>
            </w:r>
            <w:r w:rsidRPr="004749D0">
              <w:rPr>
                <w:rFonts w:eastAsia="A"/>
                <w:lang w:eastAsia="ar-SA"/>
              </w:rPr>
              <w:t>овек</w:t>
            </w:r>
          </w:p>
        </w:tc>
        <w:tc>
          <w:tcPr>
            <w:tcW w:w="1515"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3</w:t>
            </w:r>
          </w:p>
        </w:tc>
        <w:tc>
          <w:tcPr>
            <w:tcW w:w="1455"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2</w:t>
            </w:r>
          </w:p>
        </w:tc>
        <w:tc>
          <w:tcPr>
            <w:tcW w:w="150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9</w:t>
            </w:r>
          </w:p>
        </w:tc>
        <w:tc>
          <w:tcPr>
            <w:tcW w:w="1588"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after="200" w:line="276" w:lineRule="auto"/>
              <w:jc w:val="both"/>
              <w:rPr>
                <w:lang w:eastAsia="ar-SA"/>
              </w:rPr>
            </w:pPr>
            <w:r w:rsidRPr="004749D0">
              <w:rPr>
                <w:lang w:eastAsia="ar-SA"/>
              </w:rPr>
              <w:t>6</w:t>
            </w:r>
          </w:p>
        </w:tc>
      </w:tr>
      <w:tr w:rsidR="004749D0" w:rsidRPr="004749D0" w:rsidTr="00104DC3">
        <w:trPr>
          <w:trHeight w:val="59"/>
        </w:trPr>
        <w:tc>
          <w:tcPr>
            <w:tcW w:w="3285"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Число умерших, чел</w:t>
            </w:r>
            <w:r w:rsidRPr="004749D0">
              <w:rPr>
                <w:rFonts w:eastAsia="A"/>
                <w:lang w:eastAsia="ar-SA"/>
              </w:rPr>
              <w:t>овек</w:t>
            </w:r>
          </w:p>
        </w:tc>
        <w:tc>
          <w:tcPr>
            <w:tcW w:w="1515"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27</w:t>
            </w:r>
          </w:p>
        </w:tc>
        <w:tc>
          <w:tcPr>
            <w:tcW w:w="1455"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21</w:t>
            </w:r>
          </w:p>
        </w:tc>
        <w:tc>
          <w:tcPr>
            <w:tcW w:w="150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26</w:t>
            </w:r>
          </w:p>
        </w:tc>
        <w:tc>
          <w:tcPr>
            <w:tcW w:w="1588"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after="200" w:line="276" w:lineRule="auto"/>
              <w:jc w:val="both"/>
              <w:rPr>
                <w:lang w:eastAsia="ar-SA"/>
              </w:rPr>
            </w:pPr>
            <w:r w:rsidRPr="004749D0">
              <w:rPr>
                <w:lang w:eastAsia="ar-SA"/>
              </w:rPr>
              <w:t>27</w:t>
            </w:r>
          </w:p>
        </w:tc>
      </w:tr>
      <w:tr w:rsidR="004749D0" w:rsidRPr="004749D0" w:rsidTr="00104DC3">
        <w:trPr>
          <w:trHeight w:val="268"/>
        </w:trPr>
        <w:tc>
          <w:tcPr>
            <w:tcW w:w="3285"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Естественная убыль</w:t>
            </w:r>
          </w:p>
        </w:tc>
        <w:tc>
          <w:tcPr>
            <w:tcW w:w="1515"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-24</w:t>
            </w:r>
          </w:p>
        </w:tc>
        <w:tc>
          <w:tcPr>
            <w:tcW w:w="1455"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-19</w:t>
            </w:r>
          </w:p>
        </w:tc>
        <w:tc>
          <w:tcPr>
            <w:tcW w:w="150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-17</w:t>
            </w:r>
          </w:p>
        </w:tc>
        <w:tc>
          <w:tcPr>
            <w:tcW w:w="1588"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after="200" w:line="276" w:lineRule="auto"/>
              <w:jc w:val="both"/>
              <w:rPr>
                <w:lang w:eastAsia="ar-SA"/>
              </w:rPr>
            </w:pPr>
            <w:r w:rsidRPr="004749D0">
              <w:rPr>
                <w:lang w:eastAsia="ar-SA"/>
              </w:rPr>
              <w:t>-21</w:t>
            </w:r>
          </w:p>
        </w:tc>
      </w:tr>
    </w:tbl>
    <w:p w:rsidR="004749D0" w:rsidRPr="004749D0" w:rsidRDefault="004749D0" w:rsidP="004749D0">
      <w:pPr>
        <w:jc w:val="both"/>
        <w:rPr>
          <w:sz w:val="28"/>
          <w:szCs w:val="28"/>
        </w:rPr>
      </w:pPr>
      <w:r w:rsidRPr="004749D0">
        <w:rPr>
          <w:sz w:val="28"/>
          <w:szCs w:val="28"/>
        </w:rPr>
        <w:t xml:space="preserve">         </w:t>
      </w:r>
    </w:p>
    <w:p w:rsidR="004749D0" w:rsidRPr="004749D0" w:rsidRDefault="004749D0" w:rsidP="004749D0">
      <w:pPr>
        <w:jc w:val="both"/>
        <w:rPr>
          <w:sz w:val="28"/>
          <w:szCs w:val="28"/>
        </w:rPr>
      </w:pPr>
      <w:r w:rsidRPr="004749D0">
        <w:rPr>
          <w:sz w:val="28"/>
          <w:szCs w:val="28"/>
        </w:rPr>
        <w:t xml:space="preserve">           На положительную демографическую ситуацию в поселении  влияют   миграционные процессы. </w:t>
      </w:r>
    </w:p>
    <w:p w:rsidR="004749D0" w:rsidRPr="004749D0" w:rsidRDefault="004749D0" w:rsidP="004749D0">
      <w:pPr>
        <w:ind w:firstLine="709"/>
        <w:jc w:val="both"/>
        <w:rPr>
          <w:sz w:val="28"/>
          <w:szCs w:val="28"/>
        </w:rPr>
      </w:pPr>
      <w:r w:rsidRPr="004749D0">
        <w:rPr>
          <w:sz w:val="28"/>
          <w:szCs w:val="28"/>
        </w:rPr>
        <w:t xml:space="preserve">                                                                                                    Таблица 3 </w:t>
      </w:r>
    </w:p>
    <w:p w:rsidR="004749D0" w:rsidRPr="004749D0" w:rsidRDefault="004749D0" w:rsidP="004749D0">
      <w:pPr>
        <w:ind w:firstLine="709"/>
        <w:jc w:val="both"/>
        <w:rPr>
          <w:sz w:val="28"/>
          <w:szCs w:val="28"/>
        </w:rPr>
      </w:pPr>
      <w:r w:rsidRPr="004749D0">
        <w:rPr>
          <w:sz w:val="28"/>
          <w:szCs w:val="28"/>
        </w:rPr>
        <w:t xml:space="preserve">                                     Миграция населения</w:t>
      </w:r>
    </w:p>
    <w:p w:rsidR="004749D0" w:rsidRPr="004749D0" w:rsidRDefault="004749D0" w:rsidP="004749D0">
      <w:pPr>
        <w:ind w:firstLine="709"/>
        <w:jc w:val="both"/>
        <w:rPr>
          <w:sz w:val="28"/>
          <w:szCs w:val="28"/>
        </w:rPr>
      </w:pPr>
    </w:p>
    <w:tbl>
      <w:tblPr>
        <w:tblW w:w="0" w:type="auto"/>
        <w:tblInd w:w="319" w:type="dxa"/>
        <w:tblLayout w:type="fixed"/>
        <w:tblLook w:val="0000" w:firstRow="0" w:lastRow="0" w:firstColumn="0" w:lastColumn="0" w:noHBand="0" w:noVBand="0"/>
      </w:tblPr>
      <w:tblGrid>
        <w:gridCol w:w="3765"/>
        <w:gridCol w:w="1155"/>
        <w:gridCol w:w="1110"/>
        <w:gridCol w:w="1485"/>
        <w:gridCol w:w="1410"/>
      </w:tblGrid>
      <w:tr w:rsidR="004749D0" w:rsidRPr="004749D0" w:rsidTr="00104DC3">
        <w:trPr>
          <w:trHeight w:val="78"/>
        </w:trPr>
        <w:tc>
          <w:tcPr>
            <w:tcW w:w="376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b/>
                <w:lang w:eastAsia="ar-SA"/>
              </w:rPr>
            </w:pPr>
            <w:r w:rsidRPr="004749D0">
              <w:rPr>
                <w:lang w:eastAsia="ar-SA"/>
              </w:rPr>
              <w:t>Показатель</w:t>
            </w:r>
          </w:p>
        </w:tc>
        <w:tc>
          <w:tcPr>
            <w:tcW w:w="115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b/>
                <w:lang w:eastAsia="ar-SA"/>
              </w:rPr>
            </w:pPr>
            <w:smartTag w:uri="urn:schemas-microsoft-com:office:smarttags" w:element="metricconverter">
              <w:smartTagPr>
                <w:attr w:name="ProductID" w:val="2013 г"/>
              </w:smartTagPr>
              <w:r w:rsidRPr="004749D0">
                <w:rPr>
                  <w:b/>
                  <w:lang w:eastAsia="ar-SA"/>
                </w:rPr>
                <w:t>2013 г</w:t>
              </w:r>
            </w:smartTag>
            <w:r w:rsidRPr="004749D0">
              <w:rPr>
                <w:b/>
                <w:lang w:eastAsia="ar-SA"/>
              </w:rPr>
              <w:t>.</w:t>
            </w:r>
          </w:p>
        </w:tc>
        <w:tc>
          <w:tcPr>
            <w:tcW w:w="111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b/>
                <w:lang w:eastAsia="ar-SA"/>
              </w:rPr>
            </w:pPr>
            <w:smartTag w:uri="urn:schemas-microsoft-com:office:smarttags" w:element="metricconverter">
              <w:smartTagPr>
                <w:attr w:name="ProductID" w:val="2014 г"/>
              </w:smartTagPr>
              <w:r w:rsidRPr="004749D0">
                <w:rPr>
                  <w:b/>
                  <w:lang w:eastAsia="ar-SA"/>
                </w:rPr>
                <w:t>2014 г</w:t>
              </w:r>
            </w:smartTag>
            <w:r w:rsidRPr="004749D0">
              <w:rPr>
                <w:b/>
                <w:lang w:eastAsia="ar-SA"/>
              </w:rPr>
              <w:t>.</w:t>
            </w:r>
          </w:p>
        </w:tc>
        <w:tc>
          <w:tcPr>
            <w:tcW w:w="148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b/>
                <w:lang w:eastAsia="ar-SA"/>
              </w:rPr>
            </w:pPr>
            <w:smartTag w:uri="urn:schemas-microsoft-com:office:smarttags" w:element="metricconverter">
              <w:smartTagPr>
                <w:attr w:name="ProductID" w:val="2015 г"/>
              </w:smartTagPr>
              <w:r w:rsidRPr="004749D0">
                <w:rPr>
                  <w:b/>
                  <w:lang w:eastAsia="ar-SA"/>
                </w:rPr>
                <w:t>2015 г</w:t>
              </w:r>
            </w:smartTag>
            <w:r w:rsidRPr="004749D0">
              <w:rPr>
                <w:b/>
                <w:lang w:eastAsia="ar-SA"/>
              </w:rPr>
              <w:t>.</w:t>
            </w:r>
          </w:p>
        </w:tc>
        <w:tc>
          <w:tcPr>
            <w:tcW w:w="141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smartTag w:uri="urn:schemas-microsoft-com:office:smarttags" w:element="metricconverter">
              <w:smartTagPr>
                <w:attr w:name="ProductID" w:val="2016 г"/>
              </w:smartTagPr>
              <w:r w:rsidRPr="004749D0">
                <w:rPr>
                  <w:b/>
                  <w:lang w:eastAsia="ar-SA"/>
                </w:rPr>
                <w:t>2016 г</w:t>
              </w:r>
            </w:smartTag>
            <w:r w:rsidRPr="004749D0">
              <w:rPr>
                <w:b/>
                <w:lang w:eastAsia="ar-SA"/>
              </w:rPr>
              <w:t>.</w:t>
            </w:r>
          </w:p>
          <w:p w:rsidR="004749D0" w:rsidRPr="004749D0" w:rsidRDefault="004749D0" w:rsidP="004749D0">
            <w:pPr>
              <w:spacing w:line="200" w:lineRule="atLeast"/>
              <w:jc w:val="both"/>
              <w:rPr>
                <w:lang w:eastAsia="ar-SA"/>
              </w:rPr>
            </w:pPr>
            <w:r w:rsidRPr="004749D0">
              <w:rPr>
                <w:lang w:eastAsia="ar-SA"/>
              </w:rPr>
              <w:t>Оценка</w:t>
            </w:r>
          </w:p>
        </w:tc>
      </w:tr>
      <w:tr w:rsidR="004749D0" w:rsidRPr="004749D0" w:rsidTr="00104DC3">
        <w:trPr>
          <w:trHeight w:val="65"/>
        </w:trPr>
        <w:tc>
          <w:tcPr>
            <w:tcW w:w="3765" w:type="dxa"/>
            <w:tcBorders>
              <w:top w:val="nil"/>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Число прибывших</w:t>
            </w:r>
            <w:r w:rsidRPr="004749D0">
              <w:rPr>
                <w:rFonts w:eastAsia="A"/>
                <w:lang w:eastAsia="ar-SA"/>
              </w:rPr>
              <w:t xml:space="preserve"> </w:t>
            </w:r>
            <w:r w:rsidRPr="004749D0">
              <w:rPr>
                <w:lang w:eastAsia="ar-SA"/>
              </w:rPr>
              <w:t>(человек)</w:t>
            </w:r>
          </w:p>
        </w:tc>
        <w:tc>
          <w:tcPr>
            <w:tcW w:w="1155" w:type="dxa"/>
            <w:tcBorders>
              <w:top w:val="nil"/>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101</w:t>
            </w:r>
          </w:p>
        </w:tc>
        <w:tc>
          <w:tcPr>
            <w:tcW w:w="1110" w:type="dxa"/>
            <w:tcBorders>
              <w:top w:val="nil"/>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61</w:t>
            </w:r>
          </w:p>
        </w:tc>
        <w:tc>
          <w:tcPr>
            <w:tcW w:w="1485" w:type="dxa"/>
            <w:tcBorders>
              <w:top w:val="nil"/>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64</w:t>
            </w:r>
          </w:p>
        </w:tc>
        <w:tc>
          <w:tcPr>
            <w:tcW w:w="1410" w:type="dxa"/>
            <w:tcBorders>
              <w:top w:val="nil"/>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r w:rsidRPr="004749D0">
              <w:rPr>
                <w:lang w:eastAsia="ar-SA"/>
              </w:rPr>
              <w:t>38</w:t>
            </w:r>
          </w:p>
        </w:tc>
      </w:tr>
      <w:tr w:rsidR="004749D0" w:rsidRPr="004749D0" w:rsidTr="00104DC3">
        <w:trPr>
          <w:trHeight w:val="59"/>
        </w:trPr>
        <w:tc>
          <w:tcPr>
            <w:tcW w:w="3765" w:type="dxa"/>
            <w:tcBorders>
              <w:top w:val="nil"/>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Число выбывших</w:t>
            </w:r>
            <w:r w:rsidRPr="004749D0">
              <w:rPr>
                <w:rFonts w:eastAsia="A"/>
                <w:lang w:eastAsia="ar-SA"/>
              </w:rPr>
              <w:t xml:space="preserve"> </w:t>
            </w:r>
            <w:r w:rsidRPr="004749D0">
              <w:rPr>
                <w:lang w:eastAsia="ar-SA"/>
              </w:rPr>
              <w:t>(чело</w:t>
            </w:r>
            <w:r w:rsidRPr="004749D0">
              <w:rPr>
                <w:rFonts w:eastAsia="A"/>
                <w:lang w:eastAsia="ar-SA"/>
              </w:rPr>
              <w:t>в</w:t>
            </w:r>
            <w:r w:rsidRPr="004749D0">
              <w:rPr>
                <w:lang w:eastAsia="ar-SA"/>
              </w:rPr>
              <w:t>ек)</w:t>
            </w:r>
          </w:p>
        </w:tc>
        <w:tc>
          <w:tcPr>
            <w:tcW w:w="1155" w:type="dxa"/>
            <w:tcBorders>
              <w:top w:val="nil"/>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30</w:t>
            </w:r>
          </w:p>
        </w:tc>
        <w:tc>
          <w:tcPr>
            <w:tcW w:w="1110" w:type="dxa"/>
            <w:tcBorders>
              <w:top w:val="nil"/>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36</w:t>
            </w:r>
          </w:p>
        </w:tc>
        <w:tc>
          <w:tcPr>
            <w:tcW w:w="1485" w:type="dxa"/>
            <w:tcBorders>
              <w:top w:val="nil"/>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20</w:t>
            </w:r>
          </w:p>
        </w:tc>
        <w:tc>
          <w:tcPr>
            <w:tcW w:w="1410" w:type="dxa"/>
            <w:tcBorders>
              <w:top w:val="nil"/>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r w:rsidRPr="004749D0">
              <w:rPr>
                <w:lang w:eastAsia="ar-SA"/>
              </w:rPr>
              <w:t>39</w:t>
            </w:r>
          </w:p>
        </w:tc>
      </w:tr>
      <w:tr w:rsidR="004749D0" w:rsidRPr="004749D0" w:rsidTr="00104DC3">
        <w:trPr>
          <w:trHeight w:val="268"/>
        </w:trPr>
        <w:tc>
          <w:tcPr>
            <w:tcW w:w="3765" w:type="dxa"/>
            <w:tcBorders>
              <w:top w:val="nil"/>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Миграционный прирост</w:t>
            </w:r>
          </w:p>
        </w:tc>
        <w:tc>
          <w:tcPr>
            <w:tcW w:w="1155" w:type="dxa"/>
            <w:tcBorders>
              <w:top w:val="nil"/>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+71</w:t>
            </w:r>
          </w:p>
        </w:tc>
        <w:tc>
          <w:tcPr>
            <w:tcW w:w="1110" w:type="dxa"/>
            <w:tcBorders>
              <w:top w:val="nil"/>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+25</w:t>
            </w:r>
          </w:p>
        </w:tc>
        <w:tc>
          <w:tcPr>
            <w:tcW w:w="1485" w:type="dxa"/>
            <w:tcBorders>
              <w:top w:val="nil"/>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+44</w:t>
            </w:r>
          </w:p>
        </w:tc>
        <w:tc>
          <w:tcPr>
            <w:tcW w:w="1410" w:type="dxa"/>
            <w:tcBorders>
              <w:top w:val="nil"/>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r w:rsidRPr="004749D0">
              <w:rPr>
                <w:lang w:eastAsia="ar-SA"/>
              </w:rPr>
              <w:t>-1</w:t>
            </w:r>
          </w:p>
        </w:tc>
      </w:tr>
    </w:tbl>
    <w:p w:rsidR="004749D0" w:rsidRPr="004749D0" w:rsidRDefault="004749D0" w:rsidP="004749D0">
      <w:pPr>
        <w:spacing w:line="200" w:lineRule="atLeast"/>
        <w:ind w:firstLine="709"/>
        <w:jc w:val="both"/>
        <w:rPr>
          <w:rFonts w:eastAsia="A"/>
          <w:sz w:val="28"/>
          <w:szCs w:val="28"/>
        </w:rPr>
      </w:pPr>
    </w:p>
    <w:p w:rsidR="004749D0" w:rsidRPr="004749D0" w:rsidRDefault="004749D0" w:rsidP="004749D0">
      <w:pPr>
        <w:ind w:firstLine="709"/>
        <w:jc w:val="both"/>
        <w:rPr>
          <w:sz w:val="28"/>
          <w:szCs w:val="28"/>
        </w:rPr>
      </w:pPr>
      <w:r w:rsidRPr="004749D0">
        <w:rPr>
          <w:sz w:val="28"/>
          <w:szCs w:val="28"/>
        </w:rPr>
        <w:t xml:space="preserve">                                                                                                       Таблица 4 </w:t>
      </w:r>
    </w:p>
    <w:p w:rsidR="004749D0" w:rsidRPr="004749D0" w:rsidRDefault="004749D0" w:rsidP="004749D0">
      <w:pPr>
        <w:ind w:firstLine="709"/>
        <w:jc w:val="both"/>
        <w:rPr>
          <w:sz w:val="28"/>
          <w:szCs w:val="28"/>
        </w:rPr>
      </w:pPr>
      <w:r w:rsidRPr="004749D0">
        <w:rPr>
          <w:sz w:val="28"/>
          <w:szCs w:val="28"/>
        </w:rPr>
        <w:t xml:space="preserve">Структура населения </w:t>
      </w:r>
      <w:proofErr w:type="spellStart"/>
      <w:r w:rsidRPr="004749D0">
        <w:rPr>
          <w:sz w:val="28"/>
          <w:szCs w:val="28"/>
        </w:rPr>
        <w:t>Малмыжского</w:t>
      </w:r>
      <w:proofErr w:type="spellEnd"/>
      <w:r w:rsidRPr="004749D0">
        <w:rPr>
          <w:sz w:val="28"/>
          <w:szCs w:val="28"/>
        </w:rPr>
        <w:t xml:space="preserve"> района по основным возрастным группам</w:t>
      </w:r>
      <w:r w:rsidRPr="004749D0">
        <w:rPr>
          <w:rFonts w:eastAsia="A"/>
          <w:sz w:val="28"/>
          <w:szCs w:val="28"/>
        </w:rPr>
        <w:t xml:space="preserve"> на 01.01.2017 год</w:t>
      </w:r>
      <w:r w:rsidRPr="004749D0">
        <w:rPr>
          <w:sz w:val="28"/>
          <w:szCs w:val="28"/>
        </w:rPr>
        <w:t xml:space="preserve"> (мужчины и женщины)</w:t>
      </w:r>
    </w:p>
    <w:p w:rsidR="004749D0" w:rsidRPr="004749D0" w:rsidRDefault="004749D0" w:rsidP="004749D0">
      <w:pPr>
        <w:ind w:firstLine="709"/>
        <w:jc w:val="both"/>
        <w:rPr>
          <w:sz w:val="28"/>
          <w:szCs w:val="28"/>
        </w:rPr>
      </w:pPr>
    </w:p>
    <w:tbl>
      <w:tblPr>
        <w:tblW w:w="0" w:type="auto"/>
        <w:tblInd w:w="94" w:type="dxa"/>
        <w:tblLayout w:type="fixed"/>
        <w:tblLook w:val="0000" w:firstRow="0" w:lastRow="0" w:firstColumn="0" w:lastColumn="0" w:noHBand="0" w:noVBand="0"/>
      </w:tblPr>
      <w:tblGrid>
        <w:gridCol w:w="4680"/>
        <w:gridCol w:w="2400"/>
        <w:gridCol w:w="2370"/>
      </w:tblGrid>
      <w:tr w:rsidR="004749D0" w:rsidRPr="004749D0" w:rsidTr="00104DC3">
        <w:trPr>
          <w:trHeight w:val="287"/>
        </w:trPr>
        <w:tc>
          <w:tcPr>
            <w:tcW w:w="4680" w:type="dxa"/>
            <w:tcBorders>
              <w:top w:val="single" w:sz="4" w:space="0" w:color="000000"/>
              <w:left w:val="single" w:sz="4" w:space="0" w:color="000000"/>
              <w:bottom w:val="single" w:sz="4" w:space="0" w:color="000000"/>
              <w:right w:val="nil"/>
            </w:tcBorders>
          </w:tcPr>
          <w:p w:rsidR="004749D0" w:rsidRPr="004749D0" w:rsidRDefault="004749D0" w:rsidP="004749D0">
            <w:pPr>
              <w:ind w:firstLine="709"/>
              <w:jc w:val="both"/>
              <w:rPr>
                <w:rFonts w:eastAsia="A"/>
                <w:b/>
              </w:rPr>
            </w:pPr>
            <w:r w:rsidRPr="004749D0">
              <w:rPr>
                <w:sz w:val="28"/>
                <w:szCs w:val="28"/>
              </w:rPr>
              <w:t>Возрастная группа</w:t>
            </w:r>
          </w:p>
        </w:tc>
        <w:tc>
          <w:tcPr>
            <w:tcW w:w="2400" w:type="dxa"/>
            <w:tcBorders>
              <w:top w:val="single" w:sz="4" w:space="0" w:color="000000"/>
              <w:left w:val="single" w:sz="4" w:space="0" w:color="000000"/>
              <w:bottom w:val="single" w:sz="4" w:space="0" w:color="000000"/>
              <w:right w:val="nil"/>
            </w:tcBorders>
          </w:tcPr>
          <w:p w:rsidR="004749D0" w:rsidRPr="004749D0" w:rsidRDefault="004749D0" w:rsidP="004749D0">
            <w:pPr>
              <w:tabs>
                <w:tab w:val="left" w:pos="5100"/>
              </w:tabs>
              <w:ind w:left="210" w:right="210" w:hanging="45"/>
              <w:jc w:val="both"/>
              <w:rPr>
                <w:b/>
              </w:rPr>
            </w:pPr>
            <w:r w:rsidRPr="004749D0">
              <w:rPr>
                <w:rFonts w:eastAsia="A"/>
                <w:b/>
              </w:rPr>
              <w:t>Количество, человек</w:t>
            </w:r>
          </w:p>
        </w:tc>
        <w:tc>
          <w:tcPr>
            <w:tcW w:w="237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pPr>
            <w:r w:rsidRPr="004749D0">
              <w:rPr>
                <w:b/>
              </w:rPr>
              <w:t>в процентах от общей численности населения</w:t>
            </w:r>
          </w:p>
        </w:tc>
      </w:tr>
      <w:tr w:rsidR="004749D0" w:rsidRPr="004749D0" w:rsidTr="00104DC3">
        <w:trPr>
          <w:trHeight w:val="287"/>
        </w:trPr>
        <w:tc>
          <w:tcPr>
            <w:tcW w:w="4680" w:type="dxa"/>
            <w:tcBorders>
              <w:top w:val="single" w:sz="4" w:space="0" w:color="000000"/>
              <w:left w:val="single" w:sz="4" w:space="0" w:color="000000"/>
              <w:bottom w:val="single" w:sz="4" w:space="0" w:color="000000"/>
              <w:right w:val="nil"/>
            </w:tcBorders>
          </w:tcPr>
          <w:p w:rsidR="004749D0" w:rsidRPr="004749D0" w:rsidRDefault="004749D0" w:rsidP="004749D0">
            <w:pPr>
              <w:ind w:left="105" w:right="120" w:hanging="15"/>
              <w:jc w:val="both"/>
              <w:rPr>
                <w:rFonts w:eastAsia="A"/>
                <w:b/>
                <w:bCs/>
              </w:rPr>
            </w:pPr>
            <w:r w:rsidRPr="004749D0">
              <w:rPr>
                <w:rFonts w:eastAsia="A"/>
                <w:b/>
                <w:bCs/>
                <w:sz w:val="28"/>
                <w:szCs w:val="28"/>
              </w:rPr>
              <w:t>Население всего</w:t>
            </w:r>
          </w:p>
        </w:tc>
        <w:tc>
          <w:tcPr>
            <w:tcW w:w="2400" w:type="dxa"/>
            <w:tcBorders>
              <w:top w:val="single" w:sz="4" w:space="0" w:color="000000"/>
              <w:left w:val="single" w:sz="4" w:space="0" w:color="000000"/>
              <w:bottom w:val="single" w:sz="4" w:space="0" w:color="000000"/>
              <w:right w:val="nil"/>
            </w:tcBorders>
          </w:tcPr>
          <w:p w:rsidR="004749D0" w:rsidRPr="004749D0" w:rsidRDefault="004749D0" w:rsidP="004749D0">
            <w:pPr>
              <w:ind w:left="105" w:right="105" w:firstLine="45"/>
              <w:jc w:val="both"/>
              <w:rPr>
                <w:rFonts w:eastAsia="A"/>
                <w:b/>
                <w:bCs/>
              </w:rPr>
            </w:pPr>
            <w:r w:rsidRPr="004749D0">
              <w:rPr>
                <w:rFonts w:eastAsia="A"/>
                <w:b/>
                <w:bCs/>
              </w:rPr>
              <w:t>4583</w:t>
            </w:r>
          </w:p>
        </w:tc>
        <w:tc>
          <w:tcPr>
            <w:tcW w:w="237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pPr>
            <w:r w:rsidRPr="004749D0">
              <w:rPr>
                <w:rFonts w:eastAsia="A"/>
                <w:b/>
                <w:bCs/>
              </w:rPr>
              <w:t>100</w:t>
            </w:r>
          </w:p>
        </w:tc>
      </w:tr>
      <w:tr w:rsidR="004749D0" w:rsidRPr="004749D0" w:rsidTr="00104DC3">
        <w:trPr>
          <w:trHeight w:val="73"/>
        </w:trPr>
        <w:tc>
          <w:tcPr>
            <w:tcW w:w="4680" w:type="dxa"/>
            <w:tcBorders>
              <w:top w:val="single" w:sz="4" w:space="0" w:color="000000"/>
              <w:left w:val="single" w:sz="4" w:space="0" w:color="000000"/>
              <w:bottom w:val="single" w:sz="4" w:space="0" w:color="000000"/>
              <w:right w:val="nil"/>
            </w:tcBorders>
          </w:tcPr>
          <w:p w:rsidR="004749D0" w:rsidRPr="004749D0" w:rsidRDefault="004749D0" w:rsidP="004749D0">
            <w:pPr>
              <w:ind w:left="105" w:right="120"/>
              <w:jc w:val="both"/>
              <w:rPr>
                <w:rFonts w:eastAsia="A"/>
                <w:b/>
                <w:bCs/>
              </w:rPr>
            </w:pPr>
            <w:r w:rsidRPr="004749D0">
              <w:rPr>
                <w:b/>
                <w:bCs/>
                <w:sz w:val="28"/>
                <w:szCs w:val="28"/>
              </w:rPr>
              <w:t>Моложе трудоспособного возраста</w:t>
            </w:r>
            <w:r w:rsidRPr="004749D0">
              <w:rPr>
                <w:rFonts w:eastAsia="A"/>
                <w:b/>
                <w:bCs/>
                <w:sz w:val="28"/>
                <w:szCs w:val="28"/>
              </w:rPr>
              <w:t xml:space="preserve"> всего (человек)</w:t>
            </w:r>
          </w:p>
        </w:tc>
        <w:tc>
          <w:tcPr>
            <w:tcW w:w="240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b/>
                <w:bCs/>
              </w:rPr>
            </w:pPr>
            <w:r w:rsidRPr="004749D0">
              <w:rPr>
                <w:rFonts w:eastAsia="A"/>
                <w:b/>
                <w:bCs/>
              </w:rPr>
              <w:t>895</w:t>
            </w:r>
          </w:p>
        </w:tc>
        <w:tc>
          <w:tcPr>
            <w:tcW w:w="237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pPr>
            <w:r w:rsidRPr="004749D0">
              <w:t>19,5</w:t>
            </w:r>
          </w:p>
        </w:tc>
      </w:tr>
      <w:tr w:rsidR="004749D0" w:rsidRPr="004749D0" w:rsidTr="00104DC3">
        <w:trPr>
          <w:trHeight w:val="73"/>
        </w:trPr>
        <w:tc>
          <w:tcPr>
            <w:tcW w:w="4680" w:type="dxa"/>
            <w:tcBorders>
              <w:top w:val="single" w:sz="4" w:space="0" w:color="000000"/>
              <w:left w:val="single" w:sz="4" w:space="0" w:color="000000"/>
              <w:bottom w:val="single" w:sz="4" w:space="0" w:color="000000"/>
              <w:right w:val="nil"/>
            </w:tcBorders>
          </w:tcPr>
          <w:p w:rsidR="004749D0" w:rsidRPr="004749D0" w:rsidRDefault="004749D0" w:rsidP="004749D0">
            <w:pPr>
              <w:ind w:left="105" w:right="105" w:firstLine="45"/>
              <w:jc w:val="both"/>
              <w:rPr>
                <w:rFonts w:eastAsia="A"/>
              </w:rPr>
            </w:pPr>
            <w:r w:rsidRPr="004749D0">
              <w:rPr>
                <w:rFonts w:eastAsia="A"/>
                <w:sz w:val="28"/>
                <w:szCs w:val="28"/>
              </w:rPr>
              <w:t>из них мужчины</w:t>
            </w:r>
          </w:p>
        </w:tc>
        <w:tc>
          <w:tcPr>
            <w:tcW w:w="240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lang w:val="en-US"/>
              </w:rPr>
            </w:pPr>
            <w:r w:rsidRPr="004749D0">
              <w:rPr>
                <w:rFonts w:eastAsia="A"/>
              </w:rPr>
              <w:t>422</w:t>
            </w:r>
          </w:p>
        </w:tc>
        <w:tc>
          <w:tcPr>
            <w:tcW w:w="237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pPr>
            <w:r w:rsidRPr="004749D0">
              <w:t>9,2</w:t>
            </w:r>
          </w:p>
        </w:tc>
      </w:tr>
      <w:tr w:rsidR="004749D0" w:rsidRPr="004749D0" w:rsidTr="00104DC3">
        <w:trPr>
          <w:trHeight w:val="73"/>
        </w:trPr>
        <w:tc>
          <w:tcPr>
            <w:tcW w:w="4680" w:type="dxa"/>
            <w:tcBorders>
              <w:top w:val="single" w:sz="4" w:space="0" w:color="000000"/>
              <w:left w:val="single" w:sz="4" w:space="0" w:color="000000"/>
              <w:bottom w:val="single" w:sz="4" w:space="0" w:color="000000"/>
              <w:right w:val="nil"/>
            </w:tcBorders>
          </w:tcPr>
          <w:p w:rsidR="004749D0" w:rsidRPr="004749D0" w:rsidRDefault="004749D0" w:rsidP="004749D0">
            <w:pPr>
              <w:ind w:left="105" w:right="105" w:firstLine="45"/>
              <w:jc w:val="both"/>
              <w:rPr>
                <w:rFonts w:eastAsia="A"/>
              </w:rPr>
            </w:pPr>
            <w:r w:rsidRPr="004749D0">
              <w:rPr>
                <w:rFonts w:eastAsia="A"/>
                <w:sz w:val="28"/>
                <w:szCs w:val="28"/>
              </w:rPr>
              <w:t>женщины</w:t>
            </w:r>
          </w:p>
        </w:tc>
        <w:tc>
          <w:tcPr>
            <w:tcW w:w="240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lang w:val="en-US"/>
              </w:rPr>
            </w:pPr>
            <w:r w:rsidRPr="004749D0">
              <w:rPr>
                <w:rFonts w:eastAsia="A"/>
              </w:rPr>
              <w:t>473</w:t>
            </w:r>
          </w:p>
        </w:tc>
        <w:tc>
          <w:tcPr>
            <w:tcW w:w="237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pPr>
            <w:r w:rsidRPr="004749D0">
              <w:t>10,3</w:t>
            </w:r>
          </w:p>
        </w:tc>
      </w:tr>
      <w:tr w:rsidR="004749D0" w:rsidRPr="004749D0" w:rsidTr="00104DC3">
        <w:trPr>
          <w:trHeight w:val="73"/>
        </w:trPr>
        <w:tc>
          <w:tcPr>
            <w:tcW w:w="4680" w:type="dxa"/>
            <w:tcBorders>
              <w:top w:val="single" w:sz="4" w:space="0" w:color="000000"/>
              <w:left w:val="single" w:sz="4" w:space="0" w:color="000000"/>
              <w:bottom w:val="single" w:sz="4" w:space="0" w:color="000000"/>
              <w:right w:val="nil"/>
            </w:tcBorders>
          </w:tcPr>
          <w:p w:rsidR="004749D0" w:rsidRPr="004749D0" w:rsidRDefault="004749D0" w:rsidP="004749D0">
            <w:pPr>
              <w:ind w:left="120" w:right="315" w:hanging="60"/>
              <w:jc w:val="both"/>
              <w:rPr>
                <w:rFonts w:eastAsia="A"/>
                <w:b/>
                <w:bCs/>
              </w:rPr>
            </w:pPr>
            <w:r w:rsidRPr="004749D0">
              <w:rPr>
                <w:b/>
                <w:bCs/>
                <w:sz w:val="28"/>
                <w:szCs w:val="28"/>
              </w:rPr>
              <w:t>В трудоспособном возрасте,</w:t>
            </w:r>
            <w:r w:rsidRPr="004749D0">
              <w:rPr>
                <w:rFonts w:eastAsia="A"/>
                <w:b/>
                <w:bCs/>
                <w:sz w:val="28"/>
                <w:szCs w:val="28"/>
              </w:rPr>
              <w:t xml:space="preserve"> всего</w:t>
            </w:r>
          </w:p>
        </w:tc>
        <w:tc>
          <w:tcPr>
            <w:tcW w:w="240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
                <w:bCs/>
                <w:lang w:val="en-US"/>
              </w:rPr>
            </w:pPr>
            <w:r w:rsidRPr="004749D0">
              <w:rPr>
                <w:rFonts w:eastAsia="A"/>
                <w:b/>
                <w:bCs/>
              </w:rPr>
              <w:t>2483</w:t>
            </w:r>
          </w:p>
        </w:tc>
        <w:tc>
          <w:tcPr>
            <w:tcW w:w="237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pPr>
            <w:r w:rsidRPr="004749D0">
              <w:t>54,2</w:t>
            </w:r>
          </w:p>
        </w:tc>
      </w:tr>
      <w:tr w:rsidR="004749D0" w:rsidRPr="004749D0" w:rsidTr="00104DC3">
        <w:trPr>
          <w:trHeight w:val="73"/>
        </w:trPr>
        <w:tc>
          <w:tcPr>
            <w:tcW w:w="4680" w:type="dxa"/>
            <w:tcBorders>
              <w:top w:val="single" w:sz="4" w:space="0" w:color="000000"/>
              <w:left w:val="single" w:sz="4" w:space="0" w:color="000000"/>
              <w:bottom w:val="single" w:sz="4" w:space="0" w:color="000000"/>
              <w:right w:val="nil"/>
            </w:tcBorders>
          </w:tcPr>
          <w:p w:rsidR="004749D0" w:rsidRPr="004749D0" w:rsidRDefault="004749D0" w:rsidP="004749D0">
            <w:pPr>
              <w:ind w:left="105" w:right="105" w:firstLine="45"/>
              <w:jc w:val="both"/>
              <w:rPr>
                <w:rFonts w:eastAsia="A"/>
              </w:rPr>
            </w:pPr>
            <w:r w:rsidRPr="004749D0">
              <w:rPr>
                <w:rFonts w:eastAsia="A"/>
                <w:sz w:val="28"/>
                <w:szCs w:val="28"/>
              </w:rPr>
              <w:t xml:space="preserve">из них мужчины </w:t>
            </w:r>
          </w:p>
        </w:tc>
        <w:tc>
          <w:tcPr>
            <w:tcW w:w="240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lang w:val="en-US"/>
              </w:rPr>
            </w:pPr>
            <w:r w:rsidRPr="004749D0">
              <w:rPr>
                <w:rFonts w:eastAsia="A"/>
              </w:rPr>
              <w:t>1328</w:t>
            </w:r>
          </w:p>
        </w:tc>
        <w:tc>
          <w:tcPr>
            <w:tcW w:w="237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pPr>
            <w:r w:rsidRPr="004749D0">
              <w:t>29,0</w:t>
            </w:r>
          </w:p>
        </w:tc>
      </w:tr>
      <w:tr w:rsidR="004749D0" w:rsidRPr="004749D0" w:rsidTr="00104DC3">
        <w:trPr>
          <w:trHeight w:val="73"/>
        </w:trPr>
        <w:tc>
          <w:tcPr>
            <w:tcW w:w="4680" w:type="dxa"/>
            <w:tcBorders>
              <w:top w:val="single" w:sz="4" w:space="0" w:color="000000"/>
              <w:left w:val="single" w:sz="4" w:space="0" w:color="000000"/>
              <w:bottom w:val="single" w:sz="4" w:space="0" w:color="000000"/>
              <w:right w:val="nil"/>
            </w:tcBorders>
          </w:tcPr>
          <w:p w:rsidR="004749D0" w:rsidRPr="004749D0" w:rsidRDefault="004749D0" w:rsidP="004749D0">
            <w:pPr>
              <w:ind w:left="105" w:right="105" w:firstLine="45"/>
              <w:jc w:val="both"/>
              <w:rPr>
                <w:rFonts w:eastAsia="A"/>
              </w:rPr>
            </w:pPr>
            <w:r w:rsidRPr="004749D0">
              <w:rPr>
                <w:rFonts w:eastAsia="A"/>
                <w:sz w:val="28"/>
                <w:szCs w:val="28"/>
              </w:rPr>
              <w:t>женщины</w:t>
            </w:r>
          </w:p>
        </w:tc>
        <w:tc>
          <w:tcPr>
            <w:tcW w:w="240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lang w:val="en-US"/>
              </w:rPr>
            </w:pPr>
            <w:r w:rsidRPr="004749D0">
              <w:rPr>
                <w:rFonts w:eastAsia="A"/>
              </w:rPr>
              <w:t>1155</w:t>
            </w:r>
          </w:p>
        </w:tc>
        <w:tc>
          <w:tcPr>
            <w:tcW w:w="237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pPr>
            <w:r w:rsidRPr="004749D0">
              <w:t>25,2</w:t>
            </w:r>
          </w:p>
        </w:tc>
      </w:tr>
      <w:tr w:rsidR="004749D0" w:rsidRPr="004749D0" w:rsidTr="00104DC3">
        <w:trPr>
          <w:trHeight w:val="301"/>
        </w:trPr>
        <w:tc>
          <w:tcPr>
            <w:tcW w:w="4680" w:type="dxa"/>
            <w:tcBorders>
              <w:top w:val="single" w:sz="4" w:space="0" w:color="000000"/>
              <w:left w:val="single" w:sz="4" w:space="0" w:color="000000"/>
              <w:bottom w:val="single" w:sz="4" w:space="0" w:color="000000"/>
              <w:right w:val="nil"/>
            </w:tcBorders>
          </w:tcPr>
          <w:p w:rsidR="004749D0" w:rsidRPr="004749D0" w:rsidRDefault="004749D0" w:rsidP="004749D0">
            <w:pPr>
              <w:ind w:left="105" w:right="105" w:firstLine="45"/>
              <w:jc w:val="both"/>
              <w:rPr>
                <w:rFonts w:eastAsia="A"/>
                <w:b/>
                <w:bCs/>
              </w:rPr>
            </w:pPr>
            <w:r w:rsidRPr="004749D0">
              <w:rPr>
                <w:b/>
                <w:bCs/>
                <w:sz w:val="28"/>
                <w:szCs w:val="28"/>
              </w:rPr>
              <w:t>Старше трудоспособного возраста</w:t>
            </w:r>
            <w:r w:rsidRPr="004749D0">
              <w:rPr>
                <w:rFonts w:eastAsia="A"/>
                <w:b/>
                <w:bCs/>
                <w:sz w:val="28"/>
                <w:szCs w:val="28"/>
              </w:rPr>
              <w:t>, всего</w:t>
            </w:r>
          </w:p>
        </w:tc>
        <w:tc>
          <w:tcPr>
            <w:tcW w:w="240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
                <w:bCs/>
                <w:lang w:val="en-US"/>
              </w:rPr>
            </w:pPr>
            <w:r w:rsidRPr="004749D0">
              <w:rPr>
                <w:rFonts w:eastAsia="A"/>
                <w:b/>
                <w:bCs/>
              </w:rPr>
              <w:t>1205</w:t>
            </w:r>
          </w:p>
        </w:tc>
        <w:tc>
          <w:tcPr>
            <w:tcW w:w="237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pPr>
            <w:r w:rsidRPr="004749D0">
              <w:t>26,3</w:t>
            </w:r>
          </w:p>
        </w:tc>
      </w:tr>
      <w:tr w:rsidR="004749D0" w:rsidRPr="004749D0" w:rsidTr="00104DC3">
        <w:trPr>
          <w:trHeight w:val="301"/>
        </w:trPr>
        <w:tc>
          <w:tcPr>
            <w:tcW w:w="4680" w:type="dxa"/>
            <w:tcBorders>
              <w:top w:val="single" w:sz="4" w:space="0" w:color="000000"/>
              <w:left w:val="single" w:sz="4" w:space="0" w:color="000000"/>
              <w:bottom w:val="single" w:sz="4" w:space="0" w:color="000000"/>
              <w:right w:val="nil"/>
            </w:tcBorders>
          </w:tcPr>
          <w:p w:rsidR="004749D0" w:rsidRPr="004749D0" w:rsidRDefault="004749D0" w:rsidP="004749D0">
            <w:pPr>
              <w:ind w:left="105" w:right="105" w:firstLine="45"/>
              <w:jc w:val="both"/>
              <w:rPr>
                <w:rFonts w:eastAsia="A"/>
              </w:rPr>
            </w:pPr>
            <w:r w:rsidRPr="004749D0">
              <w:rPr>
                <w:rFonts w:eastAsia="A"/>
                <w:sz w:val="28"/>
                <w:szCs w:val="28"/>
              </w:rPr>
              <w:t xml:space="preserve">из них мужчины </w:t>
            </w:r>
          </w:p>
        </w:tc>
        <w:tc>
          <w:tcPr>
            <w:tcW w:w="240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lang w:val="en-US"/>
              </w:rPr>
            </w:pPr>
            <w:r w:rsidRPr="004749D0">
              <w:rPr>
                <w:rFonts w:eastAsia="A"/>
              </w:rPr>
              <w:t>380</w:t>
            </w:r>
          </w:p>
        </w:tc>
        <w:tc>
          <w:tcPr>
            <w:tcW w:w="237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pPr>
            <w:r w:rsidRPr="004749D0">
              <w:t>8,3</w:t>
            </w:r>
          </w:p>
        </w:tc>
      </w:tr>
      <w:tr w:rsidR="004749D0" w:rsidRPr="004749D0" w:rsidTr="00104DC3">
        <w:trPr>
          <w:trHeight w:val="301"/>
        </w:trPr>
        <w:tc>
          <w:tcPr>
            <w:tcW w:w="4680" w:type="dxa"/>
            <w:tcBorders>
              <w:top w:val="single" w:sz="4" w:space="0" w:color="000000"/>
              <w:left w:val="single" w:sz="4" w:space="0" w:color="000000"/>
              <w:bottom w:val="single" w:sz="4" w:space="0" w:color="000000"/>
              <w:right w:val="nil"/>
            </w:tcBorders>
          </w:tcPr>
          <w:p w:rsidR="004749D0" w:rsidRPr="004749D0" w:rsidRDefault="004749D0" w:rsidP="004749D0">
            <w:pPr>
              <w:ind w:left="105" w:right="105" w:firstLine="45"/>
              <w:jc w:val="both"/>
              <w:rPr>
                <w:rFonts w:eastAsia="A"/>
              </w:rPr>
            </w:pPr>
            <w:r w:rsidRPr="004749D0">
              <w:rPr>
                <w:rFonts w:eastAsia="A"/>
                <w:sz w:val="28"/>
                <w:szCs w:val="28"/>
              </w:rPr>
              <w:t>женщины</w:t>
            </w:r>
          </w:p>
        </w:tc>
        <w:tc>
          <w:tcPr>
            <w:tcW w:w="240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lang w:val="en-US"/>
              </w:rPr>
            </w:pPr>
            <w:r w:rsidRPr="004749D0">
              <w:rPr>
                <w:rFonts w:eastAsia="A"/>
              </w:rPr>
              <w:t>825</w:t>
            </w:r>
          </w:p>
        </w:tc>
        <w:tc>
          <w:tcPr>
            <w:tcW w:w="237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pPr>
            <w:r w:rsidRPr="004749D0">
              <w:t>18,0</w:t>
            </w:r>
          </w:p>
        </w:tc>
      </w:tr>
    </w:tbl>
    <w:p w:rsidR="004749D0" w:rsidRPr="004749D0" w:rsidRDefault="004749D0" w:rsidP="004749D0">
      <w:pPr>
        <w:spacing w:line="200" w:lineRule="atLeast"/>
        <w:ind w:firstLine="709"/>
        <w:jc w:val="both"/>
        <w:rPr>
          <w:rFonts w:eastAsia="A"/>
          <w:sz w:val="28"/>
          <w:szCs w:val="28"/>
        </w:rPr>
      </w:pPr>
    </w:p>
    <w:p w:rsidR="004749D0" w:rsidRPr="004749D0" w:rsidRDefault="004749D0" w:rsidP="004749D0">
      <w:pPr>
        <w:ind w:firstLine="709"/>
        <w:jc w:val="both"/>
        <w:rPr>
          <w:rFonts w:eastAsia="A"/>
          <w:sz w:val="28"/>
          <w:szCs w:val="28"/>
        </w:rPr>
      </w:pPr>
      <w:r w:rsidRPr="004749D0">
        <w:rPr>
          <w:sz w:val="28"/>
          <w:szCs w:val="28"/>
        </w:rPr>
        <w:t>В связи с пограничным положением поселения с республиками Татарстан, Мари-Эл  Калининское поселение многонациональное. Наибольший процент  от общей численности составляют русские и татары.</w:t>
      </w:r>
    </w:p>
    <w:p w:rsidR="004749D0" w:rsidRPr="004749D0" w:rsidRDefault="004749D0" w:rsidP="004749D0">
      <w:pPr>
        <w:tabs>
          <w:tab w:val="left" w:pos="360"/>
        </w:tabs>
        <w:ind w:firstLine="709"/>
        <w:jc w:val="both"/>
      </w:pPr>
      <w:r w:rsidRPr="004749D0">
        <w:rPr>
          <w:sz w:val="28"/>
          <w:szCs w:val="28"/>
        </w:rPr>
        <w:t xml:space="preserve"> </w:t>
      </w:r>
      <w:r w:rsidRPr="004749D0">
        <w:rPr>
          <w:rFonts w:eastAsia="A"/>
          <w:sz w:val="28"/>
          <w:szCs w:val="28"/>
        </w:rPr>
        <w:t xml:space="preserve">                                                                                                  Таблица 5</w:t>
      </w:r>
    </w:p>
    <w:p w:rsidR="004749D0" w:rsidRPr="004749D0" w:rsidRDefault="004749D0" w:rsidP="004749D0">
      <w:pPr>
        <w:tabs>
          <w:tab w:val="left" w:pos="360"/>
        </w:tabs>
        <w:ind w:firstLine="709"/>
        <w:jc w:val="both"/>
      </w:pPr>
    </w:p>
    <w:p w:rsidR="004749D0" w:rsidRPr="004749D0" w:rsidRDefault="004749D0" w:rsidP="004749D0">
      <w:pPr>
        <w:tabs>
          <w:tab w:val="left" w:pos="360"/>
        </w:tabs>
        <w:ind w:firstLine="709"/>
        <w:jc w:val="both"/>
      </w:pPr>
      <w:r w:rsidRPr="004749D0">
        <w:rPr>
          <w:sz w:val="28"/>
          <w:szCs w:val="28"/>
        </w:rPr>
        <w:t>Национальный состав населения</w:t>
      </w:r>
      <w:r w:rsidRPr="004749D0">
        <w:rPr>
          <w:rFonts w:eastAsia="A"/>
          <w:sz w:val="28"/>
          <w:szCs w:val="28"/>
        </w:rPr>
        <w:t xml:space="preserve">  Калининского поселения </w:t>
      </w:r>
    </w:p>
    <w:p w:rsidR="004749D0" w:rsidRPr="004749D0" w:rsidRDefault="004749D0" w:rsidP="004749D0">
      <w:pPr>
        <w:tabs>
          <w:tab w:val="left" w:pos="360"/>
        </w:tabs>
        <w:ind w:firstLine="709"/>
        <w:jc w:val="both"/>
      </w:pPr>
    </w:p>
    <w:tbl>
      <w:tblPr>
        <w:tblW w:w="0" w:type="auto"/>
        <w:tblInd w:w="304" w:type="dxa"/>
        <w:tblLayout w:type="fixed"/>
        <w:tblLook w:val="0000" w:firstRow="0" w:lastRow="0" w:firstColumn="0" w:lastColumn="0" w:noHBand="0" w:noVBand="0"/>
      </w:tblPr>
      <w:tblGrid>
        <w:gridCol w:w="3210"/>
        <w:gridCol w:w="6030"/>
      </w:tblGrid>
      <w:tr w:rsidR="004749D0" w:rsidRPr="004749D0" w:rsidTr="00104DC3">
        <w:trPr>
          <w:trHeight w:val="287"/>
        </w:trPr>
        <w:tc>
          <w:tcPr>
            <w:tcW w:w="3210" w:type="dxa"/>
            <w:tcBorders>
              <w:top w:val="single" w:sz="4" w:space="0" w:color="000000"/>
              <w:left w:val="single" w:sz="4" w:space="0" w:color="000000"/>
              <w:bottom w:val="single" w:sz="4" w:space="0" w:color="000000"/>
              <w:right w:val="nil"/>
            </w:tcBorders>
          </w:tcPr>
          <w:p w:rsidR="004749D0" w:rsidRPr="004749D0" w:rsidRDefault="004749D0" w:rsidP="004749D0">
            <w:pPr>
              <w:ind w:firstLine="709"/>
              <w:jc w:val="both"/>
              <w:rPr>
                <w:sz w:val="28"/>
                <w:szCs w:val="28"/>
              </w:rPr>
            </w:pPr>
            <w:r w:rsidRPr="004749D0">
              <w:rPr>
                <w:sz w:val="28"/>
                <w:szCs w:val="28"/>
              </w:rPr>
              <w:t>Национальность</w:t>
            </w:r>
          </w:p>
        </w:tc>
        <w:tc>
          <w:tcPr>
            <w:tcW w:w="603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pPr>
            <w:proofErr w:type="gramStart"/>
            <w:r w:rsidRPr="004749D0">
              <w:rPr>
                <w:sz w:val="28"/>
                <w:szCs w:val="28"/>
              </w:rPr>
              <w:t>в</w:t>
            </w:r>
            <w:proofErr w:type="gramEnd"/>
            <w:r w:rsidRPr="004749D0">
              <w:rPr>
                <w:sz w:val="28"/>
                <w:szCs w:val="28"/>
              </w:rPr>
              <w:t xml:space="preserve"> % </w:t>
            </w:r>
            <w:proofErr w:type="gramStart"/>
            <w:r w:rsidRPr="004749D0">
              <w:rPr>
                <w:sz w:val="28"/>
                <w:szCs w:val="28"/>
              </w:rPr>
              <w:t>от</w:t>
            </w:r>
            <w:proofErr w:type="gramEnd"/>
            <w:r w:rsidRPr="004749D0">
              <w:rPr>
                <w:sz w:val="28"/>
                <w:szCs w:val="28"/>
              </w:rPr>
              <w:t xml:space="preserve"> общей численности населения</w:t>
            </w:r>
          </w:p>
        </w:tc>
      </w:tr>
      <w:tr w:rsidR="004749D0" w:rsidRPr="004749D0" w:rsidTr="00104DC3">
        <w:trPr>
          <w:trHeight w:val="73"/>
        </w:trPr>
        <w:tc>
          <w:tcPr>
            <w:tcW w:w="3210" w:type="dxa"/>
            <w:tcBorders>
              <w:top w:val="single" w:sz="4" w:space="0" w:color="000000"/>
              <w:left w:val="single" w:sz="4" w:space="0" w:color="000000"/>
              <w:bottom w:val="single" w:sz="4" w:space="0" w:color="000000"/>
              <w:right w:val="nil"/>
            </w:tcBorders>
          </w:tcPr>
          <w:p w:rsidR="004749D0" w:rsidRPr="004749D0" w:rsidRDefault="004749D0" w:rsidP="004749D0">
            <w:pPr>
              <w:ind w:left="105" w:right="105" w:firstLine="45"/>
              <w:jc w:val="both"/>
              <w:rPr>
                <w:sz w:val="28"/>
                <w:szCs w:val="28"/>
              </w:rPr>
            </w:pPr>
            <w:r w:rsidRPr="004749D0">
              <w:rPr>
                <w:sz w:val="28"/>
                <w:szCs w:val="28"/>
              </w:rPr>
              <w:t>Русские</w:t>
            </w:r>
          </w:p>
        </w:tc>
        <w:tc>
          <w:tcPr>
            <w:tcW w:w="603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ind w:firstLine="709"/>
              <w:jc w:val="both"/>
            </w:pPr>
            <w:r w:rsidRPr="004749D0">
              <w:rPr>
                <w:sz w:val="28"/>
                <w:szCs w:val="28"/>
              </w:rPr>
              <w:t>56,9</w:t>
            </w:r>
          </w:p>
        </w:tc>
      </w:tr>
      <w:tr w:rsidR="004749D0" w:rsidRPr="004749D0" w:rsidTr="00104DC3">
        <w:trPr>
          <w:trHeight w:val="73"/>
        </w:trPr>
        <w:tc>
          <w:tcPr>
            <w:tcW w:w="3210" w:type="dxa"/>
            <w:tcBorders>
              <w:top w:val="single" w:sz="4" w:space="0" w:color="000000"/>
              <w:left w:val="single" w:sz="4" w:space="0" w:color="000000"/>
              <w:bottom w:val="single" w:sz="4" w:space="0" w:color="000000"/>
              <w:right w:val="nil"/>
            </w:tcBorders>
          </w:tcPr>
          <w:p w:rsidR="004749D0" w:rsidRPr="004749D0" w:rsidRDefault="004749D0" w:rsidP="004749D0">
            <w:pPr>
              <w:ind w:left="105" w:right="105" w:firstLine="45"/>
              <w:jc w:val="both"/>
              <w:rPr>
                <w:sz w:val="28"/>
                <w:szCs w:val="28"/>
              </w:rPr>
            </w:pPr>
            <w:r w:rsidRPr="004749D0">
              <w:rPr>
                <w:sz w:val="28"/>
                <w:szCs w:val="28"/>
              </w:rPr>
              <w:t>Татары</w:t>
            </w:r>
          </w:p>
        </w:tc>
        <w:tc>
          <w:tcPr>
            <w:tcW w:w="603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ind w:firstLine="709"/>
              <w:jc w:val="both"/>
            </w:pPr>
            <w:r w:rsidRPr="004749D0">
              <w:rPr>
                <w:sz w:val="28"/>
                <w:szCs w:val="28"/>
              </w:rPr>
              <w:t>31,3</w:t>
            </w:r>
          </w:p>
        </w:tc>
      </w:tr>
      <w:tr w:rsidR="004749D0" w:rsidRPr="004749D0" w:rsidTr="00104DC3">
        <w:trPr>
          <w:trHeight w:val="374"/>
        </w:trPr>
        <w:tc>
          <w:tcPr>
            <w:tcW w:w="3210" w:type="dxa"/>
            <w:tcBorders>
              <w:top w:val="single" w:sz="4" w:space="0" w:color="000000"/>
              <w:left w:val="single" w:sz="4" w:space="0" w:color="000000"/>
              <w:bottom w:val="single" w:sz="4" w:space="0" w:color="000000"/>
              <w:right w:val="nil"/>
            </w:tcBorders>
          </w:tcPr>
          <w:p w:rsidR="004749D0" w:rsidRPr="004749D0" w:rsidRDefault="004749D0" w:rsidP="004749D0">
            <w:pPr>
              <w:ind w:left="105" w:right="105" w:firstLine="45"/>
              <w:jc w:val="both"/>
              <w:rPr>
                <w:sz w:val="28"/>
                <w:szCs w:val="28"/>
                <w:lang w:val="en-US"/>
              </w:rPr>
            </w:pPr>
            <w:r w:rsidRPr="004749D0">
              <w:rPr>
                <w:sz w:val="28"/>
                <w:szCs w:val="28"/>
              </w:rPr>
              <w:t>Марийцы</w:t>
            </w:r>
          </w:p>
        </w:tc>
        <w:tc>
          <w:tcPr>
            <w:tcW w:w="603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ind w:firstLine="709"/>
              <w:jc w:val="both"/>
            </w:pPr>
            <w:r w:rsidRPr="004749D0">
              <w:rPr>
                <w:sz w:val="28"/>
                <w:szCs w:val="28"/>
              </w:rPr>
              <w:t>8,6</w:t>
            </w:r>
          </w:p>
        </w:tc>
      </w:tr>
      <w:tr w:rsidR="004749D0" w:rsidRPr="004749D0" w:rsidTr="00104DC3">
        <w:trPr>
          <w:trHeight w:val="355"/>
        </w:trPr>
        <w:tc>
          <w:tcPr>
            <w:tcW w:w="3210" w:type="dxa"/>
            <w:tcBorders>
              <w:top w:val="single" w:sz="4" w:space="0" w:color="000000"/>
              <w:left w:val="single" w:sz="4" w:space="0" w:color="000000"/>
              <w:bottom w:val="single" w:sz="4" w:space="0" w:color="000000"/>
              <w:right w:val="nil"/>
            </w:tcBorders>
          </w:tcPr>
          <w:p w:rsidR="004749D0" w:rsidRPr="004749D0" w:rsidRDefault="004749D0" w:rsidP="004749D0">
            <w:pPr>
              <w:ind w:left="105" w:right="105" w:firstLine="45"/>
              <w:jc w:val="both"/>
              <w:rPr>
                <w:sz w:val="28"/>
                <w:szCs w:val="28"/>
              </w:rPr>
            </w:pPr>
            <w:r w:rsidRPr="004749D0">
              <w:rPr>
                <w:sz w:val="28"/>
                <w:szCs w:val="28"/>
              </w:rPr>
              <w:t>Удмурты</w:t>
            </w:r>
          </w:p>
        </w:tc>
        <w:tc>
          <w:tcPr>
            <w:tcW w:w="603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ind w:firstLine="709"/>
              <w:jc w:val="both"/>
            </w:pPr>
            <w:r w:rsidRPr="004749D0">
              <w:rPr>
                <w:sz w:val="28"/>
                <w:szCs w:val="28"/>
              </w:rPr>
              <w:t>2,7</w:t>
            </w:r>
          </w:p>
        </w:tc>
      </w:tr>
      <w:tr w:rsidR="004749D0" w:rsidRPr="004749D0" w:rsidTr="00104DC3">
        <w:trPr>
          <w:trHeight w:val="85"/>
        </w:trPr>
        <w:tc>
          <w:tcPr>
            <w:tcW w:w="3210" w:type="dxa"/>
            <w:tcBorders>
              <w:top w:val="single" w:sz="4" w:space="0" w:color="000000"/>
              <w:left w:val="single" w:sz="4" w:space="0" w:color="000000"/>
              <w:bottom w:val="single" w:sz="4" w:space="0" w:color="000000"/>
              <w:right w:val="nil"/>
            </w:tcBorders>
          </w:tcPr>
          <w:p w:rsidR="004749D0" w:rsidRPr="004749D0" w:rsidRDefault="004749D0" w:rsidP="004749D0">
            <w:pPr>
              <w:ind w:left="105" w:right="105" w:firstLine="45"/>
              <w:jc w:val="both"/>
              <w:rPr>
                <w:sz w:val="28"/>
                <w:szCs w:val="28"/>
              </w:rPr>
            </w:pPr>
            <w:r w:rsidRPr="004749D0">
              <w:rPr>
                <w:sz w:val="28"/>
                <w:szCs w:val="28"/>
              </w:rPr>
              <w:t>Другие</w:t>
            </w:r>
          </w:p>
        </w:tc>
        <w:tc>
          <w:tcPr>
            <w:tcW w:w="6030" w:type="dxa"/>
            <w:tcBorders>
              <w:top w:val="nil"/>
              <w:left w:val="single" w:sz="4" w:space="0" w:color="000000"/>
              <w:bottom w:val="single" w:sz="4" w:space="0" w:color="000000"/>
              <w:right w:val="single" w:sz="4" w:space="0" w:color="000000"/>
            </w:tcBorders>
          </w:tcPr>
          <w:p w:rsidR="004749D0" w:rsidRPr="004749D0" w:rsidRDefault="004749D0" w:rsidP="004749D0">
            <w:pPr>
              <w:ind w:firstLine="709"/>
              <w:jc w:val="both"/>
            </w:pPr>
            <w:r w:rsidRPr="004749D0">
              <w:rPr>
                <w:sz w:val="28"/>
                <w:szCs w:val="28"/>
              </w:rPr>
              <w:t>0,5</w:t>
            </w:r>
          </w:p>
        </w:tc>
      </w:tr>
    </w:tbl>
    <w:p w:rsidR="004749D0" w:rsidRPr="004749D0" w:rsidRDefault="004749D0" w:rsidP="004749D0">
      <w:pPr>
        <w:jc w:val="both"/>
        <w:rPr>
          <w:rFonts w:eastAsia="A"/>
          <w:sz w:val="28"/>
          <w:szCs w:val="28"/>
        </w:rPr>
      </w:pPr>
    </w:p>
    <w:p w:rsidR="004749D0" w:rsidRPr="004749D0" w:rsidRDefault="004749D0" w:rsidP="004749D0">
      <w:pPr>
        <w:jc w:val="both"/>
        <w:rPr>
          <w:rFonts w:eastAsia="A"/>
          <w:sz w:val="28"/>
          <w:szCs w:val="28"/>
        </w:rPr>
      </w:pPr>
    </w:p>
    <w:p w:rsidR="004749D0" w:rsidRPr="004749D0" w:rsidRDefault="004749D0" w:rsidP="004749D0">
      <w:pPr>
        <w:jc w:val="both"/>
        <w:rPr>
          <w:rFonts w:eastAsia="A"/>
          <w:sz w:val="28"/>
          <w:szCs w:val="28"/>
        </w:rPr>
      </w:pPr>
    </w:p>
    <w:p w:rsidR="004749D0" w:rsidRPr="004749D0" w:rsidRDefault="004749D0" w:rsidP="004749D0">
      <w:pPr>
        <w:jc w:val="both"/>
        <w:rPr>
          <w:color w:val="FF0000"/>
        </w:rPr>
      </w:pPr>
      <w:r>
        <w:rPr>
          <w:noProof/>
          <w:color w:val="FF0000"/>
        </w:rPr>
        <w:lastRenderedPageBreak/>
        <w:drawing>
          <wp:inline distT="0" distB="0" distL="0" distR="0" wp14:anchorId="4B30AB39" wp14:editId="252597EE">
            <wp:extent cx="6153150" cy="5181600"/>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4749D0" w:rsidRPr="004749D0" w:rsidRDefault="004749D0" w:rsidP="004749D0">
      <w:pPr>
        <w:jc w:val="both"/>
        <w:rPr>
          <w:color w:val="FF0000"/>
        </w:rPr>
      </w:pPr>
    </w:p>
    <w:p w:rsidR="004749D0" w:rsidRPr="004749D0" w:rsidRDefault="004749D0" w:rsidP="004749D0">
      <w:pPr>
        <w:spacing w:before="57" w:after="57" w:line="200" w:lineRule="atLeast"/>
        <w:ind w:firstLine="709"/>
        <w:jc w:val="both"/>
        <w:rPr>
          <w:color w:val="0000FF"/>
          <w:sz w:val="28"/>
          <w:szCs w:val="28"/>
          <w:u w:val="single"/>
          <w:lang w:eastAsia="ar-SA"/>
        </w:rPr>
      </w:pPr>
    </w:p>
    <w:p w:rsidR="004749D0" w:rsidRPr="004749D0" w:rsidRDefault="004749D0" w:rsidP="004749D0">
      <w:pPr>
        <w:spacing w:before="57" w:after="57" w:line="200" w:lineRule="atLeast"/>
        <w:ind w:firstLine="709"/>
        <w:jc w:val="both"/>
        <w:rPr>
          <w:color w:val="0000FF"/>
          <w:sz w:val="28"/>
          <w:szCs w:val="28"/>
          <w:u w:val="single"/>
          <w:lang w:eastAsia="ar-SA"/>
        </w:rPr>
      </w:pPr>
    </w:p>
    <w:p w:rsidR="004749D0" w:rsidRPr="004749D0" w:rsidRDefault="004749D0" w:rsidP="004749D0">
      <w:pPr>
        <w:spacing w:before="57" w:after="57" w:line="200" w:lineRule="atLeast"/>
        <w:ind w:firstLine="709"/>
        <w:jc w:val="both"/>
        <w:rPr>
          <w:color w:val="0000FF"/>
          <w:sz w:val="28"/>
          <w:szCs w:val="28"/>
          <w:u w:val="single"/>
          <w:lang w:eastAsia="ar-SA"/>
        </w:rPr>
      </w:pPr>
    </w:p>
    <w:p w:rsidR="004749D0" w:rsidRPr="004749D0" w:rsidRDefault="004749D0" w:rsidP="004749D0">
      <w:pPr>
        <w:spacing w:before="57" w:after="57" w:line="200" w:lineRule="atLeast"/>
        <w:ind w:firstLine="709"/>
        <w:jc w:val="both"/>
        <w:rPr>
          <w:color w:val="0000FF"/>
          <w:sz w:val="28"/>
          <w:szCs w:val="28"/>
          <w:u w:val="single"/>
          <w:lang w:eastAsia="ar-SA"/>
        </w:rPr>
      </w:pPr>
    </w:p>
    <w:p w:rsidR="004749D0" w:rsidRPr="004749D0" w:rsidRDefault="004749D0" w:rsidP="004749D0">
      <w:pPr>
        <w:spacing w:before="57" w:after="57" w:line="200" w:lineRule="atLeast"/>
        <w:ind w:firstLine="709"/>
        <w:jc w:val="both"/>
        <w:rPr>
          <w:sz w:val="28"/>
          <w:szCs w:val="28"/>
          <w:u w:val="single"/>
          <w:lang w:eastAsia="ar-SA"/>
        </w:rPr>
      </w:pPr>
    </w:p>
    <w:p w:rsidR="004749D0" w:rsidRPr="004749D0" w:rsidRDefault="004749D0" w:rsidP="004749D0">
      <w:pPr>
        <w:spacing w:before="57" w:after="57" w:line="200" w:lineRule="atLeast"/>
        <w:ind w:firstLine="709"/>
        <w:jc w:val="both"/>
        <w:rPr>
          <w:rFonts w:eastAsia="A"/>
          <w:sz w:val="28"/>
          <w:szCs w:val="28"/>
          <w:lang w:eastAsia="ar-SA"/>
        </w:rPr>
      </w:pPr>
      <w:r w:rsidRPr="004749D0">
        <w:rPr>
          <w:sz w:val="28"/>
          <w:szCs w:val="28"/>
          <w:lang w:eastAsia="ar-SA"/>
        </w:rPr>
        <w:t>Численность трудовых ресурсов в  20</w:t>
      </w:r>
      <w:r w:rsidRPr="004749D0">
        <w:rPr>
          <w:rFonts w:eastAsia="A"/>
          <w:sz w:val="28"/>
          <w:szCs w:val="28"/>
          <w:lang w:eastAsia="ar-SA"/>
        </w:rPr>
        <w:t xml:space="preserve">16 </w:t>
      </w:r>
      <w:r w:rsidRPr="004749D0">
        <w:rPr>
          <w:sz w:val="28"/>
          <w:szCs w:val="28"/>
          <w:lang w:eastAsia="ar-SA"/>
        </w:rPr>
        <w:t>году составила 2430 человек, или 54,2% от общей численности населения поселения.</w:t>
      </w:r>
      <w:r w:rsidRPr="004749D0">
        <w:rPr>
          <w:rFonts w:eastAsia="A"/>
          <w:sz w:val="28"/>
          <w:szCs w:val="28"/>
          <w:lang w:eastAsia="ar-SA"/>
        </w:rPr>
        <w:t xml:space="preserve"> </w:t>
      </w:r>
    </w:p>
    <w:p w:rsidR="004749D0" w:rsidRPr="004749D0" w:rsidRDefault="004749D0" w:rsidP="004749D0">
      <w:pPr>
        <w:spacing w:before="57" w:after="57" w:line="200" w:lineRule="atLeast"/>
        <w:ind w:firstLine="709"/>
        <w:jc w:val="both"/>
        <w:rPr>
          <w:rFonts w:eastAsia="A"/>
          <w:sz w:val="28"/>
          <w:szCs w:val="28"/>
          <w:lang w:eastAsia="ar-SA"/>
        </w:rPr>
      </w:pPr>
      <w:r w:rsidRPr="004749D0">
        <w:rPr>
          <w:rFonts w:eastAsia="A"/>
          <w:sz w:val="28"/>
          <w:szCs w:val="28"/>
          <w:lang w:eastAsia="ar-SA"/>
        </w:rPr>
        <w:t xml:space="preserve">Наибольшая доля </w:t>
      </w:r>
      <w:proofErr w:type="gramStart"/>
      <w:r w:rsidRPr="004749D0">
        <w:rPr>
          <w:rFonts w:eastAsia="A"/>
          <w:sz w:val="28"/>
          <w:szCs w:val="28"/>
          <w:lang w:eastAsia="ar-SA"/>
        </w:rPr>
        <w:t>занятых</w:t>
      </w:r>
      <w:proofErr w:type="gramEnd"/>
      <w:r w:rsidRPr="004749D0">
        <w:rPr>
          <w:rFonts w:eastAsia="A"/>
          <w:sz w:val="28"/>
          <w:szCs w:val="28"/>
          <w:lang w:eastAsia="ar-SA"/>
        </w:rPr>
        <w:t xml:space="preserve"> в экономике поселения  в 2016 году  в сельском хозяйстве - 21,6%, образование  - 10,4%, здравоохранении – 3,7%.</w:t>
      </w:r>
    </w:p>
    <w:p w:rsidR="004749D0" w:rsidRPr="004749D0" w:rsidRDefault="004749D0" w:rsidP="004749D0">
      <w:pPr>
        <w:spacing w:before="57" w:after="57" w:line="200" w:lineRule="atLeast"/>
        <w:ind w:firstLine="709"/>
        <w:jc w:val="both"/>
        <w:rPr>
          <w:rFonts w:eastAsia="A"/>
          <w:sz w:val="28"/>
          <w:szCs w:val="28"/>
          <w:lang w:eastAsia="ar-SA"/>
        </w:rPr>
      </w:pPr>
    </w:p>
    <w:p w:rsidR="004749D0" w:rsidRPr="004749D0" w:rsidRDefault="004749D0" w:rsidP="004749D0">
      <w:pPr>
        <w:spacing w:before="57" w:after="57" w:line="200" w:lineRule="atLeast"/>
        <w:ind w:firstLine="709"/>
        <w:jc w:val="both"/>
        <w:rPr>
          <w:rFonts w:eastAsia="A"/>
          <w:sz w:val="28"/>
          <w:szCs w:val="28"/>
          <w:lang w:eastAsia="ar-SA"/>
        </w:rPr>
      </w:pPr>
      <w:r w:rsidRPr="004749D0">
        <w:rPr>
          <w:rFonts w:eastAsia="A"/>
          <w:sz w:val="28"/>
          <w:szCs w:val="28"/>
          <w:lang w:eastAsia="ar-SA"/>
        </w:rPr>
        <w:t xml:space="preserve">                                                                                                        Таблица 6</w:t>
      </w:r>
    </w:p>
    <w:p w:rsidR="004749D0" w:rsidRPr="004749D0" w:rsidRDefault="004749D0" w:rsidP="004749D0">
      <w:pPr>
        <w:spacing w:before="57" w:after="57" w:line="200" w:lineRule="atLeast"/>
        <w:ind w:firstLine="709"/>
        <w:jc w:val="both"/>
        <w:rPr>
          <w:rFonts w:eastAsia="A"/>
          <w:sz w:val="28"/>
          <w:szCs w:val="28"/>
          <w:lang w:eastAsia="ar-SA"/>
        </w:rPr>
      </w:pPr>
      <w:r w:rsidRPr="004749D0">
        <w:rPr>
          <w:rFonts w:eastAsia="A"/>
          <w:sz w:val="28"/>
          <w:szCs w:val="28"/>
          <w:lang w:eastAsia="ar-SA"/>
        </w:rPr>
        <w:t xml:space="preserve">Численность населения, занятого в экономике  </w:t>
      </w:r>
      <w:proofErr w:type="spellStart"/>
      <w:r w:rsidRPr="004749D0">
        <w:rPr>
          <w:rFonts w:eastAsia="A"/>
          <w:sz w:val="28"/>
          <w:szCs w:val="28"/>
          <w:lang w:eastAsia="ar-SA"/>
        </w:rPr>
        <w:t>Малмыжского</w:t>
      </w:r>
      <w:proofErr w:type="spellEnd"/>
      <w:r w:rsidRPr="004749D0">
        <w:rPr>
          <w:rFonts w:eastAsia="A"/>
          <w:sz w:val="28"/>
          <w:szCs w:val="28"/>
          <w:lang w:eastAsia="ar-SA"/>
        </w:rPr>
        <w:t xml:space="preserve"> района</w:t>
      </w:r>
    </w:p>
    <w:p w:rsidR="004749D0" w:rsidRPr="004749D0" w:rsidRDefault="004749D0" w:rsidP="004749D0">
      <w:pPr>
        <w:spacing w:before="57" w:after="57" w:line="200" w:lineRule="atLeast"/>
        <w:ind w:firstLine="709"/>
        <w:jc w:val="both"/>
        <w:rPr>
          <w:rFonts w:eastAsia="A"/>
          <w:sz w:val="28"/>
          <w:szCs w:val="28"/>
          <w:lang w:eastAsia="ar-SA"/>
        </w:rPr>
      </w:pPr>
    </w:p>
    <w:tbl>
      <w:tblPr>
        <w:tblW w:w="0" w:type="auto"/>
        <w:tblInd w:w="-38" w:type="dxa"/>
        <w:tblLayout w:type="fixed"/>
        <w:tblLook w:val="0000" w:firstRow="0" w:lastRow="0" w:firstColumn="0" w:lastColumn="0" w:noHBand="0" w:noVBand="0"/>
      </w:tblPr>
      <w:tblGrid>
        <w:gridCol w:w="5990"/>
        <w:gridCol w:w="3567"/>
      </w:tblGrid>
      <w:tr w:rsidR="004749D0" w:rsidRPr="004749D0" w:rsidTr="00104DC3">
        <w:trPr>
          <w:trHeight w:val="824"/>
        </w:trPr>
        <w:tc>
          <w:tcPr>
            <w:tcW w:w="5990" w:type="dxa"/>
            <w:tcBorders>
              <w:top w:val="single" w:sz="4" w:space="0" w:color="000000"/>
              <w:left w:val="single" w:sz="4" w:space="0" w:color="000000"/>
              <w:bottom w:val="single" w:sz="4" w:space="0" w:color="000000"/>
              <w:right w:val="nil"/>
            </w:tcBorders>
          </w:tcPr>
          <w:p w:rsidR="004749D0" w:rsidRPr="004749D0" w:rsidRDefault="004749D0" w:rsidP="004749D0">
            <w:pPr>
              <w:ind w:firstLine="709"/>
              <w:jc w:val="both"/>
              <w:rPr>
                <w:sz w:val="28"/>
                <w:szCs w:val="28"/>
              </w:rPr>
            </w:pPr>
            <w:r w:rsidRPr="004749D0">
              <w:rPr>
                <w:rFonts w:eastAsia="A"/>
                <w:sz w:val="28"/>
                <w:szCs w:val="28"/>
              </w:rPr>
              <w:lastRenderedPageBreak/>
              <w:t>Показатели</w:t>
            </w:r>
          </w:p>
        </w:tc>
        <w:tc>
          <w:tcPr>
            <w:tcW w:w="3567"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pPr>
            <w:r w:rsidRPr="004749D0">
              <w:rPr>
                <w:sz w:val="28"/>
                <w:szCs w:val="28"/>
              </w:rPr>
              <w:t>Численность населения, чел.</w:t>
            </w:r>
          </w:p>
        </w:tc>
      </w:tr>
      <w:tr w:rsidR="004749D0" w:rsidRPr="004749D0" w:rsidTr="00104DC3">
        <w:trPr>
          <w:trHeight w:val="73"/>
        </w:trPr>
        <w:tc>
          <w:tcPr>
            <w:tcW w:w="5990" w:type="dxa"/>
            <w:tcBorders>
              <w:top w:val="single" w:sz="4" w:space="0" w:color="000000"/>
              <w:left w:val="single" w:sz="4" w:space="0" w:color="000000"/>
              <w:bottom w:val="single" w:sz="4" w:space="0" w:color="000000"/>
              <w:right w:val="nil"/>
            </w:tcBorders>
          </w:tcPr>
          <w:p w:rsidR="004749D0" w:rsidRPr="004749D0" w:rsidRDefault="004749D0" w:rsidP="004749D0">
            <w:pPr>
              <w:ind w:firstLine="709"/>
              <w:jc w:val="both"/>
              <w:rPr>
                <w:sz w:val="28"/>
                <w:szCs w:val="28"/>
              </w:rPr>
            </w:pPr>
            <w:r w:rsidRPr="004749D0">
              <w:rPr>
                <w:b/>
                <w:sz w:val="28"/>
                <w:szCs w:val="28"/>
              </w:rPr>
              <w:t>Численность населения, занятого в экономике  (человек)</w:t>
            </w:r>
          </w:p>
        </w:tc>
        <w:tc>
          <w:tcPr>
            <w:tcW w:w="3567"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ind w:firstLine="709"/>
              <w:jc w:val="both"/>
            </w:pPr>
            <w:r w:rsidRPr="004749D0">
              <w:rPr>
                <w:sz w:val="28"/>
                <w:szCs w:val="28"/>
              </w:rPr>
              <w:t>1298</w:t>
            </w:r>
          </w:p>
        </w:tc>
      </w:tr>
      <w:tr w:rsidR="004749D0" w:rsidRPr="004749D0" w:rsidTr="00104DC3">
        <w:trPr>
          <w:trHeight w:val="73"/>
        </w:trPr>
        <w:tc>
          <w:tcPr>
            <w:tcW w:w="5990" w:type="dxa"/>
            <w:tcBorders>
              <w:top w:val="single" w:sz="4" w:space="0" w:color="000000"/>
              <w:left w:val="single" w:sz="4" w:space="0" w:color="000000"/>
              <w:bottom w:val="single" w:sz="4" w:space="0" w:color="000000"/>
              <w:right w:val="nil"/>
            </w:tcBorders>
          </w:tcPr>
          <w:p w:rsidR="004749D0" w:rsidRPr="004749D0" w:rsidRDefault="004749D0" w:rsidP="004749D0">
            <w:pPr>
              <w:ind w:firstLine="709"/>
              <w:jc w:val="both"/>
              <w:rPr>
                <w:sz w:val="28"/>
                <w:szCs w:val="28"/>
              </w:rPr>
            </w:pPr>
            <w:r w:rsidRPr="004749D0">
              <w:rPr>
                <w:sz w:val="28"/>
                <w:szCs w:val="28"/>
              </w:rPr>
              <w:t xml:space="preserve">в </w:t>
            </w:r>
            <w:proofErr w:type="spellStart"/>
            <w:r w:rsidRPr="004749D0">
              <w:rPr>
                <w:sz w:val="28"/>
                <w:szCs w:val="28"/>
              </w:rPr>
              <w:t>т.ч</w:t>
            </w:r>
            <w:proofErr w:type="spellEnd"/>
            <w:r w:rsidRPr="004749D0">
              <w:rPr>
                <w:sz w:val="28"/>
                <w:szCs w:val="28"/>
              </w:rPr>
              <w:t>. сельское хозяйство</w:t>
            </w:r>
          </w:p>
        </w:tc>
        <w:tc>
          <w:tcPr>
            <w:tcW w:w="3567"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ind w:firstLine="709"/>
              <w:jc w:val="both"/>
            </w:pPr>
            <w:r w:rsidRPr="004749D0">
              <w:rPr>
                <w:sz w:val="28"/>
                <w:szCs w:val="28"/>
              </w:rPr>
              <w:t>281</w:t>
            </w:r>
          </w:p>
        </w:tc>
      </w:tr>
      <w:tr w:rsidR="004749D0" w:rsidRPr="004749D0" w:rsidTr="00104DC3">
        <w:trPr>
          <w:trHeight w:val="301"/>
        </w:trPr>
        <w:tc>
          <w:tcPr>
            <w:tcW w:w="5990" w:type="dxa"/>
            <w:tcBorders>
              <w:top w:val="single" w:sz="4" w:space="0" w:color="000000"/>
              <w:left w:val="single" w:sz="4" w:space="0" w:color="000000"/>
              <w:bottom w:val="single" w:sz="4" w:space="0" w:color="000000"/>
              <w:right w:val="nil"/>
            </w:tcBorders>
          </w:tcPr>
          <w:p w:rsidR="004749D0" w:rsidRPr="004749D0" w:rsidRDefault="004749D0" w:rsidP="004749D0">
            <w:pPr>
              <w:ind w:firstLine="709"/>
              <w:jc w:val="both"/>
              <w:rPr>
                <w:sz w:val="28"/>
                <w:szCs w:val="28"/>
              </w:rPr>
            </w:pPr>
            <w:r w:rsidRPr="004749D0">
              <w:rPr>
                <w:sz w:val="28"/>
                <w:szCs w:val="28"/>
              </w:rPr>
              <w:t>образование</w:t>
            </w:r>
          </w:p>
        </w:tc>
        <w:tc>
          <w:tcPr>
            <w:tcW w:w="3567"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ind w:firstLine="709"/>
              <w:jc w:val="both"/>
            </w:pPr>
            <w:r w:rsidRPr="004749D0">
              <w:t>135</w:t>
            </w:r>
          </w:p>
        </w:tc>
      </w:tr>
      <w:tr w:rsidR="004749D0" w:rsidRPr="004749D0" w:rsidTr="00104DC3">
        <w:trPr>
          <w:trHeight w:val="150"/>
        </w:trPr>
        <w:tc>
          <w:tcPr>
            <w:tcW w:w="5990" w:type="dxa"/>
            <w:tcBorders>
              <w:top w:val="single" w:sz="4" w:space="0" w:color="000000"/>
              <w:left w:val="single" w:sz="4" w:space="0" w:color="000000"/>
              <w:bottom w:val="single" w:sz="4" w:space="0" w:color="000000"/>
              <w:right w:val="nil"/>
            </w:tcBorders>
          </w:tcPr>
          <w:p w:rsidR="004749D0" w:rsidRPr="004749D0" w:rsidRDefault="004749D0" w:rsidP="004749D0">
            <w:pPr>
              <w:ind w:firstLine="709"/>
              <w:jc w:val="both"/>
              <w:rPr>
                <w:sz w:val="28"/>
                <w:szCs w:val="28"/>
              </w:rPr>
            </w:pPr>
            <w:r w:rsidRPr="004749D0">
              <w:rPr>
                <w:sz w:val="28"/>
                <w:szCs w:val="28"/>
              </w:rPr>
              <w:t>здравоохранение</w:t>
            </w:r>
          </w:p>
        </w:tc>
        <w:tc>
          <w:tcPr>
            <w:tcW w:w="3567"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ind w:firstLine="709"/>
              <w:jc w:val="both"/>
            </w:pPr>
            <w:r w:rsidRPr="004749D0">
              <w:t>48</w:t>
            </w:r>
          </w:p>
        </w:tc>
      </w:tr>
      <w:tr w:rsidR="004749D0" w:rsidRPr="004749D0" w:rsidTr="00104DC3">
        <w:trPr>
          <w:trHeight w:val="150"/>
        </w:trPr>
        <w:tc>
          <w:tcPr>
            <w:tcW w:w="5990" w:type="dxa"/>
            <w:tcBorders>
              <w:top w:val="single" w:sz="4" w:space="0" w:color="000000"/>
              <w:left w:val="single" w:sz="4" w:space="0" w:color="000000"/>
              <w:bottom w:val="single" w:sz="4" w:space="0" w:color="000000"/>
              <w:right w:val="nil"/>
            </w:tcBorders>
          </w:tcPr>
          <w:p w:rsidR="004749D0" w:rsidRPr="004749D0" w:rsidRDefault="004749D0" w:rsidP="004749D0">
            <w:pPr>
              <w:ind w:firstLine="709"/>
              <w:jc w:val="both"/>
              <w:rPr>
                <w:sz w:val="28"/>
                <w:szCs w:val="28"/>
              </w:rPr>
            </w:pPr>
            <w:r w:rsidRPr="004749D0">
              <w:rPr>
                <w:sz w:val="28"/>
                <w:szCs w:val="28"/>
              </w:rPr>
              <w:t>промышленность</w:t>
            </w:r>
          </w:p>
        </w:tc>
        <w:tc>
          <w:tcPr>
            <w:tcW w:w="3567"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ind w:firstLine="709"/>
              <w:jc w:val="both"/>
            </w:pPr>
            <w:r w:rsidRPr="004749D0">
              <w:t>81</w:t>
            </w:r>
          </w:p>
        </w:tc>
      </w:tr>
      <w:tr w:rsidR="004749D0" w:rsidRPr="004749D0" w:rsidTr="00104DC3">
        <w:trPr>
          <w:trHeight w:val="150"/>
        </w:trPr>
        <w:tc>
          <w:tcPr>
            <w:tcW w:w="5990" w:type="dxa"/>
            <w:tcBorders>
              <w:top w:val="single" w:sz="4" w:space="0" w:color="000000"/>
              <w:left w:val="single" w:sz="4" w:space="0" w:color="000000"/>
              <w:bottom w:val="single" w:sz="4" w:space="0" w:color="000000"/>
              <w:right w:val="nil"/>
            </w:tcBorders>
          </w:tcPr>
          <w:p w:rsidR="004749D0" w:rsidRPr="004749D0" w:rsidRDefault="004749D0" w:rsidP="004749D0">
            <w:pPr>
              <w:ind w:firstLine="709"/>
              <w:jc w:val="both"/>
              <w:rPr>
                <w:sz w:val="28"/>
                <w:szCs w:val="28"/>
              </w:rPr>
            </w:pPr>
            <w:r w:rsidRPr="004749D0">
              <w:rPr>
                <w:sz w:val="28"/>
                <w:szCs w:val="28"/>
              </w:rPr>
              <w:t>транспорт и связь</w:t>
            </w:r>
          </w:p>
        </w:tc>
        <w:tc>
          <w:tcPr>
            <w:tcW w:w="3567"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ind w:firstLine="709"/>
              <w:jc w:val="both"/>
            </w:pPr>
            <w:r w:rsidRPr="004749D0">
              <w:t>17</w:t>
            </w:r>
          </w:p>
        </w:tc>
      </w:tr>
      <w:tr w:rsidR="004749D0" w:rsidRPr="004749D0" w:rsidTr="00104DC3">
        <w:trPr>
          <w:trHeight w:val="150"/>
        </w:trPr>
        <w:tc>
          <w:tcPr>
            <w:tcW w:w="5990" w:type="dxa"/>
            <w:tcBorders>
              <w:top w:val="single" w:sz="4" w:space="0" w:color="000000"/>
              <w:left w:val="single" w:sz="4" w:space="0" w:color="000000"/>
              <w:bottom w:val="single" w:sz="4" w:space="0" w:color="000000"/>
              <w:right w:val="nil"/>
            </w:tcBorders>
          </w:tcPr>
          <w:p w:rsidR="004749D0" w:rsidRPr="004749D0" w:rsidRDefault="004749D0" w:rsidP="004749D0">
            <w:pPr>
              <w:ind w:firstLine="709"/>
              <w:jc w:val="both"/>
              <w:rPr>
                <w:sz w:val="28"/>
                <w:szCs w:val="28"/>
              </w:rPr>
            </w:pPr>
            <w:r w:rsidRPr="004749D0">
              <w:rPr>
                <w:sz w:val="28"/>
                <w:szCs w:val="28"/>
              </w:rPr>
              <w:t>обрабатывающие производства</w:t>
            </w:r>
          </w:p>
        </w:tc>
        <w:tc>
          <w:tcPr>
            <w:tcW w:w="3567"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ind w:firstLine="709"/>
              <w:jc w:val="both"/>
            </w:pPr>
            <w:r w:rsidRPr="004749D0">
              <w:t>0</w:t>
            </w:r>
          </w:p>
        </w:tc>
      </w:tr>
      <w:tr w:rsidR="004749D0" w:rsidRPr="004749D0" w:rsidTr="00104DC3">
        <w:trPr>
          <w:trHeight w:val="150"/>
        </w:trPr>
        <w:tc>
          <w:tcPr>
            <w:tcW w:w="5990" w:type="dxa"/>
            <w:tcBorders>
              <w:top w:val="single" w:sz="4" w:space="0" w:color="000000"/>
              <w:left w:val="single" w:sz="4" w:space="0" w:color="000000"/>
              <w:bottom w:val="single" w:sz="4" w:space="0" w:color="000000"/>
              <w:right w:val="nil"/>
            </w:tcBorders>
          </w:tcPr>
          <w:p w:rsidR="004749D0" w:rsidRPr="004749D0" w:rsidRDefault="004749D0" w:rsidP="004749D0">
            <w:pPr>
              <w:ind w:firstLine="709"/>
              <w:jc w:val="both"/>
              <w:rPr>
                <w:sz w:val="28"/>
                <w:szCs w:val="28"/>
              </w:rPr>
            </w:pPr>
            <w:proofErr w:type="spellStart"/>
            <w:r w:rsidRPr="004749D0">
              <w:rPr>
                <w:sz w:val="28"/>
                <w:szCs w:val="28"/>
              </w:rPr>
              <w:t>гос</w:t>
            </w:r>
            <w:proofErr w:type="gramStart"/>
            <w:r w:rsidRPr="004749D0">
              <w:rPr>
                <w:sz w:val="28"/>
                <w:szCs w:val="28"/>
              </w:rPr>
              <w:t>.у</w:t>
            </w:r>
            <w:proofErr w:type="gramEnd"/>
            <w:r w:rsidRPr="004749D0">
              <w:rPr>
                <w:sz w:val="28"/>
                <w:szCs w:val="28"/>
              </w:rPr>
              <w:t>правление</w:t>
            </w:r>
            <w:proofErr w:type="spellEnd"/>
            <w:r w:rsidRPr="004749D0">
              <w:rPr>
                <w:sz w:val="28"/>
                <w:szCs w:val="28"/>
              </w:rPr>
              <w:t xml:space="preserve"> и обеспечение военной безопасности, обязательное </w:t>
            </w:r>
            <w:proofErr w:type="spellStart"/>
            <w:r w:rsidRPr="004749D0">
              <w:rPr>
                <w:sz w:val="28"/>
                <w:szCs w:val="28"/>
              </w:rPr>
              <w:t>соц.обеспечение</w:t>
            </w:r>
            <w:proofErr w:type="spellEnd"/>
          </w:p>
        </w:tc>
        <w:tc>
          <w:tcPr>
            <w:tcW w:w="3567"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ind w:firstLine="709"/>
              <w:jc w:val="both"/>
            </w:pPr>
            <w:r w:rsidRPr="004749D0">
              <w:t>147</w:t>
            </w:r>
          </w:p>
        </w:tc>
      </w:tr>
      <w:tr w:rsidR="004749D0" w:rsidRPr="004749D0" w:rsidTr="00104DC3">
        <w:trPr>
          <w:trHeight w:val="150"/>
        </w:trPr>
        <w:tc>
          <w:tcPr>
            <w:tcW w:w="5990" w:type="dxa"/>
            <w:tcBorders>
              <w:top w:val="single" w:sz="4" w:space="0" w:color="000000"/>
              <w:left w:val="single" w:sz="4" w:space="0" w:color="000000"/>
              <w:bottom w:val="single" w:sz="4" w:space="0" w:color="000000"/>
              <w:right w:val="nil"/>
            </w:tcBorders>
          </w:tcPr>
          <w:p w:rsidR="004749D0" w:rsidRPr="004749D0" w:rsidRDefault="004749D0" w:rsidP="004749D0">
            <w:pPr>
              <w:ind w:firstLine="709"/>
              <w:jc w:val="both"/>
              <w:rPr>
                <w:sz w:val="28"/>
                <w:szCs w:val="28"/>
              </w:rPr>
            </w:pPr>
            <w:r w:rsidRPr="004749D0">
              <w:rPr>
                <w:sz w:val="28"/>
                <w:szCs w:val="28"/>
              </w:rPr>
              <w:t>производство и распределение электроэнергии, газа и воды</w:t>
            </w:r>
          </w:p>
        </w:tc>
        <w:tc>
          <w:tcPr>
            <w:tcW w:w="3567"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ind w:firstLine="709"/>
              <w:jc w:val="both"/>
            </w:pPr>
            <w:r w:rsidRPr="004749D0">
              <w:t>52</w:t>
            </w:r>
          </w:p>
        </w:tc>
      </w:tr>
      <w:tr w:rsidR="004749D0" w:rsidRPr="004749D0" w:rsidTr="00104DC3">
        <w:trPr>
          <w:trHeight w:val="150"/>
        </w:trPr>
        <w:tc>
          <w:tcPr>
            <w:tcW w:w="5990" w:type="dxa"/>
            <w:tcBorders>
              <w:top w:val="single" w:sz="4" w:space="0" w:color="000000"/>
              <w:left w:val="single" w:sz="4" w:space="0" w:color="000000"/>
              <w:bottom w:val="single" w:sz="4" w:space="0" w:color="000000"/>
              <w:right w:val="nil"/>
            </w:tcBorders>
          </w:tcPr>
          <w:p w:rsidR="004749D0" w:rsidRPr="004749D0" w:rsidRDefault="004749D0" w:rsidP="004749D0">
            <w:pPr>
              <w:ind w:firstLine="709"/>
              <w:jc w:val="both"/>
              <w:rPr>
                <w:sz w:val="28"/>
                <w:szCs w:val="28"/>
              </w:rPr>
            </w:pPr>
            <w:r w:rsidRPr="004749D0">
              <w:rPr>
                <w:sz w:val="28"/>
                <w:szCs w:val="28"/>
              </w:rPr>
              <w:t>производство пищевых продуктов</w:t>
            </w:r>
          </w:p>
        </w:tc>
        <w:tc>
          <w:tcPr>
            <w:tcW w:w="3567"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ind w:firstLine="709"/>
              <w:jc w:val="both"/>
            </w:pPr>
            <w:r w:rsidRPr="004749D0">
              <w:t>38</w:t>
            </w:r>
          </w:p>
        </w:tc>
      </w:tr>
      <w:tr w:rsidR="004749D0" w:rsidRPr="004749D0" w:rsidTr="00104DC3">
        <w:trPr>
          <w:trHeight w:val="150"/>
        </w:trPr>
        <w:tc>
          <w:tcPr>
            <w:tcW w:w="5990" w:type="dxa"/>
            <w:tcBorders>
              <w:top w:val="single" w:sz="4" w:space="0" w:color="000000"/>
              <w:left w:val="single" w:sz="4" w:space="0" w:color="000000"/>
              <w:bottom w:val="single" w:sz="4" w:space="0" w:color="000000"/>
              <w:right w:val="nil"/>
            </w:tcBorders>
          </w:tcPr>
          <w:p w:rsidR="004749D0" w:rsidRPr="004749D0" w:rsidRDefault="004749D0" w:rsidP="004749D0">
            <w:pPr>
              <w:ind w:firstLine="709"/>
              <w:jc w:val="both"/>
              <w:rPr>
                <w:sz w:val="28"/>
                <w:szCs w:val="28"/>
              </w:rPr>
            </w:pPr>
            <w:r w:rsidRPr="004749D0">
              <w:rPr>
                <w:sz w:val="28"/>
                <w:szCs w:val="28"/>
              </w:rPr>
              <w:t>строительство</w:t>
            </w:r>
          </w:p>
        </w:tc>
        <w:tc>
          <w:tcPr>
            <w:tcW w:w="3567"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ind w:firstLine="709"/>
              <w:jc w:val="both"/>
            </w:pPr>
            <w:r w:rsidRPr="004749D0">
              <w:t>56</w:t>
            </w:r>
          </w:p>
        </w:tc>
      </w:tr>
      <w:tr w:rsidR="004749D0" w:rsidRPr="004749D0" w:rsidTr="00104DC3">
        <w:trPr>
          <w:trHeight w:val="150"/>
        </w:trPr>
        <w:tc>
          <w:tcPr>
            <w:tcW w:w="5990" w:type="dxa"/>
            <w:tcBorders>
              <w:top w:val="single" w:sz="4" w:space="0" w:color="000000"/>
              <w:left w:val="single" w:sz="4" w:space="0" w:color="000000"/>
              <w:bottom w:val="single" w:sz="4" w:space="0" w:color="000000"/>
              <w:right w:val="nil"/>
            </w:tcBorders>
          </w:tcPr>
          <w:p w:rsidR="004749D0" w:rsidRPr="004749D0" w:rsidRDefault="004749D0" w:rsidP="004749D0">
            <w:pPr>
              <w:ind w:firstLine="709"/>
              <w:jc w:val="both"/>
              <w:rPr>
                <w:sz w:val="28"/>
                <w:szCs w:val="28"/>
              </w:rPr>
            </w:pPr>
            <w:r w:rsidRPr="004749D0">
              <w:rPr>
                <w:sz w:val="28"/>
                <w:szCs w:val="28"/>
              </w:rPr>
              <w:t>лесное хозяйство</w:t>
            </w:r>
          </w:p>
        </w:tc>
        <w:tc>
          <w:tcPr>
            <w:tcW w:w="3567"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ind w:firstLine="709"/>
              <w:jc w:val="both"/>
            </w:pPr>
            <w:r w:rsidRPr="004749D0">
              <w:t>3</w:t>
            </w:r>
          </w:p>
        </w:tc>
      </w:tr>
      <w:tr w:rsidR="004749D0" w:rsidRPr="004749D0" w:rsidTr="00104DC3">
        <w:trPr>
          <w:trHeight w:val="150"/>
        </w:trPr>
        <w:tc>
          <w:tcPr>
            <w:tcW w:w="5990" w:type="dxa"/>
            <w:tcBorders>
              <w:top w:val="single" w:sz="4" w:space="0" w:color="000000"/>
              <w:left w:val="single" w:sz="4" w:space="0" w:color="000000"/>
              <w:bottom w:val="single" w:sz="4" w:space="0" w:color="000000"/>
              <w:right w:val="nil"/>
            </w:tcBorders>
          </w:tcPr>
          <w:p w:rsidR="004749D0" w:rsidRPr="004749D0" w:rsidRDefault="004749D0" w:rsidP="004749D0">
            <w:pPr>
              <w:ind w:firstLine="709"/>
              <w:jc w:val="both"/>
              <w:rPr>
                <w:sz w:val="28"/>
                <w:szCs w:val="28"/>
              </w:rPr>
            </w:pPr>
            <w:r w:rsidRPr="004749D0">
              <w:rPr>
                <w:sz w:val="28"/>
                <w:szCs w:val="28"/>
              </w:rPr>
              <w:t>обработка древесины</w:t>
            </w:r>
          </w:p>
        </w:tc>
        <w:tc>
          <w:tcPr>
            <w:tcW w:w="3567"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ind w:firstLine="709"/>
              <w:jc w:val="both"/>
            </w:pPr>
            <w:r w:rsidRPr="004749D0">
              <w:t>0</w:t>
            </w:r>
          </w:p>
        </w:tc>
      </w:tr>
      <w:tr w:rsidR="004749D0" w:rsidRPr="004749D0" w:rsidTr="00104DC3">
        <w:trPr>
          <w:trHeight w:val="150"/>
        </w:trPr>
        <w:tc>
          <w:tcPr>
            <w:tcW w:w="5990" w:type="dxa"/>
            <w:tcBorders>
              <w:top w:val="single" w:sz="4" w:space="0" w:color="000000"/>
              <w:left w:val="single" w:sz="4" w:space="0" w:color="000000"/>
              <w:bottom w:val="single" w:sz="4" w:space="0" w:color="000000"/>
              <w:right w:val="nil"/>
            </w:tcBorders>
          </w:tcPr>
          <w:p w:rsidR="004749D0" w:rsidRPr="004749D0" w:rsidRDefault="004749D0" w:rsidP="004749D0">
            <w:pPr>
              <w:ind w:firstLine="709"/>
              <w:jc w:val="both"/>
              <w:rPr>
                <w:sz w:val="28"/>
                <w:szCs w:val="28"/>
              </w:rPr>
            </w:pPr>
            <w:r w:rsidRPr="004749D0">
              <w:rPr>
                <w:sz w:val="28"/>
                <w:szCs w:val="28"/>
              </w:rPr>
              <w:t>прочие</w:t>
            </w:r>
          </w:p>
        </w:tc>
        <w:tc>
          <w:tcPr>
            <w:tcW w:w="3567"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ind w:firstLine="709"/>
              <w:jc w:val="both"/>
            </w:pPr>
            <w:r w:rsidRPr="004749D0">
              <w:t>460</w:t>
            </w:r>
          </w:p>
        </w:tc>
      </w:tr>
    </w:tbl>
    <w:p w:rsidR="004749D0" w:rsidRPr="004749D0" w:rsidRDefault="004749D0" w:rsidP="004749D0">
      <w:pPr>
        <w:spacing w:before="57" w:after="57" w:line="200" w:lineRule="atLeast"/>
        <w:ind w:firstLine="709"/>
        <w:jc w:val="both"/>
        <w:rPr>
          <w:rFonts w:eastAsia="A"/>
          <w:sz w:val="28"/>
          <w:szCs w:val="28"/>
          <w:lang w:eastAsia="ar-SA"/>
        </w:rPr>
      </w:pPr>
    </w:p>
    <w:p w:rsidR="004749D0" w:rsidRPr="004749D0" w:rsidRDefault="004749D0" w:rsidP="004749D0">
      <w:pPr>
        <w:spacing w:before="57" w:after="57" w:line="200" w:lineRule="atLeast"/>
        <w:ind w:firstLine="709"/>
        <w:jc w:val="both"/>
        <w:rPr>
          <w:rFonts w:eastAsia="A"/>
          <w:sz w:val="28"/>
          <w:szCs w:val="28"/>
          <w:lang w:eastAsia="ar-SA"/>
        </w:rPr>
      </w:pPr>
      <w:r w:rsidRPr="004749D0">
        <w:rPr>
          <w:rFonts w:eastAsia="A"/>
          <w:sz w:val="28"/>
          <w:szCs w:val="28"/>
          <w:lang w:eastAsia="ar-SA"/>
        </w:rPr>
        <w:t xml:space="preserve">Уровень безработицы как в </w:t>
      </w:r>
      <w:proofErr w:type="gramStart"/>
      <w:r w:rsidRPr="004749D0">
        <w:rPr>
          <w:rFonts w:eastAsia="A"/>
          <w:sz w:val="28"/>
          <w:szCs w:val="28"/>
          <w:lang w:eastAsia="ar-SA"/>
        </w:rPr>
        <w:t>2014</w:t>
      </w:r>
      <w:proofErr w:type="gramEnd"/>
      <w:r w:rsidRPr="004749D0">
        <w:rPr>
          <w:rFonts w:eastAsia="A"/>
          <w:sz w:val="28"/>
          <w:szCs w:val="28"/>
          <w:lang w:eastAsia="ar-SA"/>
        </w:rPr>
        <w:t xml:space="preserve"> так и в 2015 годах был стабильным и составил 0,75% , в 2016 году этот показатель увеличился на 0,01% и составил 0,76 %. Число безработных имеет тенденцию роста, а значит и растет уровень безработицы. </w:t>
      </w:r>
    </w:p>
    <w:p w:rsidR="004749D0" w:rsidRPr="004749D0" w:rsidRDefault="004749D0" w:rsidP="004749D0">
      <w:pPr>
        <w:ind w:firstLine="720"/>
        <w:jc w:val="both"/>
        <w:rPr>
          <w:rFonts w:eastAsia="A"/>
          <w:sz w:val="28"/>
          <w:szCs w:val="28"/>
        </w:rPr>
      </w:pPr>
      <w:r w:rsidRPr="004749D0">
        <w:rPr>
          <w:rFonts w:eastAsia="A"/>
          <w:sz w:val="28"/>
          <w:szCs w:val="28"/>
        </w:rPr>
        <w:t xml:space="preserve">Уровень жизни населения является одной из важнейших социальных категорий. Он складывается из многих компонентов. Это размер реальных доходов трудящихся, уровень потребления населением материальных благ и услуг, обеспеченность населения благоустроенным жильем, рост образованности, степень развития медицинского и культурно-бытового обслуживания граждан. </w:t>
      </w:r>
    </w:p>
    <w:p w:rsidR="004749D0" w:rsidRPr="004749D0" w:rsidRDefault="004749D0" w:rsidP="004749D0">
      <w:pPr>
        <w:jc w:val="both"/>
        <w:rPr>
          <w:rFonts w:eastAsia="A"/>
          <w:sz w:val="28"/>
          <w:szCs w:val="28"/>
        </w:rPr>
      </w:pPr>
    </w:p>
    <w:p w:rsidR="004749D0" w:rsidRPr="004749D0" w:rsidRDefault="004749D0" w:rsidP="004749D0">
      <w:pPr>
        <w:jc w:val="both"/>
        <w:rPr>
          <w:rFonts w:eastAsia="A"/>
          <w:color w:val="FF0000"/>
          <w:sz w:val="28"/>
          <w:szCs w:val="28"/>
        </w:rPr>
      </w:pPr>
    </w:p>
    <w:p w:rsidR="004749D0" w:rsidRPr="004749D0" w:rsidRDefault="004749D0" w:rsidP="004749D0">
      <w:pPr>
        <w:jc w:val="both"/>
        <w:rPr>
          <w:rFonts w:eastAsia="A"/>
          <w:color w:val="FF0000"/>
          <w:sz w:val="28"/>
          <w:szCs w:val="28"/>
        </w:rPr>
      </w:pPr>
    </w:p>
    <w:p w:rsidR="004749D0" w:rsidRPr="004749D0" w:rsidRDefault="004749D0" w:rsidP="004749D0">
      <w:pPr>
        <w:widowControl w:val="0"/>
        <w:autoSpaceDE w:val="0"/>
        <w:ind w:firstLine="709"/>
        <w:jc w:val="both"/>
        <w:rPr>
          <w:sz w:val="28"/>
          <w:szCs w:val="28"/>
        </w:rPr>
      </w:pPr>
      <w:r w:rsidRPr="004749D0">
        <w:rPr>
          <w:sz w:val="28"/>
          <w:szCs w:val="28"/>
        </w:rPr>
        <w:t xml:space="preserve">                                                                                                        Таблица 7 </w:t>
      </w:r>
    </w:p>
    <w:p w:rsidR="004749D0" w:rsidRPr="004749D0" w:rsidRDefault="004749D0" w:rsidP="004749D0">
      <w:pPr>
        <w:widowControl w:val="0"/>
        <w:autoSpaceDE w:val="0"/>
        <w:ind w:firstLine="709"/>
        <w:jc w:val="both"/>
        <w:rPr>
          <w:rFonts w:eastAsia="A"/>
          <w:sz w:val="28"/>
          <w:szCs w:val="28"/>
        </w:rPr>
      </w:pPr>
      <w:r w:rsidRPr="004749D0">
        <w:rPr>
          <w:sz w:val="28"/>
          <w:szCs w:val="28"/>
        </w:rPr>
        <w:t>Оплата труда и доходы населения</w:t>
      </w:r>
    </w:p>
    <w:p w:rsidR="004749D0" w:rsidRPr="004749D0" w:rsidRDefault="004749D0" w:rsidP="004749D0">
      <w:pPr>
        <w:widowControl w:val="0"/>
        <w:autoSpaceDE w:val="0"/>
        <w:ind w:firstLine="709"/>
        <w:jc w:val="both"/>
        <w:rPr>
          <w:rFonts w:eastAsia="A"/>
          <w:sz w:val="28"/>
          <w:szCs w:val="28"/>
        </w:rPr>
      </w:pPr>
    </w:p>
    <w:tbl>
      <w:tblPr>
        <w:tblW w:w="0" w:type="auto"/>
        <w:tblInd w:w="199" w:type="dxa"/>
        <w:tblLayout w:type="fixed"/>
        <w:tblLook w:val="0000" w:firstRow="0" w:lastRow="0" w:firstColumn="0" w:lastColumn="0" w:noHBand="0" w:noVBand="0"/>
      </w:tblPr>
      <w:tblGrid>
        <w:gridCol w:w="3540"/>
        <w:gridCol w:w="1140"/>
        <w:gridCol w:w="1050"/>
        <w:gridCol w:w="1247"/>
        <w:gridCol w:w="1276"/>
        <w:gridCol w:w="1092"/>
      </w:tblGrid>
      <w:tr w:rsidR="004749D0" w:rsidRPr="004749D0" w:rsidTr="00104DC3">
        <w:trPr>
          <w:trHeight w:val="541"/>
        </w:trPr>
        <w:tc>
          <w:tcPr>
            <w:tcW w:w="35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Показатель</w:t>
            </w: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proofErr w:type="spellStart"/>
            <w:r w:rsidRPr="004749D0">
              <w:rPr>
                <w:sz w:val="22"/>
                <w:szCs w:val="22"/>
                <w:lang w:eastAsia="ar-SA"/>
              </w:rPr>
              <w:t>ед</w:t>
            </w:r>
            <w:proofErr w:type="gramStart"/>
            <w:r w:rsidRPr="004749D0">
              <w:rPr>
                <w:sz w:val="22"/>
                <w:szCs w:val="22"/>
                <w:lang w:eastAsia="ar-SA"/>
              </w:rPr>
              <w:t>.и</w:t>
            </w:r>
            <w:proofErr w:type="gramEnd"/>
            <w:r w:rsidRPr="004749D0">
              <w:rPr>
                <w:sz w:val="22"/>
                <w:szCs w:val="22"/>
                <w:lang w:eastAsia="ar-SA"/>
              </w:rPr>
              <w:t>змерения</w:t>
            </w:r>
            <w:proofErr w:type="spellEnd"/>
          </w:p>
        </w:tc>
        <w:tc>
          <w:tcPr>
            <w:tcW w:w="1050"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sz w:val="22"/>
                <w:szCs w:val="22"/>
                <w:lang w:eastAsia="ar-SA"/>
              </w:rPr>
            </w:pPr>
            <w:r w:rsidRPr="004749D0">
              <w:rPr>
                <w:sz w:val="22"/>
                <w:szCs w:val="22"/>
                <w:lang w:eastAsia="ar-SA"/>
              </w:rPr>
              <w:t>2013 год</w:t>
            </w:r>
          </w:p>
        </w:tc>
        <w:tc>
          <w:tcPr>
            <w:tcW w:w="1247"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sz w:val="22"/>
                <w:szCs w:val="22"/>
                <w:lang w:eastAsia="ar-SA"/>
              </w:rPr>
            </w:pPr>
            <w:r w:rsidRPr="004749D0">
              <w:rPr>
                <w:sz w:val="22"/>
                <w:szCs w:val="22"/>
                <w:lang w:eastAsia="ar-SA"/>
              </w:rPr>
              <w:t>2014 год</w:t>
            </w:r>
          </w:p>
        </w:tc>
        <w:tc>
          <w:tcPr>
            <w:tcW w:w="127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sz w:val="22"/>
                <w:szCs w:val="22"/>
                <w:lang w:eastAsia="ar-SA"/>
              </w:rPr>
            </w:pPr>
            <w:r w:rsidRPr="004749D0">
              <w:rPr>
                <w:sz w:val="22"/>
                <w:szCs w:val="22"/>
                <w:lang w:eastAsia="ar-SA"/>
              </w:rPr>
              <w:t>2015 год</w:t>
            </w:r>
          </w:p>
        </w:tc>
        <w:tc>
          <w:tcPr>
            <w:tcW w:w="1092" w:type="dxa"/>
            <w:tcBorders>
              <w:top w:val="single" w:sz="4" w:space="0" w:color="000000"/>
              <w:left w:val="single" w:sz="4" w:space="0" w:color="000000"/>
              <w:bottom w:val="single" w:sz="4" w:space="0" w:color="000000"/>
              <w:right w:val="single" w:sz="4" w:space="0" w:color="000000"/>
            </w:tcBorders>
            <w:vAlign w:val="center"/>
          </w:tcPr>
          <w:p w:rsidR="004749D0" w:rsidRPr="004749D0" w:rsidRDefault="004749D0" w:rsidP="004749D0">
            <w:pPr>
              <w:spacing w:line="200" w:lineRule="atLeast"/>
              <w:jc w:val="both"/>
              <w:rPr>
                <w:sz w:val="22"/>
                <w:szCs w:val="22"/>
                <w:lang w:eastAsia="ar-SA"/>
              </w:rPr>
            </w:pPr>
            <w:r w:rsidRPr="004749D0">
              <w:rPr>
                <w:sz w:val="22"/>
                <w:szCs w:val="22"/>
                <w:lang w:eastAsia="ar-SA"/>
              </w:rPr>
              <w:t>2016 год</w:t>
            </w:r>
          </w:p>
        </w:tc>
      </w:tr>
      <w:tr w:rsidR="004749D0" w:rsidRPr="004749D0" w:rsidTr="00104DC3">
        <w:trPr>
          <w:trHeight w:val="808"/>
        </w:trPr>
        <w:tc>
          <w:tcPr>
            <w:tcW w:w="35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sz w:val="22"/>
                <w:szCs w:val="22"/>
                <w:lang w:eastAsia="ar-SA"/>
              </w:rPr>
              <w:t xml:space="preserve">Среднемесячная </w:t>
            </w:r>
            <w:r w:rsidRPr="004749D0">
              <w:rPr>
                <w:rFonts w:eastAsia="A"/>
                <w:sz w:val="22"/>
                <w:szCs w:val="22"/>
                <w:lang w:eastAsia="ar-SA"/>
              </w:rPr>
              <w:t xml:space="preserve"> </w:t>
            </w:r>
            <w:r w:rsidRPr="004749D0">
              <w:rPr>
                <w:sz w:val="22"/>
                <w:szCs w:val="22"/>
                <w:lang w:eastAsia="ar-SA"/>
              </w:rPr>
              <w:t>номинальная начисленная заработная плата</w:t>
            </w:r>
            <w:r w:rsidRPr="004749D0">
              <w:rPr>
                <w:rFonts w:eastAsia="A"/>
                <w:sz w:val="22"/>
                <w:szCs w:val="22"/>
                <w:lang w:eastAsia="ar-SA"/>
              </w:rPr>
              <w:t xml:space="preserve">  в среднем по району</w:t>
            </w: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lang w:eastAsia="ar-SA"/>
              </w:rPr>
              <w:t>рублей</w:t>
            </w:r>
          </w:p>
        </w:tc>
        <w:tc>
          <w:tcPr>
            <w:tcW w:w="105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val="en-US" w:eastAsia="ar-SA"/>
              </w:rPr>
            </w:pPr>
            <w:r w:rsidRPr="004749D0">
              <w:rPr>
                <w:sz w:val="22"/>
                <w:szCs w:val="22"/>
                <w:lang w:eastAsia="ar-SA"/>
              </w:rPr>
              <w:t>11175</w:t>
            </w:r>
            <w:r w:rsidRPr="004749D0">
              <w:rPr>
                <w:sz w:val="22"/>
                <w:szCs w:val="22"/>
                <w:lang w:val="en-US" w:eastAsia="ar-SA"/>
              </w:rPr>
              <w:t>,7</w:t>
            </w:r>
          </w:p>
        </w:tc>
        <w:tc>
          <w:tcPr>
            <w:tcW w:w="1247"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val="en-US" w:eastAsia="ar-SA"/>
              </w:rPr>
              <w:t>12264,5</w:t>
            </w:r>
          </w:p>
        </w:tc>
        <w:tc>
          <w:tcPr>
            <w:tcW w:w="127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val="en-US" w:eastAsia="ar-SA"/>
              </w:rPr>
            </w:pPr>
            <w:r w:rsidRPr="004749D0">
              <w:rPr>
                <w:sz w:val="22"/>
                <w:szCs w:val="22"/>
                <w:lang w:eastAsia="ar-SA"/>
              </w:rPr>
              <w:t>13317</w:t>
            </w:r>
            <w:r w:rsidRPr="004749D0">
              <w:rPr>
                <w:sz w:val="22"/>
                <w:szCs w:val="22"/>
                <w:lang w:val="en-US" w:eastAsia="ar-SA"/>
              </w:rPr>
              <w:t>,7</w:t>
            </w:r>
          </w:p>
        </w:tc>
        <w:tc>
          <w:tcPr>
            <w:tcW w:w="1092"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r w:rsidRPr="004749D0">
              <w:rPr>
                <w:sz w:val="22"/>
                <w:szCs w:val="22"/>
                <w:lang w:val="en-US" w:eastAsia="ar-SA"/>
              </w:rPr>
              <w:t>13985,0</w:t>
            </w:r>
          </w:p>
        </w:tc>
      </w:tr>
      <w:tr w:rsidR="004749D0" w:rsidRPr="004749D0" w:rsidTr="00104DC3">
        <w:trPr>
          <w:trHeight w:val="897"/>
        </w:trPr>
        <w:tc>
          <w:tcPr>
            <w:tcW w:w="3540" w:type="dxa"/>
            <w:tcBorders>
              <w:top w:val="nil"/>
              <w:left w:val="single" w:sz="4" w:space="0" w:color="000000"/>
              <w:bottom w:val="single" w:sz="4" w:space="0" w:color="000000"/>
              <w:right w:val="nil"/>
            </w:tcBorders>
            <w:shd w:val="clear" w:color="auto" w:fill="FFFFFF"/>
          </w:tcPr>
          <w:p w:rsidR="004749D0" w:rsidRPr="004749D0" w:rsidRDefault="004749D0" w:rsidP="004749D0">
            <w:pPr>
              <w:spacing w:line="200" w:lineRule="atLeast"/>
              <w:jc w:val="both"/>
              <w:rPr>
                <w:lang w:eastAsia="ar-SA"/>
              </w:rPr>
            </w:pPr>
            <w:r w:rsidRPr="004749D0">
              <w:rPr>
                <w:sz w:val="22"/>
                <w:szCs w:val="22"/>
                <w:lang w:eastAsia="ar-SA"/>
              </w:rPr>
              <w:lastRenderedPageBreak/>
              <w:t xml:space="preserve">Среднемесячная </w:t>
            </w:r>
            <w:r w:rsidRPr="004749D0">
              <w:rPr>
                <w:rFonts w:eastAsia="A"/>
                <w:sz w:val="22"/>
                <w:szCs w:val="22"/>
                <w:lang w:eastAsia="ar-SA"/>
              </w:rPr>
              <w:t xml:space="preserve"> </w:t>
            </w:r>
            <w:r w:rsidRPr="004749D0">
              <w:rPr>
                <w:sz w:val="22"/>
                <w:szCs w:val="22"/>
                <w:lang w:eastAsia="ar-SA"/>
              </w:rPr>
              <w:t>номинальная начисленная заработная плата работников крупных  и средних предприятий</w:t>
            </w:r>
            <w:r w:rsidRPr="004749D0">
              <w:rPr>
                <w:rFonts w:eastAsia="A"/>
                <w:sz w:val="22"/>
                <w:szCs w:val="22"/>
                <w:lang w:eastAsia="ar-SA"/>
              </w:rPr>
              <w:t xml:space="preserve"> </w:t>
            </w:r>
          </w:p>
        </w:tc>
        <w:tc>
          <w:tcPr>
            <w:tcW w:w="1140" w:type="dxa"/>
            <w:tcBorders>
              <w:top w:val="nil"/>
              <w:left w:val="single" w:sz="4" w:space="0" w:color="000000"/>
              <w:bottom w:val="single" w:sz="4" w:space="0" w:color="000000"/>
              <w:right w:val="nil"/>
            </w:tcBorders>
            <w:shd w:val="clear" w:color="auto" w:fill="FFFFFF"/>
          </w:tcPr>
          <w:p w:rsidR="004749D0" w:rsidRPr="004749D0" w:rsidRDefault="004749D0" w:rsidP="004749D0">
            <w:pPr>
              <w:spacing w:line="200" w:lineRule="atLeast"/>
              <w:jc w:val="both"/>
              <w:rPr>
                <w:rFonts w:eastAsia="A"/>
                <w:sz w:val="22"/>
                <w:szCs w:val="22"/>
                <w:lang w:eastAsia="ar-SA"/>
              </w:rPr>
            </w:pPr>
            <w:r w:rsidRPr="004749D0">
              <w:rPr>
                <w:lang w:eastAsia="ar-SA"/>
              </w:rPr>
              <w:t>рублей</w:t>
            </w:r>
          </w:p>
        </w:tc>
        <w:tc>
          <w:tcPr>
            <w:tcW w:w="1050" w:type="dxa"/>
            <w:tcBorders>
              <w:top w:val="nil"/>
              <w:left w:val="single" w:sz="4" w:space="0" w:color="000000"/>
              <w:bottom w:val="single" w:sz="4" w:space="0" w:color="000000"/>
              <w:right w:val="nil"/>
            </w:tcBorders>
          </w:tcPr>
          <w:p w:rsidR="004749D0" w:rsidRPr="004749D0" w:rsidRDefault="004749D0" w:rsidP="004749D0">
            <w:pPr>
              <w:snapToGrid w:val="0"/>
              <w:spacing w:line="200" w:lineRule="atLeast"/>
              <w:jc w:val="both"/>
              <w:rPr>
                <w:rFonts w:eastAsia="A"/>
                <w:sz w:val="22"/>
                <w:szCs w:val="22"/>
                <w:lang w:val="en-US" w:eastAsia="ar-SA"/>
              </w:rPr>
            </w:pPr>
            <w:r w:rsidRPr="004749D0">
              <w:rPr>
                <w:rFonts w:eastAsia="A"/>
                <w:sz w:val="22"/>
                <w:szCs w:val="22"/>
                <w:lang w:eastAsia="ar-SA"/>
              </w:rPr>
              <w:t>13835</w:t>
            </w:r>
          </w:p>
        </w:tc>
        <w:tc>
          <w:tcPr>
            <w:tcW w:w="1247" w:type="dxa"/>
            <w:tcBorders>
              <w:top w:val="nil"/>
              <w:left w:val="single" w:sz="4" w:space="0" w:color="000000"/>
              <w:bottom w:val="single" w:sz="4" w:space="0" w:color="000000"/>
              <w:right w:val="nil"/>
            </w:tcBorders>
          </w:tcPr>
          <w:p w:rsidR="004749D0" w:rsidRPr="004749D0" w:rsidRDefault="004749D0" w:rsidP="004749D0">
            <w:pPr>
              <w:snapToGrid w:val="0"/>
              <w:spacing w:line="200" w:lineRule="atLeast"/>
              <w:jc w:val="both"/>
              <w:rPr>
                <w:rFonts w:eastAsia="A"/>
                <w:sz w:val="22"/>
                <w:szCs w:val="22"/>
                <w:lang w:eastAsia="ar-SA"/>
              </w:rPr>
            </w:pPr>
            <w:r w:rsidRPr="004749D0">
              <w:rPr>
                <w:rFonts w:eastAsia="A"/>
                <w:sz w:val="22"/>
                <w:szCs w:val="22"/>
                <w:lang w:val="en-US" w:eastAsia="ar-SA"/>
              </w:rPr>
              <w:t>15922,6</w:t>
            </w:r>
          </w:p>
        </w:tc>
        <w:tc>
          <w:tcPr>
            <w:tcW w:w="1276" w:type="dxa"/>
            <w:tcBorders>
              <w:top w:val="nil"/>
              <w:left w:val="single" w:sz="4" w:space="0" w:color="000000"/>
              <w:bottom w:val="single" w:sz="4" w:space="0" w:color="000000"/>
              <w:right w:val="nil"/>
            </w:tcBorders>
            <w:shd w:val="clear" w:color="auto" w:fill="FFFFFF"/>
          </w:tcPr>
          <w:p w:rsidR="004749D0" w:rsidRPr="004749D0" w:rsidRDefault="004749D0" w:rsidP="004749D0">
            <w:pPr>
              <w:snapToGrid w:val="0"/>
              <w:spacing w:line="200" w:lineRule="atLeast"/>
              <w:jc w:val="both"/>
              <w:rPr>
                <w:rFonts w:eastAsia="A"/>
                <w:sz w:val="22"/>
                <w:szCs w:val="22"/>
                <w:lang w:eastAsia="ar-SA"/>
              </w:rPr>
            </w:pPr>
            <w:r w:rsidRPr="004749D0">
              <w:rPr>
                <w:rFonts w:eastAsia="A"/>
                <w:sz w:val="22"/>
                <w:szCs w:val="22"/>
                <w:lang w:eastAsia="ar-SA"/>
              </w:rPr>
              <w:t>16899</w:t>
            </w:r>
            <w:r w:rsidRPr="004749D0">
              <w:rPr>
                <w:rFonts w:eastAsia="A"/>
                <w:sz w:val="22"/>
                <w:szCs w:val="22"/>
                <w:lang w:val="en-US" w:eastAsia="ar-SA"/>
              </w:rPr>
              <w:t>,5</w:t>
            </w:r>
          </w:p>
        </w:tc>
        <w:tc>
          <w:tcPr>
            <w:tcW w:w="1092" w:type="dxa"/>
            <w:tcBorders>
              <w:top w:val="nil"/>
              <w:left w:val="single" w:sz="4" w:space="0" w:color="000000"/>
              <w:bottom w:val="single" w:sz="4" w:space="0" w:color="000000"/>
              <w:right w:val="single" w:sz="4" w:space="0" w:color="000000"/>
            </w:tcBorders>
            <w:shd w:val="clear" w:color="auto" w:fill="FFFFFF"/>
          </w:tcPr>
          <w:p w:rsidR="004749D0" w:rsidRPr="004749D0" w:rsidRDefault="004749D0" w:rsidP="004749D0">
            <w:pPr>
              <w:snapToGrid w:val="0"/>
              <w:spacing w:line="200" w:lineRule="atLeast"/>
              <w:jc w:val="both"/>
              <w:rPr>
                <w:rFonts w:eastAsia="A"/>
                <w:sz w:val="22"/>
                <w:szCs w:val="22"/>
                <w:shd w:val="clear" w:color="auto" w:fill="FFFF00"/>
                <w:lang w:val="en-US" w:eastAsia="ar-SA"/>
              </w:rPr>
            </w:pPr>
            <w:r w:rsidRPr="004749D0">
              <w:rPr>
                <w:rFonts w:eastAsia="A"/>
                <w:sz w:val="22"/>
                <w:szCs w:val="22"/>
                <w:lang w:eastAsia="ar-SA"/>
              </w:rPr>
              <w:t>17913</w:t>
            </w:r>
            <w:r w:rsidRPr="004749D0">
              <w:rPr>
                <w:rFonts w:eastAsia="A"/>
                <w:sz w:val="22"/>
                <w:szCs w:val="22"/>
                <w:lang w:val="en-US" w:eastAsia="ar-SA"/>
              </w:rPr>
              <w:t>,5</w:t>
            </w:r>
          </w:p>
          <w:p w:rsidR="004749D0" w:rsidRPr="004749D0" w:rsidRDefault="004749D0" w:rsidP="004749D0">
            <w:pPr>
              <w:snapToGrid w:val="0"/>
              <w:spacing w:line="200" w:lineRule="atLeast"/>
              <w:jc w:val="both"/>
              <w:rPr>
                <w:rFonts w:eastAsia="A"/>
                <w:sz w:val="22"/>
                <w:szCs w:val="22"/>
                <w:shd w:val="clear" w:color="auto" w:fill="FFFF00"/>
                <w:lang w:val="en-US" w:eastAsia="ar-SA"/>
              </w:rPr>
            </w:pPr>
          </w:p>
        </w:tc>
      </w:tr>
      <w:tr w:rsidR="004749D0" w:rsidRPr="004749D0" w:rsidTr="00104DC3">
        <w:trPr>
          <w:trHeight w:val="694"/>
        </w:trPr>
        <w:tc>
          <w:tcPr>
            <w:tcW w:w="35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Реальная начисленная заработная плата</w:t>
            </w: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val="en-US" w:eastAsia="ar-SA"/>
              </w:rPr>
            </w:pPr>
            <w:proofErr w:type="gramStart"/>
            <w:r w:rsidRPr="004749D0">
              <w:rPr>
                <w:sz w:val="22"/>
                <w:szCs w:val="22"/>
                <w:lang w:eastAsia="ar-SA"/>
              </w:rPr>
              <w:t>в</w:t>
            </w:r>
            <w:proofErr w:type="gramEnd"/>
            <w:r w:rsidRPr="004749D0">
              <w:rPr>
                <w:sz w:val="22"/>
                <w:szCs w:val="22"/>
                <w:lang w:eastAsia="ar-SA"/>
              </w:rPr>
              <w:t xml:space="preserve"> % </w:t>
            </w:r>
            <w:proofErr w:type="gramStart"/>
            <w:r w:rsidRPr="004749D0">
              <w:rPr>
                <w:sz w:val="22"/>
                <w:szCs w:val="22"/>
                <w:lang w:eastAsia="ar-SA"/>
              </w:rPr>
              <w:t>к</w:t>
            </w:r>
            <w:proofErr w:type="gramEnd"/>
            <w:r w:rsidRPr="004749D0">
              <w:rPr>
                <w:sz w:val="22"/>
                <w:szCs w:val="22"/>
                <w:lang w:eastAsia="ar-SA"/>
              </w:rPr>
              <w:t xml:space="preserve"> предыдущему году</w:t>
            </w:r>
          </w:p>
        </w:tc>
        <w:tc>
          <w:tcPr>
            <w:tcW w:w="105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sz w:val="22"/>
                <w:szCs w:val="22"/>
                <w:lang w:val="en-US" w:eastAsia="ar-SA"/>
              </w:rPr>
              <w:t>102,3</w:t>
            </w:r>
          </w:p>
        </w:tc>
        <w:tc>
          <w:tcPr>
            <w:tcW w:w="1247"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val="en-US" w:eastAsia="ar-SA"/>
              </w:rPr>
            </w:pPr>
            <w:r w:rsidRPr="004749D0">
              <w:rPr>
                <w:rFonts w:eastAsia="A"/>
                <w:sz w:val="22"/>
                <w:szCs w:val="22"/>
                <w:lang w:eastAsia="ar-SA"/>
              </w:rPr>
              <w:t>99</w:t>
            </w:r>
            <w:r w:rsidRPr="004749D0">
              <w:rPr>
                <w:rFonts w:eastAsia="A"/>
                <w:sz w:val="22"/>
                <w:szCs w:val="22"/>
                <w:lang w:val="en-US" w:eastAsia="ar-SA"/>
              </w:rPr>
              <w:t>,3</w:t>
            </w:r>
          </w:p>
        </w:tc>
        <w:tc>
          <w:tcPr>
            <w:tcW w:w="127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val="en-US" w:eastAsia="ar-SA"/>
              </w:rPr>
            </w:pPr>
            <w:r w:rsidRPr="004749D0">
              <w:rPr>
                <w:sz w:val="22"/>
                <w:szCs w:val="22"/>
                <w:lang w:val="en-US" w:eastAsia="ar-SA"/>
              </w:rPr>
              <w:t>93,3</w:t>
            </w:r>
          </w:p>
        </w:tc>
        <w:tc>
          <w:tcPr>
            <w:tcW w:w="1092"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r w:rsidRPr="004749D0">
              <w:rPr>
                <w:sz w:val="22"/>
                <w:szCs w:val="22"/>
                <w:lang w:val="en-US" w:eastAsia="ar-SA"/>
              </w:rPr>
              <w:t>96,3</w:t>
            </w:r>
          </w:p>
        </w:tc>
      </w:tr>
      <w:tr w:rsidR="004749D0" w:rsidRPr="004749D0" w:rsidTr="00104DC3">
        <w:trPr>
          <w:trHeight w:val="694"/>
        </w:trPr>
        <w:tc>
          <w:tcPr>
            <w:tcW w:w="3540" w:type="dxa"/>
            <w:tcBorders>
              <w:top w:val="nil"/>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Средний размер назначенных месячных пенсий</w:t>
            </w:r>
          </w:p>
        </w:tc>
        <w:tc>
          <w:tcPr>
            <w:tcW w:w="1140" w:type="dxa"/>
            <w:tcBorders>
              <w:top w:val="nil"/>
              <w:left w:val="single" w:sz="4" w:space="0" w:color="000000"/>
              <w:bottom w:val="single" w:sz="4" w:space="0" w:color="000000"/>
              <w:right w:val="nil"/>
            </w:tcBorders>
          </w:tcPr>
          <w:p w:rsidR="004749D0" w:rsidRPr="004749D0" w:rsidRDefault="004749D0" w:rsidP="004749D0">
            <w:pPr>
              <w:snapToGrid w:val="0"/>
              <w:spacing w:line="200" w:lineRule="atLeast"/>
              <w:jc w:val="both"/>
              <w:rPr>
                <w:sz w:val="22"/>
                <w:szCs w:val="22"/>
                <w:lang w:eastAsia="ar-SA"/>
              </w:rPr>
            </w:pPr>
            <w:r w:rsidRPr="004749D0">
              <w:rPr>
                <w:sz w:val="22"/>
                <w:szCs w:val="22"/>
                <w:lang w:eastAsia="ar-SA"/>
              </w:rPr>
              <w:t>рублей</w:t>
            </w:r>
          </w:p>
        </w:tc>
        <w:tc>
          <w:tcPr>
            <w:tcW w:w="1050" w:type="dxa"/>
            <w:tcBorders>
              <w:top w:val="nil"/>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8536</w:t>
            </w:r>
          </w:p>
        </w:tc>
        <w:tc>
          <w:tcPr>
            <w:tcW w:w="1247" w:type="dxa"/>
            <w:tcBorders>
              <w:top w:val="nil"/>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9230</w:t>
            </w:r>
          </w:p>
        </w:tc>
        <w:tc>
          <w:tcPr>
            <w:tcW w:w="1276" w:type="dxa"/>
            <w:tcBorders>
              <w:top w:val="nil"/>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10278</w:t>
            </w:r>
          </w:p>
        </w:tc>
        <w:tc>
          <w:tcPr>
            <w:tcW w:w="1092" w:type="dxa"/>
            <w:tcBorders>
              <w:top w:val="nil"/>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r w:rsidRPr="004749D0">
              <w:rPr>
                <w:sz w:val="22"/>
                <w:szCs w:val="22"/>
                <w:lang w:eastAsia="ar-SA"/>
              </w:rPr>
              <w:t>10622</w:t>
            </w:r>
          </w:p>
        </w:tc>
      </w:tr>
      <w:tr w:rsidR="004749D0" w:rsidRPr="004749D0" w:rsidTr="00104DC3">
        <w:trPr>
          <w:trHeight w:val="390"/>
        </w:trPr>
        <w:tc>
          <w:tcPr>
            <w:tcW w:w="3540" w:type="dxa"/>
            <w:tcBorders>
              <w:top w:val="nil"/>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Величина прожиточного минимума на душу населения по Кировской области (в среднем в месяц)</w:t>
            </w:r>
          </w:p>
        </w:tc>
        <w:tc>
          <w:tcPr>
            <w:tcW w:w="1140" w:type="dxa"/>
            <w:tcBorders>
              <w:top w:val="nil"/>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ру</w:t>
            </w:r>
            <w:r w:rsidRPr="004749D0">
              <w:rPr>
                <w:rFonts w:eastAsia="A"/>
                <w:sz w:val="22"/>
                <w:szCs w:val="22"/>
                <w:lang w:eastAsia="ar-SA"/>
              </w:rPr>
              <w:t>б</w:t>
            </w:r>
            <w:r w:rsidRPr="004749D0">
              <w:rPr>
                <w:sz w:val="22"/>
                <w:szCs w:val="22"/>
                <w:lang w:eastAsia="ar-SA"/>
              </w:rPr>
              <w:t>лей</w:t>
            </w:r>
          </w:p>
        </w:tc>
        <w:tc>
          <w:tcPr>
            <w:tcW w:w="1050" w:type="dxa"/>
            <w:tcBorders>
              <w:top w:val="nil"/>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6905</w:t>
            </w:r>
          </w:p>
        </w:tc>
        <w:tc>
          <w:tcPr>
            <w:tcW w:w="1247" w:type="dxa"/>
            <w:tcBorders>
              <w:top w:val="nil"/>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7641</w:t>
            </w:r>
          </w:p>
        </w:tc>
        <w:tc>
          <w:tcPr>
            <w:tcW w:w="1276" w:type="dxa"/>
            <w:tcBorders>
              <w:top w:val="nil"/>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9276</w:t>
            </w:r>
          </w:p>
        </w:tc>
        <w:tc>
          <w:tcPr>
            <w:tcW w:w="1092" w:type="dxa"/>
            <w:tcBorders>
              <w:top w:val="nil"/>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r w:rsidRPr="004749D0">
              <w:rPr>
                <w:sz w:val="22"/>
                <w:szCs w:val="22"/>
                <w:lang w:eastAsia="ar-SA"/>
              </w:rPr>
              <w:t>9276</w:t>
            </w:r>
          </w:p>
        </w:tc>
      </w:tr>
      <w:tr w:rsidR="004749D0" w:rsidRPr="004749D0" w:rsidTr="00104DC3">
        <w:trPr>
          <w:trHeight w:val="694"/>
        </w:trPr>
        <w:tc>
          <w:tcPr>
            <w:tcW w:w="3540" w:type="dxa"/>
            <w:tcBorders>
              <w:top w:val="nil"/>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 xml:space="preserve">Покупательная способность* </w:t>
            </w:r>
          </w:p>
        </w:tc>
        <w:tc>
          <w:tcPr>
            <w:tcW w:w="1140" w:type="dxa"/>
            <w:tcBorders>
              <w:top w:val="nil"/>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раз</w:t>
            </w:r>
          </w:p>
        </w:tc>
        <w:tc>
          <w:tcPr>
            <w:tcW w:w="1050" w:type="dxa"/>
            <w:tcBorders>
              <w:top w:val="nil"/>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1,62</w:t>
            </w:r>
          </w:p>
        </w:tc>
        <w:tc>
          <w:tcPr>
            <w:tcW w:w="1247" w:type="dxa"/>
            <w:tcBorders>
              <w:top w:val="nil"/>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1,6</w:t>
            </w:r>
          </w:p>
        </w:tc>
        <w:tc>
          <w:tcPr>
            <w:tcW w:w="1276" w:type="dxa"/>
            <w:tcBorders>
              <w:top w:val="nil"/>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1,44</w:t>
            </w:r>
          </w:p>
        </w:tc>
        <w:tc>
          <w:tcPr>
            <w:tcW w:w="1092" w:type="dxa"/>
            <w:tcBorders>
              <w:top w:val="nil"/>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r w:rsidRPr="004749D0">
              <w:rPr>
                <w:sz w:val="22"/>
                <w:szCs w:val="22"/>
                <w:lang w:eastAsia="ar-SA"/>
              </w:rPr>
              <w:t>1,5</w:t>
            </w:r>
          </w:p>
        </w:tc>
      </w:tr>
    </w:tbl>
    <w:p w:rsidR="004749D0" w:rsidRPr="004749D0" w:rsidRDefault="004749D0" w:rsidP="004749D0">
      <w:pPr>
        <w:spacing w:after="120" w:line="276" w:lineRule="auto"/>
        <w:ind w:right="-6"/>
        <w:jc w:val="both"/>
        <w:rPr>
          <w:lang w:eastAsia="ar-SA"/>
        </w:rPr>
      </w:pPr>
      <w:r w:rsidRPr="004749D0">
        <w:rPr>
          <w:lang w:eastAsia="ar-SA"/>
        </w:rPr>
        <w:t>* отношение средней заработной платы к прожиточному минимуму</w:t>
      </w:r>
    </w:p>
    <w:p w:rsidR="004749D0" w:rsidRPr="004749D0" w:rsidRDefault="004749D0" w:rsidP="004749D0">
      <w:pPr>
        <w:spacing w:after="120" w:line="276" w:lineRule="auto"/>
        <w:ind w:right="-6"/>
        <w:jc w:val="both"/>
        <w:rPr>
          <w:lang w:eastAsia="ar-SA"/>
        </w:rPr>
      </w:pPr>
    </w:p>
    <w:p w:rsidR="004749D0" w:rsidRPr="004749D0" w:rsidRDefault="004749D0" w:rsidP="004749D0">
      <w:pPr>
        <w:spacing w:after="120" w:line="276" w:lineRule="auto"/>
        <w:ind w:right="-6"/>
        <w:jc w:val="both"/>
        <w:rPr>
          <w:sz w:val="28"/>
          <w:szCs w:val="28"/>
          <w:lang w:eastAsia="ar-SA"/>
        </w:rPr>
      </w:pPr>
    </w:p>
    <w:p w:rsidR="004749D0" w:rsidRPr="004749D0" w:rsidRDefault="004749D0" w:rsidP="004749D0">
      <w:pPr>
        <w:ind w:firstLine="709"/>
        <w:jc w:val="both"/>
        <w:rPr>
          <w:sz w:val="28"/>
          <w:szCs w:val="28"/>
        </w:rPr>
      </w:pPr>
      <w:r w:rsidRPr="004749D0">
        <w:rPr>
          <w:sz w:val="28"/>
          <w:szCs w:val="28"/>
        </w:rPr>
        <w:t>Среднедушевой денежный доход на 1 человека в месяц в 2015 году составил 12271,2рублей, что в реальном исчислении выше уровня 2014 года  на 8,6</w:t>
      </w:r>
      <w:proofErr w:type="gramStart"/>
      <w:r w:rsidRPr="004749D0">
        <w:rPr>
          <w:sz w:val="28"/>
          <w:szCs w:val="28"/>
        </w:rPr>
        <w:t xml:space="preserve"> % П</w:t>
      </w:r>
      <w:proofErr w:type="gramEnd"/>
      <w:r w:rsidRPr="004749D0">
        <w:rPr>
          <w:sz w:val="28"/>
          <w:szCs w:val="28"/>
        </w:rPr>
        <w:t xml:space="preserve">о Кировской области данный показатель за 2015 год составил 22422 рубля или в 1,8 раза выше, чем </w:t>
      </w:r>
      <w:r w:rsidRPr="004749D0">
        <w:rPr>
          <w:rFonts w:eastAsia="A"/>
          <w:sz w:val="28"/>
          <w:szCs w:val="28"/>
        </w:rPr>
        <w:t xml:space="preserve">по </w:t>
      </w:r>
      <w:r w:rsidRPr="004749D0">
        <w:rPr>
          <w:sz w:val="28"/>
          <w:szCs w:val="28"/>
        </w:rPr>
        <w:t xml:space="preserve">Калининскому поселению. </w:t>
      </w:r>
    </w:p>
    <w:p w:rsidR="004749D0" w:rsidRPr="004749D0" w:rsidRDefault="004749D0" w:rsidP="004749D0">
      <w:pPr>
        <w:ind w:firstLine="709"/>
        <w:jc w:val="both"/>
        <w:rPr>
          <w:sz w:val="28"/>
          <w:szCs w:val="28"/>
        </w:rPr>
      </w:pPr>
      <w:r w:rsidRPr="004749D0">
        <w:rPr>
          <w:sz w:val="28"/>
          <w:szCs w:val="28"/>
        </w:rPr>
        <w:t xml:space="preserve">В 2015 году отмечено снижение реального размера заработной платы и покупательной способности населения. </w:t>
      </w:r>
    </w:p>
    <w:p w:rsidR="004749D0" w:rsidRPr="004749D0" w:rsidRDefault="004749D0" w:rsidP="004749D0">
      <w:pPr>
        <w:ind w:firstLine="709"/>
        <w:jc w:val="both"/>
        <w:rPr>
          <w:sz w:val="28"/>
          <w:szCs w:val="28"/>
        </w:rPr>
      </w:pPr>
      <w:r w:rsidRPr="004749D0">
        <w:rPr>
          <w:sz w:val="28"/>
          <w:szCs w:val="28"/>
        </w:rPr>
        <w:t xml:space="preserve">Прирост средней заработной платы на одного работающего по крупным и средним организациям района в 2015 году к уровню 2014 года составил 6,1%. При этом реальный рост заработной платы (с учетом инфляции) за этот же период составил </w:t>
      </w:r>
      <w:r w:rsidRPr="004749D0">
        <w:rPr>
          <w:rFonts w:eastAsia="A"/>
          <w:sz w:val="28"/>
          <w:szCs w:val="28"/>
        </w:rPr>
        <w:t>93,3</w:t>
      </w:r>
      <w:r w:rsidRPr="004749D0">
        <w:rPr>
          <w:sz w:val="28"/>
          <w:szCs w:val="28"/>
        </w:rPr>
        <w:t xml:space="preserve">%.  </w:t>
      </w:r>
    </w:p>
    <w:p w:rsidR="004749D0" w:rsidRPr="004749D0" w:rsidRDefault="004749D0" w:rsidP="004749D0">
      <w:pPr>
        <w:ind w:firstLine="709"/>
        <w:jc w:val="both"/>
        <w:rPr>
          <w:sz w:val="28"/>
          <w:szCs w:val="28"/>
        </w:rPr>
      </w:pPr>
      <w:r w:rsidRPr="004749D0">
        <w:rPr>
          <w:sz w:val="28"/>
          <w:szCs w:val="28"/>
        </w:rPr>
        <w:t>В 2015 году заработная плата в среднем по Калининскому поселению составила  13317,7 рублей,</w:t>
      </w:r>
      <w:r w:rsidRPr="004749D0">
        <w:rPr>
          <w:rFonts w:eastAsia="A"/>
          <w:sz w:val="28"/>
          <w:szCs w:val="28"/>
        </w:rPr>
        <w:t xml:space="preserve"> </w:t>
      </w:r>
      <w:r w:rsidRPr="004749D0">
        <w:rPr>
          <w:sz w:val="28"/>
          <w:szCs w:val="28"/>
        </w:rPr>
        <w:t>что ниже аналогичного показателя по Кировской области (24267,8 рублей) более чем в по</w:t>
      </w:r>
      <w:r w:rsidRPr="004749D0">
        <w:rPr>
          <w:rFonts w:eastAsia="A"/>
          <w:sz w:val="28"/>
          <w:szCs w:val="28"/>
        </w:rPr>
        <w:t>л</w:t>
      </w:r>
      <w:r w:rsidRPr="004749D0">
        <w:rPr>
          <w:sz w:val="28"/>
          <w:szCs w:val="28"/>
        </w:rPr>
        <w:t>тора раза.</w:t>
      </w:r>
    </w:p>
    <w:p w:rsidR="004749D0" w:rsidRPr="004749D0" w:rsidRDefault="004749D0" w:rsidP="004749D0">
      <w:pPr>
        <w:ind w:firstLine="709"/>
        <w:jc w:val="both"/>
        <w:rPr>
          <w:sz w:val="28"/>
          <w:szCs w:val="28"/>
        </w:rPr>
      </w:pPr>
      <w:r w:rsidRPr="004749D0">
        <w:rPr>
          <w:sz w:val="28"/>
          <w:szCs w:val="28"/>
        </w:rPr>
        <w:t>Самой низкой остается заработная плата в сельском хозяйстве (в 2015 году 9830,3 рублей), что выше прожиточного минимума всего лишь на 554,3 рублей.</w:t>
      </w:r>
    </w:p>
    <w:p w:rsidR="004749D0" w:rsidRPr="004749D0" w:rsidRDefault="004749D0" w:rsidP="004749D0">
      <w:pPr>
        <w:ind w:firstLine="709"/>
        <w:jc w:val="both"/>
        <w:rPr>
          <w:sz w:val="28"/>
          <w:szCs w:val="28"/>
        </w:rPr>
      </w:pPr>
      <w:r w:rsidRPr="004749D0">
        <w:rPr>
          <w:sz w:val="28"/>
          <w:szCs w:val="28"/>
        </w:rPr>
        <w:t>Средний прожиточный минимум на душу населения за 2015 год составил 9276 рублей, рост к уровню 2014 года – 21,4 % .</w:t>
      </w:r>
    </w:p>
    <w:p w:rsidR="004749D0" w:rsidRPr="004749D0" w:rsidRDefault="004749D0" w:rsidP="004749D0">
      <w:pPr>
        <w:ind w:firstLine="709"/>
        <w:jc w:val="both"/>
        <w:rPr>
          <w:sz w:val="28"/>
          <w:szCs w:val="28"/>
        </w:rPr>
      </w:pPr>
    </w:p>
    <w:p w:rsidR="004749D0" w:rsidRPr="004749D0" w:rsidRDefault="004749D0" w:rsidP="004749D0">
      <w:pPr>
        <w:ind w:firstLine="709"/>
        <w:jc w:val="both"/>
        <w:rPr>
          <w:sz w:val="28"/>
          <w:szCs w:val="28"/>
        </w:rPr>
      </w:pPr>
    </w:p>
    <w:p w:rsidR="004749D0" w:rsidRPr="004749D0" w:rsidRDefault="004749D0" w:rsidP="004749D0">
      <w:pPr>
        <w:ind w:firstLine="709"/>
        <w:jc w:val="both"/>
        <w:rPr>
          <w:sz w:val="28"/>
          <w:szCs w:val="28"/>
        </w:rPr>
      </w:pPr>
    </w:p>
    <w:p w:rsidR="004749D0" w:rsidRPr="004749D0" w:rsidRDefault="004749D0" w:rsidP="004749D0">
      <w:pPr>
        <w:ind w:firstLine="709"/>
        <w:jc w:val="both"/>
        <w:rPr>
          <w:sz w:val="28"/>
          <w:szCs w:val="28"/>
        </w:rPr>
      </w:pPr>
    </w:p>
    <w:p w:rsidR="004749D0" w:rsidRPr="004749D0" w:rsidRDefault="004749D0" w:rsidP="004749D0">
      <w:pPr>
        <w:spacing w:after="120" w:line="480" w:lineRule="auto"/>
        <w:ind w:firstLine="709"/>
        <w:jc w:val="both"/>
        <w:rPr>
          <w:sz w:val="28"/>
          <w:szCs w:val="28"/>
          <w:lang w:eastAsia="ar-SA"/>
        </w:rPr>
      </w:pPr>
      <w:r w:rsidRPr="004749D0">
        <w:rPr>
          <w:sz w:val="28"/>
          <w:szCs w:val="28"/>
          <w:lang w:eastAsia="ar-SA"/>
        </w:rPr>
        <w:t xml:space="preserve">                                                                                                              Таблица 8 </w:t>
      </w:r>
    </w:p>
    <w:p w:rsidR="004749D0" w:rsidRPr="004749D0" w:rsidRDefault="004749D0" w:rsidP="004749D0">
      <w:pPr>
        <w:spacing w:after="120" w:line="480" w:lineRule="auto"/>
        <w:ind w:firstLine="709"/>
        <w:jc w:val="both"/>
        <w:rPr>
          <w:lang w:eastAsia="ar-SA"/>
        </w:rPr>
      </w:pPr>
      <w:r w:rsidRPr="004749D0">
        <w:rPr>
          <w:sz w:val="28"/>
          <w:szCs w:val="28"/>
          <w:lang w:eastAsia="ar-SA"/>
        </w:rPr>
        <w:lastRenderedPageBreak/>
        <w:t xml:space="preserve">Оборот розничной торговли, общественного питания, </w:t>
      </w:r>
      <w:r w:rsidRPr="004749D0">
        <w:rPr>
          <w:rFonts w:eastAsia="A"/>
          <w:sz w:val="28"/>
          <w:szCs w:val="28"/>
          <w:lang w:eastAsia="ar-SA"/>
        </w:rPr>
        <w:t>р</w:t>
      </w:r>
      <w:r w:rsidRPr="004749D0">
        <w:rPr>
          <w:sz w:val="28"/>
          <w:szCs w:val="28"/>
          <w:lang w:eastAsia="ar-SA"/>
        </w:rPr>
        <w:t>ынка услуг</w:t>
      </w:r>
    </w:p>
    <w:tbl>
      <w:tblPr>
        <w:tblW w:w="0" w:type="auto"/>
        <w:tblInd w:w="79" w:type="dxa"/>
        <w:tblLayout w:type="fixed"/>
        <w:tblLook w:val="0000" w:firstRow="0" w:lastRow="0" w:firstColumn="0" w:lastColumn="0" w:noHBand="0" w:noVBand="0"/>
      </w:tblPr>
      <w:tblGrid>
        <w:gridCol w:w="3825"/>
        <w:gridCol w:w="1440"/>
        <w:gridCol w:w="1320"/>
        <w:gridCol w:w="1440"/>
        <w:gridCol w:w="1445"/>
      </w:tblGrid>
      <w:tr w:rsidR="004749D0" w:rsidRPr="004749D0" w:rsidTr="00104DC3">
        <w:trPr>
          <w:trHeight w:val="435"/>
        </w:trPr>
        <w:tc>
          <w:tcPr>
            <w:tcW w:w="3825"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Показатели</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2013 год</w:t>
            </w:r>
          </w:p>
        </w:tc>
        <w:tc>
          <w:tcPr>
            <w:tcW w:w="132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2014 год</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2015 год</w:t>
            </w:r>
          </w:p>
        </w:tc>
        <w:tc>
          <w:tcPr>
            <w:tcW w:w="144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after="200" w:line="276" w:lineRule="auto"/>
              <w:jc w:val="both"/>
              <w:rPr>
                <w:lang w:eastAsia="ar-SA"/>
              </w:rPr>
            </w:pPr>
            <w:r w:rsidRPr="004749D0">
              <w:rPr>
                <w:lang w:eastAsia="ar-SA"/>
              </w:rPr>
              <w:t xml:space="preserve">2016 год </w:t>
            </w:r>
          </w:p>
        </w:tc>
      </w:tr>
      <w:tr w:rsidR="004749D0" w:rsidRPr="004749D0" w:rsidTr="00104DC3">
        <w:trPr>
          <w:trHeight w:val="581"/>
        </w:trPr>
        <w:tc>
          <w:tcPr>
            <w:tcW w:w="3825"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Оборот розничной торговли, тыс. руб. (в ценах соответствующих лет</w:t>
            </w:r>
            <w:r w:rsidRPr="004749D0">
              <w:rPr>
                <w:rFonts w:eastAsia="A"/>
                <w:lang w:eastAsia="ar-SA"/>
              </w:rPr>
              <w:t>)</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val="en-US" w:eastAsia="ar-SA"/>
              </w:rPr>
            </w:pPr>
            <w:r w:rsidRPr="004749D0">
              <w:rPr>
                <w:lang w:eastAsia="ar-SA"/>
              </w:rPr>
              <w:t>290333,0</w:t>
            </w:r>
          </w:p>
        </w:tc>
        <w:tc>
          <w:tcPr>
            <w:tcW w:w="132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294009,0</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305566,0</w:t>
            </w:r>
          </w:p>
        </w:tc>
        <w:tc>
          <w:tcPr>
            <w:tcW w:w="144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after="200" w:line="276" w:lineRule="auto"/>
              <w:jc w:val="both"/>
              <w:rPr>
                <w:lang w:eastAsia="ar-SA"/>
              </w:rPr>
            </w:pPr>
            <w:r w:rsidRPr="004749D0">
              <w:rPr>
                <w:lang w:eastAsia="ar-SA"/>
              </w:rPr>
              <w:t>310000,0</w:t>
            </w:r>
          </w:p>
        </w:tc>
      </w:tr>
      <w:tr w:rsidR="004749D0" w:rsidRPr="004749D0" w:rsidTr="00104DC3">
        <w:trPr>
          <w:trHeight w:val="566"/>
        </w:trPr>
        <w:tc>
          <w:tcPr>
            <w:tcW w:w="3825"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 xml:space="preserve">- </w:t>
            </w:r>
            <w:proofErr w:type="gramStart"/>
            <w:r w:rsidRPr="004749D0">
              <w:rPr>
                <w:lang w:eastAsia="ar-SA"/>
              </w:rPr>
              <w:t>в</w:t>
            </w:r>
            <w:proofErr w:type="gramEnd"/>
            <w:r w:rsidRPr="004749D0">
              <w:rPr>
                <w:lang w:eastAsia="ar-SA"/>
              </w:rPr>
              <w:t xml:space="preserve"> % </w:t>
            </w:r>
            <w:proofErr w:type="gramStart"/>
            <w:r w:rsidRPr="004749D0">
              <w:rPr>
                <w:lang w:eastAsia="ar-SA"/>
              </w:rPr>
              <w:t>к</w:t>
            </w:r>
            <w:proofErr w:type="gramEnd"/>
            <w:r w:rsidRPr="004749D0">
              <w:rPr>
                <w:lang w:eastAsia="ar-SA"/>
              </w:rPr>
              <w:t xml:space="preserve"> предыдущему году </w:t>
            </w:r>
            <w:r w:rsidRPr="004749D0">
              <w:rPr>
                <w:rFonts w:eastAsia="A"/>
                <w:lang w:eastAsia="ar-SA"/>
              </w:rPr>
              <w:t xml:space="preserve"> </w:t>
            </w:r>
            <w:r w:rsidRPr="004749D0">
              <w:rPr>
                <w:lang w:eastAsia="ar-SA"/>
              </w:rPr>
              <w:t>в сопоставимых ценах</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129,6</w:t>
            </w:r>
          </w:p>
        </w:tc>
        <w:tc>
          <w:tcPr>
            <w:tcW w:w="132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101,3</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103,9</w:t>
            </w:r>
          </w:p>
        </w:tc>
        <w:tc>
          <w:tcPr>
            <w:tcW w:w="144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after="200" w:line="276" w:lineRule="auto"/>
              <w:jc w:val="both"/>
              <w:rPr>
                <w:lang w:eastAsia="ar-SA"/>
              </w:rPr>
            </w:pPr>
            <w:r w:rsidRPr="004749D0">
              <w:rPr>
                <w:lang w:eastAsia="ar-SA"/>
              </w:rPr>
              <w:t>101,5</w:t>
            </w:r>
          </w:p>
        </w:tc>
      </w:tr>
      <w:tr w:rsidR="004749D0" w:rsidRPr="004749D0" w:rsidTr="00104DC3">
        <w:trPr>
          <w:trHeight w:val="575"/>
        </w:trPr>
        <w:tc>
          <w:tcPr>
            <w:tcW w:w="3825"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 в расчете на 1 жителя, тыс. руб.</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65,33</w:t>
            </w:r>
          </w:p>
        </w:tc>
        <w:tc>
          <w:tcPr>
            <w:tcW w:w="132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65,12</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67,31</w:t>
            </w:r>
          </w:p>
        </w:tc>
        <w:tc>
          <w:tcPr>
            <w:tcW w:w="144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after="200" w:line="276" w:lineRule="auto"/>
              <w:jc w:val="both"/>
              <w:rPr>
                <w:lang w:eastAsia="ar-SA"/>
              </w:rPr>
            </w:pPr>
            <w:r w:rsidRPr="004749D0">
              <w:rPr>
                <w:lang w:eastAsia="ar-SA"/>
              </w:rPr>
              <w:t>67,63</w:t>
            </w:r>
          </w:p>
        </w:tc>
      </w:tr>
      <w:tr w:rsidR="004749D0" w:rsidRPr="004749D0" w:rsidTr="00104DC3">
        <w:trPr>
          <w:trHeight w:val="562"/>
        </w:trPr>
        <w:tc>
          <w:tcPr>
            <w:tcW w:w="3825"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val="en-US" w:eastAsia="ar-SA"/>
              </w:rPr>
            </w:pPr>
            <w:r w:rsidRPr="004749D0">
              <w:rPr>
                <w:lang w:eastAsia="ar-SA"/>
              </w:rPr>
              <w:t>Оборот общественного питания тыс. руб. (в ценах соответствующих лет)</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8089,0</w:t>
            </w:r>
          </w:p>
        </w:tc>
        <w:tc>
          <w:tcPr>
            <w:tcW w:w="132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7873,1</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8010,0</w:t>
            </w:r>
          </w:p>
        </w:tc>
        <w:tc>
          <w:tcPr>
            <w:tcW w:w="144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after="200" w:line="276" w:lineRule="auto"/>
              <w:jc w:val="both"/>
              <w:rPr>
                <w:lang w:eastAsia="ar-SA"/>
              </w:rPr>
            </w:pPr>
            <w:r w:rsidRPr="004749D0">
              <w:rPr>
                <w:lang w:eastAsia="ar-SA"/>
              </w:rPr>
              <w:t>8320,0</w:t>
            </w:r>
          </w:p>
        </w:tc>
      </w:tr>
      <w:tr w:rsidR="004749D0" w:rsidRPr="004749D0" w:rsidTr="00104DC3">
        <w:trPr>
          <w:trHeight w:val="259"/>
        </w:trPr>
        <w:tc>
          <w:tcPr>
            <w:tcW w:w="3825"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 xml:space="preserve">- </w:t>
            </w:r>
            <w:proofErr w:type="gramStart"/>
            <w:r w:rsidRPr="004749D0">
              <w:rPr>
                <w:lang w:eastAsia="ar-SA"/>
              </w:rPr>
              <w:t>в</w:t>
            </w:r>
            <w:proofErr w:type="gramEnd"/>
            <w:r w:rsidRPr="004749D0">
              <w:rPr>
                <w:lang w:eastAsia="ar-SA"/>
              </w:rPr>
              <w:t xml:space="preserve"> % </w:t>
            </w:r>
            <w:proofErr w:type="gramStart"/>
            <w:r w:rsidRPr="004749D0">
              <w:rPr>
                <w:lang w:eastAsia="ar-SA"/>
              </w:rPr>
              <w:t>к</w:t>
            </w:r>
            <w:proofErr w:type="gramEnd"/>
            <w:r w:rsidRPr="004749D0">
              <w:rPr>
                <w:lang w:eastAsia="ar-SA"/>
              </w:rPr>
              <w:t xml:space="preserve"> предыдущему году в сопоставимых ценах</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101,1</w:t>
            </w:r>
          </w:p>
        </w:tc>
        <w:tc>
          <w:tcPr>
            <w:tcW w:w="132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97,3</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101,7</w:t>
            </w:r>
          </w:p>
        </w:tc>
        <w:tc>
          <w:tcPr>
            <w:tcW w:w="144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after="200" w:line="276" w:lineRule="auto"/>
              <w:jc w:val="both"/>
              <w:rPr>
                <w:lang w:eastAsia="ar-SA"/>
              </w:rPr>
            </w:pPr>
            <w:r w:rsidRPr="004749D0">
              <w:rPr>
                <w:lang w:eastAsia="ar-SA"/>
              </w:rPr>
              <w:t>103,9</w:t>
            </w:r>
          </w:p>
        </w:tc>
      </w:tr>
      <w:tr w:rsidR="004749D0" w:rsidRPr="004749D0" w:rsidTr="00104DC3">
        <w:trPr>
          <w:trHeight w:val="413"/>
        </w:trPr>
        <w:tc>
          <w:tcPr>
            <w:tcW w:w="3825"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 в расчете на 1 жителя, тыс. руб.</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1,8</w:t>
            </w:r>
          </w:p>
        </w:tc>
        <w:tc>
          <w:tcPr>
            <w:tcW w:w="132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1,7</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1,8</w:t>
            </w:r>
          </w:p>
        </w:tc>
        <w:tc>
          <w:tcPr>
            <w:tcW w:w="144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after="200" w:line="276" w:lineRule="auto"/>
              <w:jc w:val="both"/>
              <w:rPr>
                <w:lang w:eastAsia="ar-SA"/>
              </w:rPr>
            </w:pPr>
            <w:r w:rsidRPr="004749D0">
              <w:rPr>
                <w:lang w:eastAsia="ar-SA"/>
              </w:rPr>
              <w:t>1,8</w:t>
            </w:r>
          </w:p>
        </w:tc>
      </w:tr>
      <w:tr w:rsidR="004749D0" w:rsidRPr="004749D0" w:rsidTr="00104DC3">
        <w:trPr>
          <w:trHeight w:val="435"/>
        </w:trPr>
        <w:tc>
          <w:tcPr>
            <w:tcW w:w="3825"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Объем платных услуг населению тыс. руб. в ценах соответствующих лет 75,0</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47,3</w:t>
            </w:r>
          </w:p>
        </w:tc>
        <w:tc>
          <w:tcPr>
            <w:tcW w:w="132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60,7</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64,4</w:t>
            </w:r>
          </w:p>
        </w:tc>
        <w:tc>
          <w:tcPr>
            <w:tcW w:w="144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after="200" w:line="276" w:lineRule="auto"/>
              <w:jc w:val="both"/>
              <w:rPr>
                <w:lang w:eastAsia="ar-SA"/>
              </w:rPr>
            </w:pPr>
            <w:r w:rsidRPr="004749D0">
              <w:rPr>
                <w:lang w:eastAsia="ar-SA"/>
              </w:rPr>
              <w:t>56,3</w:t>
            </w:r>
          </w:p>
        </w:tc>
      </w:tr>
      <w:tr w:rsidR="004749D0" w:rsidRPr="004749D0" w:rsidTr="00104DC3">
        <w:trPr>
          <w:trHeight w:val="60"/>
        </w:trPr>
        <w:tc>
          <w:tcPr>
            <w:tcW w:w="3825"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 xml:space="preserve">- </w:t>
            </w:r>
            <w:proofErr w:type="gramStart"/>
            <w:r w:rsidRPr="004749D0">
              <w:rPr>
                <w:lang w:eastAsia="ar-SA"/>
              </w:rPr>
              <w:t>в</w:t>
            </w:r>
            <w:proofErr w:type="gramEnd"/>
            <w:r w:rsidRPr="004749D0">
              <w:rPr>
                <w:lang w:eastAsia="ar-SA"/>
              </w:rPr>
              <w:t xml:space="preserve"> % </w:t>
            </w:r>
            <w:proofErr w:type="gramStart"/>
            <w:r w:rsidRPr="004749D0">
              <w:rPr>
                <w:lang w:eastAsia="ar-SA"/>
              </w:rPr>
              <w:t>к</w:t>
            </w:r>
            <w:proofErr w:type="gramEnd"/>
            <w:r w:rsidRPr="004749D0">
              <w:rPr>
                <w:lang w:eastAsia="ar-SA"/>
              </w:rPr>
              <w:t xml:space="preserve"> предыдущему году в сопоставимых ценах</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100,7</w:t>
            </w:r>
          </w:p>
        </w:tc>
        <w:tc>
          <w:tcPr>
            <w:tcW w:w="132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val="en-US" w:eastAsia="ar-SA"/>
              </w:rPr>
            </w:pPr>
            <w:r w:rsidRPr="004749D0">
              <w:rPr>
                <w:lang w:eastAsia="ar-SA"/>
              </w:rPr>
              <w:t>128,3</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val="en-US" w:eastAsia="ar-SA"/>
              </w:rPr>
            </w:pPr>
            <w:r w:rsidRPr="004749D0">
              <w:rPr>
                <w:lang w:val="en-US" w:eastAsia="ar-SA"/>
              </w:rPr>
              <w:t>97,9</w:t>
            </w:r>
          </w:p>
        </w:tc>
        <w:tc>
          <w:tcPr>
            <w:tcW w:w="144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after="200" w:line="276" w:lineRule="auto"/>
              <w:jc w:val="both"/>
              <w:rPr>
                <w:lang w:eastAsia="ar-SA"/>
              </w:rPr>
            </w:pPr>
            <w:r w:rsidRPr="004749D0">
              <w:rPr>
                <w:lang w:val="en-US" w:eastAsia="ar-SA"/>
              </w:rPr>
              <w:t>99,4</w:t>
            </w:r>
          </w:p>
        </w:tc>
      </w:tr>
      <w:tr w:rsidR="004749D0" w:rsidRPr="004749D0" w:rsidTr="00104DC3">
        <w:trPr>
          <w:trHeight w:val="434"/>
        </w:trPr>
        <w:tc>
          <w:tcPr>
            <w:tcW w:w="3825"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 в расчете на 1 жителя, тыс. руб.</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0,02</w:t>
            </w:r>
          </w:p>
        </w:tc>
        <w:tc>
          <w:tcPr>
            <w:tcW w:w="132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0,013</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0,014</w:t>
            </w:r>
          </w:p>
        </w:tc>
        <w:tc>
          <w:tcPr>
            <w:tcW w:w="144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after="200" w:line="276" w:lineRule="auto"/>
              <w:jc w:val="both"/>
              <w:rPr>
                <w:lang w:eastAsia="ar-SA"/>
              </w:rPr>
            </w:pPr>
            <w:r w:rsidRPr="004749D0">
              <w:rPr>
                <w:lang w:eastAsia="ar-SA"/>
              </w:rPr>
              <w:t>0,012</w:t>
            </w:r>
          </w:p>
        </w:tc>
      </w:tr>
    </w:tbl>
    <w:p w:rsidR="004749D0" w:rsidRPr="004749D0" w:rsidRDefault="004749D0" w:rsidP="004749D0">
      <w:pPr>
        <w:spacing w:after="200" w:line="276" w:lineRule="auto"/>
        <w:ind w:firstLine="709"/>
        <w:jc w:val="both"/>
        <w:rPr>
          <w:rFonts w:eastAsia="A"/>
          <w:sz w:val="28"/>
          <w:szCs w:val="28"/>
          <w:lang w:eastAsia="ar-SA"/>
        </w:rPr>
      </w:pPr>
    </w:p>
    <w:p w:rsidR="004749D0" w:rsidRPr="004749D0" w:rsidRDefault="004749D0" w:rsidP="004749D0">
      <w:pPr>
        <w:spacing w:after="200" w:line="200" w:lineRule="atLeast"/>
        <w:ind w:firstLine="709"/>
        <w:jc w:val="both"/>
        <w:rPr>
          <w:sz w:val="28"/>
          <w:szCs w:val="28"/>
          <w:lang w:eastAsia="ar-SA"/>
        </w:rPr>
      </w:pPr>
      <w:r w:rsidRPr="004749D0">
        <w:rPr>
          <w:sz w:val="28"/>
          <w:szCs w:val="28"/>
          <w:lang w:eastAsia="ar-SA"/>
        </w:rPr>
        <w:t xml:space="preserve">В 2015 году наблюдается рост оборота розничной торговли, </w:t>
      </w:r>
      <w:r w:rsidRPr="004749D0">
        <w:rPr>
          <w:rFonts w:eastAsia="A"/>
          <w:sz w:val="28"/>
          <w:szCs w:val="28"/>
          <w:lang w:eastAsia="ar-SA"/>
        </w:rPr>
        <w:t>о</w:t>
      </w:r>
      <w:r w:rsidRPr="004749D0">
        <w:rPr>
          <w:sz w:val="28"/>
          <w:szCs w:val="28"/>
          <w:lang w:eastAsia="ar-SA"/>
        </w:rPr>
        <w:t xml:space="preserve">бщественного питания   уровню 2014 года на 1,5 %, 3,9 % соответственно.  В расчете на 1 жителя района в 2015 году объем розничной торговли составил 67310 рублей, оборот общественного питания – 1862 рубля, предоставление платных услуг -12 рублей. </w:t>
      </w:r>
    </w:p>
    <w:p w:rsidR="004749D0" w:rsidRPr="004749D0" w:rsidRDefault="004749D0" w:rsidP="004749D0">
      <w:pPr>
        <w:spacing w:after="200" w:line="200" w:lineRule="atLeast"/>
        <w:ind w:firstLine="709"/>
        <w:jc w:val="both"/>
        <w:rPr>
          <w:sz w:val="28"/>
          <w:szCs w:val="28"/>
          <w:lang w:eastAsia="ar-SA"/>
        </w:rPr>
      </w:pPr>
      <w:r w:rsidRPr="004749D0">
        <w:rPr>
          <w:sz w:val="28"/>
          <w:szCs w:val="28"/>
          <w:lang w:eastAsia="ar-SA"/>
        </w:rPr>
        <w:t xml:space="preserve">Существенное значение в оценке уровня жизни населения имеет жилищный вопрос. </w:t>
      </w:r>
    </w:p>
    <w:p w:rsidR="004749D0" w:rsidRPr="004749D0" w:rsidRDefault="004749D0" w:rsidP="004749D0">
      <w:pPr>
        <w:spacing w:after="200" w:line="200" w:lineRule="atLeast"/>
        <w:ind w:firstLine="709"/>
        <w:jc w:val="both"/>
        <w:rPr>
          <w:sz w:val="28"/>
          <w:szCs w:val="28"/>
          <w:lang w:eastAsia="ar-SA"/>
        </w:rPr>
      </w:pPr>
    </w:p>
    <w:p w:rsidR="004749D0" w:rsidRPr="004749D0" w:rsidRDefault="004749D0" w:rsidP="004749D0">
      <w:pPr>
        <w:spacing w:after="200" w:line="200" w:lineRule="atLeast"/>
        <w:ind w:firstLine="709"/>
        <w:jc w:val="both"/>
        <w:rPr>
          <w:sz w:val="28"/>
          <w:szCs w:val="28"/>
          <w:lang w:eastAsia="ar-SA"/>
        </w:rPr>
      </w:pPr>
    </w:p>
    <w:p w:rsidR="004749D0" w:rsidRPr="004749D0" w:rsidRDefault="004749D0" w:rsidP="004749D0">
      <w:pPr>
        <w:spacing w:after="200" w:line="200" w:lineRule="atLeast"/>
        <w:ind w:firstLine="709"/>
        <w:jc w:val="both"/>
        <w:rPr>
          <w:sz w:val="28"/>
          <w:szCs w:val="28"/>
          <w:lang w:eastAsia="ar-SA"/>
        </w:rPr>
      </w:pPr>
    </w:p>
    <w:p w:rsidR="004749D0" w:rsidRPr="004749D0" w:rsidRDefault="004749D0" w:rsidP="004749D0">
      <w:pPr>
        <w:spacing w:after="200" w:line="200" w:lineRule="atLeast"/>
        <w:ind w:firstLine="709"/>
        <w:jc w:val="both"/>
        <w:rPr>
          <w:sz w:val="28"/>
          <w:szCs w:val="28"/>
          <w:lang w:eastAsia="ar-SA"/>
        </w:rPr>
      </w:pPr>
    </w:p>
    <w:p w:rsidR="004749D0" w:rsidRPr="004749D0" w:rsidRDefault="004749D0" w:rsidP="004749D0">
      <w:pPr>
        <w:spacing w:after="120" w:line="480" w:lineRule="auto"/>
        <w:ind w:firstLine="709"/>
        <w:jc w:val="both"/>
        <w:rPr>
          <w:sz w:val="28"/>
          <w:szCs w:val="28"/>
          <w:lang w:eastAsia="ar-SA"/>
        </w:rPr>
      </w:pPr>
      <w:r w:rsidRPr="004749D0">
        <w:rPr>
          <w:sz w:val="28"/>
          <w:szCs w:val="28"/>
          <w:lang w:eastAsia="ar-SA"/>
        </w:rPr>
        <w:t xml:space="preserve">                                                                                                      Таблица 9        </w:t>
      </w:r>
    </w:p>
    <w:p w:rsidR="004749D0" w:rsidRPr="004749D0" w:rsidRDefault="004749D0" w:rsidP="004749D0">
      <w:pPr>
        <w:spacing w:after="120" w:line="480" w:lineRule="auto"/>
        <w:ind w:firstLine="709"/>
        <w:jc w:val="both"/>
        <w:rPr>
          <w:lang w:eastAsia="ar-SA"/>
        </w:rPr>
      </w:pPr>
      <w:r w:rsidRPr="004749D0">
        <w:rPr>
          <w:sz w:val="28"/>
          <w:szCs w:val="28"/>
          <w:lang w:eastAsia="ar-SA"/>
        </w:rPr>
        <w:t>Обеспеченность населения жильем</w:t>
      </w:r>
    </w:p>
    <w:tbl>
      <w:tblPr>
        <w:tblW w:w="0" w:type="auto"/>
        <w:tblInd w:w="-63" w:type="dxa"/>
        <w:tblLayout w:type="fixed"/>
        <w:tblLook w:val="0000" w:firstRow="0" w:lastRow="0" w:firstColumn="0" w:lastColumn="0" w:noHBand="0" w:noVBand="0"/>
      </w:tblPr>
      <w:tblGrid>
        <w:gridCol w:w="4725"/>
        <w:gridCol w:w="1212"/>
        <w:gridCol w:w="1141"/>
        <w:gridCol w:w="1158"/>
        <w:gridCol w:w="1357"/>
      </w:tblGrid>
      <w:tr w:rsidR="004749D0" w:rsidRPr="004749D0" w:rsidTr="00104DC3">
        <w:trPr>
          <w:trHeight w:val="372"/>
        </w:trPr>
        <w:tc>
          <w:tcPr>
            <w:tcW w:w="4725"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lang w:eastAsia="ar-SA"/>
              </w:rPr>
            </w:pPr>
            <w:r w:rsidRPr="004749D0">
              <w:rPr>
                <w:lang w:eastAsia="ar-SA"/>
              </w:rPr>
              <w:t>Показатель</w:t>
            </w:r>
          </w:p>
        </w:tc>
        <w:tc>
          <w:tcPr>
            <w:tcW w:w="1212"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lang w:eastAsia="ar-SA"/>
              </w:rPr>
            </w:pPr>
            <w:r w:rsidRPr="004749D0">
              <w:rPr>
                <w:lang w:eastAsia="ar-SA"/>
              </w:rPr>
              <w:t>2013 год</w:t>
            </w:r>
          </w:p>
        </w:tc>
        <w:tc>
          <w:tcPr>
            <w:tcW w:w="1141"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lang w:eastAsia="ar-SA"/>
              </w:rPr>
            </w:pPr>
            <w:r w:rsidRPr="004749D0">
              <w:rPr>
                <w:lang w:eastAsia="ar-SA"/>
              </w:rPr>
              <w:t>2014 год</w:t>
            </w:r>
          </w:p>
        </w:tc>
        <w:tc>
          <w:tcPr>
            <w:tcW w:w="1158"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lang w:eastAsia="ar-SA"/>
              </w:rPr>
            </w:pPr>
            <w:r w:rsidRPr="004749D0">
              <w:rPr>
                <w:lang w:eastAsia="ar-SA"/>
              </w:rPr>
              <w:t>2015 год</w:t>
            </w:r>
          </w:p>
        </w:tc>
        <w:tc>
          <w:tcPr>
            <w:tcW w:w="1357" w:type="dxa"/>
            <w:tcBorders>
              <w:top w:val="single" w:sz="4" w:space="0" w:color="000000"/>
              <w:left w:val="single" w:sz="4" w:space="0" w:color="000000"/>
              <w:bottom w:val="single" w:sz="4" w:space="0" w:color="000000"/>
              <w:right w:val="single" w:sz="4" w:space="0" w:color="000000"/>
            </w:tcBorders>
            <w:vAlign w:val="center"/>
          </w:tcPr>
          <w:p w:rsidR="004749D0" w:rsidRPr="004749D0" w:rsidRDefault="004749D0" w:rsidP="004749D0">
            <w:pPr>
              <w:spacing w:line="200" w:lineRule="atLeast"/>
              <w:jc w:val="both"/>
              <w:rPr>
                <w:lang w:eastAsia="ar-SA"/>
              </w:rPr>
            </w:pPr>
            <w:r w:rsidRPr="004749D0">
              <w:rPr>
                <w:lang w:eastAsia="ar-SA"/>
              </w:rPr>
              <w:t xml:space="preserve">2016 год </w:t>
            </w:r>
          </w:p>
        </w:tc>
      </w:tr>
      <w:tr w:rsidR="004749D0" w:rsidRPr="004749D0" w:rsidTr="00104DC3">
        <w:trPr>
          <w:trHeight w:val="559"/>
        </w:trPr>
        <w:tc>
          <w:tcPr>
            <w:tcW w:w="472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Общая площадь жилищного фонда тыс. кв. м. общей площади</w:t>
            </w:r>
          </w:p>
        </w:tc>
        <w:tc>
          <w:tcPr>
            <w:tcW w:w="1212"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74,7</w:t>
            </w:r>
          </w:p>
        </w:tc>
        <w:tc>
          <w:tcPr>
            <w:tcW w:w="1141"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75,1</w:t>
            </w:r>
          </w:p>
        </w:tc>
        <w:tc>
          <w:tcPr>
            <w:tcW w:w="1158"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76,2</w:t>
            </w:r>
          </w:p>
        </w:tc>
        <w:tc>
          <w:tcPr>
            <w:tcW w:w="1357"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r w:rsidRPr="004749D0">
              <w:rPr>
                <w:lang w:eastAsia="ar-SA"/>
              </w:rPr>
              <w:t>77,5</w:t>
            </w:r>
          </w:p>
        </w:tc>
      </w:tr>
      <w:tr w:rsidR="004749D0" w:rsidRPr="004749D0" w:rsidTr="00104DC3">
        <w:trPr>
          <w:trHeight w:val="352"/>
        </w:trPr>
        <w:tc>
          <w:tcPr>
            <w:tcW w:w="472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 в том числе: площадь ветхого и аварийного жилищного фонда, тыс. кв. м общей площади</w:t>
            </w:r>
          </w:p>
        </w:tc>
        <w:tc>
          <w:tcPr>
            <w:tcW w:w="1212"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0</w:t>
            </w:r>
          </w:p>
        </w:tc>
        <w:tc>
          <w:tcPr>
            <w:tcW w:w="1141"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0</w:t>
            </w:r>
          </w:p>
        </w:tc>
        <w:tc>
          <w:tcPr>
            <w:tcW w:w="1158"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0</w:t>
            </w:r>
          </w:p>
        </w:tc>
        <w:tc>
          <w:tcPr>
            <w:tcW w:w="1357"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r w:rsidRPr="004749D0">
              <w:rPr>
                <w:lang w:eastAsia="ar-SA"/>
              </w:rPr>
              <w:t>0</w:t>
            </w:r>
          </w:p>
        </w:tc>
      </w:tr>
      <w:tr w:rsidR="004749D0" w:rsidRPr="004749D0" w:rsidTr="00104DC3">
        <w:trPr>
          <w:trHeight w:val="555"/>
        </w:trPr>
        <w:tc>
          <w:tcPr>
            <w:tcW w:w="472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 xml:space="preserve">Ввод в эксплуатацию жилых домов </w:t>
            </w:r>
            <w:proofErr w:type="spellStart"/>
            <w:r w:rsidRPr="004749D0">
              <w:rPr>
                <w:lang w:eastAsia="ar-SA"/>
              </w:rPr>
              <w:t>тыс.кв</w:t>
            </w:r>
            <w:proofErr w:type="spellEnd"/>
            <w:r w:rsidRPr="004749D0">
              <w:rPr>
                <w:lang w:eastAsia="ar-SA"/>
              </w:rPr>
              <w:t>. м общей площади</w:t>
            </w:r>
          </w:p>
        </w:tc>
        <w:tc>
          <w:tcPr>
            <w:tcW w:w="1212"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0</w:t>
            </w:r>
          </w:p>
        </w:tc>
        <w:tc>
          <w:tcPr>
            <w:tcW w:w="1141"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lang w:eastAsia="ar-SA"/>
              </w:rPr>
            </w:pPr>
            <w:r w:rsidRPr="004749D0">
              <w:rPr>
                <w:rFonts w:eastAsia="A"/>
                <w:lang w:eastAsia="ar-SA"/>
              </w:rPr>
              <w:t>0,3</w:t>
            </w:r>
          </w:p>
        </w:tc>
        <w:tc>
          <w:tcPr>
            <w:tcW w:w="1158"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0,6</w:t>
            </w:r>
          </w:p>
        </w:tc>
        <w:tc>
          <w:tcPr>
            <w:tcW w:w="1357"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r w:rsidRPr="004749D0">
              <w:rPr>
                <w:lang w:eastAsia="ar-SA"/>
              </w:rPr>
              <w:t>1,3</w:t>
            </w:r>
          </w:p>
        </w:tc>
      </w:tr>
      <w:tr w:rsidR="004749D0" w:rsidRPr="004749D0" w:rsidTr="00104DC3">
        <w:trPr>
          <w:trHeight w:val="563"/>
        </w:trPr>
        <w:tc>
          <w:tcPr>
            <w:tcW w:w="472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Средняя обеспеченность населения жильем, кв. м/чел.</w:t>
            </w:r>
          </w:p>
        </w:tc>
        <w:tc>
          <w:tcPr>
            <w:tcW w:w="1212"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16,74</w:t>
            </w:r>
          </w:p>
        </w:tc>
        <w:tc>
          <w:tcPr>
            <w:tcW w:w="1141"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16,63</w:t>
            </w:r>
          </w:p>
        </w:tc>
        <w:tc>
          <w:tcPr>
            <w:tcW w:w="1158"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16,78</w:t>
            </w:r>
          </w:p>
        </w:tc>
        <w:tc>
          <w:tcPr>
            <w:tcW w:w="1357"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r w:rsidRPr="004749D0">
              <w:rPr>
                <w:lang w:eastAsia="ar-SA"/>
              </w:rPr>
              <w:t>16,91</w:t>
            </w:r>
          </w:p>
        </w:tc>
      </w:tr>
      <w:tr w:rsidR="004749D0" w:rsidRPr="004749D0" w:rsidTr="00104DC3">
        <w:trPr>
          <w:trHeight w:val="645"/>
        </w:trPr>
        <w:tc>
          <w:tcPr>
            <w:tcW w:w="472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 в том числе: площадь ветхого и аварийного жилищного фонда, кв. м/чел.</w:t>
            </w:r>
          </w:p>
        </w:tc>
        <w:tc>
          <w:tcPr>
            <w:tcW w:w="1212"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0</w:t>
            </w:r>
          </w:p>
        </w:tc>
        <w:tc>
          <w:tcPr>
            <w:tcW w:w="1141"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0</w:t>
            </w:r>
          </w:p>
        </w:tc>
        <w:tc>
          <w:tcPr>
            <w:tcW w:w="1158"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0</w:t>
            </w:r>
          </w:p>
        </w:tc>
        <w:tc>
          <w:tcPr>
            <w:tcW w:w="1357"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r w:rsidRPr="004749D0">
              <w:rPr>
                <w:lang w:eastAsia="ar-SA"/>
              </w:rPr>
              <w:t>0</w:t>
            </w:r>
          </w:p>
        </w:tc>
      </w:tr>
      <w:tr w:rsidR="004749D0" w:rsidRPr="004749D0" w:rsidTr="00104DC3">
        <w:trPr>
          <w:trHeight w:val="546"/>
        </w:trPr>
        <w:tc>
          <w:tcPr>
            <w:tcW w:w="472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Число проживающих в ветхом жилищном фонде, тыс. человек</w:t>
            </w:r>
          </w:p>
        </w:tc>
        <w:tc>
          <w:tcPr>
            <w:tcW w:w="1212"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0</w:t>
            </w:r>
          </w:p>
        </w:tc>
        <w:tc>
          <w:tcPr>
            <w:tcW w:w="1141"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0</w:t>
            </w:r>
          </w:p>
        </w:tc>
        <w:tc>
          <w:tcPr>
            <w:tcW w:w="1158"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0</w:t>
            </w:r>
          </w:p>
        </w:tc>
        <w:tc>
          <w:tcPr>
            <w:tcW w:w="1357"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r w:rsidRPr="004749D0">
              <w:rPr>
                <w:lang w:eastAsia="ar-SA"/>
              </w:rPr>
              <w:t>0</w:t>
            </w:r>
          </w:p>
        </w:tc>
      </w:tr>
      <w:tr w:rsidR="004749D0" w:rsidRPr="004749D0" w:rsidTr="00104DC3">
        <w:trPr>
          <w:trHeight w:val="119"/>
        </w:trPr>
        <w:tc>
          <w:tcPr>
            <w:tcW w:w="472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 xml:space="preserve">Число </w:t>
            </w:r>
            <w:proofErr w:type="gramStart"/>
            <w:r w:rsidRPr="004749D0">
              <w:rPr>
                <w:lang w:eastAsia="ar-SA"/>
              </w:rPr>
              <w:t>проживающих</w:t>
            </w:r>
            <w:proofErr w:type="gramEnd"/>
            <w:r w:rsidRPr="004749D0">
              <w:rPr>
                <w:lang w:eastAsia="ar-SA"/>
              </w:rPr>
              <w:t xml:space="preserve"> в аварийном жилищном фонде</w:t>
            </w:r>
          </w:p>
        </w:tc>
        <w:tc>
          <w:tcPr>
            <w:tcW w:w="1212"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0</w:t>
            </w:r>
          </w:p>
        </w:tc>
        <w:tc>
          <w:tcPr>
            <w:tcW w:w="1141"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0</w:t>
            </w:r>
          </w:p>
        </w:tc>
        <w:tc>
          <w:tcPr>
            <w:tcW w:w="1158"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0</w:t>
            </w:r>
          </w:p>
        </w:tc>
        <w:tc>
          <w:tcPr>
            <w:tcW w:w="1357"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r w:rsidRPr="004749D0">
              <w:rPr>
                <w:lang w:eastAsia="ar-SA"/>
              </w:rPr>
              <w:t>0</w:t>
            </w:r>
          </w:p>
        </w:tc>
      </w:tr>
    </w:tbl>
    <w:p w:rsidR="004749D0" w:rsidRPr="004749D0" w:rsidRDefault="004749D0" w:rsidP="004749D0">
      <w:pPr>
        <w:spacing w:after="200"/>
        <w:ind w:firstLine="705"/>
        <w:jc w:val="both"/>
        <w:rPr>
          <w:sz w:val="28"/>
          <w:szCs w:val="28"/>
          <w:lang w:eastAsia="ar-SA"/>
        </w:rPr>
      </w:pPr>
    </w:p>
    <w:p w:rsidR="004749D0" w:rsidRPr="004749D0" w:rsidRDefault="004749D0" w:rsidP="004749D0">
      <w:pPr>
        <w:spacing w:after="200"/>
        <w:ind w:firstLine="705"/>
        <w:jc w:val="both"/>
        <w:rPr>
          <w:sz w:val="28"/>
          <w:szCs w:val="28"/>
          <w:lang w:eastAsia="ar-SA"/>
        </w:rPr>
      </w:pPr>
      <w:r w:rsidRPr="004749D0">
        <w:rPr>
          <w:sz w:val="28"/>
          <w:szCs w:val="28"/>
          <w:lang w:eastAsia="ar-SA"/>
        </w:rPr>
        <w:t xml:space="preserve">В 2016 году введено в эксплуатацию 1300 </w:t>
      </w:r>
      <w:proofErr w:type="spellStart"/>
      <w:r w:rsidRPr="004749D0">
        <w:rPr>
          <w:sz w:val="28"/>
          <w:szCs w:val="28"/>
          <w:lang w:eastAsia="ar-SA"/>
        </w:rPr>
        <w:t>кв</w:t>
      </w:r>
      <w:proofErr w:type="gramStart"/>
      <w:r w:rsidRPr="004749D0">
        <w:rPr>
          <w:sz w:val="28"/>
          <w:szCs w:val="28"/>
          <w:lang w:eastAsia="ar-SA"/>
        </w:rPr>
        <w:t>.м</w:t>
      </w:r>
      <w:proofErr w:type="gramEnd"/>
      <w:r w:rsidRPr="004749D0">
        <w:rPr>
          <w:sz w:val="28"/>
          <w:szCs w:val="28"/>
          <w:lang w:eastAsia="ar-SA"/>
        </w:rPr>
        <w:t>етров</w:t>
      </w:r>
      <w:proofErr w:type="spellEnd"/>
      <w:r w:rsidRPr="004749D0">
        <w:rPr>
          <w:sz w:val="28"/>
          <w:szCs w:val="28"/>
          <w:lang w:eastAsia="ar-SA"/>
        </w:rPr>
        <w:t xml:space="preserve"> жилого фонда, общая площадь жилищного фонда  составила  77,5 </w:t>
      </w:r>
      <w:proofErr w:type="spellStart"/>
      <w:r w:rsidRPr="004749D0">
        <w:rPr>
          <w:sz w:val="28"/>
          <w:szCs w:val="28"/>
          <w:lang w:eastAsia="ar-SA"/>
        </w:rPr>
        <w:t>тыс.кв.метров</w:t>
      </w:r>
      <w:proofErr w:type="spellEnd"/>
      <w:r w:rsidRPr="004749D0">
        <w:rPr>
          <w:sz w:val="28"/>
          <w:szCs w:val="28"/>
          <w:lang w:eastAsia="ar-SA"/>
        </w:rPr>
        <w:t>.</w:t>
      </w:r>
      <w:r w:rsidRPr="004749D0">
        <w:rPr>
          <w:rFonts w:eastAsia="A"/>
          <w:sz w:val="28"/>
          <w:szCs w:val="28"/>
          <w:lang w:eastAsia="ar-SA"/>
        </w:rPr>
        <w:t xml:space="preserve"> </w:t>
      </w:r>
      <w:r w:rsidRPr="004749D0">
        <w:rPr>
          <w:sz w:val="28"/>
          <w:szCs w:val="28"/>
          <w:lang w:eastAsia="ar-SA"/>
        </w:rPr>
        <w:t>Таким образом, общая площадь жилых помещений, приходящаяся в среднем на одного жителя составила</w:t>
      </w:r>
      <w:r w:rsidRPr="004749D0">
        <w:rPr>
          <w:rFonts w:eastAsia="A"/>
          <w:sz w:val="28"/>
          <w:szCs w:val="28"/>
          <w:lang w:eastAsia="ar-SA"/>
        </w:rPr>
        <w:t xml:space="preserve"> в 2016 году </w:t>
      </w:r>
      <w:r w:rsidRPr="004749D0">
        <w:rPr>
          <w:sz w:val="28"/>
          <w:szCs w:val="28"/>
          <w:lang w:eastAsia="ar-SA"/>
        </w:rPr>
        <w:t xml:space="preserve">16,91 </w:t>
      </w:r>
      <w:proofErr w:type="spellStart"/>
      <w:r w:rsidRPr="004749D0">
        <w:rPr>
          <w:sz w:val="28"/>
          <w:szCs w:val="28"/>
          <w:lang w:eastAsia="ar-SA"/>
        </w:rPr>
        <w:t>кв</w:t>
      </w:r>
      <w:proofErr w:type="gramStart"/>
      <w:r w:rsidRPr="004749D0">
        <w:rPr>
          <w:sz w:val="28"/>
          <w:szCs w:val="28"/>
          <w:lang w:eastAsia="ar-SA"/>
        </w:rPr>
        <w:t>.м</w:t>
      </w:r>
      <w:proofErr w:type="gramEnd"/>
      <w:r w:rsidRPr="004749D0">
        <w:rPr>
          <w:sz w:val="28"/>
          <w:szCs w:val="28"/>
          <w:lang w:eastAsia="ar-SA"/>
        </w:rPr>
        <w:t>етров</w:t>
      </w:r>
      <w:proofErr w:type="spellEnd"/>
      <w:r w:rsidRPr="004749D0">
        <w:rPr>
          <w:sz w:val="28"/>
          <w:szCs w:val="28"/>
          <w:lang w:eastAsia="ar-SA"/>
        </w:rPr>
        <w:t xml:space="preserve">, </w:t>
      </w:r>
      <w:r w:rsidRPr="004749D0">
        <w:rPr>
          <w:rFonts w:eastAsia="A"/>
          <w:sz w:val="28"/>
          <w:szCs w:val="28"/>
          <w:lang w:eastAsia="ar-SA"/>
        </w:rPr>
        <w:t xml:space="preserve">в 2015 году – 16,78 </w:t>
      </w:r>
      <w:proofErr w:type="spellStart"/>
      <w:r w:rsidRPr="004749D0">
        <w:rPr>
          <w:rFonts w:eastAsia="A"/>
          <w:sz w:val="28"/>
          <w:szCs w:val="28"/>
          <w:lang w:eastAsia="ar-SA"/>
        </w:rPr>
        <w:t>кв.метров</w:t>
      </w:r>
      <w:proofErr w:type="spellEnd"/>
      <w:r w:rsidRPr="004749D0">
        <w:rPr>
          <w:sz w:val="28"/>
          <w:szCs w:val="28"/>
          <w:lang w:eastAsia="ar-SA"/>
        </w:rPr>
        <w:t xml:space="preserve">. </w:t>
      </w:r>
      <w:r w:rsidRPr="004749D0">
        <w:rPr>
          <w:rFonts w:eastAsia="A"/>
          <w:sz w:val="28"/>
          <w:szCs w:val="28"/>
          <w:lang w:eastAsia="ar-SA"/>
        </w:rPr>
        <w:t>Учет ж</w:t>
      </w:r>
      <w:r w:rsidRPr="004749D0">
        <w:rPr>
          <w:sz w:val="28"/>
          <w:szCs w:val="28"/>
          <w:lang w:eastAsia="ar-SA"/>
        </w:rPr>
        <w:t xml:space="preserve">илья, признанного аварийным на территории района не </w:t>
      </w:r>
      <w:r w:rsidRPr="004749D0">
        <w:rPr>
          <w:rFonts w:eastAsia="A"/>
          <w:sz w:val="28"/>
          <w:szCs w:val="28"/>
          <w:lang w:eastAsia="ar-SA"/>
        </w:rPr>
        <w:t>ведется</w:t>
      </w:r>
      <w:r w:rsidRPr="004749D0">
        <w:rPr>
          <w:sz w:val="28"/>
          <w:szCs w:val="28"/>
          <w:lang w:eastAsia="ar-SA"/>
        </w:rPr>
        <w:t>.</w:t>
      </w:r>
    </w:p>
    <w:p w:rsidR="004749D0" w:rsidRPr="004749D0" w:rsidRDefault="004749D0" w:rsidP="004749D0">
      <w:pPr>
        <w:spacing w:after="200"/>
        <w:ind w:firstLine="709"/>
        <w:jc w:val="both"/>
        <w:rPr>
          <w:sz w:val="28"/>
          <w:szCs w:val="28"/>
          <w:lang w:eastAsia="ar-SA"/>
        </w:rPr>
      </w:pPr>
      <w:r w:rsidRPr="004749D0">
        <w:rPr>
          <w:sz w:val="28"/>
          <w:szCs w:val="28"/>
          <w:lang w:eastAsia="ar-SA"/>
        </w:rPr>
        <w:t>В качестве одной из сторон трудового потенциала выделяют образовательный потенциал. Образовательный потенциал рабочей силы и населения непосредственно характеризуется данными об уровне образования. Этот аспект также представляется немаловажным для решения дальнейших вопросов по достижению сбалансированности рынка труда по квалификационно</w:t>
      </w:r>
      <w:r w:rsidRPr="004749D0">
        <w:rPr>
          <w:b/>
          <w:sz w:val="28"/>
          <w:szCs w:val="28"/>
          <w:lang w:eastAsia="ar-SA"/>
        </w:rPr>
        <w:t>-</w:t>
      </w:r>
      <w:r w:rsidRPr="004749D0">
        <w:rPr>
          <w:sz w:val="28"/>
          <w:szCs w:val="28"/>
          <w:lang w:eastAsia="ar-SA"/>
        </w:rPr>
        <w:t>кадровому составу.</w:t>
      </w:r>
    </w:p>
    <w:p w:rsidR="004749D0" w:rsidRPr="004749D0" w:rsidRDefault="004749D0" w:rsidP="004749D0">
      <w:pPr>
        <w:spacing w:after="120" w:line="480" w:lineRule="auto"/>
        <w:ind w:firstLine="709"/>
        <w:jc w:val="both"/>
        <w:rPr>
          <w:sz w:val="28"/>
          <w:szCs w:val="28"/>
          <w:lang w:eastAsia="ar-SA"/>
        </w:rPr>
      </w:pPr>
      <w:r w:rsidRPr="004749D0">
        <w:rPr>
          <w:sz w:val="28"/>
          <w:szCs w:val="28"/>
          <w:lang w:eastAsia="ar-SA"/>
        </w:rPr>
        <w:t xml:space="preserve">                                                                                                  Таблица 10  </w:t>
      </w:r>
    </w:p>
    <w:p w:rsidR="004749D0" w:rsidRPr="004749D0" w:rsidRDefault="004749D0" w:rsidP="004749D0">
      <w:pPr>
        <w:spacing w:after="120" w:line="480" w:lineRule="auto"/>
        <w:ind w:firstLine="709"/>
        <w:jc w:val="both"/>
        <w:rPr>
          <w:lang w:eastAsia="ar-SA"/>
        </w:rPr>
      </w:pPr>
      <w:r w:rsidRPr="004749D0">
        <w:rPr>
          <w:sz w:val="28"/>
          <w:szCs w:val="28"/>
          <w:lang w:eastAsia="ar-SA"/>
        </w:rPr>
        <w:t>Выпуск учащихся, специалистов по видам образования, (человек)</w:t>
      </w:r>
    </w:p>
    <w:tbl>
      <w:tblPr>
        <w:tblW w:w="0" w:type="auto"/>
        <w:tblInd w:w="94" w:type="dxa"/>
        <w:tblLayout w:type="fixed"/>
        <w:tblLook w:val="0000" w:firstRow="0" w:lastRow="0" w:firstColumn="0" w:lastColumn="0" w:noHBand="0" w:noVBand="0"/>
      </w:tblPr>
      <w:tblGrid>
        <w:gridCol w:w="4155"/>
        <w:gridCol w:w="1305"/>
        <w:gridCol w:w="1245"/>
        <w:gridCol w:w="1260"/>
        <w:gridCol w:w="1380"/>
      </w:tblGrid>
      <w:tr w:rsidR="004749D0" w:rsidRPr="004749D0" w:rsidTr="00104DC3">
        <w:trPr>
          <w:trHeight w:val="389"/>
        </w:trPr>
        <w:tc>
          <w:tcPr>
            <w:tcW w:w="4155"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Показатели</w:t>
            </w:r>
          </w:p>
        </w:tc>
        <w:tc>
          <w:tcPr>
            <w:tcW w:w="1305"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smartTag w:uri="urn:schemas-microsoft-com:office:smarttags" w:element="metricconverter">
              <w:smartTagPr>
                <w:attr w:name="ProductID" w:val="2013 г"/>
              </w:smartTagPr>
              <w:r w:rsidRPr="004749D0">
                <w:rPr>
                  <w:lang w:eastAsia="ar-SA"/>
                </w:rPr>
                <w:t>2013 г</w:t>
              </w:r>
            </w:smartTag>
            <w:r w:rsidRPr="004749D0">
              <w:rPr>
                <w:lang w:eastAsia="ar-SA"/>
              </w:rPr>
              <w:t>.</w:t>
            </w:r>
          </w:p>
        </w:tc>
        <w:tc>
          <w:tcPr>
            <w:tcW w:w="1245"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smartTag w:uri="urn:schemas-microsoft-com:office:smarttags" w:element="metricconverter">
              <w:smartTagPr>
                <w:attr w:name="ProductID" w:val="2014 г"/>
              </w:smartTagPr>
              <w:r w:rsidRPr="004749D0">
                <w:rPr>
                  <w:lang w:eastAsia="ar-SA"/>
                </w:rPr>
                <w:t>2014 г</w:t>
              </w:r>
            </w:smartTag>
            <w:r w:rsidRPr="004749D0">
              <w:rPr>
                <w:lang w:eastAsia="ar-SA"/>
              </w:rPr>
              <w:t>.</w:t>
            </w:r>
          </w:p>
        </w:tc>
        <w:tc>
          <w:tcPr>
            <w:tcW w:w="1260"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smartTag w:uri="urn:schemas-microsoft-com:office:smarttags" w:element="metricconverter">
              <w:smartTagPr>
                <w:attr w:name="ProductID" w:val="2015 г"/>
              </w:smartTagPr>
              <w:r w:rsidRPr="004749D0">
                <w:rPr>
                  <w:lang w:eastAsia="ar-SA"/>
                </w:rPr>
                <w:t>2015 г</w:t>
              </w:r>
            </w:smartTag>
            <w:r w:rsidRPr="004749D0">
              <w:rPr>
                <w:lang w:eastAsia="ar-SA"/>
              </w:rPr>
              <w:t>.</w:t>
            </w:r>
          </w:p>
        </w:tc>
        <w:tc>
          <w:tcPr>
            <w:tcW w:w="138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after="200" w:line="276" w:lineRule="auto"/>
              <w:jc w:val="both"/>
              <w:rPr>
                <w:lang w:eastAsia="ar-SA"/>
              </w:rPr>
            </w:pPr>
            <w:smartTag w:uri="urn:schemas-microsoft-com:office:smarttags" w:element="metricconverter">
              <w:smartTagPr>
                <w:attr w:name="ProductID" w:val="2016 г"/>
              </w:smartTagPr>
              <w:r w:rsidRPr="004749D0">
                <w:rPr>
                  <w:lang w:eastAsia="ar-SA"/>
                </w:rPr>
                <w:t>2016 г</w:t>
              </w:r>
            </w:smartTag>
            <w:r w:rsidRPr="004749D0">
              <w:rPr>
                <w:lang w:eastAsia="ar-SA"/>
              </w:rPr>
              <w:t xml:space="preserve">. </w:t>
            </w:r>
          </w:p>
        </w:tc>
      </w:tr>
      <w:tr w:rsidR="004749D0" w:rsidRPr="004749D0" w:rsidTr="00104DC3">
        <w:trPr>
          <w:trHeight w:val="310"/>
        </w:trPr>
        <w:tc>
          <w:tcPr>
            <w:tcW w:w="4155"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Среднее (полное)</w:t>
            </w:r>
          </w:p>
        </w:tc>
        <w:tc>
          <w:tcPr>
            <w:tcW w:w="1305"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after="200" w:line="276" w:lineRule="auto"/>
              <w:jc w:val="both"/>
              <w:rPr>
                <w:lang w:eastAsia="ar-SA"/>
              </w:rPr>
            </w:pPr>
            <w:r w:rsidRPr="004749D0">
              <w:rPr>
                <w:lang w:eastAsia="ar-SA"/>
              </w:rPr>
              <w:t>9</w:t>
            </w:r>
          </w:p>
        </w:tc>
        <w:tc>
          <w:tcPr>
            <w:tcW w:w="1245"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after="200" w:line="276" w:lineRule="auto"/>
              <w:jc w:val="both"/>
              <w:rPr>
                <w:lang w:eastAsia="ar-SA"/>
              </w:rPr>
            </w:pPr>
            <w:r w:rsidRPr="004749D0">
              <w:rPr>
                <w:lang w:eastAsia="ar-SA"/>
              </w:rPr>
              <w:t>14</w:t>
            </w:r>
          </w:p>
        </w:tc>
        <w:tc>
          <w:tcPr>
            <w:tcW w:w="1260"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after="200" w:line="276" w:lineRule="auto"/>
              <w:jc w:val="both"/>
              <w:rPr>
                <w:lang w:eastAsia="ar-SA"/>
              </w:rPr>
            </w:pPr>
            <w:r w:rsidRPr="004749D0">
              <w:rPr>
                <w:lang w:eastAsia="ar-SA"/>
              </w:rPr>
              <w:t>17</w:t>
            </w:r>
          </w:p>
        </w:tc>
        <w:tc>
          <w:tcPr>
            <w:tcW w:w="1380" w:type="dxa"/>
            <w:tcBorders>
              <w:top w:val="single" w:sz="4" w:space="0" w:color="000000"/>
              <w:left w:val="single" w:sz="4" w:space="0" w:color="000000"/>
              <w:bottom w:val="single" w:sz="4" w:space="0" w:color="000000"/>
              <w:right w:val="single" w:sz="4" w:space="0" w:color="000000"/>
            </w:tcBorders>
            <w:vAlign w:val="center"/>
          </w:tcPr>
          <w:p w:rsidR="004749D0" w:rsidRPr="004749D0" w:rsidRDefault="004749D0" w:rsidP="004749D0">
            <w:pPr>
              <w:spacing w:after="200" w:line="276" w:lineRule="auto"/>
              <w:jc w:val="both"/>
              <w:rPr>
                <w:lang w:eastAsia="ar-SA"/>
              </w:rPr>
            </w:pPr>
            <w:r w:rsidRPr="004749D0">
              <w:rPr>
                <w:lang w:eastAsia="ar-SA"/>
              </w:rPr>
              <w:t>13</w:t>
            </w:r>
          </w:p>
        </w:tc>
      </w:tr>
      <w:tr w:rsidR="004749D0" w:rsidRPr="004749D0" w:rsidTr="00104DC3">
        <w:trPr>
          <w:trHeight w:val="362"/>
        </w:trPr>
        <w:tc>
          <w:tcPr>
            <w:tcW w:w="4155"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lastRenderedPageBreak/>
              <w:t>Среднее (неполное)</w:t>
            </w:r>
          </w:p>
        </w:tc>
        <w:tc>
          <w:tcPr>
            <w:tcW w:w="1305"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after="200" w:line="276" w:lineRule="auto"/>
              <w:jc w:val="both"/>
              <w:rPr>
                <w:lang w:eastAsia="ar-SA"/>
              </w:rPr>
            </w:pPr>
            <w:r w:rsidRPr="004749D0">
              <w:rPr>
                <w:lang w:eastAsia="ar-SA"/>
              </w:rPr>
              <w:t>27</w:t>
            </w:r>
          </w:p>
        </w:tc>
        <w:tc>
          <w:tcPr>
            <w:tcW w:w="1245"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after="200" w:line="276" w:lineRule="auto"/>
              <w:jc w:val="both"/>
              <w:rPr>
                <w:lang w:eastAsia="ar-SA"/>
              </w:rPr>
            </w:pPr>
            <w:r w:rsidRPr="004749D0">
              <w:rPr>
                <w:lang w:eastAsia="ar-SA"/>
              </w:rPr>
              <w:t>27</w:t>
            </w:r>
          </w:p>
        </w:tc>
        <w:tc>
          <w:tcPr>
            <w:tcW w:w="1260"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after="200" w:line="276" w:lineRule="auto"/>
              <w:jc w:val="both"/>
              <w:rPr>
                <w:lang w:eastAsia="ar-SA"/>
              </w:rPr>
            </w:pPr>
            <w:r w:rsidRPr="004749D0">
              <w:rPr>
                <w:lang w:eastAsia="ar-SA"/>
              </w:rPr>
              <w:t>29</w:t>
            </w:r>
          </w:p>
        </w:tc>
        <w:tc>
          <w:tcPr>
            <w:tcW w:w="1380" w:type="dxa"/>
            <w:tcBorders>
              <w:top w:val="single" w:sz="4" w:space="0" w:color="000000"/>
              <w:left w:val="single" w:sz="4" w:space="0" w:color="000000"/>
              <w:bottom w:val="single" w:sz="4" w:space="0" w:color="000000"/>
              <w:right w:val="single" w:sz="4" w:space="0" w:color="000000"/>
            </w:tcBorders>
            <w:vAlign w:val="center"/>
          </w:tcPr>
          <w:p w:rsidR="004749D0" w:rsidRPr="004749D0" w:rsidRDefault="004749D0" w:rsidP="004749D0">
            <w:pPr>
              <w:spacing w:after="200" w:line="276" w:lineRule="auto"/>
              <w:jc w:val="both"/>
              <w:rPr>
                <w:lang w:eastAsia="ar-SA"/>
              </w:rPr>
            </w:pPr>
            <w:r w:rsidRPr="004749D0">
              <w:rPr>
                <w:lang w:eastAsia="ar-SA"/>
              </w:rPr>
              <w:t>35</w:t>
            </w:r>
          </w:p>
        </w:tc>
      </w:tr>
      <w:tr w:rsidR="004749D0" w:rsidRPr="004749D0" w:rsidTr="00104DC3">
        <w:trPr>
          <w:trHeight w:val="279"/>
        </w:trPr>
        <w:tc>
          <w:tcPr>
            <w:tcW w:w="4155" w:type="dxa"/>
            <w:tcBorders>
              <w:top w:val="single" w:sz="4" w:space="0" w:color="000000"/>
              <w:left w:val="single" w:sz="4" w:space="0" w:color="000000"/>
              <w:bottom w:val="single" w:sz="4" w:space="0" w:color="000000"/>
              <w:right w:val="nil"/>
            </w:tcBorders>
          </w:tcPr>
          <w:p w:rsidR="004749D0" w:rsidRPr="004749D0" w:rsidRDefault="004749D0" w:rsidP="004749D0">
            <w:pPr>
              <w:spacing w:after="200" w:line="276" w:lineRule="auto"/>
              <w:jc w:val="both"/>
              <w:rPr>
                <w:lang w:eastAsia="ar-SA"/>
              </w:rPr>
            </w:pPr>
            <w:r w:rsidRPr="004749D0">
              <w:rPr>
                <w:lang w:eastAsia="ar-SA"/>
              </w:rPr>
              <w:t>Начальное</w:t>
            </w:r>
          </w:p>
        </w:tc>
        <w:tc>
          <w:tcPr>
            <w:tcW w:w="1305"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after="200" w:line="276" w:lineRule="auto"/>
              <w:jc w:val="both"/>
              <w:rPr>
                <w:lang w:eastAsia="ar-SA"/>
              </w:rPr>
            </w:pPr>
            <w:r w:rsidRPr="004749D0">
              <w:rPr>
                <w:lang w:eastAsia="ar-SA"/>
              </w:rPr>
              <w:t>38</w:t>
            </w:r>
          </w:p>
        </w:tc>
        <w:tc>
          <w:tcPr>
            <w:tcW w:w="1245"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after="200" w:line="276" w:lineRule="auto"/>
              <w:jc w:val="both"/>
              <w:rPr>
                <w:lang w:eastAsia="ar-SA"/>
              </w:rPr>
            </w:pPr>
            <w:r w:rsidRPr="004749D0">
              <w:rPr>
                <w:lang w:eastAsia="ar-SA"/>
              </w:rPr>
              <w:t>19</w:t>
            </w:r>
          </w:p>
        </w:tc>
        <w:tc>
          <w:tcPr>
            <w:tcW w:w="1260"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after="200" w:line="276" w:lineRule="auto"/>
              <w:jc w:val="both"/>
              <w:rPr>
                <w:lang w:eastAsia="ar-SA"/>
              </w:rPr>
            </w:pPr>
            <w:r w:rsidRPr="004749D0">
              <w:rPr>
                <w:lang w:eastAsia="ar-SA"/>
              </w:rPr>
              <w:t>26</w:t>
            </w:r>
          </w:p>
        </w:tc>
        <w:tc>
          <w:tcPr>
            <w:tcW w:w="1380" w:type="dxa"/>
            <w:tcBorders>
              <w:top w:val="single" w:sz="4" w:space="0" w:color="000000"/>
              <w:left w:val="single" w:sz="4" w:space="0" w:color="000000"/>
              <w:bottom w:val="single" w:sz="4" w:space="0" w:color="000000"/>
              <w:right w:val="single" w:sz="4" w:space="0" w:color="000000"/>
            </w:tcBorders>
            <w:vAlign w:val="center"/>
          </w:tcPr>
          <w:p w:rsidR="004749D0" w:rsidRPr="004749D0" w:rsidRDefault="004749D0" w:rsidP="004749D0">
            <w:pPr>
              <w:spacing w:after="200" w:line="276" w:lineRule="auto"/>
              <w:jc w:val="both"/>
              <w:rPr>
                <w:lang w:eastAsia="ar-SA"/>
              </w:rPr>
            </w:pPr>
            <w:r w:rsidRPr="004749D0">
              <w:rPr>
                <w:lang w:eastAsia="ar-SA"/>
              </w:rPr>
              <w:t>34</w:t>
            </w:r>
          </w:p>
        </w:tc>
      </w:tr>
    </w:tbl>
    <w:p w:rsidR="004749D0" w:rsidRPr="004749D0" w:rsidRDefault="004749D0" w:rsidP="004749D0">
      <w:pPr>
        <w:spacing w:after="200" w:line="200" w:lineRule="atLeast"/>
        <w:ind w:firstLine="709"/>
        <w:jc w:val="both"/>
        <w:rPr>
          <w:sz w:val="28"/>
          <w:szCs w:val="28"/>
          <w:lang w:eastAsia="ar-SA"/>
        </w:rPr>
      </w:pPr>
    </w:p>
    <w:p w:rsidR="004749D0" w:rsidRPr="004749D0" w:rsidRDefault="004749D0" w:rsidP="004749D0">
      <w:pPr>
        <w:spacing w:after="200" w:line="200" w:lineRule="atLeast"/>
        <w:ind w:firstLine="709"/>
        <w:jc w:val="both"/>
        <w:rPr>
          <w:sz w:val="28"/>
          <w:szCs w:val="28"/>
          <w:lang w:eastAsia="ar-SA"/>
        </w:rPr>
      </w:pPr>
    </w:p>
    <w:p w:rsidR="004749D0" w:rsidRPr="004749D0" w:rsidRDefault="004749D0" w:rsidP="004749D0">
      <w:pPr>
        <w:spacing w:after="200" w:line="200" w:lineRule="atLeast"/>
        <w:ind w:firstLine="709"/>
        <w:jc w:val="both"/>
        <w:rPr>
          <w:rFonts w:eastAsia="A"/>
          <w:b/>
          <w:sz w:val="28"/>
          <w:szCs w:val="28"/>
          <w:lang w:eastAsia="ar-SA"/>
        </w:rPr>
      </w:pPr>
      <w:r w:rsidRPr="004749D0">
        <w:rPr>
          <w:sz w:val="28"/>
          <w:szCs w:val="28"/>
          <w:lang w:eastAsia="ar-SA"/>
        </w:rPr>
        <w:t xml:space="preserve">Выпуск учащихся школ по видам образования (начальное, среднее неполное и среднее полное) имеет тенденцию увеличения численности учащихся на 10,8 %. </w:t>
      </w:r>
    </w:p>
    <w:p w:rsidR="004749D0" w:rsidRPr="004749D0" w:rsidRDefault="004749D0" w:rsidP="004749D0">
      <w:pPr>
        <w:jc w:val="both"/>
        <w:rPr>
          <w:rFonts w:ascii="Arial" w:hAnsi="Arial" w:cs="Arial"/>
          <w:sz w:val="28"/>
          <w:szCs w:val="28"/>
        </w:rPr>
      </w:pPr>
    </w:p>
    <w:p w:rsidR="004749D0" w:rsidRPr="004749D0" w:rsidRDefault="004749D0" w:rsidP="004749D0">
      <w:pPr>
        <w:jc w:val="both"/>
        <w:rPr>
          <w:b/>
          <w:sz w:val="28"/>
          <w:szCs w:val="28"/>
        </w:rPr>
      </w:pPr>
      <w:r w:rsidRPr="004749D0">
        <w:rPr>
          <w:b/>
          <w:sz w:val="28"/>
          <w:szCs w:val="28"/>
        </w:rPr>
        <w:t>1.4. Оценка экономического потенциала  Калининского поселения</w:t>
      </w:r>
    </w:p>
    <w:p w:rsidR="004749D0" w:rsidRPr="004749D0" w:rsidRDefault="004749D0" w:rsidP="004749D0">
      <w:pPr>
        <w:ind w:firstLine="709"/>
        <w:jc w:val="both"/>
        <w:rPr>
          <w:b/>
          <w:sz w:val="28"/>
          <w:szCs w:val="28"/>
        </w:rPr>
      </w:pPr>
    </w:p>
    <w:p w:rsidR="004749D0" w:rsidRPr="004749D0" w:rsidRDefault="004749D0" w:rsidP="004749D0">
      <w:pPr>
        <w:ind w:firstLine="600"/>
        <w:jc w:val="both"/>
        <w:rPr>
          <w:b/>
          <w:sz w:val="28"/>
          <w:szCs w:val="28"/>
        </w:rPr>
      </w:pPr>
      <w:r w:rsidRPr="004749D0">
        <w:rPr>
          <w:b/>
          <w:sz w:val="28"/>
          <w:szCs w:val="28"/>
        </w:rPr>
        <w:t>1.4.1. Промышленность</w:t>
      </w:r>
    </w:p>
    <w:p w:rsidR="004749D0" w:rsidRPr="004749D0" w:rsidRDefault="004749D0" w:rsidP="004749D0">
      <w:pPr>
        <w:ind w:firstLine="600"/>
        <w:jc w:val="both"/>
        <w:rPr>
          <w:b/>
          <w:sz w:val="28"/>
          <w:szCs w:val="28"/>
        </w:rPr>
      </w:pPr>
    </w:p>
    <w:p w:rsidR="004749D0" w:rsidRPr="004749D0" w:rsidRDefault="004749D0" w:rsidP="004749D0">
      <w:pPr>
        <w:spacing w:line="276" w:lineRule="auto"/>
        <w:jc w:val="both"/>
        <w:rPr>
          <w:b/>
        </w:rPr>
      </w:pPr>
    </w:p>
    <w:p w:rsidR="004749D0" w:rsidRPr="004749D0" w:rsidRDefault="004749D0" w:rsidP="004749D0">
      <w:pPr>
        <w:jc w:val="both"/>
        <w:rPr>
          <w:sz w:val="28"/>
          <w:szCs w:val="28"/>
        </w:rPr>
      </w:pPr>
      <w:r w:rsidRPr="004749D0">
        <w:tab/>
      </w:r>
      <w:r w:rsidRPr="004749D0">
        <w:rPr>
          <w:sz w:val="28"/>
          <w:szCs w:val="28"/>
        </w:rPr>
        <w:t>На территории поселения осуществляет свою деятельность ОАО «</w:t>
      </w:r>
      <w:proofErr w:type="spellStart"/>
      <w:r w:rsidRPr="004749D0">
        <w:rPr>
          <w:sz w:val="28"/>
          <w:szCs w:val="28"/>
        </w:rPr>
        <w:t>Малмыжский</w:t>
      </w:r>
      <w:proofErr w:type="spellEnd"/>
      <w:r w:rsidRPr="004749D0">
        <w:rPr>
          <w:sz w:val="28"/>
          <w:szCs w:val="28"/>
        </w:rPr>
        <w:t xml:space="preserve"> маслозавод».</w:t>
      </w:r>
    </w:p>
    <w:p w:rsidR="004749D0" w:rsidRPr="004749D0" w:rsidRDefault="004749D0" w:rsidP="004749D0">
      <w:pPr>
        <w:jc w:val="both"/>
        <w:rPr>
          <w:sz w:val="28"/>
          <w:szCs w:val="28"/>
        </w:rPr>
      </w:pPr>
      <w:r w:rsidRPr="004749D0">
        <w:rPr>
          <w:sz w:val="28"/>
          <w:szCs w:val="28"/>
        </w:rPr>
        <w:tab/>
        <w:t>За 2015 год объем товаров собственного производства, отгруженных предприятием, осуществляющим свою деятельность на территории  поселения, составил 47 млн. руб. в том числе масло сливочное в количестве 35 т, молоко (жирность 3,2%) – 319 т, молоко (жирность 2,5%) – 244 т</w:t>
      </w:r>
      <w:proofErr w:type="gramStart"/>
      <w:r w:rsidRPr="004749D0">
        <w:rPr>
          <w:sz w:val="28"/>
          <w:szCs w:val="28"/>
        </w:rPr>
        <w:t xml:space="preserve"> ,</w:t>
      </w:r>
      <w:proofErr w:type="gramEnd"/>
      <w:r w:rsidRPr="004749D0">
        <w:rPr>
          <w:sz w:val="28"/>
          <w:szCs w:val="28"/>
        </w:rPr>
        <w:t xml:space="preserve"> кефир - 52 т, творог - 67 т, сметана – 74 т.   На 01.10.2016 объем товаров собственного производства составил  35 млн. руб. в том числе масло сливочное в количестве 23 т, молоко (жирность 3,2%) – 220 т, молоко (жирность 2,5%) – 126 т</w:t>
      </w:r>
      <w:proofErr w:type="gramStart"/>
      <w:r w:rsidRPr="004749D0">
        <w:rPr>
          <w:sz w:val="28"/>
          <w:szCs w:val="28"/>
        </w:rPr>
        <w:t xml:space="preserve"> ,</w:t>
      </w:r>
      <w:proofErr w:type="gramEnd"/>
      <w:r w:rsidRPr="004749D0">
        <w:rPr>
          <w:sz w:val="28"/>
          <w:szCs w:val="28"/>
        </w:rPr>
        <w:t xml:space="preserve"> кефир - 34 т, творог -  47 т, сметана – 64 т.</w:t>
      </w:r>
    </w:p>
    <w:p w:rsidR="004749D0" w:rsidRPr="004749D0" w:rsidRDefault="004749D0" w:rsidP="004749D0">
      <w:pPr>
        <w:jc w:val="both"/>
        <w:rPr>
          <w:sz w:val="28"/>
          <w:szCs w:val="28"/>
        </w:rPr>
      </w:pPr>
      <w:r w:rsidRPr="004749D0">
        <w:rPr>
          <w:sz w:val="28"/>
          <w:szCs w:val="28"/>
        </w:rPr>
        <w:t xml:space="preserve">         Численность трудящихся на предприятии составляет 41 человек. Данное предприятие занимается переработкой молока для удовлетворения потребностей </w:t>
      </w:r>
      <w:proofErr w:type="spellStart"/>
      <w:r w:rsidRPr="004749D0">
        <w:rPr>
          <w:sz w:val="28"/>
          <w:szCs w:val="28"/>
        </w:rPr>
        <w:t>населния</w:t>
      </w:r>
      <w:proofErr w:type="spellEnd"/>
      <w:r w:rsidRPr="004749D0">
        <w:rPr>
          <w:sz w:val="28"/>
          <w:szCs w:val="28"/>
        </w:rPr>
        <w:t xml:space="preserve"> </w:t>
      </w:r>
      <w:proofErr w:type="spellStart"/>
      <w:r w:rsidRPr="004749D0">
        <w:rPr>
          <w:sz w:val="28"/>
          <w:szCs w:val="28"/>
        </w:rPr>
        <w:t>района</w:t>
      </w:r>
      <w:proofErr w:type="gramStart"/>
      <w:r w:rsidRPr="004749D0">
        <w:rPr>
          <w:sz w:val="28"/>
          <w:szCs w:val="28"/>
        </w:rPr>
        <w:t>,о</w:t>
      </w:r>
      <w:proofErr w:type="gramEnd"/>
      <w:r w:rsidRPr="004749D0">
        <w:rPr>
          <w:sz w:val="28"/>
          <w:szCs w:val="28"/>
        </w:rPr>
        <w:t>стальное</w:t>
      </w:r>
      <w:proofErr w:type="spellEnd"/>
      <w:r w:rsidRPr="004749D0">
        <w:rPr>
          <w:sz w:val="28"/>
          <w:szCs w:val="28"/>
        </w:rPr>
        <w:t xml:space="preserve"> молоко реализуется за пределы района в Татарстан и Чувашию.</w:t>
      </w:r>
    </w:p>
    <w:p w:rsidR="004749D0" w:rsidRPr="004749D0" w:rsidRDefault="004749D0" w:rsidP="004749D0">
      <w:pPr>
        <w:jc w:val="both"/>
        <w:rPr>
          <w:sz w:val="28"/>
          <w:szCs w:val="28"/>
        </w:rPr>
      </w:pPr>
      <w:r w:rsidRPr="004749D0">
        <w:rPr>
          <w:sz w:val="28"/>
          <w:szCs w:val="28"/>
        </w:rPr>
        <w:tab/>
        <w:t>В прогнозируемом периоде до 2019 года ожидается улучшение деятельности  предприятия, но в 2016 – 2019 гг. усилия предприятия будут направлены на сохранение достигнутых результатов производства, сохранение численности персонала.</w:t>
      </w:r>
    </w:p>
    <w:p w:rsidR="004749D0" w:rsidRPr="004749D0" w:rsidRDefault="004749D0" w:rsidP="004749D0">
      <w:pPr>
        <w:spacing w:line="276" w:lineRule="auto"/>
        <w:jc w:val="both"/>
        <w:rPr>
          <w:sz w:val="28"/>
          <w:szCs w:val="28"/>
        </w:rPr>
      </w:pPr>
      <w:r w:rsidRPr="004749D0">
        <w:rPr>
          <w:sz w:val="28"/>
          <w:szCs w:val="28"/>
        </w:rPr>
        <w:tab/>
        <w:t xml:space="preserve">В сложившейся ситуации для поселения будет актуальна работа по привлечению любых инвестиций на территорию поселения для увеличения налогового потенциала, обеспечение занятости населения. </w:t>
      </w:r>
    </w:p>
    <w:p w:rsidR="004749D0" w:rsidRPr="004749D0" w:rsidRDefault="004749D0" w:rsidP="004749D0">
      <w:pPr>
        <w:ind w:firstLine="600"/>
        <w:jc w:val="both"/>
        <w:rPr>
          <w:b/>
          <w:sz w:val="28"/>
          <w:szCs w:val="28"/>
        </w:rPr>
      </w:pPr>
    </w:p>
    <w:p w:rsidR="004749D0" w:rsidRPr="004749D0" w:rsidRDefault="004749D0" w:rsidP="004749D0">
      <w:pPr>
        <w:ind w:firstLine="600"/>
        <w:jc w:val="both"/>
        <w:rPr>
          <w:rFonts w:ascii="Arial" w:hAnsi="Arial" w:cs="Arial"/>
          <w:sz w:val="28"/>
          <w:szCs w:val="28"/>
        </w:rPr>
      </w:pPr>
    </w:p>
    <w:p w:rsidR="004749D0" w:rsidRPr="004749D0" w:rsidRDefault="004749D0" w:rsidP="004749D0">
      <w:pPr>
        <w:spacing w:after="120" w:line="480" w:lineRule="auto"/>
        <w:ind w:firstLine="709"/>
        <w:jc w:val="both"/>
        <w:rPr>
          <w:b/>
          <w:sz w:val="28"/>
          <w:szCs w:val="28"/>
          <w:lang w:eastAsia="ar-SA"/>
        </w:rPr>
      </w:pPr>
      <w:r w:rsidRPr="004749D0">
        <w:rPr>
          <w:b/>
          <w:sz w:val="28"/>
          <w:szCs w:val="28"/>
          <w:lang w:eastAsia="ar-SA"/>
        </w:rPr>
        <w:t>1.4.2. Сельское хозяйство</w:t>
      </w:r>
    </w:p>
    <w:p w:rsidR="004749D0" w:rsidRPr="004749D0" w:rsidRDefault="004749D0" w:rsidP="004749D0">
      <w:pPr>
        <w:spacing w:after="120"/>
        <w:ind w:firstLine="709"/>
        <w:jc w:val="both"/>
        <w:rPr>
          <w:sz w:val="28"/>
          <w:szCs w:val="28"/>
          <w:lang w:eastAsia="ar-SA"/>
        </w:rPr>
      </w:pPr>
      <w:r w:rsidRPr="004749D0">
        <w:rPr>
          <w:sz w:val="28"/>
          <w:szCs w:val="28"/>
          <w:lang w:eastAsia="ar-SA"/>
        </w:rPr>
        <w:lastRenderedPageBreak/>
        <w:t xml:space="preserve">Калининское поселение расположено в южной агроклиматической зоне области, благоприятной для сельскохозяйственного производства. </w:t>
      </w:r>
    </w:p>
    <w:p w:rsidR="004749D0" w:rsidRPr="004749D0" w:rsidRDefault="004749D0" w:rsidP="004749D0">
      <w:pPr>
        <w:jc w:val="both"/>
        <w:rPr>
          <w:sz w:val="28"/>
          <w:szCs w:val="28"/>
        </w:rPr>
      </w:pPr>
      <w:r w:rsidRPr="004749D0">
        <w:rPr>
          <w:sz w:val="28"/>
          <w:szCs w:val="28"/>
        </w:rPr>
        <w:t xml:space="preserve">         На территории Калининского сельского поселения расположено крупное сельскохозяйственное предприятие Агрофирма «Калинино».  Сельхозпредприятие-специализированное хозяйство в части молочного скотоводства и растениеводства. Общая земельная площадь составляет </w:t>
      </w:r>
      <w:smartTag w:uri="urn:schemas-microsoft-com:office:smarttags" w:element="metricconverter">
        <w:smartTagPr>
          <w:attr w:name="ProductID" w:val="10660 га"/>
        </w:smartTagPr>
        <w:r w:rsidRPr="004749D0">
          <w:rPr>
            <w:sz w:val="28"/>
            <w:szCs w:val="28"/>
          </w:rPr>
          <w:t>10660 га</w:t>
        </w:r>
      </w:smartTag>
      <w:r w:rsidRPr="004749D0">
        <w:rPr>
          <w:sz w:val="28"/>
          <w:szCs w:val="28"/>
        </w:rPr>
        <w:t xml:space="preserve">, на будущее роста земельной площади не предвидится. Пашни </w:t>
      </w:r>
      <w:smartTag w:uri="urn:schemas-microsoft-com:office:smarttags" w:element="metricconverter">
        <w:smartTagPr>
          <w:attr w:name="ProductID" w:val="8953 га"/>
        </w:smartTagPr>
        <w:r w:rsidRPr="004749D0">
          <w:rPr>
            <w:sz w:val="28"/>
            <w:szCs w:val="28"/>
          </w:rPr>
          <w:t>8953 га</w:t>
        </w:r>
      </w:smartTag>
      <w:r w:rsidRPr="004749D0">
        <w:rPr>
          <w:sz w:val="28"/>
          <w:szCs w:val="28"/>
        </w:rPr>
        <w:t xml:space="preserve">, посевная площадь в 2016 году составляет </w:t>
      </w:r>
      <w:smartTag w:uri="urn:schemas-microsoft-com:office:smarttags" w:element="metricconverter">
        <w:smartTagPr>
          <w:attr w:name="ProductID" w:val="7449 га"/>
        </w:smartTagPr>
        <w:r w:rsidRPr="004749D0">
          <w:rPr>
            <w:sz w:val="28"/>
            <w:szCs w:val="28"/>
          </w:rPr>
          <w:t>7449 га</w:t>
        </w:r>
      </w:smartTag>
      <w:r w:rsidRPr="004749D0">
        <w:rPr>
          <w:sz w:val="28"/>
          <w:szCs w:val="28"/>
        </w:rPr>
        <w:t xml:space="preserve">. В том числе зерновые культуры в 2014 году – </w:t>
      </w:r>
      <w:smartTag w:uri="urn:schemas-microsoft-com:office:smarttags" w:element="metricconverter">
        <w:smartTagPr>
          <w:attr w:name="ProductID" w:val="3193 га"/>
        </w:smartTagPr>
        <w:r w:rsidRPr="004749D0">
          <w:rPr>
            <w:sz w:val="28"/>
            <w:szCs w:val="28"/>
          </w:rPr>
          <w:t>3193 га</w:t>
        </w:r>
      </w:smartTag>
      <w:r w:rsidRPr="004749D0">
        <w:rPr>
          <w:sz w:val="28"/>
          <w:szCs w:val="28"/>
        </w:rPr>
        <w:t xml:space="preserve">, в 2015 году - </w:t>
      </w:r>
      <w:smartTag w:uri="urn:schemas-microsoft-com:office:smarttags" w:element="metricconverter">
        <w:smartTagPr>
          <w:attr w:name="ProductID" w:val="3193 га"/>
        </w:smartTagPr>
        <w:r w:rsidRPr="004749D0">
          <w:rPr>
            <w:sz w:val="28"/>
            <w:szCs w:val="28"/>
          </w:rPr>
          <w:t>3193 га</w:t>
        </w:r>
      </w:smartTag>
      <w:r w:rsidRPr="004749D0">
        <w:rPr>
          <w:sz w:val="28"/>
          <w:szCs w:val="28"/>
        </w:rPr>
        <w:t xml:space="preserve">, к 2016 году – </w:t>
      </w:r>
      <w:smartTag w:uri="urn:schemas-microsoft-com:office:smarttags" w:element="metricconverter">
        <w:smartTagPr>
          <w:attr w:name="ProductID" w:val="3151 га"/>
        </w:smartTagPr>
        <w:r w:rsidRPr="004749D0">
          <w:rPr>
            <w:sz w:val="28"/>
            <w:szCs w:val="28"/>
          </w:rPr>
          <w:t>3151 га</w:t>
        </w:r>
      </w:smartTag>
      <w:r w:rsidRPr="004749D0">
        <w:rPr>
          <w:sz w:val="28"/>
          <w:szCs w:val="28"/>
        </w:rPr>
        <w:t xml:space="preserve">, кормовые культуры в 2014 году – </w:t>
      </w:r>
      <w:smartTag w:uri="urn:schemas-microsoft-com:office:smarttags" w:element="metricconverter">
        <w:smartTagPr>
          <w:attr w:name="ProductID" w:val="3579 га"/>
        </w:smartTagPr>
        <w:r w:rsidRPr="004749D0">
          <w:rPr>
            <w:sz w:val="28"/>
            <w:szCs w:val="28"/>
          </w:rPr>
          <w:t>3579 га</w:t>
        </w:r>
      </w:smartTag>
      <w:r w:rsidRPr="004749D0">
        <w:rPr>
          <w:sz w:val="28"/>
          <w:szCs w:val="28"/>
        </w:rPr>
        <w:t xml:space="preserve">, в 2015 году - </w:t>
      </w:r>
      <w:smartTag w:uri="urn:schemas-microsoft-com:office:smarttags" w:element="metricconverter">
        <w:smartTagPr>
          <w:attr w:name="ProductID" w:val="3802 га"/>
        </w:smartTagPr>
        <w:r w:rsidRPr="004749D0">
          <w:rPr>
            <w:sz w:val="28"/>
            <w:szCs w:val="28"/>
          </w:rPr>
          <w:t>3802 га</w:t>
        </w:r>
      </w:smartTag>
      <w:r w:rsidRPr="004749D0">
        <w:rPr>
          <w:sz w:val="28"/>
          <w:szCs w:val="28"/>
        </w:rPr>
        <w:t xml:space="preserve">, к 2016 году – </w:t>
      </w:r>
      <w:smartTag w:uri="urn:schemas-microsoft-com:office:smarttags" w:element="metricconverter">
        <w:smartTagPr>
          <w:attr w:name="ProductID" w:val="3927 га"/>
        </w:smartTagPr>
        <w:r w:rsidRPr="004749D0">
          <w:rPr>
            <w:sz w:val="28"/>
            <w:szCs w:val="28"/>
          </w:rPr>
          <w:t>3927 га</w:t>
        </w:r>
      </w:smartTag>
      <w:r w:rsidRPr="004749D0">
        <w:rPr>
          <w:sz w:val="28"/>
          <w:szCs w:val="28"/>
        </w:rPr>
        <w:t>.</w:t>
      </w:r>
    </w:p>
    <w:p w:rsidR="004749D0" w:rsidRPr="004749D0" w:rsidRDefault="004749D0" w:rsidP="004749D0">
      <w:pPr>
        <w:jc w:val="both"/>
        <w:rPr>
          <w:sz w:val="28"/>
          <w:szCs w:val="28"/>
        </w:rPr>
      </w:pPr>
      <w:r w:rsidRPr="004749D0">
        <w:rPr>
          <w:sz w:val="28"/>
          <w:szCs w:val="28"/>
        </w:rPr>
        <w:t>Картофель  с 2007 года не выращивается.</w:t>
      </w:r>
    </w:p>
    <w:p w:rsidR="004749D0" w:rsidRPr="004749D0" w:rsidRDefault="004749D0" w:rsidP="004749D0">
      <w:pPr>
        <w:jc w:val="both"/>
        <w:rPr>
          <w:sz w:val="28"/>
          <w:szCs w:val="28"/>
        </w:rPr>
      </w:pPr>
      <w:r w:rsidRPr="004749D0">
        <w:rPr>
          <w:sz w:val="28"/>
          <w:szCs w:val="28"/>
        </w:rPr>
        <w:t xml:space="preserve">Урожайность зерновых в 2014 году составила 28,5 ц. с </w:t>
      </w:r>
      <w:proofErr w:type="gramStart"/>
      <w:r w:rsidRPr="004749D0">
        <w:rPr>
          <w:sz w:val="28"/>
          <w:szCs w:val="28"/>
        </w:rPr>
        <w:t>га</w:t>
      </w:r>
      <w:proofErr w:type="gramEnd"/>
      <w:r w:rsidRPr="004749D0">
        <w:rPr>
          <w:sz w:val="28"/>
          <w:szCs w:val="28"/>
        </w:rPr>
        <w:t>, в 2015 году 29,3 ц. с га, к 2016 году урожайность вырастет до 23 ц с гектара.</w:t>
      </w:r>
    </w:p>
    <w:p w:rsidR="004749D0" w:rsidRPr="004749D0" w:rsidRDefault="004749D0" w:rsidP="004749D0">
      <w:pPr>
        <w:jc w:val="both"/>
        <w:rPr>
          <w:sz w:val="28"/>
          <w:szCs w:val="28"/>
        </w:rPr>
      </w:pPr>
      <w:r w:rsidRPr="004749D0">
        <w:rPr>
          <w:sz w:val="28"/>
          <w:szCs w:val="28"/>
        </w:rPr>
        <w:t xml:space="preserve">Поголовье </w:t>
      </w:r>
      <w:proofErr w:type="gramStart"/>
      <w:r w:rsidRPr="004749D0">
        <w:rPr>
          <w:sz w:val="28"/>
          <w:szCs w:val="28"/>
        </w:rPr>
        <w:t>крупно-рогатого</w:t>
      </w:r>
      <w:proofErr w:type="gramEnd"/>
      <w:r w:rsidRPr="004749D0">
        <w:rPr>
          <w:sz w:val="28"/>
          <w:szCs w:val="28"/>
        </w:rPr>
        <w:t xml:space="preserve"> скота в 2014 году насчитывалось 2212 голов, к 2016 году поголовье уменьшилось до 2090 голов, в том числе коров в 2014 году было 505 голов, в 2015 году – 510 голов, в 2016 году – 510 голов.</w:t>
      </w:r>
    </w:p>
    <w:p w:rsidR="004749D0" w:rsidRPr="004749D0" w:rsidRDefault="004749D0" w:rsidP="004749D0">
      <w:pPr>
        <w:jc w:val="both"/>
        <w:rPr>
          <w:sz w:val="28"/>
          <w:szCs w:val="28"/>
        </w:rPr>
      </w:pPr>
      <w:r w:rsidRPr="004749D0">
        <w:rPr>
          <w:sz w:val="28"/>
          <w:szCs w:val="28"/>
        </w:rPr>
        <w:t xml:space="preserve">Удой молока от одной коровы в 2014 – 3880,6, 2014 году – </w:t>
      </w:r>
      <w:smartTag w:uri="urn:schemas-microsoft-com:office:smarttags" w:element="metricconverter">
        <w:smartTagPr>
          <w:attr w:name="ProductID" w:val="4236,3 кг"/>
        </w:smartTagPr>
        <w:r w:rsidRPr="004749D0">
          <w:rPr>
            <w:sz w:val="28"/>
            <w:szCs w:val="28"/>
          </w:rPr>
          <w:t>4236,3 кг</w:t>
        </w:r>
      </w:smartTag>
      <w:r w:rsidRPr="004749D0">
        <w:rPr>
          <w:sz w:val="28"/>
          <w:szCs w:val="28"/>
        </w:rPr>
        <w:t xml:space="preserve">, в 2016 году – </w:t>
      </w:r>
      <w:smartTag w:uri="urn:schemas-microsoft-com:office:smarttags" w:element="metricconverter">
        <w:smartTagPr>
          <w:attr w:name="ProductID" w:val="3121,0 кг"/>
        </w:smartTagPr>
        <w:r w:rsidRPr="004749D0">
          <w:rPr>
            <w:sz w:val="28"/>
            <w:szCs w:val="28"/>
          </w:rPr>
          <w:t xml:space="preserve">3121,0 </w:t>
        </w:r>
        <w:proofErr w:type="spellStart"/>
        <w:r w:rsidRPr="004749D0">
          <w:rPr>
            <w:sz w:val="28"/>
            <w:szCs w:val="28"/>
          </w:rPr>
          <w:t>кг</w:t>
        </w:r>
      </w:smartTag>
      <w:proofErr w:type="gramStart"/>
      <w:r w:rsidRPr="004749D0">
        <w:rPr>
          <w:sz w:val="28"/>
          <w:szCs w:val="28"/>
        </w:rPr>
        <w:t>.м</w:t>
      </w:r>
      <w:proofErr w:type="gramEnd"/>
      <w:r w:rsidRPr="004749D0">
        <w:rPr>
          <w:sz w:val="28"/>
          <w:szCs w:val="28"/>
        </w:rPr>
        <w:t>олока</w:t>
      </w:r>
      <w:proofErr w:type="spellEnd"/>
      <w:r w:rsidRPr="004749D0">
        <w:rPr>
          <w:sz w:val="28"/>
          <w:szCs w:val="28"/>
        </w:rPr>
        <w:t>.</w:t>
      </w:r>
    </w:p>
    <w:p w:rsidR="004749D0" w:rsidRPr="004749D0" w:rsidRDefault="004749D0" w:rsidP="004749D0">
      <w:pPr>
        <w:jc w:val="both"/>
        <w:rPr>
          <w:sz w:val="28"/>
          <w:szCs w:val="28"/>
        </w:rPr>
      </w:pPr>
      <w:r w:rsidRPr="004749D0">
        <w:rPr>
          <w:sz w:val="28"/>
          <w:szCs w:val="28"/>
        </w:rPr>
        <w:t xml:space="preserve">Среднесуточный привес </w:t>
      </w:r>
      <w:proofErr w:type="gramStart"/>
      <w:r w:rsidRPr="004749D0">
        <w:rPr>
          <w:sz w:val="28"/>
          <w:szCs w:val="28"/>
        </w:rPr>
        <w:t>крупно-рогатого</w:t>
      </w:r>
      <w:proofErr w:type="gramEnd"/>
      <w:r w:rsidRPr="004749D0">
        <w:rPr>
          <w:sz w:val="28"/>
          <w:szCs w:val="28"/>
        </w:rPr>
        <w:t xml:space="preserve"> скота в 2014 году составил 390 </w:t>
      </w:r>
      <w:proofErr w:type="spellStart"/>
      <w:r w:rsidRPr="004749D0">
        <w:rPr>
          <w:sz w:val="28"/>
          <w:szCs w:val="28"/>
        </w:rPr>
        <w:t>гр</w:t>
      </w:r>
      <w:proofErr w:type="spellEnd"/>
      <w:r w:rsidRPr="004749D0">
        <w:rPr>
          <w:sz w:val="28"/>
          <w:szCs w:val="28"/>
        </w:rPr>
        <w:t xml:space="preserve">, в 2015 году – 382 </w:t>
      </w:r>
      <w:proofErr w:type="spellStart"/>
      <w:r w:rsidRPr="004749D0">
        <w:rPr>
          <w:sz w:val="28"/>
          <w:szCs w:val="28"/>
        </w:rPr>
        <w:t>гр</w:t>
      </w:r>
      <w:proofErr w:type="spellEnd"/>
      <w:r w:rsidRPr="004749D0">
        <w:rPr>
          <w:sz w:val="28"/>
          <w:szCs w:val="28"/>
        </w:rPr>
        <w:t>, к 2016 году ожидается 450 гр.</w:t>
      </w:r>
    </w:p>
    <w:p w:rsidR="004749D0" w:rsidRPr="004749D0" w:rsidRDefault="004749D0" w:rsidP="004749D0">
      <w:pPr>
        <w:jc w:val="both"/>
        <w:rPr>
          <w:sz w:val="28"/>
          <w:szCs w:val="28"/>
        </w:rPr>
      </w:pPr>
      <w:r w:rsidRPr="004749D0">
        <w:rPr>
          <w:sz w:val="28"/>
          <w:szCs w:val="28"/>
        </w:rPr>
        <w:t>На территории Калининского сельского поселения расположено ИП «Левашов»</w:t>
      </w:r>
      <w:proofErr w:type="gramStart"/>
      <w:r w:rsidRPr="004749D0">
        <w:rPr>
          <w:sz w:val="28"/>
          <w:szCs w:val="28"/>
        </w:rPr>
        <w:t xml:space="preserve"> .</w:t>
      </w:r>
      <w:proofErr w:type="gramEnd"/>
      <w:r w:rsidRPr="004749D0">
        <w:rPr>
          <w:sz w:val="28"/>
          <w:szCs w:val="28"/>
        </w:rPr>
        <w:t xml:space="preserve"> специфика производства – растениеводство и выпечка хлебобулочных изделий. На территории ИП </w:t>
      </w:r>
      <w:proofErr w:type="gramStart"/>
      <w:r w:rsidRPr="004749D0">
        <w:rPr>
          <w:sz w:val="28"/>
          <w:szCs w:val="28"/>
        </w:rPr>
        <w:t>расположена</w:t>
      </w:r>
      <w:proofErr w:type="gramEnd"/>
      <w:r w:rsidRPr="004749D0">
        <w:rPr>
          <w:sz w:val="28"/>
          <w:szCs w:val="28"/>
        </w:rPr>
        <w:t xml:space="preserve"> «</w:t>
      </w:r>
      <w:proofErr w:type="spellStart"/>
      <w:r w:rsidRPr="004749D0">
        <w:rPr>
          <w:sz w:val="28"/>
          <w:szCs w:val="28"/>
        </w:rPr>
        <w:t>Минипекарня</w:t>
      </w:r>
      <w:proofErr w:type="spellEnd"/>
      <w:r w:rsidRPr="004749D0">
        <w:rPr>
          <w:sz w:val="28"/>
          <w:szCs w:val="28"/>
        </w:rPr>
        <w:t xml:space="preserve">», где в месяц выпекается 167,6 тонны хлебобулочных изделий. </w:t>
      </w:r>
    </w:p>
    <w:p w:rsidR="004749D0" w:rsidRPr="004749D0" w:rsidRDefault="004749D0" w:rsidP="004749D0">
      <w:pPr>
        <w:jc w:val="both"/>
        <w:rPr>
          <w:sz w:val="28"/>
          <w:szCs w:val="28"/>
        </w:rPr>
      </w:pPr>
      <w:r w:rsidRPr="004749D0">
        <w:rPr>
          <w:sz w:val="28"/>
          <w:szCs w:val="28"/>
        </w:rPr>
        <w:t xml:space="preserve">Посевная площадь ИП составляет </w:t>
      </w:r>
      <w:smartTag w:uri="urn:schemas-microsoft-com:office:smarttags" w:element="metricconverter">
        <w:smartTagPr>
          <w:attr w:name="ProductID" w:val="719 га"/>
        </w:smartTagPr>
        <w:r w:rsidRPr="004749D0">
          <w:rPr>
            <w:sz w:val="28"/>
            <w:szCs w:val="28"/>
          </w:rPr>
          <w:t>719 га</w:t>
        </w:r>
      </w:smartTag>
      <w:r w:rsidRPr="004749D0">
        <w:rPr>
          <w:sz w:val="28"/>
          <w:szCs w:val="28"/>
        </w:rPr>
        <w:t>. В 2014 году урожайность с одного га составила 38,9 ц. с гектара, в 2015 году - 28,5 ц с гектара, в 2016 году -  42,15 центнеров с гектара.</w:t>
      </w:r>
    </w:p>
    <w:p w:rsidR="004749D0" w:rsidRPr="004749D0" w:rsidRDefault="004749D0" w:rsidP="004749D0">
      <w:pPr>
        <w:jc w:val="both"/>
        <w:rPr>
          <w:sz w:val="28"/>
          <w:szCs w:val="28"/>
        </w:rPr>
      </w:pPr>
      <w:r w:rsidRPr="004749D0">
        <w:rPr>
          <w:sz w:val="28"/>
          <w:szCs w:val="28"/>
        </w:rPr>
        <w:t>На территории  сельского поселения расположена Агрофирма «</w:t>
      </w:r>
      <w:proofErr w:type="spellStart"/>
      <w:r w:rsidRPr="004749D0">
        <w:rPr>
          <w:sz w:val="28"/>
          <w:szCs w:val="28"/>
        </w:rPr>
        <w:t>Малмыж</w:t>
      </w:r>
      <w:proofErr w:type="spellEnd"/>
      <w:r w:rsidRPr="004749D0">
        <w:rPr>
          <w:sz w:val="28"/>
          <w:szCs w:val="28"/>
        </w:rPr>
        <w:t>», направление – зерновое. Посевная площадь 640  га, урожайность в 2014 году составила 14,8 ц с гектара, в 2015 году 14,1 ц с гектара, к 2016 году уменьшилось до 13,7 центнеров с гектара.</w:t>
      </w:r>
    </w:p>
    <w:p w:rsidR="004749D0" w:rsidRPr="004749D0" w:rsidRDefault="004749D0" w:rsidP="004749D0">
      <w:pPr>
        <w:jc w:val="both"/>
        <w:rPr>
          <w:sz w:val="28"/>
          <w:szCs w:val="28"/>
        </w:rPr>
      </w:pPr>
    </w:p>
    <w:p w:rsidR="004749D0" w:rsidRPr="004749D0" w:rsidRDefault="004749D0" w:rsidP="004749D0">
      <w:pPr>
        <w:numPr>
          <w:ilvl w:val="12"/>
          <w:numId w:val="0"/>
        </w:numPr>
        <w:ind w:firstLine="709"/>
        <w:jc w:val="both"/>
        <w:rPr>
          <w:i/>
          <w:iCs/>
          <w:sz w:val="28"/>
          <w:szCs w:val="28"/>
        </w:rPr>
      </w:pPr>
      <w:r w:rsidRPr="004749D0">
        <w:rPr>
          <w:sz w:val="28"/>
          <w:szCs w:val="28"/>
        </w:rPr>
        <w:t xml:space="preserve"> </w:t>
      </w:r>
    </w:p>
    <w:tbl>
      <w:tblPr>
        <w:tblW w:w="0" w:type="auto"/>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45"/>
        <w:gridCol w:w="6679"/>
      </w:tblGrid>
      <w:tr w:rsidR="004749D0" w:rsidRPr="004749D0" w:rsidTr="00104DC3">
        <w:tc>
          <w:tcPr>
            <w:tcW w:w="3545" w:type="dxa"/>
            <w:tcBorders>
              <w:top w:val="single" w:sz="6" w:space="0" w:color="auto"/>
              <w:left w:val="single" w:sz="6" w:space="0" w:color="auto"/>
              <w:bottom w:val="single" w:sz="6" w:space="0" w:color="auto"/>
              <w:right w:val="single" w:sz="6" w:space="0" w:color="auto"/>
            </w:tcBorders>
          </w:tcPr>
          <w:p w:rsidR="004749D0" w:rsidRPr="004749D0" w:rsidRDefault="004749D0" w:rsidP="004749D0">
            <w:pPr>
              <w:numPr>
                <w:ilvl w:val="12"/>
                <w:numId w:val="0"/>
              </w:numPr>
              <w:jc w:val="both"/>
              <w:rPr>
                <w:b/>
                <w:bCs/>
                <w:sz w:val="28"/>
                <w:szCs w:val="28"/>
              </w:rPr>
            </w:pPr>
            <w:r w:rsidRPr="004749D0">
              <w:rPr>
                <w:b/>
                <w:bCs/>
                <w:sz w:val="28"/>
                <w:szCs w:val="28"/>
              </w:rPr>
              <w:t>Наименование предприятия:</w:t>
            </w:r>
          </w:p>
        </w:tc>
        <w:tc>
          <w:tcPr>
            <w:tcW w:w="6679" w:type="dxa"/>
            <w:tcBorders>
              <w:top w:val="single" w:sz="6" w:space="0" w:color="auto"/>
              <w:left w:val="single" w:sz="6" w:space="0" w:color="auto"/>
              <w:bottom w:val="single" w:sz="6" w:space="0" w:color="auto"/>
              <w:right w:val="single" w:sz="6" w:space="0" w:color="auto"/>
            </w:tcBorders>
          </w:tcPr>
          <w:p w:rsidR="004749D0" w:rsidRPr="004749D0" w:rsidRDefault="004749D0" w:rsidP="004749D0">
            <w:pPr>
              <w:numPr>
                <w:ilvl w:val="12"/>
                <w:numId w:val="0"/>
              </w:numPr>
              <w:jc w:val="both"/>
              <w:rPr>
                <w:sz w:val="28"/>
                <w:szCs w:val="28"/>
              </w:rPr>
            </w:pPr>
            <w:r w:rsidRPr="004749D0">
              <w:rPr>
                <w:sz w:val="28"/>
                <w:szCs w:val="28"/>
              </w:rPr>
              <w:t>Агрофирма        ИП Левашов       Агрофирма</w:t>
            </w:r>
          </w:p>
          <w:p w:rsidR="004749D0" w:rsidRPr="004749D0" w:rsidRDefault="004749D0" w:rsidP="004749D0">
            <w:pPr>
              <w:numPr>
                <w:ilvl w:val="12"/>
                <w:numId w:val="0"/>
              </w:numPr>
              <w:jc w:val="both"/>
              <w:rPr>
                <w:sz w:val="28"/>
                <w:szCs w:val="28"/>
              </w:rPr>
            </w:pPr>
            <w:r w:rsidRPr="004749D0">
              <w:rPr>
                <w:sz w:val="28"/>
                <w:szCs w:val="28"/>
              </w:rPr>
              <w:t>«Калинино»                                   «</w:t>
            </w:r>
            <w:proofErr w:type="spellStart"/>
            <w:r w:rsidRPr="004749D0">
              <w:rPr>
                <w:sz w:val="28"/>
                <w:szCs w:val="28"/>
              </w:rPr>
              <w:t>Малмыж</w:t>
            </w:r>
            <w:proofErr w:type="spellEnd"/>
          </w:p>
        </w:tc>
      </w:tr>
      <w:tr w:rsidR="004749D0" w:rsidRPr="004749D0" w:rsidTr="00104DC3">
        <w:tc>
          <w:tcPr>
            <w:tcW w:w="3545" w:type="dxa"/>
            <w:tcBorders>
              <w:top w:val="single" w:sz="6" w:space="0" w:color="auto"/>
              <w:left w:val="single" w:sz="6" w:space="0" w:color="auto"/>
              <w:bottom w:val="single" w:sz="6" w:space="0" w:color="auto"/>
              <w:right w:val="single" w:sz="6" w:space="0" w:color="auto"/>
            </w:tcBorders>
          </w:tcPr>
          <w:p w:rsidR="004749D0" w:rsidRPr="004749D0" w:rsidRDefault="004749D0" w:rsidP="004749D0">
            <w:pPr>
              <w:numPr>
                <w:ilvl w:val="12"/>
                <w:numId w:val="0"/>
              </w:numPr>
              <w:jc w:val="both"/>
              <w:rPr>
                <w:b/>
                <w:bCs/>
                <w:sz w:val="28"/>
                <w:szCs w:val="28"/>
              </w:rPr>
            </w:pPr>
            <w:r w:rsidRPr="004749D0">
              <w:rPr>
                <w:b/>
                <w:bCs/>
                <w:sz w:val="28"/>
                <w:szCs w:val="28"/>
              </w:rPr>
              <w:t xml:space="preserve">Количество </w:t>
            </w:r>
            <w:proofErr w:type="gramStart"/>
            <w:r w:rsidRPr="004749D0">
              <w:rPr>
                <w:b/>
                <w:bCs/>
                <w:sz w:val="28"/>
                <w:szCs w:val="28"/>
              </w:rPr>
              <w:t>работающих</w:t>
            </w:r>
            <w:proofErr w:type="gramEnd"/>
            <w:r w:rsidRPr="004749D0">
              <w:rPr>
                <w:b/>
                <w:bCs/>
                <w:sz w:val="28"/>
                <w:szCs w:val="28"/>
              </w:rPr>
              <w:t xml:space="preserve">, направление: </w:t>
            </w:r>
          </w:p>
        </w:tc>
        <w:tc>
          <w:tcPr>
            <w:tcW w:w="6679" w:type="dxa"/>
            <w:tcBorders>
              <w:top w:val="single" w:sz="6" w:space="0" w:color="auto"/>
              <w:left w:val="single" w:sz="6" w:space="0" w:color="auto"/>
              <w:bottom w:val="single" w:sz="6" w:space="0" w:color="auto"/>
              <w:right w:val="single" w:sz="6" w:space="0" w:color="auto"/>
            </w:tcBorders>
          </w:tcPr>
          <w:p w:rsidR="004749D0" w:rsidRPr="004749D0" w:rsidRDefault="004749D0" w:rsidP="004749D0">
            <w:pPr>
              <w:numPr>
                <w:ilvl w:val="12"/>
                <w:numId w:val="0"/>
              </w:numPr>
              <w:jc w:val="both"/>
              <w:rPr>
                <w:sz w:val="28"/>
                <w:szCs w:val="28"/>
              </w:rPr>
            </w:pPr>
            <w:r w:rsidRPr="004749D0">
              <w:rPr>
                <w:sz w:val="28"/>
                <w:szCs w:val="28"/>
              </w:rPr>
              <w:t xml:space="preserve">     114                    80                            9</w:t>
            </w:r>
          </w:p>
        </w:tc>
      </w:tr>
      <w:tr w:rsidR="004749D0" w:rsidRPr="004749D0" w:rsidTr="00104DC3">
        <w:tc>
          <w:tcPr>
            <w:tcW w:w="3545" w:type="dxa"/>
            <w:tcBorders>
              <w:top w:val="single" w:sz="6" w:space="0" w:color="auto"/>
              <w:left w:val="single" w:sz="6" w:space="0" w:color="auto"/>
              <w:bottom w:val="single" w:sz="6" w:space="0" w:color="auto"/>
              <w:right w:val="single" w:sz="6" w:space="0" w:color="auto"/>
            </w:tcBorders>
          </w:tcPr>
          <w:p w:rsidR="004749D0" w:rsidRPr="004749D0" w:rsidRDefault="004749D0" w:rsidP="004749D0">
            <w:pPr>
              <w:numPr>
                <w:ilvl w:val="12"/>
                <w:numId w:val="0"/>
              </w:numPr>
              <w:jc w:val="both"/>
              <w:rPr>
                <w:b/>
                <w:bCs/>
                <w:sz w:val="28"/>
                <w:szCs w:val="28"/>
              </w:rPr>
            </w:pPr>
            <w:r w:rsidRPr="004749D0">
              <w:rPr>
                <w:b/>
                <w:bCs/>
                <w:sz w:val="28"/>
                <w:szCs w:val="28"/>
              </w:rPr>
              <w:t>Ф.И.О. руководителя:</w:t>
            </w:r>
          </w:p>
        </w:tc>
        <w:tc>
          <w:tcPr>
            <w:tcW w:w="6679" w:type="dxa"/>
            <w:tcBorders>
              <w:top w:val="single" w:sz="6" w:space="0" w:color="auto"/>
              <w:left w:val="single" w:sz="6" w:space="0" w:color="auto"/>
              <w:bottom w:val="single" w:sz="6" w:space="0" w:color="auto"/>
              <w:right w:val="single" w:sz="6" w:space="0" w:color="auto"/>
            </w:tcBorders>
          </w:tcPr>
          <w:p w:rsidR="004749D0" w:rsidRPr="004749D0" w:rsidRDefault="004749D0" w:rsidP="004749D0">
            <w:pPr>
              <w:numPr>
                <w:ilvl w:val="12"/>
                <w:numId w:val="0"/>
              </w:numPr>
              <w:jc w:val="both"/>
              <w:rPr>
                <w:sz w:val="28"/>
                <w:szCs w:val="28"/>
              </w:rPr>
            </w:pPr>
            <w:proofErr w:type="spellStart"/>
            <w:r w:rsidRPr="004749D0">
              <w:rPr>
                <w:caps/>
                <w:sz w:val="28"/>
                <w:szCs w:val="28"/>
              </w:rPr>
              <w:t>Б</w:t>
            </w:r>
            <w:r w:rsidRPr="004749D0">
              <w:rPr>
                <w:sz w:val="28"/>
                <w:szCs w:val="28"/>
              </w:rPr>
              <w:t>адагуетдинов</w:t>
            </w:r>
            <w:proofErr w:type="spellEnd"/>
            <w:r w:rsidRPr="004749D0">
              <w:rPr>
                <w:sz w:val="28"/>
                <w:szCs w:val="28"/>
              </w:rPr>
              <w:t xml:space="preserve">     Левашов                </w:t>
            </w:r>
            <w:proofErr w:type="spellStart"/>
            <w:r w:rsidRPr="004749D0">
              <w:rPr>
                <w:sz w:val="28"/>
                <w:szCs w:val="28"/>
              </w:rPr>
              <w:t>Гараев</w:t>
            </w:r>
            <w:proofErr w:type="spellEnd"/>
          </w:p>
          <w:p w:rsidR="004749D0" w:rsidRPr="004749D0" w:rsidRDefault="004749D0" w:rsidP="004749D0">
            <w:pPr>
              <w:numPr>
                <w:ilvl w:val="12"/>
                <w:numId w:val="0"/>
              </w:numPr>
              <w:jc w:val="both"/>
              <w:rPr>
                <w:sz w:val="28"/>
                <w:szCs w:val="28"/>
              </w:rPr>
            </w:pPr>
            <w:r w:rsidRPr="004749D0">
              <w:rPr>
                <w:sz w:val="28"/>
                <w:szCs w:val="28"/>
              </w:rPr>
              <w:t>Равиль                    Раис                       Наиль</w:t>
            </w:r>
          </w:p>
          <w:p w:rsidR="004749D0" w:rsidRPr="004749D0" w:rsidRDefault="004749D0" w:rsidP="004749D0">
            <w:pPr>
              <w:numPr>
                <w:ilvl w:val="12"/>
                <w:numId w:val="0"/>
              </w:numPr>
              <w:jc w:val="both"/>
              <w:rPr>
                <w:sz w:val="28"/>
                <w:szCs w:val="28"/>
              </w:rPr>
            </w:pPr>
            <w:proofErr w:type="spellStart"/>
            <w:r w:rsidRPr="004749D0">
              <w:rPr>
                <w:sz w:val="28"/>
                <w:szCs w:val="28"/>
              </w:rPr>
              <w:t>Тахаветдинович</w:t>
            </w:r>
            <w:proofErr w:type="spellEnd"/>
            <w:r w:rsidRPr="004749D0">
              <w:rPr>
                <w:sz w:val="28"/>
                <w:szCs w:val="28"/>
              </w:rPr>
              <w:t xml:space="preserve">   </w:t>
            </w:r>
            <w:proofErr w:type="spellStart"/>
            <w:r w:rsidRPr="004749D0">
              <w:rPr>
                <w:sz w:val="28"/>
                <w:szCs w:val="28"/>
              </w:rPr>
              <w:t>Габдульбарович</w:t>
            </w:r>
            <w:proofErr w:type="spellEnd"/>
            <w:r w:rsidRPr="004749D0">
              <w:rPr>
                <w:sz w:val="28"/>
                <w:szCs w:val="28"/>
              </w:rPr>
              <w:t xml:space="preserve">  Шамильевич</w:t>
            </w:r>
          </w:p>
        </w:tc>
      </w:tr>
    </w:tbl>
    <w:p w:rsidR="004749D0" w:rsidRPr="004749D0" w:rsidRDefault="004749D0" w:rsidP="004749D0">
      <w:pPr>
        <w:spacing w:after="120" w:line="480" w:lineRule="auto"/>
        <w:jc w:val="both"/>
        <w:rPr>
          <w:b/>
          <w:color w:val="FF0000"/>
          <w:sz w:val="28"/>
          <w:szCs w:val="28"/>
          <w:lang w:eastAsia="ar-SA"/>
        </w:rPr>
      </w:pPr>
    </w:p>
    <w:p w:rsidR="004749D0" w:rsidRPr="004749D0" w:rsidRDefault="004749D0" w:rsidP="004749D0">
      <w:pPr>
        <w:spacing w:after="120" w:line="480" w:lineRule="auto"/>
        <w:ind w:firstLine="709"/>
        <w:jc w:val="both"/>
        <w:rPr>
          <w:sz w:val="28"/>
          <w:szCs w:val="28"/>
          <w:lang w:eastAsia="ar-SA"/>
        </w:rPr>
      </w:pPr>
      <w:r w:rsidRPr="004749D0">
        <w:rPr>
          <w:b/>
          <w:sz w:val="28"/>
          <w:szCs w:val="28"/>
          <w:lang w:eastAsia="ar-SA"/>
        </w:rPr>
        <w:lastRenderedPageBreak/>
        <w:t>1.4.3. Торговля, общественное питание, сфера бытовых услуг</w:t>
      </w:r>
    </w:p>
    <w:p w:rsidR="004749D0" w:rsidRPr="004749D0" w:rsidRDefault="004749D0" w:rsidP="004749D0">
      <w:pPr>
        <w:spacing w:after="120"/>
        <w:ind w:firstLine="709"/>
        <w:jc w:val="both"/>
        <w:rPr>
          <w:sz w:val="28"/>
          <w:szCs w:val="28"/>
          <w:lang w:eastAsia="ar-SA"/>
        </w:rPr>
      </w:pPr>
      <w:r w:rsidRPr="004749D0">
        <w:rPr>
          <w:sz w:val="28"/>
          <w:szCs w:val="28"/>
          <w:lang w:eastAsia="ar-SA"/>
        </w:rPr>
        <w:t xml:space="preserve">Потребительский рынок  Калининского сельского </w:t>
      </w:r>
      <w:proofErr w:type="gramStart"/>
      <w:r w:rsidRPr="004749D0">
        <w:rPr>
          <w:sz w:val="28"/>
          <w:szCs w:val="28"/>
          <w:lang w:eastAsia="ar-SA"/>
        </w:rPr>
        <w:t>поселения</w:t>
      </w:r>
      <w:proofErr w:type="gramEnd"/>
      <w:r w:rsidRPr="004749D0">
        <w:rPr>
          <w:sz w:val="28"/>
          <w:szCs w:val="28"/>
          <w:lang w:eastAsia="ar-SA"/>
        </w:rPr>
        <w:t xml:space="preserve">  наиболее динамично развивающийся сектор экономики, с высокой конкуренцией, особенно в торговле продовольственными товарами. </w:t>
      </w:r>
    </w:p>
    <w:p w:rsidR="004749D0" w:rsidRPr="004749D0" w:rsidRDefault="004749D0" w:rsidP="004749D0">
      <w:pPr>
        <w:spacing w:after="120"/>
        <w:ind w:firstLine="709"/>
        <w:jc w:val="both"/>
        <w:rPr>
          <w:rFonts w:eastAsia="A"/>
          <w:sz w:val="28"/>
          <w:szCs w:val="28"/>
          <w:lang w:eastAsia="ar-SA"/>
        </w:rPr>
      </w:pPr>
      <w:r w:rsidRPr="004749D0">
        <w:rPr>
          <w:sz w:val="28"/>
          <w:szCs w:val="28"/>
          <w:lang w:eastAsia="ar-SA"/>
        </w:rPr>
        <w:t xml:space="preserve">В структуре субъектов малого предпринимательства  </w:t>
      </w:r>
      <w:r w:rsidRPr="004749D0">
        <w:rPr>
          <w:rFonts w:eastAsia="A"/>
          <w:sz w:val="28"/>
          <w:szCs w:val="28"/>
          <w:lang w:eastAsia="ar-SA"/>
        </w:rPr>
        <w:t>6</w:t>
      </w:r>
      <w:r w:rsidRPr="004749D0">
        <w:rPr>
          <w:sz w:val="28"/>
          <w:szCs w:val="28"/>
          <w:lang w:eastAsia="ar-SA"/>
        </w:rPr>
        <w:t xml:space="preserve"> малых предприяти</w:t>
      </w:r>
      <w:r w:rsidRPr="004749D0">
        <w:rPr>
          <w:rFonts w:eastAsia="A"/>
          <w:sz w:val="28"/>
          <w:szCs w:val="28"/>
          <w:lang w:eastAsia="ar-SA"/>
        </w:rPr>
        <w:t>я</w:t>
      </w:r>
      <w:r w:rsidRPr="004749D0">
        <w:rPr>
          <w:sz w:val="28"/>
          <w:szCs w:val="28"/>
          <w:lang w:eastAsia="ar-SA"/>
        </w:rPr>
        <w:t xml:space="preserve"> и 76 индивидуальных предпринимателей заняты в сфере торговли.</w:t>
      </w:r>
    </w:p>
    <w:p w:rsidR="004749D0" w:rsidRPr="004749D0" w:rsidRDefault="004749D0" w:rsidP="004749D0">
      <w:pPr>
        <w:keepNext/>
        <w:ind w:firstLine="709"/>
        <w:jc w:val="both"/>
        <w:rPr>
          <w:sz w:val="28"/>
          <w:szCs w:val="28"/>
        </w:rPr>
      </w:pPr>
      <w:r w:rsidRPr="004749D0">
        <w:rPr>
          <w:rFonts w:eastAsia="A"/>
          <w:sz w:val="28"/>
          <w:szCs w:val="28"/>
        </w:rPr>
        <w:t xml:space="preserve">На территории поселения </w:t>
      </w:r>
      <w:r w:rsidRPr="004749D0">
        <w:rPr>
          <w:sz w:val="28"/>
          <w:szCs w:val="28"/>
        </w:rPr>
        <w:t xml:space="preserve"> в </w:t>
      </w:r>
      <w:r w:rsidRPr="004749D0">
        <w:rPr>
          <w:rFonts w:eastAsia="A"/>
          <w:sz w:val="28"/>
          <w:szCs w:val="28"/>
        </w:rPr>
        <w:t xml:space="preserve">сфере </w:t>
      </w:r>
      <w:r w:rsidRPr="004749D0">
        <w:rPr>
          <w:sz w:val="28"/>
          <w:szCs w:val="28"/>
        </w:rPr>
        <w:t>оптовой, розничной торговли и общественного питания действу</w:t>
      </w:r>
      <w:r w:rsidRPr="004749D0">
        <w:rPr>
          <w:rFonts w:eastAsia="A"/>
          <w:sz w:val="28"/>
          <w:szCs w:val="28"/>
        </w:rPr>
        <w:t>е</w:t>
      </w:r>
      <w:r w:rsidRPr="004749D0">
        <w:rPr>
          <w:sz w:val="28"/>
          <w:szCs w:val="28"/>
        </w:rPr>
        <w:t xml:space="preserve">т </w:t>
      </w:r>
      <w:r w:rsidRPr="004749D0">
        <w:rPr>
          <w:rFonts w:eastAsia="A"/>
          <w:sz w:val="28"/>
          <w:szCs w:val="28"/>
        </w:rPr>
        <w:t>2</w:t>
      </w:r>
      <w:r w:rsidRPr="004749D0">
        <w:rPr>
          <w:sz w:val="28"/>
          <w:szCs w:val="28"/>
        </w:rPr>
        <w:t xml:space="preserve"> объекта из них </w:t>
      </w:r>
      <w:r w:rsidRPr="004749D0">
        <w:rPr>
          <w:rFonts w:eastAsia="A"/>
          <w:sz w:val="28"/>
          <w:szCs w:val="28"/>
        </w:rPr>
        <w:t xml:space="preserve">29 магазинов с общей торговой площадью 1,25 </w:t>
      </w:r>
      <w:proofErr w:type="spellStart"/>
      <w:r w:rsidRPr="004749D0">
        <w:rPr>
          <w:rFonts w:eastAsia="A"/>
          <w:sz w:val="28"/>
          <w:szCs w:val="28"/>
        </w:rPr>
        <w:t>тыс.кв</w:t>
      </w:r>
      <w:proofErr w:type="gramStart"/>
      <w:r w:rsidRPr="004749D0">
        <w:rPr>
          <w:rFonts w:eastAsia="A"/>
          <w:sz w:val="28"/>
          <w:szCs w:val="28"/>
        </w:rPr>
        <w:t>.м</w:t>
      </w:r>
      <w:proofErr w:type="gramEnd"/>
      <w:r w:rsidRPr="004749D0">
        <w:rPr>
          <w:rFonts w:eastAsia="A"/>
          <w:sz w:val="28"/>
          <w:szCs w:val="28"/>
        </w:rPr>
        <w:t>етров</w:t>
      </w:r>
      <w:proofErr w:type="spellEnd"/>
      <w:r w:rsidRPr="004749D0">
        <w:rPr>
          <w:rFonts w:eastAsia="A"/>
          <w:sz w:val="28"/>
          <w:szCs w:val="28"/>
        </w:rPr>
        <w:t>.</w:t>
      </w:r>
    </w:p>
    <w:p w:rsidR="004749D0" w:rsidRPr="004749D0" w:rsidRDefault="004749D0" w:rsidP="004749D0">
      <w:pPr>
        <w:tabs>
          <w:tab w:val="center" w:pos="5462"/>
        </w:tabs>
        <w:ind w:firstLine="709"/>
        <w:jc w:val="both"/>
        <w:rPr>
          <w:sz w:val="28"/>
          <w:szCs w:val="28"/>
        </w:rPr>
      </w:pPr>
      <w:r w:rsidRPr="004749D0">
        <w:rPr>
          <w:sz w:val="28"/>
          <w:szCs w:val="28"/>
        </w:rPr>
        <w:t xml:space="preserve">                                                                                                         </w:t>
      </w:r>
    </w:p>
    <w:p w:rsidR="004749D0" w:rsidRPr="004749D0" w:rsidRDefault="004749D0" w:rsidP="004749D0">
      <w:pPr>
        <w:tabs>
          <w:tab w:val="center" w:pos="5462"/>
        </w:tabs>
        <w:ind w:firstLine="709"/>
        <w:jc w:val="both"/>
        <w:rPr>
          <w:sz w:val="28"/>
          <w:szCs w:val="28"/>
        </w:rPr>
      </w:pPr>
      <w:r w:rsidRPr="004749D0">
        <w:rPr>
          <w:sz w:val="28"/>
          <w:szCs w:val="28"/>
        </w:rPr>
        <w:t xml:space="preserve">         </w:t>
      </w:r>
    </w:p>
    <w:p w:rsidR="004749D0" w:rsidRPr="004749D0" w:rsidRDefault="004749D0" w:rsidP="004749D0">
      <w:pPr>
        <w:tabs>
          <w:tab w:val="center" w:pos="5462"/>
        </w:tabs>
        <w:ind w:firstLine="709"/>
        <w:jc w:val="both"/>
        <w:rPr>
          <w:sz w:val="28"/>
          <w:szCs w:val="28"/>
        </w:rPr>
      </w:pPr>
      <w:r w:rsidRPr="004749D0">
        <w:rPr>
          <w:sz w:val="28"/>
          <w:szCs w:val="28"/>
        </w:rPr>
        <w:t xml:space="preserve">                                                                                                            Таблица 11</w:t>
      </w:r>
    </w:p>
    <w:p w:rsidR="004749D0" w:rsidRPr="004749D0" w:rsidRDefault="004749D0" w:rsidP="004749D0">
      <w:pPr>
        <w:tabs>
          <w:tab w:val="center" w:pos="5462"/>
        </w:tabs>
        <w:ind w:firstLine="709"/>
        <w:jc w:val="both"/>
        <w:rPr>
          <w:sz w:val="28"/>
          <w:szCs w:val="28"/>
        </w:rPr>
      </w:pPr>
      <w:r w:rsidRPr="004749D0">
        <w:rPr>
          <w:sz w:val="28"/>
          <w:szCs w:val="28"/>
        </w:rPr>
        <w:t>Объем и динамика розничного товарооборота и платных услуг населению</w:t>
      </w:r>
    </w:p>
    <w:p w:rsidR="004749D0" w:rsidRPr="004749D0" w:rsidRDefault="004749D0" w:rsidP="004749D0">
      <w:pPr>
        <w:tabs>
          <w:tab w:val="center" w:pos="5462"/>
        </w:tabs>
        <w:ind w:firstLine="709"/>
        <w:jc w:val="both"/>
        <w:rPr>
          <w:sz w:val="28"/>
          <w:szCs w:val="28"/>
        </w:rPr>
      </w:pPr>
    </w:p>
    <w:tbl>
      <w:tblPr>
        <w:tblW w:w="0" w:type="auto"/>
        <w:tblInd w:w="109" w:type="dxa"/>
        <w:tblLayout w:type="fixed"/>
        <w:tblLook w:val="0000" w:firstRow="0" w:lastRow="0" w:firstColumn="0" w:lastColumn="0" w:noHBand="0" w:noVBand="0"/>
      </w:tblPr>
      <w:tblGrid>
        <w:gridCol w:w="1995"/>
        <w:gridCol w:w="2640"/>
        <w:gridCol w:w="1260"/>
        <w:gridCol w:w="1275"/>
        <w:gridCol w:w="1275"/>
        <w:gridCol w:w="1400"/>
      </w:tblGrid>
      <w:tr w:rsidR="004749D0" w:rsidRPr="004749D0" w:rsidTr="00104DC3">
        <w:trPr>
          <w:trHeight w:val="540"/>
        </w:trPr>
        <w:tc>
          <w:tcPr>
            <w:tcW w:w="199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Показатели</w:t>
            </w:r>
          </w:p>
        </w:tc>
        <w:tc>
          <w:tcPr>
            <w:tcW w:w="26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Единица измерения</w:t>
            </w:r>
          </w:p>
        </w:tc>
        <w:tc>
          <w:tcPr>
            <w:tcW w:w="126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smartTag w:uri="urn:schemas-microsoft-com:office:smarttags" w:element="metricconverter">
              <w:smartTagPr>
                <w:attr w:name="ProductID" w:val="2013 г"/>
              </w:smartTagPr>
              <w:r w:rsidRPr="004749D0">
                <w:rPr>
                  <w:lang w:eastAsia="ar-SA"/>
                </w:rPr>
                <w:t>2013 г</w:t>
              </w:r>
            </w:smartTag>
            <w:r w:rsidRPr="004749D0">
              <w:rPr>
                <w:lang w:eastAsia="ar-SA"/>
              </w:rPr>
              <w:t>.</w:t>
            </w:r>
          </w:p>
        </w:tc>
        <w:tc>
          <w:tcPr>
            <w:tcW w:w="127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smartTag w:uri="urn:schemas-microsoft-com:office:smarttags" w:element="metricconverter">
              <w:smartTagPr>
                <w:attr w:name="ProductID" w:val="2014 г"/>
              </w:smartTagPr>
              <w:r w:rsidRPr="004749D0">
                <w:rPr>
                  <w:lang w:eastAsia="ar-SA"/>
                </w:rPr>
                <w:t>2014 г</w:t>
              </w:r>
            </w:smartTag>
            <w:r w:rsidRPr="004749D0">
              <w:rPr>
                <w:lang w:eastAsia="ar-SA"/>
              </w:rPr>
              <w:t>.</w:t>
            </w:r>
          </w:p>
        </w:tc>
        <w:tc>
          <w:tcPr>
            <w:tcW w:w="127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smartTag w:uri="urn:schemas-microsoft-com:office:smarttags" w:element="metricconverter">
              <w:smartTagPr>
                <w:attr w:name="ProductID" w:val="2015 г"/>
              </w:smartTagPr>
              <w:r w:rsidRPr="004749D0">
                <w:rPr>
                  <w:lang w:eastAsia="ar-SA"/>
                </w:rPr>
                <w:t>2015 г</w:t>
              </w:r>
            </w:smartTag>
            <w:r w:rsidRPr="004749D0">
              <w:rPr>
                <w:lang w:eastAsia="ar-SA"/>
              </w:rPr>
              <w:t>.</w:t>
            </w:r>
          </w:p>
        </w:tc>
        <w:tc>
          <w:tcPr>
            <w:tcW w:w="1400" w:type="dxa"/>
            <w:tcBorders>
              <w:top w:val="single" w:sz="4" w:space="0" w:color="000000"/>
              <w:left w:val="single" w:sz="4" w:space="0" w:color="000000"/>
              <w:bottom w:val="nil"/>
              <w:right w:val="single" w:sz="4" w:space="0" w:color="000000"/>
            </w:tcBorders>
          </w:tcPr>
          <w:p w:rsidR="004749D0" w:rsidRPr="004749D0" w:rsidRDefault="004749D0" w:rsidP="004749D0">
            <w:pPr>
              <w:spacing w:line="200" w:lineRule="atLeast"/>
              <w:jc w:val="both"/>
              <w:rPr>
                <w:lang w:eastAsia="ar-SA"/>
              </w:rPr>
            </w:pPr>
            <w:smartTag w:uri="urn:schemas-microsoft-com:office:smarttags" w:element="metricconverter">
              <w:smartTagPr>
                <w:attr w:name="ProductID" w:val="2016 г"/>
              </w:smartTagPr>
              <w:r w:rsidRPr="004749D0">
                <w:rPr>
                  <w:lang w:eastAsia="ar-SA"/>
                </w:rPr>
                <w:t>2016 г</w:t>
              </w:r>
            </w:smartTag>
            <w:r w:rsidRPr="004749D0">
              <w:rPr>
                <w:lang w:eastAsia="ar-SA"/>
              </w:rPr>
              <w:t>.</w:t>
            </w:r>
          </w:p>
          <w:p w:rsidR="004749D0" w:rsidRPr="004749D0" w:rsidRDefault="004749D0" w:rsidP="004749D0">
            <w:pPr>
              <w:spacing w:line="200" w:lineRule="atLeast"/>
              <w:jc w:val="both"/>
              <w:rPr>
                <w:lang w:eastAsia="ar-SA"/>
              </w:rPr>
            </w:pPr>
          </w:p>
        </w:tc>
      </w:tr>
      <w:tr w:rsidR="004749D0" w:rsidRPr="004749D0" w:rsidTr="00104DC3">
        <w:trPr>
          <w:trHeight w:val="540"/>
        </w:trPr>
        <w:tc>
          <w:tcPr>
            <w:tcW w:w="1995" w:type="dxa"/>
            <w:vMerge w:val="restart"/>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Оборот розничной торговли населению</w:t>
            </w:r>
          </w:p>
          <w:p w:rsidR="004749D0" w:rsidRPr="004749D0" w:rsidRDefault="004749D0" w:rsidP="004749D0">
            <w:pPr>
              <w:spacing w:line="200" w:lineRule="atLeast"/>
              <w:jc w:val="both"/>
              <w:rPr>
                <w:lang w:eastAsia="ar-SA"/>
              </w:rPr>
            </w:pPr>
            <w:r w:rsidRPr="004749D0">
              <w:rPr>
                <w:lang w:eastAsia="ar-SA"/>
              </w:rPr>
              <w:t> </w:t>
            </w:r>
          </w:p>
        </w:tc>
        <w:tc>
          <w:tcPr>
            <w:tcW w:w="2640"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lang w:eastAsia="ar-SA"/>
              </w:rPr>
            </w:pPr>
            <w:r w:rsidRPr="004749D0">
              <w:rPr>
                <w:lang w:eastAsia="ar-SA"/>
              </w:rPr>
              <w:t>тыс. руб. в ценах соответствующих лет</w:t>
            </w:r>
          </w:p>
        </w:tc>
        <w:tc>
          <w:tcPr>
            <w:tcW w:w="1260"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lang w:eastAsia="ar-SA"/>
              </w:rPr>
            </w:pPr>
            <w:r w:rsidRPr="004749D0">
              <w:rPr>
                <w:lang w:eastAsia="ar-SA"/>
              </w:rPr>
              <w:t>290333,0</w:t>
            </w:r>
          </w:p>
        </w:tc>
        <w:tc>
          <w:tcPr>
            <w:tcW w:w="1275"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lang w:val="en-US" w:eastAsia="ar-SA"/>
              </w:rPr>
            </w:pPr>
            <w:r w:rsidRPr="004749D0">
              <w:rPr>
                <w:lang w:eastAsia="ar-SA"/>
              </w:rPr>
              <w:t>294009,0</w:t>
            </w:r>
          </w:p>
        </w:tc>
        <w:tc>
          <w:tcPr>
            <w:tcW w:w="1275"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lang w:eastAsia="ar-SA"/>
              </w:rPr>
            </w:pPr>
            <w:r w:rsidRPr="004749D0">
              <w:rPr>
                <w:lang w:eastAsia="ar-SA"/>
              </w:rPr>
              <w:t>305566,0</w:t>
            </w:r>
          </w:p>
        </w:tc>
        <w:tc>
          <w:tcPr>
            <w:tcW w:w="1400" w:type="dxa"/>
            <w:tcBorders>
              <w:top w:val="single" w:sz="4" w:space="0" w:color="000000"/>
              <w:left w:val="single" w:sz="4" w:space="0" w:color="000000"/>
              <w:bottom w:val="nil"/>
              <w:right w:val="single" w:sz="4" w:space="0" w:color="000000"/>
            </w:tcBorders>
            <w:vAlign w:val="center"/>
          </w:tcPr>
          <w:p w:rsidR="004749D0" w:rsidRPr="004749D0" w:rsidRDefault="004749D0" w:rsidP="004749D0">
            <w:pPr>
              <w:spacing w:line="200" w:lineRule="atLeast"/>
              <w:jc w:val="both"/>
              <w:rPr>
                <w:lang w:eastAsia="ar-SA"/>
              </w:rPr>
            </w:pPr>
            <w:r w:rsidRPr="004749D0">
              <w:rPr>
                <w:lang w:eastAsia="ar-SA"/>
              </w:rPr>
              <w:t>310000,0</w:t>
            </w:r>
          </w:p>
        </w:tc>
      </w:tr>
      <w:tr w:rsidR="004749D0" w:rsidRPr="004749D0" w:rsidTr="00104DC3">
        <w:trPr>
          <w:trHeight w:val="540"/>
        </w:trPr>
        <w:tc>
          <w:tcPr>
            <w:tcW w:w="1995" w:type="dxa"/>
            <w:vMerge/>
            <w:tcBorders>
              <w:top w:val="single" w:sz="4" w:space="0" w:color="000000"/>
              <w:left w:val="single" w:sz="4" w:space="0" w:color="000000"/>
              <w:bottom w:val="single" w:sz="4" w:space="0" w:color="000000"/>
              <w:right w:val="nil"/>
            </w:tcBorders>
            <w:vAlign w:val="center"/>
          </w:tcPr>
          <w:p w:rsidR="004749D0" w:rsidRPr="004749D0" w:rsidRDefault="004749D0" w:rsidP="004749D0">
            <w:pPr>
              <w:jc w:val="both"/>
              <w:rPr>
                <w:lang w:eastAsia="ar-SA"/>
              </w:rPr>
            </w:pPr>
          </w:p>
        </w:tc>
        <w:tc>
          <w:tcPr>
            <w:tcW w:w="2640"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lang w:eastAsia="ar-SA"/>
              </w:rPr>
            </w:pPr>
            <w:r w:rsidRPr="004749D0">
              <w:rPr>
                <w:lang w:eastAsia="ar-SA"/>
              </w:rPr>
              <w:t>% к предыдущему году в сопоставимых ценах</w:t>
            </w:r>
          </w:p>
        </w:tc>
        <w:tc>
          <w:tcPr>
            <w:tcW w:w="1260"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lang w:eastAsia="ar-SA"/>
              </w:rPr>
            </w:pPr>
            <w:r w:rsidRPr="004749D0">
              <w:rPr>
                <w:lang w:eastAsia="ar-SA"/>
              </w:rPr>
              <w:t>129,6</w:t>
            </w:r>
          </w:p>
        </w:tc>
        <w:tc>
          <w:tcPr>
            <w:tcW w:w="1275"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lang w:eastAsia="ar-SA"/>
              </w:rPr>
            </w:pPr>
            <w:r w:rsidRPr="004749D0">
              <w:rPr>
                <w:lang w:eastAsia="ar-SA"/>
              </w:rPr>
              <w:t>101,3</w:t>
            </w:r>
          </w:p>
        </w:tc>
        <w:tc>
          <w:tcPr>
            <w:tcW w:w="1275"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lang w:eastAsia="ar-SA"/>
              </w:rPr>
            </w:pPr>
            <w:r w:rsidRPr="004749D0">
              <w:rPr>
                <w:lang w:eastAsia="ar-SA"/>
              </w:rPr>
              <w:t>103,9</w:t>
            </w:r>
          </w:p>
        </w:tc>
        <w:tc>
          <w:tcPr>
            <w:tcW w:w="1400" w:type="dxa"/>
            <w:tcBorders>
              <w:top w:val="single" w:sz="4" w:space="0" w:color="000000"/>
              <w:left w:val="single" w:sz="4" w:space="0" w:color="000000"/>
              <w:bottom w:val="nil"/>
              <w:right w:val="single" w:sz="4" w:space="0" w:color="000000"/>
            </w:tcBorders>
            <w:vAlign w:val="center"/>
          </w:tcPr>
          <w:p w:rsidR="004749D0" w:rsidRPr="004749D0" w:rsidRDefault="004749D0" w:rsidP="004749D0">
            <w:pPr>
              <w:spacing w:line="200" w:lineRule="atLeast"/>
              <w:jc w:val="both"/>
              <w:rPr>
                <w:lang w:eastAsia="ar-SA"/>
              </w:rPr>
            </w:pPr>
            <w:r w:rsidRPr="004749D0">
              <w:rPr>
                <w:lang w:eastAsia="ar-SA"/>
              </w:rPr>
              <w:t>101,5</w:t>
            </w:r>
          </w:p>
        </w:tc>
      </w:tr>
      <w:tr w:rsidR="004749D0" w:rsidRPr="004749D0" w:rsidTr="00104DC3">
        <w:trPr>
          <w:trHeight w:val="540"/>
        </w:trPr>
        <w:tc>
          <w:tcPr>
            <w:tcW w:w="1995" w:type="dxa"/>
            <w:vMerge w:val="restart"/>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Оборот общественного питания</w:t>
            </w:r>
          </w:p>
          <w:p w:rsidR="004749D0" w:rsidRPr="004749D0" w:rsidRDefault="004749D0" w:rsidP="004749D0">
            <w:pPr>
              <w:spacing w:line="200" w:lineRule="atLeast"/>
              <w:jc w:val="both"/>
              <w:rPr>
                <w:lang w:eastAsia="ar-SA"/>
              </w:rPr>
            </w:pPr>
            <w:r w:rsidRPr="004749D0">
              <w:rPr>
                <w:lang w:eastAsia="ar-SA"/>
              </w:rPr>
              <w:t> населению</w:t>
            </w:r>
          </w:p>
        </w:tc>
        <w:tc>
          <w:tcPr>
            <w:tcW w:w="2640"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lang w:eastAsia="ar-SA"/>
              </w:rPr>
            </w:pPr>
            <w:r w:rsidRPr="004749D0">
              <w:rPr>
                <w:lang w:eastAsia="ar-SA"/>
              </w:rPr>
              <w:t>тыс. руб. в ценах соответствующих лет</w:t>
            </w:r>
          </w:p>
        </w:tc>
        <w:tc>
          <w:tcPr>
            <w:tcW w:w="1260"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lang w:eastAsia="ar-SA"/>
              </w:rPr>
            </w:pPr>
            <w:r w:rsidRPr="004749D0">
              <w:rPr>
                <w:lang w:eastAsia="ar-SA"/>
              </w:rPr>
              <w:t>8089,0</w:t>
            </w:r>
          </w:p>
        </w:tc>
        <w:tc>
          <w:tcPr>
            <w:tcW w:w="1275"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lang w:eastAsia="ar-SA"/>
              </w:rPr>
            </w:pPr>
            <w:r w:rsidRPr="004749D0">
              <w:rPr>
                <w:lang w:eastAsia="ar-SA"/>
              </w:rPr>
              <w:t>7873,1</w:t>
            </w:r>
          </w:p>
        </w:tc>
        <w:tc>
          <w:tcPr>
            <w:tcW w:w="1275"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lang w:eastAsia="ar-SA"/>
              </w:rPr>
            </w:pPr>
            <w:r w:rsidRPr="004749D0">
              <w:rPr>
                <w:lang w:eastAsia="ar-SA"/>
              </w:rPr>
              <w:t>8010,0</w:t>
            </w:r>
          </w:p>
        </w:tc>
        <w:tc>
          <w:tcPr>
            <w:tcW w:w="1400" w:type="dxa"/>
            <w:tcBorders>
              <w:top w:val="single" w:sz="4" w:space="0" w:color="000000"/>
              <w:left w:val="single" w:sz="4" w:space="0" w:color="000000"/>
              <w:bottom w:val="nil"/>
              <w:right w:val="single" w:sz="4" w:space="0" w:color="000000"/>
            </w:tcBorders>
            <w:vAlign w:val="center"/>
          </w:tcPr>
          <w:p w:rsidR="004749D0" w:rsidRPr="004749D0" w:rsidRDefault="004749D0" w:rsidP="004749D0">
            <w:pPr>
              <w:spacing w:line="200" w:lineRule="atLeast"/>
              <w:jc w:val="both"/>
              <w:rPr>
                <w:lang w:eastAsia="ar-SA"/>
              </w:rPr>
            </w:pPr>
            <w:r w:rsidRPr="004749D0">
              <w:rPr>
                <w:lang w:eastAsia="ar-SA"/>
              </w:rPr>
              <w:t>8320,0</w:t>
            </w:r>
          </w:p>
        </w:tc>
      </w:tr>
      <w:tr w:rsidR="004749D0" w:rsidRPr="004749D0" w:rsidTr="00104DC3">
        <w:trPr>
          <w:trHeight w:val="540"/>
        </w:trPr>
        <w:tc>
          <w:tcPr>
            <w:tcW w:w="1995" w:type="dxa"/>
            <w:vMerge/>
            <w:tcBorders>
              <w:top w:val="single" w:sz="4" w:space="0" w:color="000000"/>
              <w:left w:val="single" w:sz="4" w:space="0" w:color="000000"/>
              <w:bottom w:val="single" w:sz="4" w:space="0" w:color="000000"/>
              <w:right w:val="nil"/>
            </w:tcBorders>
            <w:vAlign w:val="center"/>
          </w:tcPr>
          <w:p w:rsidR="004749D0" w:rsidRPr="004749D0" w:rsidRDefault="004749D0" w:rsidP="004749D0">
            <w:pPr>
              <w:jc w:val="both"/>
              <w:rPr>
                <w:lang w:eastAsia="ar-SA"/>
              </w:rPr>
            </w:pPr>
          </w:p>
        </w:tc>
        <w:tc>
          <w:tcPr>
            <w:tcW w:w="2640"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lang w:eastAsia="ar-SA"/>
              </w:rPr>
            </w:pPr>
            <w:r w:rsidRPr="004749D0">
              <w:rPr>
                <w:lang w:eastAsia="ar-SA"/>
              </w:rPr>
              <w:t>% к предыдущему году в сопоставимых ценах</w:t>
            </w:r>
          </w:p>
        </w:tc>
        <w:tc>
          <w:tcPr>
            <w:tcW w:w="1260"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lang w:eastAsia="ar-SA"/>
              </w:rPr>
            </w:pPr>
            <w:r w:rsidRPr="004749D0">
              <w:rPr>
                <w:lang w:eastAsia="ar-SA"/>
              </w:rPr>
              <w:t>101,1</w:t>
            </w:r>
          </w:p>
        </w:tc>
        <w:tc>
          <w:tcPr>
            <w:tcW w:w="1275"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lang w:eastAsia="ar-SA"/>
              </w:rPr>
            </w:pPr>
            <w:r w:rsidRPr="004749D0">
              <w:rPr>
                <w:lang w:eastAsia="ar-SA"/>
              </w:rPr>
              <w:t>97,3</w:t>
            </w:r>
          </w:p>
        </w:tc>
        <w:tc>
          <w:tcPr>
            <w:tcW w:w="1275"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lang w:eastAsia="ar-SA"/>
              </w:rPr>
            </w:pPr>
            <w:r w:rsidRPr="004749D0">
              <w:rPr>
                <w:lang w:eastAsia="ar-SA"/>
              </w:rPr>
              <w:t>101,7</w:t>
            </w:r>
          </w:p>
        </w:tc>
        <w:tc>
          <w:tcPr>
            <w:tcW w:w="1400" w:type="dxa"/>
            <w:tcBorders>
              <w:top w:val="single" w:sz="4" w:space="0" w:color="000000"/>
              <w:left w:val="single" w:sz="4" w:space="0" w:color="000000"/>
              <w:bottom w:val="nil"/>
              <w:right w:val="single" w:sz="4" w:space="0" w:color="000000"/>
            </w:tcBorders>
            <w:vAlign w:val="center"/>
          </w:tcPr>
          <w:p w:rsidR="004749D0" w:rsidRPr="004749D0" w:rsidRDefault="004749D0" w:rsidP="004749D0">
            <w:pPr>
              <w:spacing w:line="200" w:lineRule="atLeast"/>
              <w:jc w:val="both"/>
              <w:rPr>
                <w:lang w:eastAsia="ar-SA"/>
              </w:rPr>
            </w:pPr>
            <w:r w:rsidRPr="004749D0">
              <w:rPr>
                <w:lang w:eastAsia="ar-SA"/>
              </w:rPr>
              <w:t>103,9</w:t>
            </w:r>
          </w:p>
        </w:tc>
      </w:tr>
      <w:tr w:rsidR="004749D0" w:rsidRPr="004749D0" w:rsidTr="00104DC3">
        <w:trPr>
          <w:trHeight w:val="348"/>
        </w:trPr>
        <w:tc>
          <w:tcPr>
            <w:tcW w:w="1995" w:type="dxa"/>
            <w:vMerge w:val="restart"/>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 xml:space="preserve">Объем платных услуг населению </w:t>
            </w:r>
          </w:p>
          <w:p w:rsidR="004749D0" w:rsidRPr="004749D0" w:rsidRDefault="004749D0" w:rsidP="004749D0">
            <w:pPr>
              <w:spacing w:line="200" w:lineRule="atLeast"/>
              <w:jc w:val="both"/>
              <w:rPr>
                <w:lang w:eastAsia="ar-SA"/>
              </w:rPr>
            </w:pPr>
            <w:r w:rsidRPr="004749D0">
              <w:rPr>
                <w:lang w:eastAsia="ar-SA"/>
              </w:rPr>
              <w:t> </w:t>
            </w:r>
          </w:p>
        </w:tc>
        <w:tc>
          <w:tcPr>
            <w:tcW w:w="2640"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lang w:eastAsia="ar-SA"/>
              </w:rPr>
            </w:pPr>
            <w:r w:rsidRPr="004749D0">
              <w:rPr>
                <w:lang w:eastAsia="ar-SA"/>
              </w:rPr>
              <w:t>тыс. руб. в ценах соответствующих лет</w:t>
            </w:r>
          </w:p>
        </w:tc>
        <w:tc>
          <w:tcPr>
            <w:tcW w:w="1260"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lang w:eastAsia="ar-SA"/>
              </w:rPr>
            </w:pPr>
            <w:r w:rsidRPr="004749D0">
              <w:rPr>
                <w:lang w:eastAsia="ar-SA"/>
              </w:rPr>
              <w:t>47,3</w:t>
            </w:r>
          </w:p>
        </w:tc>
        <w:tc>
          <w:tcPr>
            <w:tcW w:w="1275"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lang w:eastAsia="ar-SA"/>
              </w:rPr>
            </w:pPr>
            <w:r w:rsidRPr="004749D0">
              <w:rPr>
                <w:lang w:eastAsia="ar-SA"/>
              </w:rPr>
              <w:t>60,7</w:t>
            </w:r>
          </w:p>
        </w:tc>
        <w:tc>
          <w:tcPr>
            <w:tcW w:w="1275"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lang w:eastAsia="ar-SA"/>
              </w:rPr>
            </w:pPr>
            <w:r w:rsidRPr="004749D0">
              <w:rPr>
                <w:lang w:eastAsia="ar-SA"/>
              </w:rPr>
              <w:t>64,4</w:t>
            </w:r>
          </w:p>
        </w:tc>
        <w:tc>
          <w:tcPr>
            <w:tcW w:w="1400" w:type="dxa"/>
            <w:tcBorders>
              <w:top w:val="single" w:sz="4" w:space="0" w:color="000000"/>
              <w:left w:val="single" w:sz="4" w:space="0" w:color="000000"/>
              <w:bottom w:val="single" w:sz="4" w:space="0" w:color="000000"/>
              <w:right w:val="single" w:sz="4" w:space="0" w:color="000000"/>
            </w:tcBorders>
            <w:vAlign w:val="center"/>
          </w:tcPr>
          <w:p w:rsidR="004749D0" w:rsidRPr="004749D0" w:rsidRDefault="004749D0" w:rsidP="004749D0">
            <w:pPr>
              <w:spacing w:line="200" w:lineRule="atLeast"/>
              <w:jc w:val="both"/>
              <w:rPr>
                <w:lang w:eastAsia="ar-SA"/>
              </w:rPr>
            </w:pPr>
            <w:r w:rsidRPr="004749D0">
              <w:rPr>
                <w:lang w:eastAsia="ar-SA"/>
              </w:rPr>
              <w:t>56,3</w:t>
            </w:r>
          </w:p>
        </w:tc>
      </w:tr>
      <w:tr w:rsidR="004749D0" w:rsidRPr="004749D0" w:rsidTr="00104DC3">
        <w:trPr>
          <w:trHeight w:val="339"/>
        </w:trPr>
        <w:tc>
          <w:tcPr>
            <w:tcW w:w="1995" w:type="dxa"/>
            <w:vMerge/>
            <w:tcBorders>
              <w:top w:val="single" w:sz="4" w:space="0" w:color="000000"/>
              <w:left w:val="single" w:sz="4" w:space="0" w:color="000000"/>
              <w:bottom w:val="single" w:sz="4" w:space="0" w:color="000000"/>
              <w:right w:val="nil"/>
            </w:tcBorders>
            <w:vAlign w:val="center"/>
          </w:tcPr>
          <w:p w:rsidR="004749D0" w:rsidRPr="004749D0" w:rsidRDefault="004749D0" w:rsidP="004749D0">
            <w:pPr>
              <w:jc w:val="both"/>
              <w:rPr>
                <w:lang w:eastAsia="ar-SA"/>
              </w:rPr>
            </w:pPr>
          </w:p>
        </w:tc>
        <w:tc>
          <w:tcPr>
            <w:tcW w:w="2640"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lang w:eastAsia="ar-SA"/>
              </w:rPr>
            </w:pPr>
            <w:r w:rsidRPr="004749D0">
              <w:rPr>
                <w:lang w:eastAsia="ar-SA"/>
              </w:rPr>
              <w:t>% к предыдущему году в сопоставимых ценах</w:t>
            </w:r>
          </w:p>
        </w:tc>
        <w:tc>
          <w:tcPr>
            <w:tcW w:w="1260"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lang w:eastAsia="ar-SA"/>
              </w:rPr>
            </w:pPr>
            <w:r w:rsidRPr="004749D0">
              <w:rPr>
                <w:lang w:eastAsia="ar-SA"/>
              </w:rPr>
              <w:t>100,7</w:t>
            </w:r>
          </w:p>
        </w:tc>
        <w:tc>
          <w:tcPr>
            <w:tcW w:w="1275"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lang w:eastAsia="ar-SA"/>
              </w:rPr>
            </w:pPr>
            <w:r w:rsidRPr="004749D0">
              <w:rPr>
                <w:lang w:eastAsia="ar-SA"/>
              </w:rPr>
              <w:t>128,3</w:t>
            </w:r>
          </w:p>
        </w:tc>
        <w:tc>
          <w:tcPr>
            <w:tcW w:w="1275"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lang w:eastAsia="ar-SA"/>
              </w:rPr>
            </w:pPr>
            <w:r w:rsidRPr="004749D0">
              <w:rPr>
                <w:lang w:eastAsia="ar-SA"/>
              </w:rPr>
              <w:t>97,9</w:t>
            </w:r>
          </w:p>
        </w:tc>
        <w:tc>
          <w:tcPr>
            <w:tcW w:w="1400" w:type="dxa"/>
            <w:tcBorders>
              <w:top w:val="single" w:sz="4" w:space="0" w:color="000000"/>
              <w:left w:val="single" w:sz="4" w:space="0" w:color="000000"/>
              <w:bottom w:val="single" w:sz="4" w:space="0" w:color="000000"/>
              <w:right w:val="single" w:sz="4" w:space="0" w:color="000000"/>
            </w:tcBorders>
            <w:vAlign w:val="center"/>
          </w:tcPr>
          <w:p w:rsidR="004749D0" w:rsidRPr="004749D0" w:rsidRDefault="004749D0" w:rsidP="004749D0">
            <w:pPr>
              <w:spacing w:line="200" w:lineRule="atLeast"/>
              <w:jc w:val="both"/>
              <w:rPr>
                <w:lang w:eastAsia="ar-SA"/>
              </w:rPr>
            </w:pPr>
            <w:r w:rsidRPr="004749D0">
              <w:rPr>
                <w:lang w:eastAsia="ar-SA"/>
              </w:rPr>
              <w:t>99,4</w:t>
            </w:r>
          </w:p>
        </w:tc>
      </w:tr>
    </w:tbl>
    <w:p w:rsidR="004749D0" w:rsidRPr="004749D0" w:rsidRDefault="004749D0" w:rsidP="004749D0">
      <w:pPr>
        <w:keepNext/>
        <w:spacing w:line="360" w:lineRule="auto"/>
        <w:ind w:firstLine="709"/>
        <w:jc w:val="both"/>
        <w:rPr>
          <w:rFonts w:eastAsia="A"/>
          <w:sz w:val="28"/>
          <w:szCs w:val="28"/>
        </w:rPr>
      </w:pPr>
    </w:p>
    <w:p w:rsidR="004749D0" w:rsidRPr="004749D0" w:rsidRDefault="004749D0" w:rsidP="004749D0">
      <w:pPr>
        <w:keepNext/>
        <w:spacing w:line="360" w:lineRule="auto"/>
        <w:ind w:firstLine="709"/>
        <w:jc w:val="both"/>
        <w:rPr>
          <w:rFonts w:eastAsia="A"/>
          <w:sz w:val="28"/>
          <w:szCs w:val="28"/>
        </w:rPr>
      </w:pPr>
    </w:p>
    <w:p w:rsidR="004749D0" w:rsidRPr="004749D0" w:rsidRDefault="004749D0" w:rsidP="004749D0">
      <w:pPr>
        <w:spacing w:line="200" w:lineRule="atLeast"/>
        <w:ind w:firstLine="709"/>
        <w:jc w:val="both"/>
        <w:rPr>
          <w:sz w:val="28"/>
          <w:szCs w:val="28"/>
        </w:rPr>
      </w:pPr>
      <w:r w:rsidRPr="004749D0">
        <w:rPr>
          <w:sz w:val="28"/>
          <w:szCs w:val="28"/>
        </w:rPr>
        <w:t>Розничный товарооборот за 2015 год составил 305566 тыс. руб</w:t>
      </w:r>
      <w:r w:rsidRPr="004749D0">
        <w:rPr>
          <w:rFonts w:eastAsia="A"/>
          <w:sz w:val="28"/>
          <w:szCs w:val="28"/>
        </w:rPr>
        <w:t>л</w:t>
      </w:r>
      <w:r w:rsidRPr="004749D0">
        <w:rPr>
          <w:sz w:val="28"/>
          <w:szCs w:val="28"/>
        </w:rPr>
        <w:t xml:space="preserve">ей, что выше уровня 2014 года на </w:t>
      </w:r>
      <w:r w:rsidRPr="004749D0">
        <w:rPr>
          <w:rFonts w:eastAsia="A"/>
          <w:sz w:val="28"/>
          <w:szCs w:val="28"/>
        </w:rPr>
        <w:t>3,9</w:t>
      </w:r>
      <w:r w:rsidRPr="004749D0">
        <w:rPr>
          <w:sz w:val="28"/>
          <w:szCs w:val="28"/>
        </w:rPr>
        <w:t>%.</w:t>
      </w:r>
      <w:r w:rsidRPr="004749D0">
        <w:rPr>
          <w:rFonts w:eastAsia="A"/>
          <w:sz w:val="28"/>
          <w:szCs w:val="28"/>
        </w:rPr>
        <w:t xml:space="preserve"> </w:t>
      </w:r>
    </w:p>
    <w:p w:rsidR="004749D0" w:rsidRPr="004749D0" w:rsidRDefault="004749D0" w:rsidP="004749D0">
      <w:pPr>
        <w:widowControl w:val="0"/>
        <w:autoSpaceDE w:val="0"/>
        <w:spacing w:line="200" w:lineRule="atLeast"/>
        <w:ind w:firstLine="709"/>
        <w:jc w:val="both"/>
        <w:rPr>
          <w:sz w:val="28"/>
          <w:szCs w:val="28"/>
        </w:rPr>
      </w:pPr>
      <w:r w:rsidRPr="004749D0">
        <w:rPr>
          <w:sz w:val="28"/>
          <w:szCs w:val="28"/>
        </w:rPr>
        <w:t>Развитие инфраструктуры потребительского рынка неразрывно связано с инвестиционными вложениями в строительство и реконструкцию объектов торговли, приобретение специализированного оборудования.</w:t>
      </w:r>
    </w:p>
    <w:p w:rsidR="004749D0" w:rsidRPr="004749D0" w:rsidRDefault="004749D0" w:rsidP="004749D0">
      <w:pPr>
        <w:widowControl w:val="0"/>
        <w:autoSpaceDE w:val="0"/>
        <w:spacing w:line="200" w:lineRule="atLeast"/>
        <w:ind w:firstLine="708"/>
        <w:jc w:val="both"/>
        <w:rPr>
          <w:sz w:val="28"/>
          <w:szCs w:val="28"/>
        </w:rPr>
      </w:pPr>
      <w:r w:rsidRPr="004749D0">
        <w:rPr>
          <w:sz w:val="28"/>
          <w:szCs w:val="28"/>
        </w:rPr>
        <w:t>Ранее действовавшие предприятия торговли модернизируются, оснащаются новым оборудованием, приводят в соответствие с современными требованиями организации торговли и услуг</w:t>
      </w:r>
    </w:p>
    <w:p w:rsidR="004749D0" w:rsidRPr="004749D0" w:rsidRDefault="004749D0" w:rsidP="004749D0">
      <w:pPr>
        <w:widowControl w:val="0"/>
        <w:autoSpaceDE w:val="0"/>
        <w:spacing w:line="200" w:lineRule="atLeast"/>
        <w:ind w:firstLine="709"/>
        <w:jc w:val="both"/>
        <w:rPr>
          <w:sz w:val="28"/>
          <w:szCs w:val="28"/>
        </w:rPr>
      </w:pPr>
      <w:r w:rsidRPr="004749D0">
        <w:rPr>
          <w:sz w:val="28"/>
          <w:szCs w:val="28"/>
        </w:rPr>
        <w:t>В настоящее время рынок розничной торговли прочно занял своё место в сегменте потребительского рынка.</w:t>
      </w:r>
      <w:r w:rsidRPr="004749D0">
        <w:rPr>
          <w:i/>
          <w:sz w:val="28"/>
          <w:szCs w:val="28"/>
        </w:rPr>
        <w:t xml:space="preserve"> </w:t>
      </w:r>
    </w:p>
    <w:p w:rsidR="004749D0" w:rsidRPr="004749D0" w:rsidRDefault="004749D0" w:rsidP="004749D0">
      <w:pPr>
        <w:widowControl w:val="0"/>
        <w:autoSpaceDE w:val="0"/>
        <w:spacing w:line="200" w:lineRule="atLeast"/>
        <w:ind w:firstLine="709"/>
        <w:jc w:val="both"/>
        <w:rPr>
          <w:rFonts w:eastAsia="A"/>
          <w:sz w:val="28"/>
          <w:szCs w:val="28"/>
        </w:rPr>
      </w:pPr>
      <w:r w:rsidRPr="004749D0">
        <w:rPr>
          <w:sz w:val="28"/>
          <w:szCs w:val="28"/>
        </w:rPr>
        <w:t xml:space="preserve">Услуги общественного питания оказывают  </w:t>
      </w:r>
      <w:r w:rsidRPr="004749D0">
        <w:rPr>
          <w:rFonts w:eastAsia="A"/>
          <w:sz w:val="28"/>
          <w:szCs w:val="28"/>
        </w:rPr>
        <w:t>2</w:t>
      </w:r>
      <w:r w:rsidRPr="004749D0">
        <w:rPr>
          <w:sz w:val="28"/>
          <w:szCs w:val="28"/>
        </w:rPr>
        <w:t xml:space="preserve"> субъектов малого </w:t>
      </w:r>
      <w:r w:rsidRPr="004749D0">
        <w:rPr>
          <w:sz w:val="28"/>
          <w:szCs w:val="28"/>
        </w:rPr>
        <w:lastRenderedPageBreak/>
        <w:t>предпринимательства. Но практически вся сеть массового питания сосредоточена в ООО «</w:t>
      </w:r>
      <w:proofErr w:type="spellStart"/>
      <w:r w:rsidRPr="004749D0">
        <w:rPr>
          <w:sz w:val="28"/>
          <w:szCs w:val="28"/>
        </w:rPr>
        <w:t>Файда</w:t>
      </w:r>
      <w:proofErr w:type="spellEnd"/>
      <w:r w:rsidRPr="004749D0">
        <w:rPr>
          <w:sz w:val="28"/>
          <w:szCs w:val="28"/>
        </w:rPr>
        <w:t xml:space="preserve">». Однако спрос на услуги общественного питания  значительно не увеличивается, его оборот составил 8010,0 </w:t>
      </w:r>
      <w:proofErr w:type="spellStart"/>
      <w:r w:rsidRPr="004749D0">
        <w:rPr>
          <w:sz w:val="28"/>
          <w:szCs w:val="28"/>
        </w:rPr>
        <w:t>тыс</w:t>
      </w:r>
      <w:proofErr w:type="gramStart"/>
      <w:r w:rsidRPr="004749D0">
        <w:rPr>
          <w:sz w:val="28"/>
          <w:szCs w:val="28"/>
        </w:rPr>
        <w:t>.р</w:t>
      </w:r>
      <w:proofErr w:type="gramEnd"/>
      <w:r w:rsidRPr="004749D0">
        <w:rPr>
          <w:sz w:val="28"/>
          <w:szCs w:val="28"/>
        </w:rPr>
        <w:t>ублей</w:t>
      </w:r>
      <w:proofErr w:type="spellEnd"/>
      <w:r w:rsidRPr="004749D0">
        <w:rPr>
          <w:rFonts w:eastAsia="A"/>
          <w:sz w:val="28"/>
          <w:szCs w:val="28"/>
        </w:rPr>
        <w:t xml:space="preserve"> в 2015 году </w:t>
      </w:r>
      <w:r w:rsidRPr="004749D0">
        <w:rPr>
          <w:sz w:val="28"/>
          <w:szCs w:val="28"/>
        </w:rPr>
        <w:t>.</w:t>
      </w:r>
    </w:p>
    <w:p w:rsidR="004749D0" w:rsidRPr="004749D0" w:rsidRDefault="004749D0" w:rsidP="004749D0">
      <w:pPr>
        <w:widowControl w:val="0"/>
        <w:autoSpaceDE w:val="0"/>
        <w:spacing w:line="200" w:lineRule="atLeast"/>
        <w:jc w:val="both"/>
        <w:rPr>
          <w:sz w:val="28"/>
          <w:szCs w:val="28"/>
        </w:rPr>
      </w:pPr>
      <w:r w:rsidRPr="004749D0">
        <w:rPr>
          <w:rFonts w:eastAsia="A"/>
          <w:sz w:val="28"/>
          <w:szCs w:val="28"/>
        </w:rPr>
        <w:t xml:space="preserve">         </w:t>
      </w:r>
      <w:r w:rsidRPr="004749D0">
        <w:rPr>
          <w:sz w:val="28"/>
          <w:szCs w:val="28"/>
        </w:rPr>
        <w:t xml:space="preserve">Сферы бытового обслуживания </w:t>
      </w:r>
      <w:proofErr w:type="gramStart"/>
      <w:r w:rsidRPr="004749D0">
        <w:rPr>
          <w:sz w:val="28"/>
          <w:szCs w:val="28"/>
        </w:rPr>
        <w:t>представлена</w:t>
      </w:r>
      <w:proofErr w:type="gramEnd"/>
      <w:r w:rsidRPr="004749D0">
        <w:rPr>
          <w:sz w:val="28"/>
          <w:szCs w:val="28"/>
        </w:rPr>
        <w:t xml:space="preserve"> практически всеми видами услуг.</w:t>
      </w:r>
    </w:p>
    <w:p w:rsidR="004749D0" w:rsidRPr="004749D0" w:rsidRDefault="004749D0" w:rsidP="004749D0">
      <w:pPr>
        <w:spacing w:line="200" w:lineRule="atLeast"/>
        <w:ind w:firstLine="709"/>
        <w:jc w:val="both"/>
        <w:rPr>
          <w:b/>
          <w:sz w:val="28"/>
          <w:szCs w:val="28"/>
        </w:rPr>
      </w:pPr>
      <w:r w:rsidRPr="004749D0">
        <w:rPr>
          <w:sz w:val="28"/>
          <w:szCs w:val="28"/>
        </w:rPr>
        <w:t xml:space="preserve">Положительная динамика развития потребительского рынка является одним из показателей </w:t>
      </w:r>
      <w:proofErr w:type="gramStart"/>
      <w:r w:rsidRPr="004749D0">
        <w:rPr>
          <w:sz w:val="28"/>
          <w:szCs w:val="28"/>
        </w:rPr>
        <w:t>улучшения качества жизни населения района</w:t>
      </w:r>
      <w:proofErr w:type="gramEnd"/>
      <w:r w:rsidRPr="004749D0">
        <w:rPr>
          <w:sz w:val="28"/>
          <w:szCs w:val="28"/>
        </w:rPr>
        <w:t>.</w:t>
      </w:r>
    </w:p>
    <w:p w:rsidR="004749D0" w:rsidRPr="004749D0" w:rsidRDefault="004749D0" w:rsidP="004749D0">
      <w:pPr>
        <w:keepNext/>
        <w:ind w:firstLine="709"/>
        <w:jc w:val="both"/>
        <w:rPr>
          <w:b/>
          <w:sz w:val="28"/>
          <w:szCs w:val="28"/>
        </w:rPr>
      </w:pPr>
    </w:p>
    <w:p w:rsidR="004749D0" w:rsidRPr="004749D0" w:rsidRDefault="004749D0" w:rsidP="004749D0">
      <w:pPr>
        <w:keepNext/>
        <w:ind w:firstLine="709"/>
        <w:jc w:val="both"/>
        <w:rPr>
          <w:b/>
          <w:sz w:val="28"/>
          <w:szCs w:val="28"/>
        </w:rPr>
      </w:pPr>
    </w:p>
    <w:p w:rsidR="004749D0" w:rsidRPr="004749D0" w:rsidRDefault="004749D0" w:rsidP="004749D0">
      <w:pPr>
        <w:spacing w:after="120"/>
        <w:ind w:firstLine="709"/>
        <w:jc w:val="both"/>
        <w:rPr>
          <w:b/>
          <w:sz w:val="28"/>
          <w:szCs w:val="28"/>
          <w:lang w:eastAsia="ar-SA"/>
        </w:rPr>
      </w:pPr>
      <w:r w:rsidRPr="004749D0">
        <w:rPr>
          <w:b/>
          <w:sz w:val="28"/>
          <w:szCs w:val="28"/>
          <w:lang w:eastAsia="ar-SA"/>
        </w:rPr>
        <w:t>1.4.4. Малое предпринимательство</w:t>
      </w:r>
    </w:p>
    <w:p w:rsidR="004749D0" w:rsidRPr="004749D0" w:rsidRDefault="004749D0" w:rsidP="004749D0">
      <w:pPr>
        <w:spacing w:after="120"/>
        <w:ind w:firstLine="709"/>
        <w:jc w:val="both"/>
        <w:rPr>
          <w:sz w:val="28"/>
          <w:szCs w:val="28"/>
          <w:lang w:eastAsia="ar-SA"/>
        </w:rPr>
      </w:pPr>
    </w:p>
    <w:p w:rsidR="004749D0" w:rsidRPr="004749D0" w:rsidRDefault="004749D0" w:rsidP="004749D0">
      <w:pPr>
        <w:ind w:firstLine="709"/>
        <w:jc w:val="both"/>
        <w:rPr>
          <w:sz w:val="28"/>
          <w:szCs w:val="28"/>
        </w:rPr>
      </w:pPr>
      <w:r w:rsidRPr="004749D0">
        <w:rPr>
          <w:sz w:val="28"/>
          <w:szCs w:val="28"/>
        </w:rPr>
        <w:t>Работа предприятий малого бизнеса охватывает практически все сферы экономики поселения.</w:t>
      </w:r>
    </w:p>
    <w:p w:rsidR="004749D0" w:rsidRPr="004749D0" w:rsidRDefault="004749D0" w:rsidP="004749D0">
      <w:pPr>
        <w:ind w:firstLine="720"/>
        <w:jc w:val="both"/>
        <w:rPr>
          <w:sz w:val="28"/>
          <w:szCs w:val="28"/>
        </w:rPr>
      </w:pPr>
      <w:r w:rsidRPr="004749D0">
        <w:rPr>
          <w:sz w:val="28"/>
          <w:szCs w:val="28"/>
        </w:rPr>
        <w:t>В современных экономических условиях малое предпринимательство Калининского сельского поселения является важнейшим сектором рыночной экономики и рассматривается как один из основных ресурсов для повышения социально-экономического потенциала  сельского поселения и уровня занятости населения. Кроме того, малый и средний бизнес успешно реализует такие задачи, как поддержание роста объемов производства, внедрение современных технологий, наполнение бюджета поселения, препятствует оттоку из сельского поселения квалифицированной рабочей силы, а социальная ответственность бизнеса решает социально значимые для сельского поселения проблемы.</w:t>
      </w:r>
    </w:p>
    <w:p w:rsidR="004749D0" w:rsidRPr="004749D0" w:rsidRDefault="004749D0" w:rsidP="004749D0">
      <w:pPr>
        <w:ind w:firstLine="720"/>
        <w:jc w:val="both"/>
        <w:rPr>
          <w:sz w:val="28"/>
          <w:szCs w:val="28"/>
        </w:rPr>
      </w:pPr>
      <w:r w:rsidRPr="004749D0">
        <w:rPr>
          <w:sz w:val="28"/>
          <w:szCs w:val="28"/>
        </w:rPr>
        <w:t xml:space="preserve">По итогам 2015 года на территории  действовало 6 малых предприятий, осуществляли хозяйственную деятельность 76 индивидуальных предпринимателя. </w:t>
      </w:r>
    </w:p>
    <w:p w:rsidR="004749D0" w:rsidRPr="004749D0" w:rsidRDefault="004749D0" w:rsidP="004749D0">
      <w:pPr>
        <w:ind w:firstLine="720"/>
        <w:jc w:val="both"/>
        <w:rPr>
          <w:rFonts w:eastAsia="A"/>
          <w:sz w:val="28"/>
          <w:szCs w:val="28"/>
        </w:rPr>
      </w:pPr>
      <w:r w:rsidRPr="004749D0">
        <w:rPr>
          <w:sz w:val="28"/>
          <w:szCs w:val="28"/>
        </w:rPr>
        <w:t xml:space="preserve">Традиционными отраслями для малого бизнеса в Калининском сельском поселении являются:  пищевая промышленность, оптовая и розничная торговля, общественное питание, сфера услуг. </w:t>
      </w:r>
    </w:p>
    <w:p w:rsidR="004749D0" w:rsidRPr="004749D0" w:rsidRDefault="004749D0" w:rsidP="004749D0">
      <w:pPr>
        <w:ind w:firstLine="720"/>
        <w:jc w:val="both"/>
        <w:rPr>
          <w:rFonts w:eastAsia="A"/>
          <w:sz w:val="28"/>
          <w:szCs w:val="28"/>
        </w:rPr>
      </w:pPr>
      <w:r w:rsidRPr="004749D0">
        <w:rPr>
          <w:rFonts w:eastAsia="A"/>
          <w:sz w:val="28"/>
          <w:szCs w:val="28"/>
        </w:rPr>
        <w:t>В 2015 году негативное влияние финансово-экономического кризиса сказалось на хозяйственной деятельности всех субъектов малого предпринимательства сельского поселения, однако в 2016 году показатели финансово-хозяйственной деятельности малого бизнеса стабилизировались и достигли докризисного уровня.</w:t>
      </w:r>
    </w:p>
    <w:p w:rsidR="004749D0" w:rsidRPr="004749D0" w:rsidRDefault="004749D0" w:rsidP="004749D0">
      <w:pPr>
        <w:ind w:firstLine="720"/>
        <w:jc w:val="both"/>
        <w:rPr>
          <w:rFonts w:eastAsia="A"/>
          <w:sz w:val="28"/>
          <w:szCs w:val="28"/>
        </w:rPr>
      </w:pPr>
      <w:r w:rsidRPr="004749D0">
        <w:rPr>
          <w:rFonts w:eastAsia="A"/>
          <w:sz w:val="28"/>
          <w:szCs w:val="28"/>
        </w:rPr>
        <w:t xml:space="preserve">Среднемесячная заработная плата работников малых предприятий составила 4800 рублей и осталась стабильной к уровню 2015 года. </w:t>
      </w:r>
    </w:p>
    <w:p w:rsidR="004749D0" w:rsidRPr="004749D0" w:rsidRDefault="004749D0" w:rsidP="004749D0">
      <w:pPr>
        <w:spacing w:line="200" w:lineRule="atLeast"/>
        <w:ind w:firstLine="708"/>
        <w:jc w:val="both"/>
        <w:rPr>
          <w:sz w:val="28"/>
          <w:szCs w:val="28"/>
        </w:rPr>
      </w:pPr>
      <w:r w:rsidRPr="004749D0">
        <w:rPr>
          <w:sz w:val="28"/>
          <w:szCs w:val="28"/>
        </w:rPr>
        <w:t xml:space="preserve">Малое предпринимательство  оказывает существенное влияние на развитие экономики района, решение социальных проблем, увеличение численности занятых работников. В сфере малого и среднего предпринимательства  создаются новые рабочие места, что способствует увеличению налоговых поступлений в бюджет, производятся товары, </w:t>
      </w:r>
      <w:r w:rsidRPr="004749D0">
        <w:rPr>
          <w:sz w:val="28"/>
          <w:szCs w:val="28"/>
        </w:rPr>
        <w:lastRenderedPageBreak/>
        <w:t>оказываются услуги и расширяется их ассортимент в соответствии с меняющимися запросами потребителей. В сфере предпринимательства формируется конкурентная среда,  поддерживается активность населения.</w:t>
      </w:r>
    </w:p>
    <w:p w:rsidR="004749D0" w:rsidRPr="004749D0" w:rsidRDefault="004749D0" w:rsidP="004749D0">
      <w:pPr>
        <w:spacing w:line="200" w:lineRule="atLeast"/>
        <w:ind w:firstLine="708"/>
        <w:jc w:val="both"/>
        <w:rPr>
          <w:sz w:val="28"/>
          <w:szCs w:val="28"/>
        </w:rPr>
      </w:pPr>
      <w:r w:rsidRPr="004749D0">
        <w:rPr>
          <w:sz w:val="28"/>
          <w:szCs w:val="28"/>
        </w:rPr>
        <w:t xml:space="preserve">Но в районе  еще имеются ресурсы для развития малого предпринимательства и </w:t>
      </w:r>
      <w:proofErr w:type="spellStart"/>
      <w:r w:rsidRPr="004749D0">
        <w:rPr>
          <w:sz w:val="28"/>
          <w:szCs w:val="28"/>
        </w:rPr>
        <w:t>самозанятости</w:t>
      </w:r>
      <w:proofErr w:type="spellEnd"/>
      <w:proofErr w:type="gramStart"/>
      <w:r w:rsidRPr="004749D0">
        <w:rPr>
          <w:sz w:val="28"/>
          <w:szCs w:val="28"/>
        </w:rPr>
        <w:t xml:space="preserve"> .</w:t>
      </w:r>
      <w:proofErr w:type="gramEnd"/>
    </w:p>
    <w:p w:rsidR="004749D0" w:rsidRPr="004749D0" w:rsidRDefault="004749D0" w:rsidP="004749D0">
      <w:pPr>
        <w:jc w:val="both"/>
        <w:rPr>
          <w:rFonts w:ascii="Arial" w:hAnsi="Arial" w:cs="Arial"/>
          <w:sz w:val="28"/>
          <w:szCs w:val="28"/>
        </w:rPr>
      </w:pPr>
    </w:p>
    <w:p w:rsidR="004749D0" w:rsidRPr="004749D0" w:rsidRDefault="004749D0" w:rsidP="004749D0">
      <w:pPr>
        <w:ind w:firstLine="600"/>
        <w:jc w:val="both"/>
        <w:rPr>
          <w:rFonts w:ascii="Arial" w:hAnsi="Arial" w:cs="Arial"/>
          <w:color w:val="548DD4"/>
          <w:sz w:val="28"/>
          <w:szCs w:val="28"/>
        </w:rPr>
      </w:pPr>
    </w:p>
    <w:p w:rsidR="004749D0" w:rsidRPr="004749D0" w:rsidRDefault="004749D0" w:rsidP="004749D0">
      <w:pPr>
        <w:spacing w:line="200" w:lineRule="atLeast"/>
        <w:ind w:left="851"/>
        <w:jc w:val="both"/>
        <w:rPr>
          <w:b/>
          <w:bCs/>
          <w:sz w:val="28"/>
          <w:szCs w:val="28"/>
        </w:rPr>
      </w:pPr>
      <w:r w:rsidRPr="004749D0">
        <w:rPr>
          <w:b/>
          <w:sz w:val="28"/>
          <w:szCs w:val="28"/>
        </w:rPr>
        <w:t>1.5. Оценка состояния социально-культурной сферы</w:t>
      </w:r>
    </w:p>
    <w:p w:rsidR="004749D0" w:rsidRPr="004749D0" w:rsidRDefault="004749D0" w:rsidP="004749D0">
      <w:pPr>
        <w:spacing w:line="200" w:lineRule="atLeast"/>
        <w:jc w:val="both"/>
        <w:rPr>
          <w:b/>
          <w:bCs/>
          <w:sz w:val="28"/>
          <w:szCs w:val="28"/>
        </w:rPr>
      </w:pPr>
    </w:p>
    <w:p w:rsidR="004749D0" w:rsidRPr="004749D0" w:rsidRDefault="004749D0" w:rsidP="004749D0">
      <w:pPr>
        <w:spacing w:line="200" w:lineRule="atLeast"/>
        <w:ind w:firstLine="708"/>
        <w:jc w:val="both"/>
        <w:rPr>
          <w:b/>
          <w:bCs/>
          <w:sz w:val="28"/>
          <w:szCs w:val="28"/>
        </w:rPr>
      </w:pPr>
      <w:r w:rsidRPr="004749D0">
        <w:rPr>
          <w:b/>
          <w:bCs/>
          <w:sz w:val="28"/>
          <w:szCs w:val="28"/>
        </w:rPr>
        <w:t>1.5.1. Образование</w:t>
      </w:r>
    </w:p>
    <w:p w:rsidR="004749D0" w:rsidRPr="004749D0" w:rsidRDefault="004749D0" w:rsidP="004749D0">
      <w:pPr>
        <w:spacing w:line="200" w:lineRule="atLeast"/>
        <w:ind w:firstLine="708"/>
        <w:jc w:val="both"/>
        <w:rPr>
          <w:b/>
          <w:bCs/>
          <w:sz w:val="28"/>
          <w:szCs w:val="28"/>
        </w:rPr>
      </w:pPr>
    </w:p>
    <w:p w:rsidR="004749D0" w:rsidRPr="004749D0" w:rsidRDefault="004749D0" w:rsidP="004749D0">
      <w:pPr>
        <w:spacing w:line="200" w:lineRule="atLeast"/>
        <w:ind w:firstLine="708"/>
        <w:jc w:val="both"/>
        <w:rPr>
          <w:rFonts w:eastAsia="A"/>
          <w:sz w:val="28"/>
          <w:szCs w:val="28"/>
        </w:rPr>
      </w:pPr>
      <w:r w:rsidRPr="004749D0">
        <w:rPr>
          <w:sz w:val="28"/>
          <w:szCs w:val="28"/>
        </w:rPr>
        <w:t>В 2015году образовательные услуги в поселении оказывали</w:t>
      </w:r>
      <w:r w:rsidRPr="004749D0">
        <w:rPr>
          <w:b/>
          <w:bCs/>
          <w:sz w:val="28"/>
          <w:szCs w:val="28"/>
        </w:rPr>
        <w:t xml:space="preserve"> </w:t>
      </w:r>
      <w:r w:rsidRPr="004749D0">
        <w:rPr>
          <w:bCs/>
          <w:sz w:val="28"/>
          <w:szCs w:val="28"/>
        </w:rPr>
        <w:t xml:space="preserve">2 </w:t>
      </w:r>
      <w:proofErr w:type="gramStart"/>
      <w:r w:rsidRPr="004749D0">
        <w:rPr>
          <w:sz w:val="28"/>
          <w:szCs w:val="28"/>
        </w:rPr>
        <w:t>общеобразовательных</w:t>
      </w:r>
      <w:proofErr w:type="gramEnd"/>
      <w:r w:rsidRPr="004749D0">
        <w:rPr>
          <w:sz w:val="28"/>
          <w:szCs w:val="28"/>
        </w:rPr>
        <w:t xml:space="preserve"> учреждения, 2 учреждения дошкольного образования. </w:t>
      </w:r>
    </w:p>
    <w:p w:rsidR="004749D0" w:rsidRPr="004749D0" w:rsidRDefault="004749D0" w:rsidP="004749D0">
      <w:pPr>
        <w:ind w:firstLine="709"/>
        <w:jc w:val="both"/>
        <w:rPr>
          <w:sz w:val="28"/>
          <w:szCs w:val="28"/>
        </w:rPr>
      </w:pPr>
      <w:r w:rsidRPr="004749D0">
        <w:rPr>
          <w:rFonts w:eastAsia="A"/>
          <w:sz w:val="28"/>
          <w:szCs w:val="28"/>
        </w:rPr>
        <w:t xml:space="preserve"> </w:t>
      </w:r>
      <w:r w:rsidRPr="004749D0">
        <w:rPr>
          <w:sz w:val="28"/>
          <w:szCs w:val="28"/>
        </w:rPr>
        <w:t xml:space="preserve">В школах обучалось 290 учащихся, дошкольным образованием охвачено 934 человека. </w:t>
      </w:r>
    </w:p>
    <w:p w:rsidR="004749D0" w:rsidRPr="004749D0" w:rsidRDefault="004749D0" w:rsidP="004749D0">
      <w:pPr>
        <w:ind w:firstLine="709"/>
        <w:jc w:val="both"/>
        <w:rPr>
          <w:sz w:val="28"/>
          <w:szCs w:val="28"/>
        </w:rPr>
      </w:pPr>
    </w:p>
    <w:p w:rsidR="004749D0" w:rsidRPr="004749D0" w:rsidRDefault="004749D0" w:rsidP="004749D0">
      <w:pPr>
        <w:ind w:firstLine="709"/>
        <w:jc w:val="both"/>
        <w:rPr>
          <w:sz w:val="28"/>
          <w:szCs w:val="28"/>
        </w:rPr>
      </w:pPr>
    </w:p>
    <w:p w:rsidR="004749D0" w:rsidRPr="004749D0" w:rsidRDefault="004749D0" w:rsidP="004749D0">
      <w:pPr>
        <w:ind w:firstLine="709"/>
        <w:jc w:val="both"/>
        <w:rPr>
          <w:sz w:val="28"/>
          <w:szCs w:val="28"/>
        </w:rPr>
      </w:pPr>
    </w:p>
    <w:p w:rsidR="004749D0" w:rsidRPr="004749D0" w:rsidRDefault="004749D0" w:rsidP="004749D0">
      <w:pPr>
        <w:ind w:firstLine="709"/>
        <w:jc w:val="both"/>
        <w:rPr>
          <w:sz w:val="28"/>
          <w:szCs w:val="28"/>
        </w:rPr>
      </w:pPr>
    </w:p>
    <w:p w:rsidR="004749D0" w:rsidRPr="004749D0" w:rsidRDefault="004749D0" w:rsidP="004749D0">
      <w:pPr>
        <w:ind w:firstLine="709"/>
        <w:jc w:val="both"/>
        <w:rPr>
          <w:sz w:val="28"/>
          <w:szCs w:val="28"/>
        </w:rPr>
      </w:pPr>
      <w:r w:rsidRPr="004749D0">
        <w:rPr>
          <w:sz w:val="28"/>
          <w:szCs w:val="28"/>
        </w:rPr>
        <w:t xml:space="preserve">                                                                                                       Таблица 12</w:t>
      </w:r>
    </w:p>
    <w:p w:rsidR="004749D0" w:rsidRPr="004749D0" w:rsidRDefault="004749D0" w:rsidP="004749D0">
      <w:pPr>
        <w:ind w:firstLine="709"/>
        <w:jc w:val="both"/>
        <w:rPr>
          <w:sz w:val="28"/>
          <w:szCs w:val="28"/>
        </w:rPr>
      </w:pPr>
      <w:r w:rsidRPr="004749D0">
        <w:rPr>
          <w:sz w:val="28"/>
          <w:szCs w:val="28"/>
        </w:rPr>
        <w:t>Основные показатели образования в Калининском поселении</w:t>
      </w:r>
    </w:p>
    <w:p w:rsidR="004749D0" w:rsidRPr="004749D0" w:rsidRDefault="004749D0" w:rsidP="004749D0">
      <w:pPr>
        <w:ind w:firstLine="709"/>
        <w:jc w:val="both"/>
        <w:rPr>
          <w:sz w:val="28"/>
          <w:szCs w:val="28"/>
        </w:rPr>
      </w:pPr>
    </w:p>
    <w:tbl>
      <w:tblPr>
        <w:tblW w:w="0" w:type="auto"/>
        <w:tblInd w:w="40" w:type="dxa"/>
        <w:tblLayout w:type="fixed"/>
        <w:tblCellMar>
          <w:top w:w="75" w:type="dxa"/>
          <w:left w:w="40" w:type="dxa"/>
          <w:bottom w:w="75" w:type="dxa"/>
          <w:right w:w="40" w:type="dxa"/>
        </w:tblCellMar>
        <w:tblLook w:val="0000" w:firstRow="0" w:lastRow="0" w:firstColumn="0" w:lastColumn="0" w:noHBand="0" w:noVBand="0"/>
      </w:tblPr>
      <w:tblGrid>
        <w:gridCol w:w="3600"/>
        <w:gridCol w:w="1440"/>
        <w:gridCol w:w="1260"/>
        <w:gridCol w:w="1140"/>
        <w:gridCol w:w="1140"/>
        <w:gridCol w:w="1270"/>
      </w:tblGrid>
      <w:tr w:rsidR="004749D0" w:rsidRPr="004749D0" w:rsidTr="00104DC3">
        <w:tc>
          <w:tcPr>
            <w:tcW w:w="360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Показатель</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Единица</w:t>
            </w:r>
          </w:p>
          <w:p w:rsidR="004749D0" w:rsidRPr="004749D0" w:rsidRDefault="004749D0" w:rsidP="004749D0">
            <w:pPr>
              <w:spacing w:line="200" w:lineRule="atLeast"/>
              <w:jc w:val="both"/>
              <w:rPr>
                <w:rFonts w:eastAsia="A"/>
                <w:lang w:eastAsia="ar-SA"/>
              </w:rPr>
            </w:pPr>
            <w:r w:rsidRPr="004749D0">
              <w:rPr>
                <w:lang w:eastAsia="ar-SA"/>
              </w:rPr>
              <w:t>измерения</w:t>
            </w:r>
          </w:p>
        </w:tc>
        <w:tc>
          <w:tcPr>
            <w:tcW w:w="126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lang w:eastAsia="ar-SA"/>
              </w:rPr>
            </w:pPr>
            <w:r w:rsidRPr="004749D0">
              <w:rPr>
                <w:rFonts w:eastAsia="A"/>
                <w:lang w:eastAsia="ar-SA"/>
              </w:rPr>
              <w:t>2013</w:t>
            </w: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lang w:eastAsia="ar-SA"/>
              </w:rPr>
            </w:pPr>
            <w:r w:rsidRPr="004749D0">
              <w:rPr>
                <w:rFonts w:eastAsia="A"/>
                <w:lang w:eastAsia="ar-SA"/>
              </w:rPr>
              <w:t>2014</w:t>
            </w: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lang w:eastAsia="ar-SA"/>
              </w:rPr>
            </w:pPr>
            <w:r w:rsidRPr="004749D0">
              <w:rPr>
                <w:rFonts w:eastAsia="A"/>
                <w:lang w:eastAsia="ar-SA"/>
              </w:rPr>
              <w:t>2015</w:t>
            </w:r>
          </w:p>
        </w:tc>
        <w:tc>
          <w:tcPr>
            <w:tcW w:w="127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r w:rsidRPr="004749D0">
              <w:rPr>
                <w:rFonts w:eastAsia="A"/>
                <w:lang w:eastAsia="ar-SA"/>
              </w:rPr>
              <w:t xml:space="preserve">2016 </w:t>
            </w:r>
          </w:p>
        </w:tc>
      </w:tr>
      <w:tr w:rsidR="004749D0" w:rsidRPr="004749D0" w:rsidTr="00104DC3">
        <w:tc>
          <w:tcPr>
            <w:tcW w:w="360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 xml:space="preserve">Образование </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lang w:eastAsia="ar-SA"/>
              </w:rPr>
            </w:pPr>
          </w:p>
        </w:tc>
        <w:tc>
          <w:tcPr>
            <w:tcW w:w="1260"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lang w:eastAsia="ar-SA"/>
              </w:rPr>
            </w:pP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lang w:eastAsia="ar-SA"/>
              </w:rPr>
            </w:pP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lang w:eastAsia="ar-SA"/>
              </w:rPr>
            </w:pPr>
          </w:p>
        </w:tc>
        <w:tc>
          <w:tcPr>
            <w:tcW w:w="127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napToGrid w:val="0"/>
              <w:spacing w:line="200" w:lineRule="atLeast"/>
              <w:jc w:val="both"/>
              <w:rPr>
                <w:lang w:eastAsia="ar-SA"/>
              </w:rPr>
            </w:pPr>
          </w:p>
        </w:tc>
      </w:tr>
      <w:tr w:rsidR="004749D0" w:rsidRPr="004749D0" w:rsidTr="00104DC3">
        <w:tc>
          <w:tcPr>
            <w:tcW w:w="3600" w:type="dxa"/>
            <w:vMerge w:val="restart"/>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 xml:space="preserve">1. Число детских дошкольных учреждений </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единиц</w:t>
            </w:r>
          </w:p>
        </w:tc>
        <w:tc>
          <w:tcPr>
            <w:tcW w:w="126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2</w:t>
            </w: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2</w:t>
            </w: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2</w:t>
            </w:r>
          </w:p>
        </w:tc>
        <w:tc>
          <w:tcPr>
            <w:tcW w:w="127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r w:rsidRPr="004749D0">
              <w:rPr>
                <w:lang w:eastAsia="ar-SA"/>
              </w:rPr>
              <w:t>2</w:t>
            </w:r>
          </w:p>
        </w:tc>
      </w:tr>
      <w:tr w:rsidR="004749D0" w:rsidRPr="004749D0" w:rsidTr="00104DC3">
        <w:tc>
          <w:tcPr>
            <w:tcW w:w="3600" w:type="dxa"/>
            <w:vMerge/>
            <w:tcBorders>
              <w:top w:val="single" w:sz="4" w:space="0" w:color="000000"/>
              <w:left w:val="single" w:sz="4" w:space="0" w:color="000000"/>
              <w:bottom w:val="single" w:sz="4" w:space="0" w:color="000000"/>
              <w:right w:val="nil"/>
            </w:tcBorders>
            <w:vAlign w:val="center"/>
          </w:tcPr>
          <w:p w:rsidR="004749D0" w:rsidRPr="004749D0" w:rsidRDefault="004749D0" w:rsidP="004749D0">
            <w:pPr>
              <w:jc w:val="both"/>
              <w:rPr>
                <w:lang w:eastAsia="ar-SA"/>
              </w:rPr>
            </w:pP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мест</w:t>
            </w:r>
          </w:p>
        </w:tc>
        <w:tc>
          <w:tcPr>
            <w:tcW w:w="126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96</w:t>
            </w: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96</w:t>
            </w: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96</w:t>
            </w:r>
          </w:p>
        </w:tc>
        <w:tc>
          <w:tcPr>
            <w:tcW w:w="127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r w:rsidRPr="004749D0">
              <w:rPr>
                <w:lang w:eastAsia="ar-SA"/>
              </w:rPr>
              <w:t>96</w:t>
            </w:r>
          </w:p>
        </w:tc>
      </w:tr>
      <w:tr w:rsidR="004749D0" w:rsidRPr="004749D0" w:rsidTr="00104DC3">
        <w:tc>
          <w:tcPr>
            <w:tcW w:w="360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 xml:space="preserve">2. Численность детей, посещающих детское дошкольное учреждение, всего </w:t>
            </w:r>
          </w:p>
          <w:p w:rsidR="004749D0" w:rsidRPr="004749D0" w:rsidRDefault="004749D0" w:rsidP="004749D0">
            <w:pPr>
              <w:spacing w:line="200" w:lineRule="atLeast"/>
              <w:jc w:val="both"/>
              <w:rPr>
                <w:lang w:eastAsia="ar-SA"/>
              </w:rPr>
            </w:pPr>
            <w:r w:rsidRPr="004749D0">
              <w:rPr>
                <w:lang w:eastAsia="ar-SA"/>
              </w:rPr>
              <w:t xml:space="preserve">в том числе, средняя наполняемость детей в группах </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lang w:eastAsia="ar-SA"/>
              </w:rPr>
            </w:pPr>
          </w:p>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val="en-US" w:eastAsia="ar-SA"/>
              </w:rPr>
            </w:pPr>
            <w:r w:rsidRPr="004749D0">
              <w:rPr>
                <w:lang w:eastAsia="ar-SA"/>
              </w:rPr>
              <w:t>человек</w:t>
            </w:r>
          </w:p>
          <w:p w:rsidR="004749D0" w:rsidRPr="004749D0" w:rsidRDefault="004749D0" w:rsidP="004749D0">
            <w:pPr>
              <w:spacing w:line="200" w:lineRule="atLeast"/>
              <w:jc w:val="both"/>
              <w:rPr>
                <w:lang w:val="en-US" w:eastAsia="ar-SA"/>
              </w:rPr>
            </w:pPr>
          </w:p>
          <w:p w:rsidR="004749D0" w:rsidRPr="004749D0" w:rsidRDefault="004749D0" w:rsidP="004749D0">
            <w:pPr>
              <w:spacing w:line="200" w:lineRule="atLeast"/>
              <w:jc w:val="both"/>
              <w:rPr>
                <w:lang w:eastAsia="ar-SA"/>
              </w:rPr>
            </w:pPr>
            <w:r w:rsidRPr="004749D0">
              <w:rPr>
                <w:lang w:eastAsia="ar-SA"/>
              </w:rPr>
              <w:t>человек</w:t>
            </w:r>
          </w:p>
        </w:tc>
        <w:tc>
          <w:tcPr>
            <w:tcW w:w="126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r w:rsidRPr="004749D0">
              <w:rPr>
                <w:lang w:eastAsia="ar-SA"/>
              </w:rPr>
              <w:t>105</w:t>
            </w:r>
          </w:p>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r w:rsidRPr="004749D0">
              <w:rPr>
                <w:lang w:eastAsia="ar-SA"/>
              </w:rPr>
              <w:t>90</w:t>
            </w: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r w:rsidRPr="004749D0">
              <w:rPr>
                <w:lang w:eastAsia="ar-SA"/>
              </w:rPr>
              <w:t>108</w:t>
            </w:r>
          </w:p>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r w:rsidRPr="004749D0">
              <w:rPr>
                <w:lang w:eastAsia="ar-SA"/>
              </w:rPr>
              <w:t>94</w:t>
            </w: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r w:rsidRPr="004749D0">
              <w:rPr>
                <w:lang w:eastAsia="ar-SA"/>
              </w:rPr>
              <w:t>117</w:t>
            </w:r>
          </w:p>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r w:rsidRPr="004749D0">
              <w:rPr>
                <w:lang w:eastAsia="ar-SA"/>
              </w:rPr>
              <w:t>101</w:t>
            </w:r>
          </w:p>
        </w:tc>
        <w:tc>
          <w:tcPr>
            <w:tcW w:w="127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r w:rsidRPr="004749D0">
              <w:rPr>
                <w:lang w:eastAsia="ar-SA"/>
              </w:rPr>
              <w:t>116</w:t>
            </w:r>
          </w:p>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r w:rsidRPr="004749D0">
              <w:rPr>
                <w:lang w:eastAsia="ar-SA"/>
              </w:rPr>
              <w:t>100</w:t>
            </w:r>
          </w:p>
        </w:tc>
      </w:tr>
      <w:tr w:rsidR="004749D0" w:rsidRPr="004749D0" w:rsidTr="00104DC3">
        <w:tc>
          <w:tcPr>
            <w:tcW w:w="360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 xml:space="preserve">3. Обеспеченность населения дошкольными образовательными учреждениями </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мест на 100</w:t>
            </w:r>
          </w:p>
          <w:p w:rsidR="004749D0" w:rsidRPr="004749D0" w:rsidRDefault="004749D0" w:rsidP="004749D0">
            <w:pPr>
              <w:spacing w:line="200" w:lineRule="atLeast"/>
              <w:jc w:val="both"/>
              <w:rPr>
                <w:lang w:eastAsia="ar-SA"/>
              </w:rPr>
            </w:pPr>
            <w:r w:rsidRPr="004749D0">
              <w:rPr>
                <w:lang w:eastAsia="ar-SA"/>
              </w:rPr>
              <w:t>детей</w:t>
            </w:r>
          </w:p>
          <w:p w:rsidR="004749D0" w:rsidRPr="004749D0" w:rsidRDefault="004749D0" w:rsidP="004749D0">
            <w:pPr>
              <w:spacing w:line="200" w:lineRule="atLeast"/>
              <w:jc w:val="both"/>
              <w:rPr>
                <w:lang w:eastAsia="ar-SA"/>
              </w:rPr>
            </w:pPr>
            <w:r w:rsidRPr="004749D0">
              <w:rPr>
                <w:lang w:eastAsia="ar-SA"/>
              </w:rPr>
              <w:t>дошкольного</w:t>
            </w:r>
          </w:p>
          <w:p w:rsidR="004749D0" w:rsidRPr="004749D0" w:rsidRDefault="004749D0" w:rsidP="004749D0">
            <w:pPr>
              <w:spacing w:line="200" w:lineRule="atLeast"/>
              <w:jc w:val="both"/>
              <w:rPr>
                <w:lang w:eastAsia="ar-SA"/>
              </w:rPr>
            </w:pPr>
            <w:r w:rsidRPr="004749D0">
              <w:rPr>
                <w:lang w:eastAsia="ar-SA"/>
              </w:rPr>
              <w:t>возраста</w:t>
            </w:r>
          </w:p>
        </w:tc>
        <w:tc>
          <w:tcPr>
            <w:tcW w:w="126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p>
        </w:tc>
        <w:tc>
          <w:tcPr>
            <w:tcW w:w="127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p>
        </w:tc>
      </w:tr>
      <w:tr w:rsidR="004749D0" w:rsidRPr="004749D0" w:rsidTr="00104DC3">
        <w:tc>
          <w:tcPr>
            <w:tcW w:w="360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 xml:space="preserve">4. Число </w:t>
            </w:r>
            <w:proofErr w:type="gramStart"/>
            <w:r w:rsidRPr="004749D0">
              <w:rPr>
                <w:lang w:eastAsia="ar-SA"/>
              </w:rPr>
              <w:t>общеобразовательных</w:t>
            </w:r>
            <w:proofErr w:type="gramEnd"/>
          </w:p>
          <w:p w:rsidR="004749D0" w:rsidRPr="004749D0" w:rsidRDefault="004749D0" w:rsidP="004749D0">
            <w:pPr>
              <w:spacing w:line="200" w:lineRule="atLeast"/>
              <w:jc w:val="both"/>
              <w:rPr>
                <w:lang w:eastAsia="ar-SA"/>
              </w:rPr>
            </w:pPr>
            <w:r w:rsidRPr="004749D0">
              <w:rPr>
                <w:lang w:eastAsia="ar-SA"/>
              </w:rPr>
              <w:t xml:space="preserve">учреждений </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единиц</w:t>
            </w:r>
          </w:p>
        </w:tc>
        <w:tc>
          <w:tcPr>
            <w:tcW w:w="126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2</w:t>
            </w: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2</w:t>
            </w: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2</w:t>
            </w:r>
          </w:p>
        </w:tc>
        <w:tc>
          <w:tcPr>
            <w:tcW w:w="127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r w:rsidRPr="004749D0">
              <w:rPr>
                <w:lang w:eastAsia="ar-SA"/>
              </w:rPr>
              <w:t>2</w:t>
            </w:r>
          </w:p>
        </w:tc>
      </w:tr>
      <w:tr w:rsidR="004749D0" w:rsidRPr="004749D0" w:rsidTr="00104DC3">
        <w:tc>
          <w:tcPr>
            <w:tcW w:w="360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 xml:space="preserve">5. Численность </w:t>
            </w:r>
            <w:proofErr w:type="gramStart"/>
            <w:r w:rsidRPr="004749D0">
              <w:rPr>
                <w:lang w:eastAsia="ar-SA"/>
              </w:rPr>
              <w:t>обучающихся</w:t>
            </w:r>
            <w:proofErr w:type="gramEnd"/>
            <w:r w:rsidRPr="004749D0">
              <w:rPr>
                <w:lang w:eastAsia="ar-SA"/>
              </w:rPr>
              <w:t xml:space="preserve"> в</w:t>
            </w:r>
          </w:p>
          <w:p w:rsidR="004749D0" w:rsidRPr="004749D0" w:rsidRDefault="004749D0" w:rsidP="004749D0">
            <w:pPr>
              <w:spacing w:line="200" w:lineRule="atLeast"/>
              <w:jc w:val="both"/>
              <w:rPr>
                <w:lang w:eastAsia="ar-SA"/>
              </w:rPr>
            </w:pPr>
            <w:r w:rsidRPr="004749D0">
              <w:rPr>
                <w:lang w:eastAsia="ar-SA"/>
              </w:rPr>
              <w:t>образовательн</w:t>
            </w:r>
            <w:r w:rsidRPr="004749D0">
              <w:rPr>
                <w:rFonts w:eastAsia="A"/>
                <w:lang w:eastAsia="ar-SA"/>
              </w:rPr>
              <w:t>ых</w:t>
            </w:r>
            <w:r w:rsidRPr="004749D0">
              <w:rPr>
                <w:lang w:eastAsia="ar-SA"/>
              </w:rPr>
              <w:t xml:space="preserve"> </w:t>
            </w:r>
            <w:proofErr w:type="gramStart"/>
            <w:r w:rsidRPr="004749D0">
              <w:rPr>
                <w:lang w:eastAsia="ar-SA"/>
              </w:rPr>
              <w:t>учреждени</w:t>
            </w:r>
            <w:r w:rsidRPr="004749D0">
              <w:rPr>
                <w:rFonts w:eastAsia="A"/>
                <w:lang w:eastAsia="ar-SA"/>
              </w:rPr>
              <w:t>ях</w:t>
            </w:r>
            <w:proofErr w:type="gramEnd"/>
            <w:r w:rsidRPr="004749D0">
              <w:rPr>
                <w:lang w:eastAsia="ar-SA"/>
              </w:rPr>
              <w:t xml:space="preserve"> </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человек</w:t>
            </w:r>
          </w:p>
        </w:tc>
        <w:tc>
          <w:tcPr>
            <w:tcW w:w="126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275</w:t>
            </w: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287</w:t>
            </w: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290</w:t>
            </w:r>
          </w:p>
        </w:tc>
        <w:tc>
          <w:tcPr>
            <w:tcW w:w="127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r w:rsidRPr="004749D0">
              <w:rPr>
                <w:lang w:eastAsia="ar-SA"/>
              </w:rPr>
              <w:t>307</w:t>
            </w:r>
          </w:p>
        </w:tc>
      </w:tr>
      <w:tr w:rsidR="004749D0" w:rsidRPr="004749D0" w:rsidTr="00104DC3">
        <w:tc>
          <w:tcPr>
            <w:tcW w:w="360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 xml:space="preserve">6. </w:t>
            </w:r>
            <w:proofErr w:type="gramStart"/>
            <w:r w:rsidRPr="004749D0">
              <w:rPr>
                <w:lang w:eastAsia="ar-SA"/>
              </w:rPr>
              <w:t xml:space="preserve">Численность обучающихся в </w:t>
            </w:r>
            <w:r w:rsidRPr="004749D0">
              <w:rPr>
                <w:lang w:eastAsia="ar-SA"/>
              </w:rPr>
              <w:lastRenderedPageBreak/>
              <w:t>образовательн</w:t>
            </w:r>
            <w:r w:rsidRPr="004749D0">
              <w:rPr>
                <w:rFonts w:eastAsia="A"/>
                <w:lang w:eastAsia="ar-SA"/>
              </w:rPr>
              <w:t>ых</w:t>
            </w:r>
            <w:r w:rsidRPr="004749D0">
              <w:rPr>
                <w:lang w:eastAsia="ar-SA"/>
              </w:rPr>
              <w:t xml:space="preserve"> учреждени</w:t>
            </w:r>
            <w:r w:rsidRPr="004749D0">
              <w:rPr>
                <w:rFonts w:eastAsia="A"/>
                <w:lang w:eastAsia="ar-SA"/>
              </w:rPr>
              <w:t>ях</w:t>
            </w:r>
            <w:r w:rsidRPr="004749D0">
              <w:rPr>
                <w:lang w:eastAsia="ar-SA"/>
              </w:rPr>
              <w:t xml:space="preserve"> во вторую смену </w:t>
            </w:r>
            <w:proofErr w:type="gramEnd"/>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lastRenderedPageBreak/>
              <w:t>человек</w:t>
            </w:r>
          </w:p>
        </w:tc>
        <w:tc>
          <w:tcPr>
            <w:tcW w:w="126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0</w:t>
            </w: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0</w:t>
            </w: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0</w:t>
            </w:r>
          </w:p>
        </w:tc>
        <w:tc>
          <w:tcPr>
            <w:tcW w:w="127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r w:rsidRPr="004749D0">
              <w:rPr>
                <w:lang w:eastAsia="ar-SA"/>
              </w:rPr>
              <w:t>0</w:t>
            </w:r>
          </w:p>
        </w:tc>
      </w:tr>
      <w:tr w:rsidR="004749D0" w:rsidRPr="004749D0" w:rsidTr="00104DC3">
        <w:tc>
          <w:tcPr>
            <w:tcW w:w="360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lang w:eastAsia="ar-SA"/>
              </w:rPr>
            </w:pPr>
            <w:r w:rsidRPr="004749D0">
              <w:rPr>
                <w:lang w:eastAsia="ar-SA"/>
              </w:rPr>
              <w:lastRenderedPageBreak/>
              <w:t xml:space="preserve">7. Средняя наполняемость классов в образовательном учреждении по ступеням обучения: </w:t>
            </w:r>
          </w:p>
          <w:p w:rsidR="004749D0" w:rsidRPr="004749D0" w:rsidRDefault="004749D0" w:rsidP="004749D0">
            <w:pPr>
              <w:spacing w:line="200" w:lineRule="atLeast"/>
              <w:jc w:val="both"/>
              <w:rPr>
                <w:lang w:eastAsia="ar-SA"/>
              </w:rPr>
            </w:pPr>
            <w:r w:rsidRPr="004749D0">
              <w:rPr>
                <w:rFonts w:eastAsia="A"/>
                <w:lang w:eastAsia="ar-SA"/>
              </w:rPr>
              <w:t xml:space="preserve"> </w:t>
            </w:r>
            <w:r w:rsidRPr="004749D0">
              <w:rPr>
                <w:lang w:eastAsia="ar-SA"/>
              </w:rPr>
              <w:t xml:space="preserve">в 1 - 4 классах </w:t>
            </w:r>
          </w:p>
          <w:p w:rsidR="004749D0" w:rsidRPr="004749D0" w:rsidRDefault="004749D0" w:rsidP="004749D0">
            <w:pPr>
              <w:spacing w:line="200" w:lineRule="atLeast"/>
              <w:jc w:val="both"/>
              <w:rPr>
                <w:lang w:eastAsia="ar-SA"/>
              </w:rPr>
            </w:pPr>
            <w:r w:rsidRPr="004749D0">
              <w:rPr>
                <w:lang w:eastAsia="ar-SA"/>
              </w:rPr>
              <w:t xml:space="preserve"> в 5 - 9 классах </w:t>
            </w:r>
          </w:p>
          <w:p w:rsidR="004749D0" w:rsidRPr="004749D0" w:rsidRDefault="004749D0" w:rsidP="004749D0">
            <w:pPr>
              <w:spacing w:line="200" w:lineRule="atLeast"/>
              <w:jc w:val="both"/>
              <w:rPr>
                <w:lang w:eastAsia="ar-SA"/>
              </w:rPr>
            </w:pPr>
            <w:r w:rsidRPr="004749D0">
              <w:rPr>
                <w:lang w:eastAsia="ar-SA"/>
              </w:rPr>
              <w:t xml:space="preserve"> в 10 - 11 классах </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lang w:eastAsia="ar-SA"/>
              </w:rPr>
            </w:pPr>
            <w:r w:rsidRPr="004749D0">
              <w:rPr>
                <w:lang w:eastAsia="ar-SA"/>
              </w:rPr>
              <w:t>человек</w:t>
            </w:r>
          </w:p>
        </w:tc>
        <w:tc>
          <w:tcPr>
            <w:tcW w:w="126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lang w:eastAsia="ar-SA"/>
              </w:rPr>
            </w:pPr>
          </w:p>
          <w:p w:rsidR="004749D0" w:rsidRPr="004749D0" w:rsidRDefault="004749D0" w:rsidP="004749D0">
            <w:pPr>
              <w:spacing w:line="200" w:lineRule="atLeast"/>
              <w:jc w:val="both"/>
              <w:rPr>
                <w:rFonts w:eastAsia="A"/>
                <w:lang w:eastAsia="ar-SA"/>
              </w:rPr>
            </w:pPr>
          </w:p>
          <w:p w:rsidR="004749D0" w:rsidRPr="004749D0" w:rsidRDefault="004749D0" w:rsidP="004749D0">
            <w:pPr>
              <w:spacing w:line="200" w:lineRule="atLeast"/>
              <w:jc w:val="both"/>
              <w:rPr>
                <w:rFonts w:eastAsia="A"/>
                <w:lang w:eastAsia="ar-SA"/>
              </w:rPr>
            </w:pPr>
          </w:p>
          <w:p w:rsidR="004749D0" w:rsidRPr="004749D0" w:rsidRDefault="004749D0" w:rsidP="004749D0">
            <w:pPr>
              <w:spacing w:line="200" w:lineRule="atLeast"/>
              <w:jc w:val="both"/>
              <w:rPr>
                <w:rFonts w:eastAsia="A"/>
                <w:lang w:eastAsia="ar-SA"/>
              </w:rPr>
            </w:pPr>
          </w:p>
          <w:p w:rsidR="004749D0" w:rsidRPr="004749D0" w:rsidRDefault="004749D0" w:rsidP="004749D0">
            <w:pPr>
              <w:spacing w:line="200" w:lineRule="atLeast"/>
              <w:jc w:val="both"/>
              <w:rPr>
                <w:rFonts w:eastAsia="A"/>
                <w:lang w:eastAsia="ar-SA"/>
              </w:rPr>
            </w:pPr>
            <w:r w:rsidRPr="004749D0">
              <w:rPr>
                <w:rFonts w:eastAsia="A"/>
                <w:lang w:eastAsia="ar-SA"/>
              </w:rPr>
              <w:t>15</w:t>
            </w:r>
          </w:p>
          <w:p w:rsidR="004749D0" w:rsidRPr="004749D0" w:rsidRDefault="004749D0" w:rsidP="004749D0">
            <w:pPr>
              <w:spacing w:line="200" w:lineRule="atLeast"/>
              <w:jc w:val="both"/>
              <w:rPr>
                <w:rFonts w:eastAsia="A"/>
                <w:lang w:eastAsia="ar-SA"/>
              </w:rPr>
            </w:pPr>
            <w:r w:rsidRPr="004749D0">
              <w:rPr>
                <w:rFonts w:eastAsia="A"/>
                <w:lang w:eastAsia="ar-SA"/>
              </w:rPr>
              <w:t>13</w:t>
            </w:r>
          </w:p>
          <w:p w:rsidR="004749D0" w:rsidRPr="004749D0" w:rsidRDefault="004749D0" w:rsidP="004749D0">
            <w:pPr>
              <w:spacing w:line="200" w:lineRule="atLeast"/>
              <w:jc w:val="both"/>
              <w:rPr>
                <w:rFonts w:eastAsia="A"/>
                <w:lang w:eastAsia="ar-SA"/>
              </w:rPr>
            </w:pPr>
            <w:r w:rsidRPr="004749D0">
              <w:rPr>
                <w:rFonts w:eastAsia="A"/>
                <w:lang w:eastAsia="ar-SA"/>
              </w:rPr>
              <w:t>5</w:t>
            </w: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lang w:eastAsia="ar-SA"/>
              </w:rPr>
            </w:pPr>
          </w:p>
          <w:p w:rsidR="004749D0" w:rsidRPr="004749D0" w:rsidRDefault="004749D0" w:rsidP="004749D0">
            <w:pPr>
              <w:spacing w:line="200" w:lineRule="atLeast"/>
              <w:jc w:val="both"/>
              <w:rPr>
                <w:rFonts w:eastAsia="A"/>
                <w:lang w:eastAsia="ar-SA"/>
              </w:rPr>
            </w:pPr>
          </w:p>
          <w:p w:rsidR="004749D0" w:rsidRPr="004749D0" w:rsidRDefault="004749D0" w:rsidP="004749D0">
            <w:pPr>
              <w:spacing w:line="200" w:lineRule="atLeast"/>
              <w:jc w:val="both"/>
              <w:rPr>
                <w:rFonts w:eastAsia="A"/>
                <w:lang w:eastAsia="ar-SA"/>
              </w:rPr>
            </w:pPr>
          </w:p>
          <w:p w:rsidR="004749D0" w:rsidRPr="004749D0" w:rsidRDefault="004749D0" w:rsidP="004749D0">
            <w:pPr>
              <w:spacing w:line="200" w:lineRule="atLeast"/>
              <w:jc w:val="both"/>
              <w:rPr>
                <w:rFonts w:eastAsia="A"/>
                <w:lang w:eastAsia="ar-SA"/>
              </w:rPr>
            </w:pPr>
          </w:p>
          <w:p w:rsidR="004749D0" w:rsidRPr="004749D0" w:rsidRDefault="004749D0" w:rsidP="004749D0">
            <w:pPr>
              <w:spacing w:line="200" w:lineRule="atLeast"/>
              <w:jc w:val="both"/>
              <w:rPr>
                <w:rFonts w:eastAsia="A"/>
                <w:lang w:eastAsia="ar-SA"/>
              </w:rPr>
            </w:pPr>
            <w:r w:rsidRPr="004749D0">
              <w:rPr>
                <w:rFonts w:eastAsia="A"/>
                <w:lang w:eastAsia="ar-SA"/>
              </w:rPr>
              <w:t>14</w:t>
            </w:r>
          </w:p>
          <w:p w:rsidR="004749D0" w:rsidRPr="004749D0" w:rsidRDefault="004749D0" w:rsidP="004749D0">
            <w:pPr>
              <w:spacing w:line="200" w:lineRule="atLeast"/>
              <w:jc w:val="both"/>
              <w:rPr>
                <w:rFonts w:eastAsia="A"/>
                <w:lang w:eastAsia="ar-SA"/>
              </w:rPr>
            </w:pPr>
            <w:r w:rsidRPr="004749D0">
              <w:rPr>
                <w:rFonts w:eastAsia="A"/>
                <w:lang w:eastAsia="ar-SA"/>
              </w:rPr>
              <w:t>14</w:t>
            </w:r>
          </w:p>
          <w:p w:rsidR="004749D0" w:rsidRPr="004749D0" w:rsidRDefault="004749D0" w:rsidP="004749D0">
            <w:pPr>
              <w:spacing w:line="200" w:lineRule="atLeast"/>
              <w:jc w:val="both"/>
              <w:rPr>
                <w:rFonts w:eastAsia="A"/>
                <w:lang w:eastAsia="ar-SA"/>
              </w:rPr>
            </w:pPr>
            <w:r w:rsidRPr="004749D0">
              <w:rPr>
                <w:rFonts w:eastAsia="A"/>
                <w:lang w:eastAsia="ar-SA"/>
              </w:rPr>
              <w:t>8</w:t>
            </w: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lang w:eastAsia="ar-SA"/>
              </w:rPr>
            </w:pPr>
          </w:p>
          <w:p w:rsidR="004749D0" w:rsidRPr="004749D0" w:rsidRDefault="004749D0" w:rsidP="004749D0">
            <w:pPr>
              <w:spacing w:line="200" w:lineRule="atLeast"/>
              <w:jc w:val="both"/>
              <w:rPr>
                <w:rFonts w:eastAsia="A"/>
                <w:lang w:eastAsia="ar-SA"/>
              </w:rPr>
            </w:pPr>
          </w:p>
          <w:p w:rsidR="004749D0" w:rsidRPr="004749D0" w:rsidRDefault="004749D0" w:rsidP="004749D0">
            <w:pPr>
              <w:spacing w:line="200" w:lineRule="atLeast"/>
              <w:jc w:val="both"/>
              <w:rPr>
                <w:rFonts w:eastAsia="A"/>
                <w:lang w:eastAsia="ar-SA"/>
              </w:rPr>
            </w:pPr>
          </w:p>
          <w:p w:rsidR="004749D0" w:rsidRPr="004749D0" w:rsidRDefault="004749D0" w:rsidP="004749D0">
            <w:pPr>
              <w:spacing w:line="200" w:lineRule="atLeast"/>
              <w:jc w:val="both"/>
              <w:rPr>
                <w:rFonts w:eastAsia="A"/>
                <w:lang w:eastAsia="ar-SA"/>
              </w:rPr>
            </w:pPr>
          </w:p>
          <w:p w:rsidR="004749D0" w:rsidRPr="004749D0" w:rsidRDefault="004749D0" w:rsidP="004749D0">
            <w:pPr>
              <w:spacing w:line="200" w:lineRule="atLeast"/>
              <w:jc w:val="both"/>
              <w:rPr>
                <w:rFonts w:eastAsia="A"/>
                <w:lang w:eastAsia="ar-SA"/>
              </w:rPr>
            </w:pPr>
            <w:r w:rsidRPr="004749D0">
              <w:rPr>
                <w:rFonts w:eastAsia="A"/>
                <w:lang w:eastAsia="ar-SA"/>
              </w:rPr>
              <w:t>15</w:t>
            </w:r>
          </w:p>
          <w:p w:rsidR="004749D0" w:rsidRPr="004749D0" w:rsidRDefault="004749D0" w:rsidP="004749D0">
            <w:pPr>
              <w:spacing w:line="200" w:lineRule="atLeast"/>
              <w:jc w:val="both"/>
              <w:rPr>
                <w:rFonts w:eastAsia="A"/>
                <w:lang w:eastAsia="ar-SA"/>
              </w:rPr>
            </w:pPr>
            <w:r w:rsidRPr="004749D0">
              <w:rPr>
                <w:rFonts w:eastAsia="A"/>
                <w:lang w:eastAsia="ar-SA"/>
              </w:rPr>
              <w:t>14</w:t>
            </w:r>
          </w:p>
          <w:p w:rsidR="004749D0" w:rsidRPr="004749D0" w:rsidRDefault="004749D0" w:rsidP="004749D0">
            <w:pPr>
              <w:spacing w:line="200" w:lineRule="atLeast"/>
              <w:jc w:val="both"/>
              <w:rPr>
                <w:rFonts w:eastAsia="A"/>
                <w:lang w:eastAsia="ar-SA"/>
              </w:rPr>
            </w:pPr>
            <w:r w:rsidRPr="004749D0">
              <w:rPr>
                <w:rFonts w:eastAsia="A"/>
                <w:lang w:eastAsia="ar-SA"/>
              </w:rPr>
              <w:t>8</w:t>
            </w:r>
          </w:p>
        </w:tc>
        <w:tc>
          <w:tcPr>
            <w:tcW w:w="127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r w:rsidRPr="004749D0">
              <w:rPr>
                <w:lang w:eastAsia="ar-SA"/>
              </w:rPr>
              <w:t>16</w:t>
            </w:r>
          </w:p>
          <w:p w:rsidR="004749D0" w:rsidRPr="004749D0" w:rsidRDefault="004749D0" w:rsidP="004749D0">
            <w:pPr>
              <w:spacing w:line="200" w:lineRule="atLeast"/>
              <w:jc w:val="both"/>
              <w:rPr>
                <w:lang w:eastAsia="ar-SA"/>
              </w:rPr>
            </w:pPr>
            <w:r w:rsidRPr="004749D0">
              <w:rPr>
                <w:lang w:eastAsia="ar-SA"/>
              </w:rPr>
              <w:t>14</w:t>
            </w:r>
          </w:p>
          <w:p w:rsidR="004749D0" w:rsidRPr="004749D0" w:rsidRDefault="004749D0" w:rsidP="004749D0">
            <w:pPr>
              <w:spacing w:line="200" w:lineRule="atLeast"/>
              <w:jc w:val="both"/>
              <w:rPr>
                <w:lang w:eastAsia="ar-SA"/>
              </w:rPr>
            </w:pPr>
            <w:r w:rsidRPr="004749D0">
              <w:rPr>
                <w:lang w:eastAsia="ar-SA"/>
              </w:rPr>
              <w:t>6</w:t>
            </w:r>
          </w:p>
        </w:tc>
      </w:tr>
    </w:tbl>
    <w:p w:rsidR="004749D0" w:rsidRPr="004749D0" w:rsidRDefault="004749D0" w:rsidP="004749D0">
      <w:pPr>
        <w:shd w:val="clear" w:color="auto" w:fill="FFFFFF"/>
        <w:tabs>
          <w:tab w:val="left" w:pos="700"/>
        </w:tabs>
        <w:jc w:val="both"/>
        <w:rPr>
          <w:rFonts w:eastAsia="A"/>
          <w:sz w:val="28"/>
          <w:szCs w:val="28"/>
        </w:rPr>
      </w:pPr>
    </w:p>
    <w:p w:rsidR="004749D0" w:rsidRPr="004749D0" w:rsidRDefault="004749D0" w:rsidP="004749D0">
      <w:pPr>
        <w:shd w:val="clear" w:color="auto" w:fill="FFFFFF"/>
        <w:tabs>
          <w:tab w:val="left" w:pos="700"/>
        </w:tabs>
        <w:ind w:firstLine="709"/>
        <w:jc w:val="both"/>
        <w:rPr>
          <w:sz w:val="28"/>
          <w:szCs w:val="28"/>
        </w:rPr>
      </w:pPr>
      <w:r w:rsidRPr="004749D0">
        <w:rPr>
          <w:sz w:val="28"/>
          <w:szCs w:val="28"/>
        </w:rPr>
        <w:t>Средняя наполняемость классов в муниципальных общеобразовательных учреждениях составляет 11,8 человека и имеет стабильную динамику</w:t>
      </w:r>
      <w:r w:rsidRPr="004749D0">
        <w:rPr>
          <w:rFonts w:eastAsia="A"/>
          <w:sz w:val="28"/>
          <w:szCs w:val="28"/>
        </w:rPr>
        <w:t>.</w:t>
      </w:r>
      <w:r w:rsidRPr="004749D0">
        <w:rPr>
          <w:sz w:val="28"/>
          <w:szCs w:val="28"/>
        </w:rPr>
        <w:t xml:space="preserve"> </w:t>
      </w:r>
    </w:p>
    <w:p w:rsidR="004749D0" w:rsidRPr="004749D0" w:rsidRDefault="004749D0" w:rsidP="004749D0">
      <w:pPr>
        <w:shd w:val="clear" w:color="auto" w:fill="FFFFFF"/>
        <w:tabs>
          <w:tab w:val="left" w:pos="700"/>
        </w:tabs>
        <w:ind w:firstLine="709"/>
        <w:jc w:val="both"/>
        <w:rPr>
          <w:sz w:val="28"/>
          <w:szCs w:val="28"/>
        </w:rPr>
      </w:pPr>
      <w:r w:rsidRPr="004749D0">
        <w:rPr>
          <w:sz w:val="28"/>
          <w:szCs w:val="28"/>
        </w:rPr>
        <w:t>Оснащение общеобразовательных учреждений современным оборудованием осуществлялось в основном в рамках комплекса мер по модернизации системы общего образования. Большая часть  средств была направлена на приобретение компьютерного, учебно-лабораторного и технологического оборудования, спортивного инвентаря.</w:t>
      </w:r>
    </w:p>
    <w:p w:rsidR="004749D0" w:rsidRPr="004749D0" w:rsidRDefault="004749D0" w:rsidP="004749D0">
      <w:pPr>
        <w:shd w:val="clear" w:color="auto" w:fill="FFFFFF"/>
        <w:tabs>
          <w:tab w:val="left" w:pos="700"/>
        </w:tabs>
        <w:ind w:firstLine="709"/>
        <w:jc w:val="both"/>
        <w:rPr>
          <w:sz w:val="28"/>
          <w:szCs w:val="28"/>
        </w:rPr>
      </w:pPr>
      <w:r w:rsidRPr="004749D0">
        <w:rPr>
          <w:sz w:val="28"/>
          <w:szCs w:val="28"/>
        </w:rPr>
        <w:t>С целью развития системы дошкольного образования и обеспечения его доступности в Калининском поселении появились 40 дополнительных мест за счет реконструкции действующего  здания детского сада «Малышок».</w:t>
      </w:r>
    </w:p>
    <w:p w:rsidR="004749D0" w:rsidRPr="004749D0" w:rsidRDefault="004749D0" w:rsidP="004749D0">
      <w:pPr>
        <w:suppressAutoHyphens/>
        <w:ind w:firstLine="709"/>
        <w:jc w:val="both"/>
        <w:rPr>
          <w:rFonts w:ascii="Calibri" w:hAnsi="Calibri" w:cs="Calibri"/>
          <w:sz w:val="28"/>
          <w:szCs w:val="28"/>
          <w:lang w:eastAsia="ar-SA"/>
        </w:rPr>
      </w:pPr>
      <w:r w:rsidRPr="004749D0">
        <w:rPr>
          <w:sz w:val="28"/>
          <w:szCs w:val="28"/>
          <w:lang w:eastAsia="ar-SA"/>
        </w:rPr>
        <w:t>Одним из главных показателей эффективности работы школы является качество образования. На протяжении ряда лет Калининская школа занимает лидирующие позиции по качеству среднего образования. В 2015 году в соответствии с рейтингом образовательных учреждений по результатам ЕГЭ имеют высокие показатели, ученица школы набрала 98 баллов.</w:t>
      </w:r>
    </w:p>
    <w:p w:rsidR="004749D0" w:rsidRPr="004749D0" w:rsidRDefault="004749D0" w:rsidP="004749D0">
      <w:pPr>
        <w:shd w:val="clear" w:color="auto" w:fill="FFFFFF"/>
        <w:ind w:right="8" w:firstLine="704"/>
        <w:jc w:val="both"/>
        <w:rPr>
          <w:sz w:val="28"/>
          <w:szCs w:val="28"/>
        </w:rPr>
      </w:pPr>
      <w:r w:rsidRPr="004749D0">
        <w:rPr>
          <w:sz w:val="28"/>
          <w:szCs w:val="28"/>
        </w:rPr>
        <w:t xml:space="preserve">В 2015-2016 учебном году выпускниками Калининской школы получено 2 золотые медали. </w:t>
      </w:r>
    </w:p>
    <w:p w:rsidR="004749D0" w:rsidRPr="004749D0" w:rsidRDefault="004749D0" w:rsidP="004749D0">
      <w:pPr>
        <w:shd w:val="clear" w:color="auto" w:fill="FFFFFF"/>
        <w:tabs>
          <w:tab w:val="left" w:pos="700"/>
        </w:tabs>
        <w:ind w:right="8" w:firstLine="704"/>
        <w:jc w:val="both"/>
        <w:rPr>
          <w:sz w:val="28"/>
          <w:szCs w:val="28"/>
        </w:rPr>
      </w:pPr>
      <w:r w:rsidRPr="004749D0">
        <w:rPr>
          <w:sz w:val="28"/>
          <w:szCs w:val="28"/>
        </w:rPr>
        <w:t xml:space="preserve">Доля выпускников, сдавших  ЕГЭ по русскому языку и математике, в общей численности выпускников, сдававших ЕГЭ по данным предметам составила в 2015-16 году 100%. </w:t>
      </w:r>
    </w:p>
    <w:p w:rsidR="004749D0" w:rsidRPr="004749D0" w:rsidRDefault="004749D0" w:rsidP="004749D0">
      <w:pPr>
        <w:suppressAutoHyphens/>
        <w:ind w:firstLine="709"/>
        <w:jc w:val="both"/>
        <w:rPr>
          <w:rFonts w:ascii="Calibri" w:hAnsi="Calibri" w:cs="Calibri"/>
          <w:sz w:val="28"/>
          <w:szCs w:val="28"/>
          <w:lang w:eastAsia="ar-SA"/>
        </w:rPr>
      </w:pPr>
      <w:r w:rsidRPr="004749D0">
        <w:rPr>
          <w:sz w:val="28"/>
          <w:szCs w:val="28"/>
          <w:lang w:eastAsia="ar-SA"/>
        </w:rPr>
        <w:t>В системе образования поселения занято  89 человек  из них</w:t>
      </w:r>
      <w:proofErr w:type="gramStart"/>
      <w:r w:rsidRPr="004749D0">
        <w:rPr>
          <w:sz w:val="28"/>
          <w:szCs w:val="28"/>
          <w:lang w:eastAsia="ar-SA"/>
        </w:rPr>
        <w:t xml:space="preserve"> :</w:t>
      </w:r>
      <w:proofErr w:type="gramEnd"/>
      <w:r w:rsidRPr="004749D0">
        <w:rPr>
          <w:sz w:val="28"/>
          <w:szCs w:val="28"/>
          <w:lang w:eastAsia="ar-SA"/>
        </w:rPr>
        <w:t xml:space="preserve"> 11педагогических  работника дошкольных образовательных учреждений; 29 педагогических работников общеобразовательных учреждений;</w:t>
      </w:r>
      <w:r w:rsidRPr="004749D0">
        <w:rPr>
          <w:rFonts w:eastAsia="A"/>
          <w:sz w:val="28"/>
          <w:szCs w:val="28"/>
          <w:lang w:eastAsia="ar-SA"/>
        </w:rPr>
        <w:t xml:space="preserve"> </w:t>
      </w:r>
      <w:r w:rsidRPr="004749D0">
        <w:rPr>
          <w:sz w:val="28"/>
          <w:szCs w:val="28"/>
          <w:lang w:eastAsia="ar-SA"/>
        </w:rPr>
        <w:t>49 человек прочего персонала.</w:t>
      </w:r>
    </w:p>
    <w:p w:rsidR="004749D0" w:rsidRPr="004749D0" w:rsidRDefault="004749D0" w:rsidP="004749D0">
      <w:pPr>
        <w:ind w:firstLine="709"/>
        <w:jc w:val="both"/>
        <w:rPr>
          <w:sz w:val="28"/>
          <w:szCs w:val="28"/>
        </w:rPr>
      </w:pPr>
      <w:r w:rsidRPr="004749D0">
        <w:rPr>
          <w:sz w:val="28"/>
          <w:szCs w:val="28"/>
        </w:rPr>
        <w:t xml:space="preserve"> Средняя заработная плата работников системы образования за последние годы имела положительную динамику. В сфере общего образования произошел рост с 11220 рублей в 2013 году до 13391 рублей в 2015 году. </w:t>
      </w:r>
    </w:p>
    <w:p w:rsidR="004749D0" w:rsidRPr="004749D0" w:rsidRDefault="004749D0" w:rsidP="004749D0">
      <w:pPr>
        <w:ind w:firstLine="709"/>
        <w:jc w:val="both"/>
        <w:rPr>
          <w:sz w:val="28"/>
          <w:szCs w:val="28"/>
        </w:rPr>
      </w:pPr>
      <w:r w:rsidRPr="004749D0">
        <w:rPr>
          <w:sz w:val="28"/>
          <w:szCs w:val="28"/>
        </w:rPr>
        <w:t xml:space="preserve">Работа с одаренными детьми является одним из приоритетных направлений в образовании. С целью выявления, развития и поддержки одаренных детей ежегодно проводится муниципальный этап Всероссийской олимпиады школьников, районные конкурсы и соревнования.  </w:t>
      </w:r>
    </w:p>
    <w:p w:rsidR="004749D0" w:rsidRPr="004749D0" w:rsidRDefault="004749D0" w:rsidP="004749D0">
      <w:pPr>
        <w:ind w:firstLine="709"/>
        <w:jc w:val="both"/>
        <w:rPr>
          <w:sz w:val="28"/>
          <w:szCs w:val="28"/>
        </w:rPr>
      </w:pPr>
      <w:r w:rsidRPr="004749D0">
        <w:rPr>
          <w:sz w:val="28"/>
          <w:szCs w:val="28"/>
        </w:rPr>
        <w:lastRenderedPageBreak/>
        <w:t xml:space="preserve">Поддержка одаренных детей, развитие их потенциала осуществляется и через систему дополнительного образования. В 2013году количество обучающихся  насчитывало 275 человек, в 2015 году - 290 человек. </w:t>
      </w:r>
    </w:p>
    <w:p w:rsidR="004749D0" w:rsidRPr="004749D0" w:rsidRDefault="004749D0" w:rsidP="004749D0">
      <w:pPr>
        <w:ind w:firstLine="709"/>
        <w:jc w:val="both"/>
        <w:rPr>
          <w:sz w:val="28"/>
          <w:szCs w:val="28"/>
        </w:rPr>
      </w:pPr>
    </w:p>
    <w:p w:rsidR="004749D0" w:rsidRPr="004749D0" w:rsidRDefault="004749D0" w:rsidP="004749D0">
      <w:pPr>
        <w:ind w:firstLine="709"/>
        <w:jc w:val="both"/>
        <w:rPr>
          <w:b/>
          <w:bCs/>
          <w:sz w:val="28"/>
          <w:szCs w:val="28"/>
        </w:rPr>
      </w:pPr>
      <w:r w:rsidRPr="004749D0">
        <w:rPr>
          <w:b/>
          <w:bCs/>
          <w:sz w:val="28"/>
          <w:szCs w:val="28"/>
        </w:rPr>
        <w:t>1.5.2. Здравоохранение</w:t>
      </w:r>
    </w:p>
    <w:p w:rsidR="004749D0" w:rsidRPr="004749D0" w:rsidRDefault="004749D0" w:rsidP="004749D0">
      <w:pPr>
        <w:ind w:firstLine="709"/>
        <w:jc w:val="both"/>
        <w:rPr>
          <w:b/>
          <w:bCs/>
          <w:sz w:val="28"/>
          <w:szCs w:val="28"/>
        </w:rPr>
      </w:pPr>
    </w:p>
    <w:p w:rsidR="004749D0" w:rsidRPr="004749D0" w:rsidRDefault="004749D0" w:rsidP="004749D0">
      <w:pPr>
        <w:ind w:firstLine="709"/>
        <w:jc w:val="both"/>
        <w:rPr>
          <w:sz w:val="28"/>
          <w:szCs w:val="28"/>
        </w:rPr>
      </w:pPr>
      <w:r w:rsidRPr="004749D0">
        <w:rPr>
          <w:sz w:val="28"/>
          <w:szCs w:val="28"/>
        </w:rPr>
        <w:t>Население Калининского сельского поселения обслуживается врачом общей практики, участок, которого относится к КОГБУЗ «</w:t>
      </w:r>
      <w:proofErr w:type="spellStart"/>
      <w:r w:rsidRPr="004749D0">
        <w:rPr>
          <w:sz w:val="28"/>
          <w:szCs w:val="28"/>
        </w:rPr>
        <w:t>Малмыжская</w:t>
      </w:r>
      <w:proofErr w:type="spellEnd"/>
      <w:r w:rsidRPr="004749D0">
        <w:rPr>
          <w:sz w:val="28"/>
          <w:szCs w:val="28"/>
        </w:rPr>
        <w:t xml:space="preserve"> ЦРБ».</w:t>
      </w:r>
    </w:p>
    <w:p w:rsidR="004749D0" w:rsidRPr="004749D0" w:rsidRDefault="004749D0" w:rsidP="004749D0">
      <w:pPr>
        <w:ind w:firstLine="709"/>
        <w:jc w:val="both"/>
        <w:rPr>
          <w:sz w:val="28"/>
          <w:szCs w:val="28"/>
        </w:rPr>
      </w:pPr>
      <w:r w:rsidRPr="004749D0">
        <w:rPr>
          <w:sz w:val="28"/>
          <w:szCs w:val="28"/>
        </w:rPr>
        <w:t xml:space="preserve">В настоящее время на участке работает 1 врач общей практики, 4 </w:t>
      </w:r>
      <w:proofErr w:type="gramStart"/>
      <w:r w:rsidRPr="004749D0">
        <w:rPr>
          <w:sz w:val="28"/>
          <w:szCs w:val="28"/>
        </w:rPr>
        <w:t>медицинских</w:t>
      </w:r>
      <w:proofErr w:type="gramEnd"/>
      <w:r w:rsidRPr="004749D0">
        <w:rPr>
          <w:sz w:val="28"/>
          <w:szCs w:val="28"/>
        </w:rPr>
        <w:t xml:space="preserve"> работника. В амбулатории имеются процедурный, смотровой, ЭКГ, дневной стационар. Также имеются 3 </w:t>
      </w:r>
      <w:proofErr w:type="spellStart"/>
      <w:r w:rsidRPr="004749D0">
        <w:rPr>
          <w:sz w:val="28"/>
          <w:szCs w:val="28"/>
        </w:rPr>
        <w:t>ФАПа</w:t>
      </w:r>
      <w:proofErr w:type="spellEnd"/>
      <w:r w:rsidRPr="004749D0">
        <w:rPr>
          <w:sz w:val="28"/>
          <w:szCs w:val="28"/>
        </w:rPr>
        <w:t xml:space="preserve"> в </w:t>
      </w:r>
      <w:proofErr w:type="spellStart"/>
      <w:r w:rsidRPr="004749D0">
        <w:rPr>
          <w:sz w:val="28"/>
          <w:szCs w:val="28"/>
        </w:rPr>
        <w:t>с</w:t>
      </w:r>
      <w:proofErr w:type="gramStart"/>
      <w:r w:rsidRPr="004749D0">
        <w:rPr>
          <w:sz w:val="28"/>
          <w:szCs w:val="28"/>
        </w:rPr>
        <w:t>.Д</w:t>
      </w:r>
      <w:proofErr w:type="gramEnd"/>
      <w:r w:rsidRPr="004749D0">
        <w:rPr>
          <w:sz w:val="28"/>
          <w:szCs w:val="28"/>
        </w:rPr>
        <w:t>ерюшево</w:t>
      </w:r>
      <w:proofErr w:type="spellEnd"/>
      <w:r w:rsidRPr="004749D0">
        <w:rPr>
          <w:sz w:val="28"/>
          <w:szCs w:val="28"/>
        </w:rPr>
        <w:t xml:space="preserve">, Старый </w:t>
      </w:r>
      <w:proofErr w:type="spellStart"/>
      <w:r w:rsidRPr="004749D0">
        <w:rPr>
          <w:sz w:val="28"/>
          <w:szCs w:val="28"/>
        </w:rPr>
        <w:t>Буртек</w:t>
      </w:r>
      <w:proofErr w:type="spellEnd"/>
      <w:r w:rsidRPr="004749D0">
        <w:rPr>
          <w:sz w:val="28"/>
          <w:szCs w:val="28"/>
        </w:rPr>
        <w:t xml:space="preserve">, </w:t>
      </w:r>
      <w:proofErr w:type="spellStart"/>
      <w:r w:rsidRPr="004749D0">
        <w:rPr>
          <w:sz w:val="28"/>
          <w:szCs w:val="28"/>
        </w:rPr>
        <w:t>д.Нослы</w:t>
      </w:r>
      <w:proofErr w:type="spellEnd"/>
      <w:r w:rsidRPr="004749D0">
        <w:rPr>
          <w:sz w:val="28"/>
          <w:szCs w:val="28"/>
        </w:rPr>
        <w:t xml:space="preserve">.                                                                                                    </w:t>
      </w:r>
    </w:p>
    <w:p w:rsidR="004749D0" w:rsidRPr="004749D0" w:rsidRDefault="004749D0" w:rsidP="004749D0">
      <w:pPr>
        <w:ind w:firstLine="709"/>
        <w:jc w:val="both"/>
        <w:rPr>
          <w:sz w:val="28"/>
          <w:szCs w:val="28"/>
        </w:rPr>
      </w:pPr>
      <w:r w:rsidRPr="004749D0">
        <w:rPr>
          <w:sz w:val="28"/>
          <w:szCs w:val="28"/>
        </w:rPr>
        <w:t>У взрослого населения самым распространенным заболеванием  считаются болезни системы кровообращения, костно-мышечной системы и болезни органов дыхания.</w:t>
      </w:r>
    </w:p>
    <w:p w:rsidR="004749D0" w:rsidRPr="004749D0" w:rsidRDefault="004749D0" w:rsidP="004749D0">
      <w:pPr>
        <w:ind w:firstLine="709"/>
        <w:jc w:val="both"/>
        <w:rPr>
          <w:sz w:val="28"/>
          <w:szCs w:val="28"/>
        </w:rPr>
      </w:pPr>
      <w:r w:rsidRPr="004749D0">
        <w:rPr>
          <w:sz w:val="28"/>
          <w:szCs w:val="28"/>
        </w:rPr>
        <w:t>В прогнозируемом периоде предполагается улучшение медицинского обслуживания за счет приобретения нового оборудования лечебного и диагностического, пропаганды здорового образа жизни, проведение профилактических мероприятий медицинского характера для выявления заболеваний на ранней стадии, диспансеризация населения.</w:t>
      </w:r>
    </w:p>
    <w:p w:rsidR="004749D0" w:rsidRPr="004749D0" w:rsidRDefault="004749D0" w:rsidP="004749D0">
      <w:pPr>
        <w:ind w:firstLine="709"/>
        <w:jc w:val="both"/>
        <w:rPr>
          <w:sz w:val="28"/>
          <w:szCs w:val="28"/>
        </w:rPr>
      </w:pPr>
    </w:p>
    <w:p w:rsidR="004749D0" w:rsidRPr="004749D0" w:rsidRDefault="004749D0" w:rsidP="004749D0">
      <w:pPr>
        <w:ind w:firstLine="709"/>
        <w:jc w:val="both"/>
        <w:rPr>
          <w:b/>
          <w:bCs/>
          <w:sz w:val="28"/>
          <w:szCs w:val="28"/>
        </w:rPr>
      </w:pPr>
    </w:p>
    <w:p w:rsidR="004749D0" w:rsidRPr="004749D0" w:rsidRDefault="004749D0" w:rsidP="004749D0">
      <w:pPr>
        <w:ind w:firstLine="709"/>
        <w:jc w:val="both"/>
        <w:rPr>
          <w:sz w:val="28"/>
          <w:szCs w:val="28"/>
        </w:rPr>
      </w:pPr>
      <w:r w:rsidRPr="004749D0">
        <w:rPr>
          <w:b/>
          <w:bCs/>
          <w:sz w:val="28"/>
          <w:szCs w:val="28"/>
        </w:rPr>
        <w:t>1.5.3. Культура</w:t>
      </w:r>
      <w:r w:rsidRPr="004749D0">
        <w:rPr>
          <w:b/>
          <w:sz w:val="28"/>
          <w:szCs w:val="28"/>
        </w:rPr>
        <w:t>, спорт.</w:t>
      </w:r>
    </w:p>
    <w:p w:rsidR="004749D0" w:rsidRPr="004749D0" w:rsidRDefault="004749D0" w:rsidP="004749D0">
      <w:pPr>
        <w:ind w:firstLine="709"/>
        <w:jc w:val="both"/>
        <w:rPr>
          <w:sz w:val="28"/>
          <w:szCs w:val="28"/>
        </w:rPr>
      </w:pPr>
    </w:p>
    <w:p w:rsidR="004749D0" w:rsidRPr="004749D0" w:rsidRDefault="004749D0" w:rsidP="004749D0">
      <w:pPr>
        <w:tabs>
          <w:tab w:val="num" w:pos="180"/>
        </w:tabs>
        <w:ind w:firstLine="709"/>
        <w:jc w:val="both"/>
        <w:rPr>
          <w:sz w:val="28"/>
          <w:szCs w:val="28"/>
        </w:rPr>
      </w:pPr>
      <w:r w:rsidRPr="004749D0">
        <w:rPr>
          <w:sz w:val="28"/>
          <w:szCs w:val="28"/>
        </w:rPr>
        <w:t>По состоянию на 01.01.201</w:t>
      </w:r>
      <w:r w:rsidRPr="004749D0">
        <w:rPr>
          <w:rFonts w:eastAsia="A"/>
          <w:sz w:val="28"/>
          <w:szCs w:val="28"/>
        </w:rPr>
        <w:t>6</w:t>
      </w:r>
      <w:r w:rsidRPr="004749D0">
        <w:rPr>
          <w:sz w:val="28"/>
          <w:szCs w:val="28"/>
        </w:rPr>
        <w:t xml:space="preserve"> в </w:t>
      </w:r>
      <w:r w:rsidRPr="004749D0">
        <w:rPr>
          <w:rFonts w:eastAsia="A"/>
          <w:sz w:val="28"/>
          <w:szCs w:val="28"/>
        </w:rPr>
        <w:t xml:space="preserve">сельском поселении </w:t>
      </w:r>
      <w:r w:rsidRPr="004749D0">
        <w:rPr>
          <w:sz w:val="28"/>
          <w:szCs w:val="28"/>
        </w:rPr>
        <w:t>осуществля</w:t>
      </w:r>
      <w:r w:rsidRPr="004749D0">
        <w:rPr>
          <w:rFonts w:eastAsia="A"/>
          <w:sz w:val="28"/>
          <w:szCs w:val="28"/>
        </w:rPr>
        <w:t>е</w:t>
      </w:r>
      <w:r w:rsidRPr="004749D0">
        <w:rPr>
          <w:sz w:val="28"/>
          <w:szCs w:val="28"/>
        </w:rPr>
        <w:t xml:space="preserve">т свою деятельность </w:t>
      </w:r>
      <w:r w:rsidRPr="004749D0">
        <w:rPr>
          <w:rFonts w:eastAsia="A"/>
          <w:sz w:val="28"/>
          <w:szCs w:val="28"/>
        </w:rPr>
        <w:t>4</w:t>
      </w:r>
      <w:r w:rsidRPr="004749D0">
        <w:rPr>
          <w:sz w:val="28"/>
          <w:szCs w:val="28"/>
        </w:rPr>
        <w:t xml:space="preserve"> учреждени</w:t>
      </w:r>
      <w:r w:rsidRPr="004749D0">
        <w:rPr>
          <w:rFonts w:eastAsia="A"/>
          <w:sz w:val="28"/>
          <w:szCs w:val="28"/>
        </w:rPr>
        <w:t>я</w:t>
      </w:r>
      <w:r w:rsidRPr="004749D0">
        <w:rPr>
          <w:sz w:val="28"/>
          <w:szCs w:val="28"/>
        </w:rPr>
        <w:t xml:space="preserve"> культуры, 1 библиотека, общая численность работающих в них составляет 11 человек.  Существует клуб “В кругу Друзей” – пенсионеры 20-25 человек. Проходит заседание 1-2 раза в месяц, совмещенный с центром соц. помощи. Проводятся беседы с интересными людьми. Также существует Экологический детский клуб для детей, военно-патриотический  клуб «Военное братство», подростковый клуб «Каскад». Более 25 лет работают народные коллективы: «Калининские напевы», «Верные друзья», «Бригантина», общее количество участников художественной самодеятельности более 100 человек.</w:t>
      </w:r>
    </w:p>
    <w:p w:rsidR="004749D0" w:rsidRPr="004749D0" w:rsidRDefault="004749D0" w:rsidP="004749D0">
      <w:pPr>
        <w:tabs>
          <w:tab w:val="num" w:pos="180"/>
        </w:tabs>
        <w:ind w:firstLine="709"/>
        <w:jc w:val="both"/>
        <w:rPr>
          <w:rFonts w:eastAsia="A"/>
          <w:sz w:val="28"/>
          <w:szCs w:val="28"/>
        </w:rPr>
      </w:pPr>
      <w:r w:rsidRPr="004749D0">
        <w:rPr>
          <w:sz w:val="28"/>
          <w:szCs w:val="28"/>
        </w:rPr>
        <w:t xml:space="preserve">По итогам за 2015 год среди сельских домов культуры области Калининский ДК был признан лучшим и внесен в реестр лучших домов культуры. </w:t>
      </w:r>
    </w:p>
    <w:p w:rsidR="004749D0" w:rsidRPr="004749D0" w:rsidRDefault="004749D0" w:rsidP="004749D0">
      <w:pPr>
        <w:tabs>
          <w:tab w:val="num" w:pos="-234"/>
          <w:tab w:val="left" w:pos="546"/>
          <w:tab w:val="left" w:pos="936"/>
        </w:tabs>
        <w:ind w:firstLine="709"/>
        <w:jc w:val="both"/>
        <w:rPr>
          <w:rFonts w:eastAsia="A"/>
          <w:sz w:val="28"/>
          <w:szCs w:val="28"/>
        </w:rPr>
      </w:pPr>
      <w:r w:rsidRPr="004749D0">
        <w:rPr>
          <w:rFonts w:eastAsia="A"/>
          <w:sz w:val="28"/>
          <w:szCs w:val="28"/>
        </w:rPr>
        <w:t xml:space="preserve">Ежегодно в сельском поселении  проводятся различные фестивали, праздники, конкурсы. Активно развивается художественная самодеятельность. В 2016 году коллектив Калининского СДК стал девятикратным обладателем кубка «Гран-При» на ярмарке «Казанская», победителем конкурса патриотической песни «Во славу </w:t>
      </w:r>
      <w:proofErr w:type="spellStart"/>
      <w:r w:rsidRPr="004749D0">
        <w:rPr>
          <w:rFonts w:eastAsia="A"/>
          <w:sz w:val="28"/>
          <w:szCs w:val="28"/>
        </w:rPr>
        <w:t>Отечества».Успешно</w:t>
      </w:r>
      <w:proofErr w:type="spellEnd"/>
      <w:r w:rsidRPr="004749D0">
        <w:rPr>
          <w:rFonts w:eastAsia="A"/>
          <w:sz w:val="28"/>
          <w:szCs w:val="28"/>
        </w:rPr>
        <w:t xml:space="preserve"> выступили 2 народных коллектива в областном фестивале «</w:t>
      </w:r>
      <w:proofErr w:type="spellStart"/>
      <w:r w:rsidRPr="004749D0">
        <w:rPr>
          <w:rFonts w:eastAsia="A"/>
          <w:sz w:val="28"/>
          <w:szCs w:val="28"/>
        </w:rPr>
        <w:t>Нократ</w:t>
      </w:r>
      <w:proofErr w:type="spellEnd"/>
      <w:r w:rsidRPr="004749D0">
        <w:rPr>
          <w:rFonts w:eastAsia="A"/>
          <w:sz w:val="28"/>
          <w:szCs w:val="28"/>
        </w:rPr>
        <w:t xml:space="preserve"> </w:t>
      </w:r>
      <w:proofErr w:type="spellStart"/>
      <w:r w:rsidRPr="004749D0">
        <w:rPr>
          <w:rFonts w:eastAsia="A"/>
          <w:sz w:val="28"/>
          <w:szCs w:val="28"/>
        </w:rPr>
        <w:t>Монары</w:t>
      </w:r>
      <w:proofErr w:type="spellEnd"/>
      <w:r w:rsidRPr="004749D0">
        <w:rPr>
          <w:rFonts w:eastAsia="A"/>
          <w:sz w:val="28"/>
          <w:szCs w:val="28"/>
        </w:rPr>
        <w:t xml:space="preserve">» -межрегиональный </w:t>
      </w:r>
      <w:r w:rsidRPr="004749D0">
        <w:rPr>
          <w:rFonts w:eastAsia="A"/>
          <w:sz w:val="28"/>
          <w:szCs w:val="28"/>
        </w:rPr>
        <w:lastRenderedPageBreak/>
        <w:t xml:space="preserve">конкурс национальных культур и заняли 1 место, лауреатом конкурса Живой звук </w:t>
      </w:r>
      <w:proofErr w:type="spellStart"/>
      <w:r w:rsidRPr="004749D0">
        <w:rPr>
          <w:rFonts w:eastAsia="A"/>
          <w:sz w:val="28"/>
          <w:szCs w:val="28"/>
        </w:rPr>
        <w:t>г</w:t>
      </w:r>
      <w:proofErr w:type="gramStart"/>
      <w:r w:rsidRPr="004749D0">
        <w:rPr>
          <w:rFonts w:eastAsia="A"/>
          <w:sz w:val="28"/>
          <w:szCs w:val="28"/>
        </w:rPr>
        <w:t>.Н</w:t>
      </w:r>
      <w:proofErr w:type="spellEnd"/>
      <w:proofErr w:type="gramEnd"/>
      <w:r w:rsidRPr="004749D0">
        <w:rPr>
          <w:rFonts w:eastAsia="A"/>
          <w:sz w:val="28"/>
          <w:szCs w:val="28"/>
        </w:rPr>
        <w:t xml:space="preserve">-Новгород, «Верные друзья» записали сборник «Во славу Отечества» и выпустили диск,  «Верные друзья» приняли участие в областном </w:t>
      </w:r>
      <w:proofErr w:type="gramStart"/>
      <w:r w:rsidRPr="004749D0">
        <w:rPr>
          <w:rFonts w:eastAsia="A"/>
          <w:sz w:val="28"/>
          <w:szCs w:val="28"/>
        </w:rPr>
        <w:t>конкурсе</w:t>
      </w:r>
      <w:proofErr w:type="gramEnd"/>
      <w:r w:rsidRPr="004749D0">
        <w:rPr>
          <w:rFonts w:eastAsia="A"/>
          <w:sz w:val="28"/>
          <w:szCs w:val="28"/>
        </w:rPr>
        <w:t xml:space="preserve"> «Мой шансон» и стали лауреатами 1 степени,  дипломантом 1 степени стал детский коллектив «Бригантина» в межрегиональном детском  конкурсе «Созвездие». «Калининские напевы» стали лауреатами первой степени областного конкурса «Ладом – по - </w:t>
      </w:r>
      <w:proofErr w:type="spellStart"/>
      <w:r w:rsidRPr="004749D0">
        <w:rPr>
          <w:rFonts w:eastAsia="A"/>
          <w:sz w:val="28"/>
          <w:szCs w:val="28"/>
        </w:rPr>
        <w:t>Вяцки</w:t>
      </w:r>
      <w:proofErr w:type="spellEnd"/>
      <w:r w:rsidRPr="004749D0">
        <w:rPr>
          <w:rFonts w:eastAsia="A"/>
          <w:sz w:val="28"/>
          <w:szCs w:val="28"/>
        </w:rPr>
        <w:t>». Творчески работает Старо-</w:t>
      </w:r>
      <w:proofErr w:type="spellStart"/>
      <w:r w:rsidRPr="004749D0">
        <w:rPr>
          <w:rFonts w:eastAsia="A"/>
          <w:sz w:val="28"/>
          <w:szCs w:val="28"/>
        </w:rPr>
        <w:t>Буртекский</w:t>
      </w:r>
      <w:proofErr w:type="spellEnd"/>
      <w:r w:rsidRPr="004749D0">
        <w:rPr>
          <w:rFonts w:eastAsia="A"/>
          <w:sz w:val="28"/>
          <w:szCs w:val="28"/>
        </w:rPr>
        <w:t xml:space="preserve"> марийский национальный коллектив танца и песни «Изи </w:t>
      </w:r>
      <w:proofErr w:type="spellStart"/>
      <w:r w:rsidRPr="004749D0">
        <w:rPr>
          <w:rFonts w:eastAsia="A"/>
          <w:sz w:val="28"/>
          <w:szCs w:val="28"/>
        </w:rPr>
        <w:t>Помаш</w:t>
      </w:r>
      <w:proofErr w:type="spellEnd"/>
      <w:r w:rsidRPr="004749D0">
        <w:rPr>
          <w:rFonts w:eastAsia="A"/>
          <w:sz w:val="28"/>
          <w:szCs w:val="28"/>
        </w:rPr>
        <w:t>». Его участники всегда занимают 1 места во всех районных и областных фестивалях и конкурсах национальной культуры.</w:t>
      </w:r>
    </w:p>
    <w:p w:rsidR="004749D0" w:rsidRPr="004749D0" w:rsidRDefault="004749D0" w:rsidP="004749D0">
      <w:pPr>
        <w:spacing w:line="276" w:lineRule="auto"/>
        <w:jc w:val="both"/>
        <w:rPr>
          <w:sz w:val="28"/>
          <w:szCs w:val="28"/>
        </w:rPr>
      </w:pPr>
      <w:r w:rsidRPr="004749D0">
        <w:rPr>
          <w:sz w:val="28"/>
          <w:szCs w:val="28"/>
        </w:rPr>
        <w:t xml:space="preserve">     Предполагается использовать все возможности для проведения встреч и чествования ветеранов Великой Отечественной войны, узников, блокадников, ветеранов войны и труда, устраивать массовые культурные мероприятия, в т. ч. семейного отдыха, создание клуба молодой семьи, организовать скаутское движение</w:t>
      </w:r>
      <w:r w:rsidRPr="004749D0">
        <w:rPr>
          <w:bCs/>
          <w:sz w:val="28"/>
          <w:szCs w:val="28"/>
        </w:rPr>
        <w:t xml:space="preserve"> </w:t>
      </w:r>
      <w:r w:rsidRPr="004749D0">
        <w:rPr>
          <w:sz w:val="28"/>
          <w:szCs w:val="28"/>
        </w:rPr>
        <w:t>для молодежи 14-18 лет, вести профилактическую работу по предупреждению случаев наркомании, курения, ранних абортов.</w:t>
      </w:r>
    </w:p>
    <w:p w:rsidR="004749D0" w:rsidRPr="004749D0" w:rsidRDefault="004749D0" w:rsidP="004749D0">
      <w:pPr>
        <w:spacing w:line="276" w:lineRule="auto"/>
        <w:jc w:val="both"/>
        <w:rPr>
          <w:sz w:val="28"/>
          <w:szCs w:val="28"/>
        </w:rPr>
      </w:pPr>
      <w:r w:rsidRPr="004749D0">
        <w:rPr>
          <w:sz w:val="28"/>
          <w:szCs w:val="28"/>
        </w:rPr>
        <w:t xml:space="preserve">              Для организации досуга жителей поселения в настоящее время клубные помещения не отвечают современным требованиям: нет раздевалки, нет помещений для занятий кружковой работой, нет помещений для хранения реквизита.</w:t>
      </w:r>
    </w:p>
    <w:p w:rsidR="004749D0" w:rsidRPr="004749D0" w:rsidRDefault="004749D0" w:rsidP="004749D0">
      <w:pPr>
        <w:spacing w:line="276" w:lineRule="auto"/>
        <w:jc w:val="both"/>
        <w:rPr>
          <w:sz w:val="28"/>
          <w:szCs w:val="28"/>
        </w:rPr>
      </w:pPr>
      <w:r w:rsidRPr="004749D0">
        <w:rPr>
          <w:sz w:val="28"/>
          <w:szCs w:val="28"/>
        </w:rPr>
        <w:t xml:space="preserve">                В 2016 году проведен капитальный ремонт здания Калининского ДК.</w:t>
      </w:r>
    </w:p>
    <w:p w:rsidR="004749D0" w:rsidRPr="004749D0" w:rsidRDefault="004749D0" w:rsidP="004749D0">
      <w:pPr>
        <w:spacing w:line="276" w:lineRule="auto"/>
        <w:jc w:val="both"/>
        <w:rPr>
          <w:sz w:val="28"/>
          <w:szCs w:val="28"/>
        </w:rPr>
      </w:pPr>
      <w:r w:rsidRPr="004749D0">
        <w:rPr>
          <w:sz w:val="28"/>
          <w:szCs w:val="28"/>
        </w:rPr>
        <w:tab/>
      </w:r>
    </w:p>
    <w:p w:rsidR="004749D0" w:rsidRPr="004749D0" w:rsidRDefault="004749D0" w:rsidP="004749D0">
      <w:pPr>
        <w:spacing w:line="276" w:lineRule="auto"/>
        <w:jc w:val="both"/>
        <w:rPr>
          <w:sz w:val="28"/>
          <w:szCs w:val="28"/>
        </w:rPr>
      </w:pPr>
      <w:r w:rsidRPr="004749D0">
        <w:rPr>
          <w:sz w:val="28"/>
          <w:szCs w:val="28"/>
        </w:rPr>
        <w:t xml:space="preserve">           Важнейшей целью в сфере физической культуры и спорта в прогнозируемом периоде является качественное улучшение физического состояния населения, и в первую очередь молодого поколения путем вовлечения детей и молодежи в регулярные физкультурно-спортивные занятия, обеспечение условий для их физического совершенствования.</w:t>
      </w:r>
    </w:p>
    <w:p w:rsidR="004749D0" w:rsidRPr="004749D0" w:rsidRDefault="004749D0" w:rsidP="004749D0">
      <w:pPr>
        <w:ind w:firstLine="709"/>
        <w:jc w:val="both"/>
        <w:rPr>
          <w:rFonts w:eastAsia="A"/>
          <w:sz w:val="28"/>
          <w:szCs w:val="28"/>
        </w:rPr>
      </w:pPr>
      <w:r w:rsidRPr="004749D0">
        <w:rPr>
          <w:sz w:val="28"/>
          <w:szCs w:val="28"/>
        </w:rPr>
        <w:t>На 1</w:t>
      </w:r>
      <w:r w:rsidRPr="004749D0">
        <w:rPr>
          <w:rFonts w:eastAsia="A"/>
          <w:sz w:val="28"/>
          <w:szCs w:val="28"/>
        </w:rPr>
        <w:t xml:space="preserve"> января </w:t>
      </w:r>
      <w:r w:rsidRPr="004749D0">
        <w:rPr>
          <w:sz w:val="28"/>
          <w:szCs w:val="28"/>
        </w:rPr>
        <w:t xml:space="preserve">2016 года в </w:t>
      </w:r>
      <w:r w:rsidRPr="004749D0">
        <w:rPr>
          <w:rFonts w:eastAsia="A"/>
          <w:sz w:val="28"/>
          <w:szCs w:val="28"/>
        </w:rPr>
        <w:t xml:space="preserve">сельском поселении </w:t>
      </w:r>
      <w:r w:rsidRPr="004749D0">
        <w:rPr>
          <w:sz w:val="28"/>
          <w:szCs w:val="28"/>
        </w:rPr>
        <w:t xml:space="preserve"> спортивно-массовую и физкультурно-оздоровительную работу с детьми, подростками и молодёжью осуществляют 2 </w:t>
      </w:r>
      <w:proofErr w:type="gramStart"/>
      <w:r w:rsidRPr="004749D0">
        <w:rPr>
          <w:sz w:val="28"/>
          <w:szCs w:val="28"/>
        </w:rPr>
        <w:t>муниципальных</w:t>
      </w:r>
      <w:proofErr w:type="gramEnd"/>
      <w:r w:rsidRPr="004749D0">
        <w:rPr>
          <w:sz w:val="28"/>
          <w:szCs w:val="28"/>
        </w:rPr>
        <w:t xml:space="preserve"> образовательных учреждения среднего и общего образования. </w:t>
      </w:r>
    </w:p>
    <w:p w:rsidR="004749D0" w:rsidRPr="004749D0" w:rsidRDefault="004749D0" w:rsidP="004749D0">
      <w:pPr>
        <w:ind w:firstLine="709"/>
        <w:jc w:val="both"/>
        <w:rPr>
          <w:sz w:val="28"/>
          <w:szCs w:val="28"/>
        </w:rPr>
      </w:pPr>
      <w:r w:rsidRPr="004749D0">
        <w:rPr>
          <w:sz w:val="28"/>
          <w:szCs w:val="28"/>
        </w:rPr>
        <w:t xml:space="preserve">Наиболее массовыми </w:t>
      </w:r>
      <w:r w:rsidRPr="004749D0">
        <w:rPr>
          <w:rFonts w:eastAsia="A"/>
          <w:sz w:val="28"/>
          <w:szCs w:val="28"/>
        </w:rPr>
        <w:t xml:space="preserve">видами спорта </w:t>
      </w:r>
      <w:r w:rsidRPr="004749D0">
        <w:rPr>
          <w:sz w:val="28"/>
          <w:szCs w:val="28"/>
        </w:rPr>
        <w:t>являются волейбол, футбол, баскетбол.</w:t>
      </w:r>
      <w:r w:rsidRPr="004749D0">
        <w:rPr>
          <w:sz w:val="28"/>
          <w:szCs w:val="28"/>
        </w:rPr>
        <w:tab/>
        <w:t xml:space="preserve">В школах </w:t>
      </w:r>
      <w:r w:rsidRPr="004749D0">
        <w:rPr>
          <w:rFonts w:eastAsia="A"/>
          <w:sz w:val="28"/>
          <w:szCs w:val="28"/>
        </w:rPr>
        <w:t xml:space="preserve">преимущественно </w:t>
      </w:r>
      <w:r w:rsidRPr="004749D0">
        <w:rPr>
          <w:sz w:val="28"/>
          <w:szCs w:val="28"/>
        </w:rPr>
        <w:t>культивируются игровые виды спорта</w:t>
      </w:r>
      <w:r w:rsidRPr="004749D0">
        <w:rPr>
          <w:rFonts w:eastAsia="A"/>
          <w:sz w:val="28"/>
          <w:szCs w:val="28"/>
        </w:rPr>
        <w:t>:</w:t>
      </w:r>
      <w:r w:rsidRPr="004749D0">
        <w:rPr>
          <w:sz w:val="28"/>
          <w:szCs w:val="28"/>
        </w:rPr>
        <w:t xml:space="preserve"> баскетбол, волейбол, футбол, а также лыжные гонки и легкая атлетика.</w:t>
      </w:r>
    </w:p>
    <w:p w:rsidR="004749D0" w:rsidRPr="004749D0" w:rsidRDefault="004749D0" w:rsidP="004749D0">
      <w:pPr>
        <w:ind w:firstLine="709"/>
        <w:jc w:val="both"/>
        <w:rPr>
          <w:sz w:val="28"/>
          <w:szCs w:val="28"/>
        </w:rPr>
      </w:pPr>
      <w:r w:rsidRPr="004749D0">
        <w:rPr>
          <w:sz w:val="28"/>
          <w:szCs w:val="28"/>
        </w:rPr>
        <w:t xml:space="preserve"> Существуют и достигают своих успехов 3 волейбольные команды: детская, взрослая и женская. Не один турнир не обходится без их участия, о чем свидетельствуют множество наград и грамот. Команды соревнуются с командами соседних регионов.  </w:t>
      </w:r>
    </w:p>
    <w:p w:rsidR="004749D0" w:rsidRPr="004749D0" w:rsidRDefault="004749D0" w:rsidP="004749D0">
      <w:pPr>
        <w:ind w:firstLine="709"/>
        <w:jc w:val="both"/>
        <w:rPr>
          <w:sz w:val="28"/>
          <w:szCs w:val="28"/>
        </w:rPr>
      </w:pPr>
      <w:r w:rsidRPr="004749D0">
        <w:rPr>
          <w:sz w:val="28"/>
          <w:szCs w:val="28"/>
        </w:rPr>
        <w:t xml:space="preserve">                                                                                                                             Таблица  13</w:t>
      </w:r>
    </w:p>
    <w:p w:rsidR="004749D0" w:rsidRPr="004749D0" w:rsidRDefault="004749D0" w:rsidP="004749D0">
      <w:pPr>
        <w:ind w:firstLine="709"/>
        <w:jc w:val="both"/>
        <w:rPr>
          <w:sz w:val="28"/>
          <w:szCs w:val="28"/>
        </w:rPr>
      </w:pPr>
      <w:r w:rsidRPr="004749D0">
        <w:rPr>
          <w:sz w:val="28"/>
          <w:szCs w:val="28"/>
        </w:rPr>
        <w:lastRenderedPageBreak/>
        <w:t>Показатели работы учреждений культурно-досугового типа</w:t>
      </w:r>
    </w:p>
    <w:p w:rsidR="004749D0" w:rsidRPr="004749D0" w:rsidRDefault="004749D0" w:rsidP="004749D0">
      <w:pPr>
        <w:ind w:firstLine="709"/>
        <w:jc w:val="both"/>
        <w:rPr>
          <w:sz w:val="28"/>
          <w:szCs w:val="28"/>
          <w:lang w:eastAsia="ar-SA"/>
        </w:rPr>
      </w:pPr>
    </w:p>
    <w:tbl>
      <w:tblPr>
        <w:tblW w:w="0" w:type="auto"/>
        <w:tblInd w:w="40" w:type="dxa"/>
        <w:tblLayout w:type="fixed"/>
        <w:tblCellMar>
          <w:top w:w="75" w:type="dxa"/>
          <w:left w:w="40" w:type="dxa"/>
          <w:bottom w:w="75" w:type="dxa"/>
          <w:right w:w="40" w:type="dxa"/>
        </w:tblCellMar>
        <w:tblLook w:val="0000" w:firstRow="0" w:lastRow="0" w:firstColumn="0" w:lastColumn="0" w:noHBand="0" w:noVBand="0"/>
      </w:tblPr>
      <w:tblGrid>
        <w:gridCol w:w="3686"/>
        <w:gridCol w:w="1354"/>
        <w:gridCol w:w="1260"/>
        <w:gridCol w:w="1140"/>
        <w:gridCol w:w="1140"/>
        <w:gridCol w:w="1270"/>
      </w:tblGrid>
      <w:tr w:rsidR="004749D0" w:rsidRPr="004749D0" w:rsidTr="00104DC3">
        <w:tc>
          <w:tcPr>
            <w:tcW w:w="368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Обеспеченность населения объектами культуры, искусства</w:t>
            </w:r>
            <w:proofErr w:type="gramStart"/>
            <w:r w:rsidRPr="004749D0">
              <w:rPr>
                <w:sz w:val="22"/>
                <w:szCs w:val="22"/>
                <w:lang w:eastAsia="ar-SA"/>
              </w:rPr>
              <w:t xml:space="preserve"> ,</w:t>
            </w:r>
            <w:proofErr w:type="gramEnd"/>
            <w:r w:rsidRPr="004749D0">
              <w:rPr>
                <w:sz w:val="22"/>
                <w:szCs w:val="22"/>
                <w:lang w:eastAsia="ar-SA"/>
              </w:rPr>
              <w:t xml:space="preserve"> просвещения</w:t>
            </w:r>
          </w:p>
        </w:tc>
        <w:tc>
          <w:tcPr>
            <w:tcW w:w="1354"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Единица измерения</w:t>
            </w:r>
          </w:p>
        </w:tc>
        <w:tc>
          <w:tcPr>
            <w:tcW w:w="126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2013</w:t>
            </w: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2014</w:t>
            </w: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2015</w:t>
            </w:r>
          </w:p>
        </w:tc>
        <w:tc>
          <w:tcPr>
            <w:tcW w:w="127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r w:rsidRPr="004749D0">
              <w:rPr>
                <w:sz w:val="22"/>
                <w:szCs w:val="22"/>
                <w:lang w:eastAsia="ar-SA"/>
              </w:rPr>
              <w:t xml:space="preserve">2016 </w:t>
            </w:r>
          </w:p>
        </w:tc>
      </w:tr>
      <w:tr w:rsidR="004749D0" w:rsidRPr="004749D0" w:rsidTr="00104DC3">
        <w:tc>
          <w:tcPr>
            <w:tcW w:w="368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1.Число массовых библиотек</w:t>
            </w:r>
          </w:p>
        </w:tc>
        <w:tc>
          <w:tcPr>
            <w:tcW w:w="1354"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val="en-US" w:eastAsia="ar-SA"/>
              </w:rPr>
            </w:pPr>
            <w:r w:rsidRPr="004749D0">
              <w:rPr>
                <w:sz w:val="22"/>
                <w:szCs w:val="22"/>
                <w:lang w:eastAsia="ar-SA"/>
              </w:rPr>
              <w:t>единиц</w:t>
            </w:r>
          </w:p>
        </w:tc>
        <w:tc>
          <w:tcPr>
            <w:tcW w:w="126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1</w:t>
            </w: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1</w:t>
            </w: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1</w:t>
            </w:r>
          </w:p>
        </w:tc>
        <w:tc>
          <w:tcPr>
            <w:tcW w:w="127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sz w:val="22"/>
                <w:szCs w:val="22"/>
                <w:lang w:eastAsia="ar-SA"/>
              </w:rPr>
            </w:pPr>
            <w:r w:rsidRPr="004749D0">
              <w:rPr>
                <w:sz w:val="22"/>
                <w:szCs w:val="22"/>
                <w:lang w:eastAsia="ar-SA"/>
              </w:rPr>
              <w:t>1</w:t>
            </w:r>
          </w:p>
        </w:tc>
      </w:tr>
      <w:tr w:rsidR="004749D0" w:rsidRPr="004749D0" w:rsidTr="00104DC3">
        <w:tc>
          <w:tcPr>
            <w:tcW w:w="368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 xml:space="preserve">2. Обеспеченность библиотеками </w:t>
            </w:r>
          </w:p>
        </w:tc>
        <w:tc>
          <w:tcPr>
            <w:tcW w:w="1354"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val="en-US" w:eastAsia="ar-SA"/>
              </w:rPr>
            </w:pPr>
            <w:r w:rsidRPr="004749D0">
              <w:rPr>
                <w:sz w:val="22"/>
                <w:szCs w:val="22"/>
                <w:lang w:eastAsia="ar-SA"/>
              </w:rPr>
              <w:t>единиц  на 1000</w:t>
            </w:r>
            <w:r w:rsidRPr="004749D0">
              <w:rPr>
                <w:sz w:val="22"/>
                <w:szCs w:val="22"/>
                <w:lang w:val="en-US" w:eastAsia="ar-SA"/>
              </w:rPr>
              <w:t xml:space="preserve"> </w:t>
            </w:r>
            <w:r w:rsidRPr="004749D0">
              <w:rPr>
                <w:sz w:val="22"/>
                <w:szCs w:val="22"/>
                <w:lang w:eastAsia="ar-SA"/>
              </w:rPr>
              <w:t>населения</w:t>
            </w:r>
          </w:p>
        </w:tc>
        <w:tc>
          <w:tcPr>
            <w:tcW w:w="126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0,23</w:t>
            </w: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0,22</w:t>
            </w: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0,22</w:t>
            </w:r>
          </w:p>
        </w:tc>
        <w:tc>
          <w:tcPr>
            <w:tcW w:w="127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sz w:val="22"/>
                <w:szCs w:val="22"/>
                <w:lang w:eastAsia="ar-SA"/>
              </w:rPr>
            </w:pPr>
            <w:r w:rsidRPr="004749D0">
              <w:rPr>
                <w:sz w:val="22"/>
                <w:szCs w:val="22"/>
                <w:lang w:eastAsia="ar-SA"/>
              </w:rPr>
              <w:t>0,22</w:t>
            </w:r>
          </w:p>
        </w:tc>
      </w:tr>
      <w:tr w:rsidR="004749D0" w:rsidRPr="004749D0" w:rsidTr="00104DC3">
        <w:tc>
          <w:tcPr>
            <w:tcW w:w="368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 xml:space="preserve">3. Количество книжного фонда </w:t>
            </w:r>
          </w:p>
        </w:tc>
        <w:tc>
          <w:tcPr>
            <w:tcW w:w="1354"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val="en-US" w:eastAsia="ar-SA"/>
              </w:rPr>
            </w:pPr>
            <w:r w:rsidRPr="004749D0">
              <w:rPr>
                <w:sz w:val="22"/>
                <w:szCs w:val="22"/>
                <w:lang w:eastAsia="ar-SA"/>
              </w:rPr>
              <w:t>тыс. ед.</w:t>
            </w:r>
          </w:p>
        </w:tc>
        <w:tc>
          <w:tcPr>
            <w:tcW w:w="126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9,1</w:t>
            </w: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9,2</w:t>
            </w: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sz w:val="22"/>
                <w:szCs w:val="22"/>
                <w:lang w:eastAsia="ar-SA"/>
              </w:rPr>
            </w:pPr>
            <w:r w:rsidRPr="004749D0">
              <w:rPr>
                <w:sz w:val="22"/>
                <w:szCs w:val="22"/>
                <w:lang w:eastAsia="ar-SA"/>
              </w:rPr>
              <w:t>8,7</w:t>
            </w:r>
          </w:p>
        </w:tc>
        <w:tc>
          <w:tcPr>
            <w:tcW w:w="127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sz w:val="22"/>
                <w:szCs w:val="22"/>
                <w:lang w:eastAsia="ar-SA"/>
              </w:rPr>
            </w:pPr>
            <w:r w:rsidRPr="004749D0">
              <w:rPr>
                <w:sz w:val="22"/>
                <w:szCs w:val="22"/>
                <w:lang w:eastAsia="ar-SA"/>
              </w:rPr>
              <w:t>8,7</w:t>
            </w:r>
          </w:p>
        </w:tc>
      </w:tr>
      <w:tr w:rsidR="004749D0" w:rsidRPr="004749D0" w:rsidTr="00104DC3">
        <w:tc>
          <w:tcPr>
            <w:tcW w:w="368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 xml:space="preserve">4. Посещаемость: </w:t>
            </w:r>
          </w:p>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 xml:space="preserve"> посещений в год </w:t>
            </w:r>
          </w:p>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 xml:space="preserve"> количество посетителей,</w:t>
            </w:r>
          </w:p>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 xml:space="preserve">всего </w:t>
            </w:r>
          </w:p>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 xml:space="preserve"> среднее число посещений</w:t>
            </w:r>
          </w:p>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 xml:space="preserve">библиотеки одним жителем за год </w:t>
            </w:r>
          </w:p>
        </w:tc>
        <w:tc>
          <w:tcPr>
            <w:tcW w:w="1354"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ind w:firstLine="150"/>
              <w:jc w:val="both"/>
              <w:rPr>
                <w:sz w:val="22"/>
                <w:szCs w:val="22"/>
                <w:lang w:eastAsia="ar-SA"/>
              </w:rPr>
            </w:pPr>
          </w:p>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единиц</w:t>
            </w:r>
          </w:p>
          <w:p w:rsidR="004749D0" w:rsidRPr="004749D0" w:rsidRDefault="004749D0" w:rsidP="004749D0">
            <w:pPr>
              <w:spacing w:line="200" w:lineRule="atLeast"/>
              <w:ind w:firstLine="150"/>
              <w:jc w:val="both"/>
              <w:rPr>
                <w:sz w:val="22"/>
                <w:szCs w:val="22"/>
                <w:lang w:eastAsia="ar-SA"/>
              </w:rPr>
            </w:pPr>
          </w:p>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человек</w:t>
            </w:r>
          </w:p>
          <w:p w:rsidR="004749D0" w:rsidRPr="004749D0" w:rsidRDefault="004749D0" w:rsidP="004749D0">
            <w:pPr>
              <w:spacing w:line="200" w:lineRule="atLeast"/>
              <w:ind w:firstLine="150"/>
              <w:jc w:val="both"/>
              <w:rPr>
                <w:sz w:val="22"/>
                <w:szCs w:val="22"/>
                <w:lang w:eastAsia="ar-SA"/>
              </w:rPr>
            </w:pPr>
          </w:p>
          <w:p w:rsidR="004749D0" w:rsidRPr="004749D0" w:rsidRDefault="004749D0" w:rsidP="004749D0">
            <w:pPr>
              <w:spacing w:line="200" w:lineRule="atLeast"/>
              <w:ind w:firstLine="150"/>
              <w:jc w:val="both"/>
              <w:rPr>
                <w:sz w:val="22"/>
                <w:szCs w:val="22"/>
                <w:lang w:val="en-US" w:eastAsia="ar-SA"/>
              </w:rPr>
            </w:pPr>
            <w:r w:rsidRPr="004749D0">
              <w:rPr>
                <w:sz w:val="22"/>
                <w:szCs w:val="22"/>
                <w:lang w:eastAsia="ar-SA"/>
              </w:rPr>
              <w:t>единиц</w:t>
            </w:r>
          </w:p>
        </w:tc>
        <w:tc>
          <w:tcPr>
            <w:tcW w:w="126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150"/>
              <w:jc w:val="both"/>
              <w:rPr>
                <w:sz w:val="22"/>
                <w:szCs w:val="22"/>
                <w:lang w:eastAsia="ar-SA"/>
              </w:rPr>
            </w:pPr>
          </w:p>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8123</w:t>
            </w:r>
          </w:p>
          <w:p w:rsidR="004749D0" w:rsidRPr="004749D0" w:rsidRDefault="004749D0" w:rsidP="004749D0">
            <w:pPr>
              <w:spacing w:line="200" w:lineRule="atLeast"/>
              <w:ind w:firstLine="150"/>
              <w:jc w:val="both"/>
              <w:rPr>
                <w:sz w:val="22"/>
                <w:szCs w:val="22"/>
                <w:lang w:eastAsia="ar-SA"/>
              </w:rPr>
            </w:pPr>
          </w:p>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746</w:t>
            </w:r>
          </w:p>
          <w:p w:rsidR="004749D0" w:rsidRPr="004749D0" w:rsidRDefault="004749D0" w:rsidP="004749D0">
            <w:pPr>
              <w:spacing w:line="200" w:lineRule="atLeast"/>
              <w:ind w:firstLine="150"/>
              <w:jc w:val="both"/>
              <w:rPr>
                <w:sz w:val="22"/>
                <w:szCs w:val="22"/>
                <w:lang w:eastAsia="ar-SA"/>
              </w:rPr>
            </w:pPr>
          </w:p>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10,8</w:t>
            </w: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150"/>
              <w:jc w:val="both"/>
              <w:rPr>
                <w:sz w:val="22"/>
                <w:szCs w:val="22"/>
                <w:lang w:eastAsia="ar-SA"/>
              </w:rPr>
            </w:pPr>
          </w:p>
          <w:p w:rsidR="004749D0" w:rsidRPr="004749D0" w:rsidRDefault="004749D0" w:rsidP="004749D0">
            <w:pPr>
              <w:spacing w:line="200" w:lineRule="atLeast"/>
              <w:jc w:val="both"/>
              <w:rPr>
                <w:sz w:val="22"/>
                <w:szCs w:val="22"/>
                <w:lang w:eastAsia="ar-SA"/>
              </w:rPr>
            </w:pPr>
            <w:r w:rsidRPr="004749D0">
              <w:rPr>
                <w:sz w:val="22"/>
                <w:szCs w:val="22"/>
                <w:lang w:eastAsia="ar-SA"/>
              </w:rPr>
              <w:t>11038</w:t>
            </w:r>
          </w:p>
          <w:p w:rsidR="004749D0" w:rsidRPr="004749D0" w:rsidRDefault="004749D0" w:rsidP="004749D0">
            <w:pPr>
              <w:spacing w:line="200" w:lineRule="atLeast"/>
              <w:jc w:val="both"/>
              <w:rPr>
                <w:sz w:val="22"/>
                <w:szCs w:val="22"/>
                <w:lang w:eastAsia="ar-SA"/>
              </w:rPr>
            </w:pPr>
          </w:p>
          <w:p w:rsidR="004749D0" w:rsidRPr="004749D0" w:rsidRDefault="004749D0" w:rsidP="004749D0">
            <w:pPr>
              <w:spacing w:line="200" w:lineRule="atLeast"/>
              <w:jc w:val="both"/>
              <w:rPr>
                <w:sz w:val="22"/>
                <w:szCs w:val="22"/>
                <w:lang w:eastAsia="ar-SA"/>
              </w:rPr>
            </w:pPr>
            <w:r w:rsidRPr="004749D0">
              <w:rPr>
                <w:sz w:val="22"/>
                <w:szCs w:val="22"/>
                <w:lang w:eastAsia="ar-SA"/>
              </w:rPr>
              <w:t>1004</w:t>
            </w:r>
          </w:p>
          <w:p w:rsidR="004749D0" w:rsidRPr="004749D0" w:rsidRDefault="004749D0" w:rsidP="004749D0">
            <w:pPr>
              <w:spacing w:line="200" w:lineRule="atLeast"/>
              <w:jc w:val="both"/>
              <w:rPr>
                <w:sz w:val="22"/>
                <w:szCs w:val="22"/>
                <w:lang w:eastAsia="ar-SA"/>
              </w:rPr>
            </w:pPr>
          </w:p>
          <w:p w:rsidR="004749D0" w:rsidRPr="004749D0" w:rsidRDefault="004749D0" w:rsidP="004749D0">
            <w:pPr>
              <w:spacing w:line="200" w:lineRule="atLeast"/>
              <w:jc w:val="both"/>
              <w:rPr>
                <w:sz w:val="22"/>
                <w:szCs w:val="22"/>
                <w:lang w:eastAsia="ar-SA"/>
              </w:rPr>
            </w:pPr>
            <w:r w:rsidRPr="004749D0">
              <w:rPr>
                <w:sz w:val="22"/>
                <w:szCs w:val="22"/>
                <w:lang w:eastAsia="ar-SA"/>
              </w:rPr>
              <w:t>10,9</w:t>
            </w: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150"/>
              <w:jc w:val="both"/>
              <w:rPr>
                <w:sz w:val="22"/>
                <w:szCs w:val="22"/>
                <w:lang w:eastAsia="ar-SA"/>
              </w:rPr>
            </w:pPr>
          </w:p>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10479</w:t>
            </w:r>
          </w:p>
          <w:p w:rsidR="004749D0" w:rsidRPr="004749D0" w:rsidRDefault="004749D0" w:rsidP="004749D0">
            <w:pPr>
              <w:spacing w:line="200" w:lineRule="atLeast"/>
              <w:ind w:firstLine="150"/>
              <w:jc w:val="both"/>
              <w:rPr>
                <w:sz w:val="22"/>
                <w:szCs w:val="22"/>
                <w:lang w:eastAsia="ar-SA"/>
              </w:rPr>
            </w:pPr>
          </w:p>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810</w:t>
            </w:r>
          </w:p>
          <w:p w:rsidR="004749D0" w:rsidRPr="004749D0" w:rsidRDefault="004749D0" w:rsidP="004749D0">
            <w:pPr>
              <w:spacing w:line="200" w:lineRule="atLeast"/>
              <w:ind w:firstLine="150"/>
              <w:jc w:val="both"/>
              <w:rPr>
                <w:sz w:val="22"/>
                <w:szCs w:val="22"/>
                <w:lang w:eastAsia="ar-SA"/>
              </w:rPr>
            </w:pPr>
          </w:p>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12,9</w:t>
            </w:r>
          </w:p>
        </w:tc>
        <w:tc>
          <w:tcPr>
            <w:tcW w:w="127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ind w:firstLine="150"/>
              <w:jc w:val="both"/>
              <w:rPr>
                <w:sz w:val="22"/>
                <w:szCs w:val="22"/>
                <w:lang w:eastAsia="ar-SA"/>
              </w:rPr>
            </w:pPr>
          </w:p>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10385</w:t>
            </w:r>
          </w:p>
          <w:p w:rsidR="004749D0" w:rsidRPr="004749D0" w:rsidRDefault="004749D0" w:rsidP="004749D0">
            <w:pPr>
              <w:spacing w:line="200" w:lineRule="atLeast"/>
              <w:ind w:firstLine="150"/>
              <w:jc w:val="both"/>
              <w:rPr>
                <w:sz w:val="22"/>
                <w:szCs w:val="22"/>
                <w:lang w:eastAsia="ar-SA"/>
              </w:rPr>
            </w:pPr>
          </w:p>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822</w:t>
            </w:r>
          </w:p>
          <w:p w:rsidR="004749D0" w:rsidRPr="004749D0" w:rsidRDefault="004749D0" w:rsidP="004749D0">
            <w:pPr>
              <w:spacing w:line="200" w:lineRule="atLeast"/>
              <w:ind w:firstLine="150"/>
              <w:jc w:val="both"/>
              <w:rPr>
                <w:sz w:val="22"/>
                <w:szCs w:val="22"/>
                <w:lang w:eastAsia="ar-SA"/>
              </w:rPr>
            </w:pPr>
          </w:p>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12,6</w:t>
            </w:r>
          </w:p>
        </w:tc>
      </w:tr>
      <w:tr w:rsidR="004749D0" w:rsidRPr="004749D0" w:rsidTr="00104DC3">
        <w:tc>
          <w:tcPr>
            <w:tcW w:w="368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 xml:space="preserve">5. Количество клубных учреждений </w:t>
            </w:r>
          </w:p>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 xml:space="preserve">в том числе: </w:t>
            </w:r>
          </w:p>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 xml:space="preserve">- посадочных мест </w:t>
            </w:r>
          </w:p>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 xml:space="preserve">- количество клубных формирований </w:t>
            </w:r>
          </w:p>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 xml:space="preserve"> -количество участников клубных формирований </w:t>
            </w:r>
          </w:p>
        </w:tc>
        <w:tc>
          <w:tcPr>
            <w:tcW w:w="1354"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150"/>
              <w:jc w:val="both"/>
              <w:rPr>
                <w:sz w:val="22"/>
                <w:szCs w:val="22"/>
                <w:lang w:val="en-US" w:eastAsia="ar-SA"/>
              </w:rPr>
            </w:pPr>
            <w:r w:rsidRPr="004749D0">
              <w:rPr>
                <w:sz w:val="22"/>
                <w:szCs w:val="22"/>
                <w:lang w:eastAsia="ar-SA"/>
              </w:rPr>
              <w:t>единиц</w:t>
            </w:r>
          </w:p>
        </w:tc>
        <w:tc>
          <w:tcPr>
            <w:tcW w:w="126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4</w:t>
            </w:r>
          </w:p>
          <w:p w:rsidR="004749D0" w:rsidRPr="004749D0" w:rsidRDefault="004749D0" w:rsidP="004749D0">
            <w:pPr>
              <w:spacing w:line="200" w:lineRule="atLeast"/>
              <w:ind w:firstLine="150"/>
              <w:jc w:val="both"/>
              <w:rPr>
                <w:sz w:val="22"/>
                <w:szCs w:val="22"/>
                <w:lang w:eastAsia="ar-SA"/>
              </w:rPr>
            </w:pPr>
          </w:p>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660</w:t>
            </w:r>
          </w:p>
          <w:p w:rsidR="004749D0" w:rsidRPr="004749D0" w:rsidRDefault="004749D0" w:rsidP="004749D0">
            <w:pPr>
              <w:spacing w:line="200" w:lineRule="atLeast"/>
              <w:jc w:val="both"/>
              <w:rPr>
                <w:sz w:val="22"/>
                <w:szCs w:val="22"/>
                <w:lang w:eastAsia="ar-SA"/>
              </w:rPr>
            </w:pPr>
            <w:r w:rsidRPr="004749D0">
              <w:rPr>
                <w:sz w:val="22"/>
                <w:szCs w:val="22"/>
                <w:lang w:eastAsia="ar-SA"/>
              </w:rPr>
              <w:t xml:space="preserve">   </w:t>
            </w:r>
          </w:p>
          <w:p w:rsidR="004749D0" w:rsidRPr="004749D0" w:rsidRDefault="004749D0" w:rsidP="004749D0">
            <w:pPr>
              <w:spacing w:line="200" w:lineRule="atLeast"/>
              <w:jc w:val="both"/>
              <w:rPr>
                <w:sz w:val="22"/>
                <w:szCs w:val="22"/>
                <w:lang w:eastAsia="ar-SA"/>
              </w:rPr>
            </w:pPr>
            <w:r w:rsidRPr="004749D0">
              <w:rPr>
                <w:sz w:val="22"/>
                <w:szCs w:val="22"/>
                <w:lang w:eastAsia="ar-SA"/>
              </w:rPr>
              <w:t xml:space="preserve">   39</w:t>
            </w:r>
          </w:p>
          <w:p w:rsidR="004749D0" w:rsidRPr="004749D0" w:rsidRDefault="004749D0" w:rsidP="004749D0">
            <w:pPr>
              <w:spacing w:line="200" w:lineRule="atLeast"/>
              <w:jc w:val="both"/>
              <w:rPr>
                <w:sz w:val="22"/>
                <w:szCs w:val="22"/>
                <w:lang w:eastAsia="ar-SA"/>
              </w:rPr>
            </w:pPr>
          </w:p>
          <w:p w:rsidR="004749D0" w:rsidRPr="004749D0" w:rsidRDefault="004749D0" w:rsidP="004749D0">
            <w:pPr>
              <w:spacing w:line="200" w:lineRule="atLeast"/>
              <w:jc w:val="both"/>
              <w:rPr>
                <w:sz w:val="22"/>
                <w:szCs w:val="22"/>
                <w:lang w:eastAsia="ar-SA"/>
              </w:rPr>
            </w:pPr>
            <w:r w:rsidRPr="004749D0">
              <w:rPr>
                <w:sz w:val="22"/>
                <w:szCs w:val="22"/>
                <w:lang w:eastAsia="ar-SA"/>
              </w:rPr>
              <w:t xml:space="preserve">   488</w:t>
            </w: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4</w:t>
            </w:r>
          </w:p>
          <w:p w:rsidR="004749D0" w:rsidRPr="004749D0" w:rsidRDefault="004749D0" w:rsidP="004749D0">
            <w:pPr>
              <w:spacing w:line="200" w:lineRule="atLeast"/>
              <w:ind w:firstLine="150"/>
              <w:jc w:val="both"/>
              <w:rPr>
                <w:sz w:val="22"/>
                <w:szCs w:val="22"/>
                <w:lang w:eastAsia="ar-SA"/>
              </w:rPr>
            </w:pPr>
          </w:p>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660</w:t>
            </w:r>
          </w:p>
          <w:p w:rsidR="004749D0" w:rsidRPr="004749D0" w:rsidRDefault="004749D0" w:rsidP="004749D0">
            <w:pPr>
              <w:spacing w:line="200" w:lineRule="atLeast"/>
              <w:ind w:firstLine="150"/>
              <w:jc w:val="both"/>
              <w:rPr>
                <w:sz w:val="22"/>
                <w:szCs w:val="22"/>
                <w:lang w:eastAsia="ar-SA"/>
              </w:rPr>
            </w:pPr>
          </w:p>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40</w:t>
            </w:r>
          </w:p>
          <w:p w:rsidR="004749D0" w:rsidRPr="004749D0" w:rsidRDefault="004749D0" w:rsidP="004749D0">
            <w:pPr>
              <w:spacing w:line="200" w:lineRule="atLeast"/>
              <w:ind w:firstLine="150"/>
              <w:jc w:val="both"/>
              <w:rPr>
                <w:sz w:val="22"/>
                <w:szCs w:val="22"/>
                <w:lang w:eastAsia="ar-SA"/>
              </w:rPr>
            </w:pPr>
          </w:p>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490</w:t>
            </w:r>
          </w:p>
        </w:tc>
        <w:tc>
          <w:tcPr>
            <w:tcW w:w="11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4</w:t>
            </w:r>
          </w:p>
          <w:p w:rsidR="004749D0" w:rsidRPr="004749D0" w:rsidRDefault="004749D0" w:rsidP="004749D0">
            <w:pPr>
              <w:spacing w:line="200" w:lineRule="atLeast"/>
              <w:ind w:firstLine="150"/>
              <w:jc w:val="both"/>
              <w:rPr>
                <w:sz w:val="22"/>
                <w:szCs w:val="22"/>
                <w:lang w:eastAsia="ar-SA"/>
              </w:rPr>
            </w:pPr>
          </w:p>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660</w:t>
            </w:r>
          </w:p>
          <w:p w:rsidR="004749D0" w:rsidRPr="004749D0" w:rsidRDefault="004749D0" w:rsidP="004749D0">
            <w:pPr>
              <w:spacing w:line="200" w:lineRule="atLeast"/>
              <w:ind w:firstLine="150"/>
              <w:jc w:val="both"/>
              <w:rPr>
                <w:sz w:val="22"/>
                <w:szCs w:val="22"/>
                <w:lang w:eastAsia="ar-SA"/>
              </w:rPr>
            </w:pPr>
          </w:p>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40</w:t>
            </w:r>
          </w:p>
          <w:p w:rsidR="004749D0" w:rsidRPr="004749D0" w:rsidRDefault="004749D0" w:rsidP="004749D0">
            <w:pPr>
              <w:spacing w:line="200" w:lineRule="atLeast"/>
              <w:ind w:firstLine="150"/>
              <w:jc w:val="both"/>
              <w:rPr>
                <w:sz w:val="22"/>
                <w:szCs w:val="22"/>
                <w:lang w:eastAsia="ar-SA"/>
              </w:rPr>
            </w:pPr>
          </w:p>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510</w:t>
            </w:r>
          </w:p>
        </w:tc>
        <w:tc>
          <w:tcPr>
            <w:tcW w:w="127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4</w:t>
            </w:r>
          </w:p>
          <w:p w:rsidR="004749D0" w:rsidRPr="004749D0" w:rsidRDefault="004749D0" w:rsidP="004749D0">
            <w:pPr>
              <w:spacing w:line="200" w:lineRule="atLeast"/>
              <w:ind w:firstLine="150"/>
              <w:jc w:val="both"/>
              <w:rPr>
                <w:sz w:val="22"/>
                <w:szCs w:val="22"/>
                <w:lang w:eastAsia="ar-SA"/>
              </w:rPr>
            </w:pPr>
          </w:p>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660</w:t>
            </w:r>
          </w:p>
          <w:p w:rsidR="004749D0" w:rsidRPr="004749D0" w:rsidRDefault="004749D0" w:rsidP="004749D0">
            <w:pPr>
              <w:spacing w:line="200" w:lineRule="atLeast"/>
              <w:ind w:firstLine="150"/>
              <w:jc w:val="both"/>
              <w:rPr>
                <w:sz w:val="22"/>
                <w:szCs w:val="22"/>
                <w:lang w:eastAsia="ar-SA"/>
              </w:rPr>
            </w:pPr>
          </w:p>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40</w:t>
            </w:r>
          </w:p>
          <w:p w:rsidR="004749D0" w:rsidRPr="004749D0" w:rsidRDefault="004749D0" w:rsidP="004749D0">
            <w:pPr>
              <w:spacing w:line="200" w:lineRule="atLeast"/>
              <w:ind w:firstLine="150"/>
              <w:jc w:val="both"/>
              <w:rPr>
                <w:sz w:val="22"/>
                <w:szCs w:val="22"/>
                <w:lang w:eastAsia="ar-SA"/>
              </w:rPr>
            </w:pPr>
          </w:p>
          <w:p w:rsidR="004749D0" w:rsidRPr="004749D0" w:rsidRDefault="004749D0" w:rsidP="004749D0">
            <w:pPr>
              <w:spacing w:line="200" w:lineRule="atLeast"/>
              <w:ind w:firstLine="150"/>
              <w:jc w:val="both"/>
              <w:rPr>
                <w:sz w:val="22"/>
                <w:szCs w:val="22"/>
                <w:lang w:eastAsia="ar-SA"/>
              </w:rPr>
            </w:pPr>
            <w:r w:rsidRPr="004749D0">
              <w:rPr>
                <w:sz w:val="22"/>
                <w:szCs w:val="22"/>
                <w:lang w:eastAsia="ar-SA"/>
              </w:rPr>
              <w:t>525</w:t>
            </w:r>
          </w:p>
        </w:tc>
      </w:tr>
    </w:tbl>
    <w:p w:rsidR="004749D0" w:rsidRPr="004749D0" w:rsidRDefault="004749D0" w:rsidP="004749D0">
      <w:pPr>
        <w:spacing w:after="120"/>
        <w:jc w:val="both"/>
        <w:rPr>
          <w:sz w:val="28"/>
          <w:szCs w:val="28"/>
          <w:lang w:eastAsia="ar-SA"/>
        </w:rPr>
      </w:pPr>
    </w:p>
    <w:p w:rsidR="004749D0" w:rsidRPr="004749D0" w:rsidRDefault="004749D0" w:rsidP="004749D0">
      <w:pPr>
        <w:ind w:firstLine="709"/>
        <w:jc w:val="both"/>
        <w:rPr>
          <w:sz w:val="28"/>
          <w:szCs w:val="28"/>
        </w:rPr>
      </w:pPr>
    </w:p>
    <w:p w:rsidR="004749D0" w:rsidRPr="004749D0" w:rsidRDefault="004749D0" w:rsidP="004749D0">
      <w:pPr>
        <w:ind w:firstLine="709"/>
        <w:jc w:val="both"/>
        <w:rPr>
          <w:b/>
          <w:sz w:val="28"/>
          <w:szCs w:val="28"/>
        </w:rPr>
      </w:pPr>
      <w:r w:rsidRPr="004749D0">
        <w:rPr>
          <w:b/>
          <w:sz w:val="28"/>
          <w:szCs w:val="28"/>
        </w:rPr>
        <w:t>1.5.4. Молодежная  политика</w:t>
      </w:r>
    </w:p>
    <w:p w:rsidR="004749D0" w:rsidRPr="004749D0" w:rsidRDefault="004749D0" w:rsidP="004749D0">
      <w:pPr>
        <w:ind w:firstLine="709"/>
        <w:jc w:val="both"/>
        <w:rPr>
          <w:b/>
          <w:sz w:val="28"/>
          <w:szCs w:val="28"/>
        </w:rPr>
      </w:pPr>
    </w:p>
    <w:p w:rsidR="004749D0" w:rsidRPr="004749D0" w:rsidRDefault="004749D0" w:rsidP="004749D0">
      <w:pPr>
        <w:ind w:firstLine="709"/>
        <w:jc w:val="both"/>
        <w:rPr>
          <w:sz w:val="28"/>
          <w:szCs w:val="28"/>
        </w:rPr>
      </w:pPr>
      <w:r w:rsidRPr="004749D0">
        <w:rPr>
          <w:sz w:val="28"/>
          <w:szCs w:val="28"/>
        </w:rPr>
        <w:t>Количество молодёжи,</w:t>
      </w:r>
      <w:r w:rsidRPr="004749D0">
        <w:rPr>
          <w:rFonts w:eastAsia="A"/>
          <w:sz w:val="28"/>
          <w:szCs w:val="28"/>
        </w:rPr>
        <w:t xml:space="preserve"> </w:t>
      </w:r>
      <w:r w:rsidRPr="004749D0">
        <w:rPr>
          <w:sz w:val="28"/>
          <w:szCs w:val="28"/>
        </w:rPr>
        <w:t>проживающей в муниципальном образовании (в возрасте до 30 лет) на 01.01.2017 года составляет 1610 человек или 35,1 % от общего количества населения поселения.</w:t>
      </w:r>
    </w:p>
    <w:p w:rsidR="004749D0" w:rsidRPr="004749D0" w:rsidRDefault="004749D0" w:rsidP="004749D0">
      <w:pPr>
        <w:ind w:firstLine="709"/>
        <w:jc w:val="both"/>
        <w:rPr>
          <w:sz w:val="28"/>
          <w:szCs w:val="28"/>
        </w:rPr>
      </w:pPr>
      <w:r w:rsidRPr="004749D0">
        <w:rPr>
          <w:sz w:val="28"/>
          <w:szCs w:val="28"/>
        </w:rPr>
        <w:t>Значительную долю от молодежи составляют учащиеся до 17 лет или 53,1% .</w:t>
      </w:r>
    </w:p>
    <w:p w:rsidR="004749D0" w:rsidRPr="004749D0" w:rsidRDefault="004749D0" w:rsidP="004749D0">
      <w:pPr>
        <w:ind w:firstLine="709"/>
        <w:jc w:val="both"/>
        <w:rPr>
          <w:sz w:val="28"/>
          <w:szCs w:val="28"/>
        </w:rPr>
      </w:pPr>
      <w:r w:rsidRPr="004749D0">
        <w:rPr>
          <w:sz w:val="28"/>
          <w:szCs w:val="28"/>
        </w:rPr>
        <w:t>Каждый год уменьшение количества молодёжи составляет в пределах 80 человек.</w:t>
      </w:r>
    </w:p>
    <w:p w:rsidR="004749D0" w:rsidRPr="004749D0" w:rsidRDefault="004749D0" w:rsidP="004749D0">
      <w:pPr>
        <w:ind w:firstLine="709"/>
        <w:jc w:val="both"/>
        <w:rPr>
          <w:sz w:val="28"/>
          <w:szCs w:val="28"/>
        </w:rPr>
      </w:pPr>
      <w:r w:rsidRPr="004749D0">
        <w:rPr>
          <w:sz w:val="28"/>
          <w:szCs w:val="28"/>
        </w:rPr>
        <w:t xml:space="preserve"> На базе МКОУ СОШ с.</w:t>
      </w:r>
      <w:r w:rsidRPr="004749D0">
        <w:rPr>
          <w:rFonts w:eastAsia="A"/>
          <w:sz w:val="28"/>
          <w:szCs w:val="28"/>
        </w:rPr>
        <w:t xml:space="preserve"> </w:t>
      </w:r>
      <w:r w:rsidRPr="004749D0">
        <w:rPr>
          <w:sz w:val="28"/>
          <w:szCs w:val="28"/>
        </w:rPr>
        <w:t>Калинино созданы ВП</w:t>
      </w:r>
      <w:proofErr w:type="gramStart"/>
      <w:r w:rsidRPr="004749D0">
        <w:rPr>
          <w:sz w:val="28"/>
          <w:szCs w:val="28"/>
        </w:rPr>
        <w:t>К(</w:t>
      </w:r>
      <w:proofErr w:type="gramEnd"/>
      <w:r w:rsidRPr="004749D0">
        <w:rPr>
          <w:sz w:val="28"/>
          <w:szCs w:val="28"/>
        </w:rPr>
        <w:t>руководитель</w:t>
      </w:r>
      <w:r w:rsidRPr="004749D0">
        <w:rPr>
          <w:rFonts w:eastAsia="A"/>
          <w:sz w:val="28"/>
          <w:szCs w:val="28"/>
        </w:rPr>
        <w:t xml:space="preserve"> </w:t>
      </w:r>
      <w:proofErr w:type="spellStart"/>
      <w:r w:rsidRPr="004749D0">
        <w:rPr>
          <w:sz w:val="28"/>
          <w:szCs w:val="28"/>
        </w:rPr>
        <w:t>Мухарлямов</w:t>
      </w:r>
      <w:proofErr w:type="spellEnd"/>
      <w:r w:rsidRPr="004749D0">
        <w:rPr>
          <w:rFonts w:eastAsia="A"/>
          <w:sz w:val="28"/>
          <w:szCs w:val="28"/>
        </w:rPr>
        <w:t xml:space="preserve"> </w:t>
      </w:r>
      <w:r w:rsidRPr="004749D0">
        <w:rPr>
          <w:sz w:val="28"/>
          <w:szCs w:val="28"/>
        </w:rPr>
        <w:t xml:space="preserve">Р.Ш.), ВПК «Вятка-Каскад» (руководитель </w:t>
      </w:r>
      <w:proofErr w:type="spellStart"/>
      <w:r w:rsidRPr="004749D0">
        <w:rPr>
          <w:sz w:val="28"/>
          <w:szCs w:val="28"/>
        </w:rPr>
        <w:t>Шиклин</w:t>
      </w:r>
      <w:proofErr w:type="spellEnd"/>
      <w:r w:rsidRPr="004749D0">
        <w:rPr>
          <w:sz w:val="28"/>
          <w:szCs w:val="28"/>
        </w:rPr>
        <w:t xml:space="preserve"> В.В.).</w:t>
      </w:r>
    </w:p>
    <w:p w:rsidR="004749D0" w:rsidRPr="004749D0" w:rsidRDefault="004749D0" w:rsidP="004749D0">
      <w:pPr>
        <w:ind w:firstLine="600"/>
        <w:jc w:val="both"/>
        <w:rPr>
          <w:rFonts w:ascii="Arial" w:hAnsi="Arial" w:cs="Arial"/>
          <w:sz w:val="28"/>
          <w:szCs w:val="28"/>
        </w:rPr>
      </w:pPr>
    </w:p>
    <w:p w:rsidR="004749D0" w:rsidRPr="004749D0" w:rsidRDefault="004749D0" w:rsidP="004749D0">
      <w:pPr>
        <w:spacing w:after="120" w:line="480" w:lineRule="auto"/>
        <w:ind w:firstLine="709"/>
        <w:jc w:val="both"/>
        <w:rPr>
          <w:rFonts w:eastAsia="A"/>
          <w:b/>
          <w:sz w:val="28"/>
          <w:szCs w:val="28"/>
          <w:lang w:eastAsia="ar-SA"/>
        </w:rPr>
      </w:pPr>
      <w:r w:rsidRPr="004749D0">
        <w:rPr>
          <w:rFonts w:eastAsia="A"/>
          <w:b/>
          <w:sz w:val="28"/>
          <w:szCs w:val="28"/>
          <w:lang w:eastAsia="ar-SA"/>
        </w:rPr>
        <w:t>1.6. Оценка состояния инфраструктуры района</w:t>
      </w:r>
    </w:p>
    <w:p w:rsidR="004749D0" w:rsidRPr="004749D0" w:rsidRDefault="004749D0" w:rsidP="004749D0">
      <w:pPr>
        <w:spacing w:after="120" w:line="480" w:lineRule="auto"/>
        <w:ind w:firstLine="709"/>
        <w:jc w:val="both"/>
        <w:rPr>
          <w:sz w:val="28"/>
          <w:szCs w:val="28"/>
          <w:lang w:eastAsia="ar-SA"/>
        </w:rPr>
      </w:pPr>
      <w:r w:rsidRPr="004749D0">
        <w:rPr>
          <w:rFonts w:eastAsia="A"/>
          <w:b/>
          <w:sz w:val="28"/>
          <w:szCs w:val="28"/>
          <w:lang w:eastAsia="ar-SA"/>
        </w:rPr>
        <w:t>1.6.1. Развитие транспортной инфраструктуры</w:t>
      </w:r>
    </w:p>
    <w:p w:rsidR="004749D0" w:rsidRPr="004749D0" w:rsidRDefault="004749D0" w:rsidP="004749D0">
      <w:pPr>
        <w:ind w:firstLine="709"/>
        <w:jc w:val="both"/>
        <w:rPr>
          <w:sz w:val="28"/>
          <w:szCs w:val="28"/>
        </w:rPr>
      </w:pPr>
      <w:r w:rsidRPr="004749D0">
        <w:rPr>
          <w:sz w:val="28"/>
          <w:szCs w:val="28"/>
        </w:rPr>
        <w:t xml:space="preserve">Расстояние от центра поселения до районного центра (г. </w:t>
      </w:r>
      <w:proofErr w:type="spellStart"/>
      <w:r w:rsidRPr="004749D0">
        <w:rPr>
          <w:sz w:val="28"/>
          <w:szCs w:val="28"/>
        </w:rPr>
        <w:t>Малмыж</w:t>
      </w:r>
      <w:proofErr w:type="spellEnd"/>
      <w:r w:rsidRPr="004749D0">
        <w:rPr>
          <w:sz w:val="28"/>
          <w:szCs w:val="28"/>
        </w:rPr>
        <w:t xml:space="preserve">) 5км до областного центра (г. Киров) составляет </w:t>
      </w:r>
      <w:smartTag w:uri="urn:schemas-microsoft-com:office:smarttags" w:element="metricconverter">
        <w:smartTagPr>
          <w:attr w:name="ProductID" w:val="294,0 км"/>
        </w:smartTagPr>
        <w:r w:rsidRPr="004749D0">
          <w:rPr>
            <w:sz w:val="28"/>
            <w:szCs w:val="28"/>
          </w:rPr>
          <w:t>294,0 км</w:t>
        </w:r>
      </w:smartTag>
      <w:r w:rsidRPr="004749D0">
        <w:rPr>
          <w:sz w:val="28"/>
          <w:szCs w:val="28"/>
        </w:rPr>
        <w:t xml:space="preserve">. Расстояние до столицы республики Татарстан (г. Казань) – </w:t>
      </w:r>
      <w:smartTag w:uri="urn:schemas-microsoft-com:office:smarttags" w:element="metricconverter">
        <w:smartTagPr>
          <w:attr w:name="ProductID" w:val="146,0 км"/>
        </w:smartTagPr>
        <w:r w:rsidRPr="004749D0">
          <w:rPr>
            <w:sz w:val="28"/>
            <w:szCs w:val="28"/>
          </w:rPr>
          <w:t>146,0 км</w:t>
        </w:r>
      </w:smartTag>
      <w:r w:rsidRPr="004749D0">
        <w:rPr>
          <w:sz w:val="28"/>
          <w:szCs w:val="28"/>
        </w:rPr>
        <w:t xml:space="preserve">. </w:t>
      </w:r>
    </w:p>
    <w:p w:rsidR="004749D0" w:rsidRPr="004749D0" w:rsidRDefault="004749D0" w:rsidP="004749D0">
      <w:pPr>
        <w:ind w:firstLine="709"/>
        <w:jc w:val="both"/>
        <w:rPr>
          <w:sz w:val="28"/>
          <w:szCs w:val="28"/>
        </w:rPr>
      </w:pPr>
      <w:r w:rsidRPr="004749D0">
        <w:rPr>
          <w:sz w:val="28"/>
          <w:szCs w:val="28"/>
        </w:rPr>
        <w:lastRenderedPageBreak/>
        <w:t xml:space="preserve">Ближайшая железнодорожная станция расположена на расстоянии </w:t>
      </w:r>
      <w:smartTag w:uri="urn:schemas-microsoft-com:office:smarttags" w:element="metricconverter">
        <w:smartTagPr>
          <w:attr w:name="ProductID" w:val="56 км"/>
        </w:smartTagPr>
        <w:r w:rsidRPr="004749D0">
          <w:rPr>
            <w:sz w:val="28"/>
            <w:szCs w:val="28"/>
          </w:rPr>
          <w:t>56 км</w:t>
        </w:r>
      </w:smartTag>
      <w:proofErr w:type="gramStart"/>
      <w:r w:rsidRPr="004749D0">
        <w:rPr>
          <w:sz w:val="28"/>
          <w:szCs w:val="28"/>
        </w:rPr>
        <w:t>.</w:t>
      </w:r>
      <w:proofErr w:type="gramEnd"/>
      <w:r w:rsidRPr="004749D0">
        <w:rPr>
          <w:rFonts w:eastAsia="A"/>
          <w:sz w:val="28"/>
          <w:szCs w:val="28"/>
        </w:rPr>
        <w:t xml:space="preserve"> </w:t>
      </w:r>
      <w:proofErr w:type="gramStart"/>
      <w:r w:rsidRPr="004749D0">
        <w:rPr>
          <w:sz w:val="28"/>
          <w:szCs w:val="28"/>
        </w:rPr>
        <w:t>о</w:t>
      </w:r>
      <w:proofErr w:type="gramEnd"/>
      <w:r w:rsidRPr="004749D0">
        <w:rPr>
          <w:sz w:val="28"/>
          <w:szCs w:val="28"/>
        </w:rPr>
        <w:t xml:space="preserve">т районного центра в городе Вятские Поляны. </w:t>
      </w:r>
    </w:p>
    <w:p w:rsidR="004749D0" w:rsidRPr="004749D0" w:rsidRDefault="004749D0" w:rsidP="004749D0">
      <w:pPr>
        <w:ind w:firstLine="709"/>
        <w:jc w:val="both"/>
        <w:rPr>
          <w:sz w:val="28"/>
          <w:szCs w:val="28"/>
        </w:rPr>
      </w:pPr>
      <w:r w:rsidRPr="004749D0">
        <w:rPr>
          <w:sz w:val="28"/>
          <w:szCs w:val="28"/>
        </w:rPr>
        <w:t>По территории поселения проходят дороги регионального значения «Казань-Пермь»,  «Вятские Поляны-Киров».</w:t>
      </w:r>
    </w:p>
    <w:p w:rsidR="004749D0" w:rsidRPr="004749D0" w:rsidRDefault="004749D0" w:rsidP="004749D0">
      <w:pPr>
        <w:ind w:firstLine="709"/>
        <w:jc w:val="both"/>
        <w:rPr>
          <w:sz w:val="28"/>
          <w:szCs w:val="28"/>
        </w:rPr>
      </w:pPr>
      <w:r w:rsidRPr="004749D0">
        <w:rPr>
          <w:sz w:val="28"/>
          <w:szCs w:val="28"/>
        </w:rPr>
        <w:t xml:space="preserve"> Протяженность дорог общего пользования в поселении составляет </w:t>
      </w:r>
      <w:smartTag w:uri="urn:schemas-microsoft-com:office:smarttags" w:element="metricconverter">
        <w:smartTagPr>
          <w:attr w:name="ProductID" w:val="69,2 км"/>
        </w:smartTagPr>
        <w:r w:rsidRPr="004749D0">
          <w:rPr>
            <w:rFonts w:eastAsia="A"/>
            <w:sz w:val="28"/>
            <w:szCs w:val="28"/>
          </w:rPr>
          <w:t>69,2</w:t>
        </w:r>
        <w:r w:rsidRPr="004749D0">
          <w:rPr>
            <w:sz w:val="28"/>
            <w:szCs w:val="28"/>
          </w:rPr>
          <w:t xml:space="preserve"> км</w:t>
        </w:r>
      </w:smartTag>
      <w:r w:rsidRPr="004749D0">
        <w:rPr>
          <w:sz w:val="28"/>
          <w:szCs w:val="28"/>
        </w:rPr>
        <w:t xml:space="preserve">, из них дороги областного значения - </w:t>
      </w:r>
      <w:smartTag w:uri="urn:schemas-microsoft-com:office:smarttags" w:element="metricconverter">
        <w:smartTagPr>
          <w:attr w:name="ProductID" w:val="7 км"/>
        </w:smartTagPr>
        <w:r w:rsidRPr="004749D0">
          <w:rPr>
            <w:sz w:val="28"/>
            <w:szCs w:val="28"/>
          </w:rPr>
          <w:t>7 км</w:t>
        </w:r>
      </w:smartTag>
      <w:r w:rsidRPr="004749D0">
        <w:rPr>
          <w:rFonts w:eastAsia="A"/>
          <w:sz w:val="28"/>
          <w:szCs w:val="28"/>
        </w:rPr>
        <w:t xml:space="preserve">. Дороги  местного значения </w:t>
      </w:r>
      <w:r w:rsidRPr="004749D0">
        <w:rPr>
          <w:sz w:val="28"/>
          <w:szCs w:val="28"/>
        </w:rPr>
        <w:t xml:space="preserve"> – </w:t>
      </w:r>
      <w:smartTag w:uri="urn:schemas-microsoft-com:office:smarttags" w:element="metricconverter">
        <w:smartTagPr>
          <w:attr w:name="ProductID" w:val="62,2 км"/>
        </w:smartTagPr>
        <w:r w:rsidRPr="004749D0">
          <w:rPr>
            <w:rFonts w:eastAsia="A"/>
            <w:sz w:val="28"/>
            <w:szCs w:val="28"/>
          </w:rPr>
          <w:t>62,2</w:t>
        </w:r>
        <w:r w:rsidRPr="004749D0">
          <w:rPr>
            <w:sz w:val="28"/>
            <w:szCs w:val="28"/>
          </w:rPr>
          <w:t xml:space="preserve"> км</w:t>
        </w:r>
      </w:smartTag>
      <w:proofErr w:type="gramStart"/>
      <w:r w:rsidRPr="004749D0">
        <w:rPr>
          <w:sz w:val="28"/>
          <w:szCs w:val="28"/>
        </w:rPr>
        <w:t xml:space="preserve">., </w:t>
      </w:r>
      <w:proofErr w:type="gramEnd"/>
      <w:r w:rsidRPr="004749D0">
        <w:rPr>
          <w:rFonts w:eastAsia="A"/>
          <w:sz w:val="28"/>
          <w:szCs w:val="28"/>
        </w:rPr>
        <w:t xml:space="preserve">в том числе </w:t>
      </w:r>
      <w:r w:rsidRPr="004749D0">
        <w:rPr>
          <w:sz w:val="28"/>
          <w:szCs w:val="28"/>
        </w:rPr>
        <w:t xml:space="preserve">  </w:t>
      </w:r>
      <w:r w:rsidRPr="004749D0">
        <w:rPr>
          <w:rFonts w:eastAsia="A"/>
          <w:sz w:val="28"/>
          <w:szCs w:val="28"/>
        </w:rPr>
        <w:t xml:space="preserve">дороги </w:t>
      </w:r>
      <w:r w:rsidRPr="004749D0">
        <w:rPr>
          <w:rFonts w:eastAsia="A"/>
          <w:sz w:val="28"/>
          <w:szCs w:val="28"/>
          <w:lang w:val="en-US"/>
        </w:rPr>
        <w:t>c</w:t>
      </w:r>
      <w:r w:rsidRPr="004749D0">
        <w:rPr>
          <w:rFonts w:eastAsia="A"/>
          <w:sz w:val="28"/>
          <w:szCs w:val="28"/>
        </w:rPr>
        <w:t xml:space="preserve"> твердым  покрытием – </w:t>
      </w:r>
      <w:smartTag w:uri="urn:schemas-microsoft-com:office:smarttags" w:element="metricconverter">
        <w:smartTagPr>
          <w:attr w:name="ProductID" w:val="60,3 км"/>
        </w:smartTagPr>
        <w:r w:rsidRPr="004749D0">
          <w:rPr>
            <w:rFonts w:eastAsia="A"/>
            <w:sz w:val="28"/>
            <w:szCs w:val="28"/>
          </w:rPr>
          <w:t>60,3 км</w:t>
        </w:r>
      </w:smartTag>
      <w:r w:rsidRPr="004749D0">
        <w:rPr>
          <w:rFonts w:eastAsia="A"/>
          <w:sz w:val="28"/>
          <w:szCs w:val="28"/>
        </w:rPr>
        <w:t>,</w:t>
      </w:r>
      <w:r w:rsidRPr="004749D0">
        <w:rPr>
          <w:sz w:val="28"/>
          <w:szCs w:val="28"/>
        </w:rPr>
        <w:t xml:space="preserve"> с асфальтобетонным покрытием составляет </w:t>
      </w:r>
      <w:smartTag w:uri="urn:schemas-microsoft-com:office:smarttags" w:element="metricconverter">
        <w:smartTagPr>
          <w:attr w:name="ProductID" w:val="1,9 км"/>
        </w:smartTagPr>
        <w:r w:rsidRPr="004749D0">
          <w:rPr>
            <w:rFonts w:eastAsia="A"/>
            <w:sz w:val="28"/>
            <w:szCs w:val="28"/>
          </w:rPr>
          <w:t>1,9</w:t>
        </w:r>
        <w:r w:rsidRPr="004749D0">
          <w:rPr>
            <w:sz w:val="28"/>
            <w:szCs w:val="28"/>
          </w:rPr>
          <w:t xml:space="preserve"> км</w:t>
        </w:r>
      </w:smartTag>
      <w:r w:rsidRPr="004749D0">
        <w:rPr>
          <w:sz w:val="28"/>
          <w:szCs w:val="28"/>
        </w:rPr>
        <w:t xml:space="preserve">. </w:t>
      </w:r>
    </w:p>
    <w:p w:rsidR="004749D0" w:rsidRPr="004749D0" w:rsidRDefault="004749D0" w:rsidP="004749D0">
      <w:pPr>
        <w:ind w:firstLine="709"/>
        <w:jc w:val="both"/>
        <w:rPr>
          <w:sz w:val="28"/>
          <w:szCs w:val="28"/>
        </w:rPr>
      </w:pPr>
      <w:r w:rsidRPr="004749D0">
        <w:rPr>
          <w:sz w:val="28"/>
          <w:szCs w:val="28"/>
        </w:rPr>
        <w:t xml:space="preserve">Обслуживанием региональных дорог занимается  в основном  КОГУП «Вятские автомобильные дороги» </w:t>
      </w:r>
      <w:proofErr w:type="spellStart"/>
      <w:r w:rsidRPr="004749D0">
        <w:rPr>
          <w:sz w:val="28"/>
          <w:szCs w:val="28"/>
        </w:rPr>
        <w:t>Малмыжское</w:t>
      </w:r>
      <w:proofErr w:type="spellEnd"/>
      <w:r w:rsidRPr="004749D0">
        <w:rPr>
          <w:sz w:val="28"/>
          <w:szCs w:val="28"/>
        </w:rPr>
        <w:t xml:space="preserve"> дорожное управление -23, а содержанием автодорог местного значения – администрация Калининского сельского поселения.</w:t>
      </w:r>
    </w:p>
    <w:p w:rsidR="004749D0" w:rsidRPr="004749D0" w:rsidRDefault="004749D0" w:rsidP="004749D0">
      <w:pPr>
        <w:ind w:firstLine="709"/>
        <w:jc w:val="both"/>
        <w:rPr>
          <w:sz w:val="28"/>
          <w:szCs w:val="28"/>
        </w:rPr>
      </w:pPr>
      <w:r w:rsidRPr="004749D0">
        <w:rPr>
          <w:sz w:val="28"/>
          <w:szCs w:val="28"/>
        </w:rPr>
        <w:t>Мероприятия по содержанию муниципальных дорог в поселении включают в себя следующие мероприятия:</w:t>
      </w:r>
    </w:p>
    <w:p w:rsidR="004749D0" w:rsidRPr="004749D0" w:rsidRDefault="004749D0" w:rsidP="004749D0">
      <w:pPr>
        <w:ind w:firstLine="709"/>
        <w:jc w:val="both"/>
        <w:rPr>
          <w:sz w:val="28"/>
          <w:szCs w:val="28"/>
        </w:rPr>
      </w:pPr>
      <w:r w:rsidRPr="004749D0">
        <w:rPr>
          <w:sz w:val="28"/>
          <w:szCs w:val="28"/>
        </w:rPr>
        <w:t xml:space="preserve">- </w:t>
      </w:r>
      <w:proofErr w:type="spellStart"/>
      <w:r w:rsidRPr="004749D0">
        <w:rPr>
          <w:sz w:val="28"/>
          <w:szCs w:val="28"/>
        </w:rPr>
        <w:t>грейдирование</w:t>
      </w:r>
      <w:proofErr w:type="spellEnd"/>
      <w:r w:rsidRPr="004749D0">
        <w:rPr>
          <w:sz w:val="28"/>
          <w:szCs w:val="28"/>
        </w:rPr>
        <w:t xml:space="preserve"> в весенне-осенний и летний период;</w:t>
      </w:r>
    </w:p>
    <w:p w:rsidR="004749D0" w:rsidRPr="004749D0" w:rsidRDefault="004749D0" w:rsidP="004749D0">
      <w:pPr>
        <w:ind w:firstLine="709"/>
        <w:jc w:val="both"/>
        <w:rPr>
          <w:sz w:val="28"/>
          <w:szCs w:val="28"/>
        </w:rPr>
      </w:pPr>
      <w:r w:rsidRPr="004749D0">
        <w:rPr>
          <w:sz w:val="28"/>
          <w:szCs w:val="28"/>
        </w:rPr>
        <w:t>- ремонт дорожного покрытия;</w:t>
      </w:r>
    </w:p>
    <w:p w:rsidR="004749D0" w:rsidRPr="004749D0" w:rsidRDefault="004749D0" w:rsidP="004749D0">
      <w:pPr>
        <w:ind w:firstLine="709"/>
        <w:jc w:val="both"/>
        <w:rPr>
          <w:sz w:val="28"/>
          <w:szCs w:val="28"/>
        </w:rPr>
      </w:pPr>
      <w:r w:rsidRPr="004749D0">
        <w:rPr>
          <w:sz w:val="28"/>
          <w:szCs w:val="28"/>
        </w:rPr>
        <w:t>-расчистка дорожного полотна от снега в зимний период.</w:t>
      </w:r>
    </w:p>
    <w:p w:rsidR="004749D0" w:rsidRPr="004749D0" w:rsidRDefault="004749D0" w:rsidP="004749D0">
      <w:pPr>
        <w:spacing w:after="57" w:line="200" w:lineRule="atLeast"/>
        <w:jc w:val="both"/>
        <w:rPr>
          <w:lang w:eastAsia="ar-SA"/>
        </w:rPr>
      </w:pPr>
    </w:p>
    <w:p w:rsidR="004749D0" w:rsidRPr="004749D0" w:rsidRDefault="004749D0" w:rsidP="004749D0">
      <w:pPr>
        <w:ind w:firstLine="709"/>
        <w:jc w:val="both"/>
        <w:rPr>
          <w:sz w:val="28"/>
          <w:szCs w:val="28"/>
        </w:rPr>
      </w:pPr>
      <w:r w:rsidRPr="004749D0">
        <w:rPr>
          <w:sz w:val="28"/>
          <w:szCs w:val="28"/>
        </w:rPr>
        <w:t>1</w:t>
      </w:r>
      <w:r w:rsidRPr="004749D0">
        <w:rPr>
          <w:b/>
          <w:bCs/>
          <w:sz w:val="28"/>
          <w:szCs w:val="28"/>
        </w:rPr>
        <w:t>.6.2. Жилищно-коммунальное хозяйство</w:t>
      </w:r>
    </w:p>
    <w:p w:rsidR="004749D0" w:rsidRPr="004749D0" w:rsidRDefault="004749D0" w:rsidP="004749D0">
      <w:pPr>
        <w:ind w:left="426"/>
        <w:jc w:val="both"/>
        <w:rPr>
          <w:sz w:val="28"/>
          <w:szCs w:val="28"/>
        </w:rPr>
      </w:pPr>
    </w:p>
    <w:p w:rsidR="004749D0" w:rsidRPr="004749D0" w:rsidRDefault="004749D0" w:rsidP="004749D0">
      <w:pPr>
        <w:ind w:firstLine="709"/>
        <w:jc w:val="both"/>
        <w:rPr>
          <w:rFonts w:eastAsia="A"/>
          <w:sz w:val="28"/>
          <w:szCs w:val="28"/>
        </w:rPr>
      </w:pPr>
      <w:r w:rsidRPr="004749D0">
        <w:rPr>
          <w:b/>
          <w:bCs/>
          <w:sz w:val="28"/>
          <w:szCs w:val="28"/>
        </w:rPr>
        <w:t>1.6.2.1. Оценка состояния жилищного фонда</w:t>
      </w:r>
    </w:p>
    <w:p w:rsidR="004749D0" w:rsidRPr="004749D0" w:rsidRDefault="004749D0" w:rsidP="004749D0">
      <w:pPr>
        <w:spacing w:after="57" w:line="200" w:lineRule="atLeast"/>
        <w:ind w:left="568"/>
        <w:jc w:val="both"/>
        <w:rPr>
          <w:rFonts w:eastAsia="A"/>
          <w:sz w:val="28"/>
          <w:szCs w:val="28"/>
          <w:lang w:eastAsia="ar-SA"/>
        </w:rPr>
      </w:pPr>
    </w:p>
    <w:p w:rsidR="004749D0" w:rsidRPr="004749D0" w:rsidRDefault="004749D0" w:rsidP="004749D0">
      <w:pPr>
        <w:spacing w:after="57" w:line="200" w:lineRule="atLeast"/>
        <w:ind w:firstLine="709"/>
        <w:jc w:val="both"/>
        <w:rPr>
          <w:rFonts w:eastAsia="A"/>
          <w:sz w:val="28"/>
          <w:szCs w:val="28"/>
          <w:lang w:eastAsia="ar-SA"/>
        </w:rPr>
      </w:pPr>
      <w:r w:rsidRPr="004749D0">
        <w:rPr>
          <w:rFonts w:eastAsia="A"/>
          <w:sz w:val="28"/>
          <w:szCs w:val="28"/>
          <w:lang w:eastAsia="ar-SA"/>
        </w:rPr>
        <w:t xml:space="preserve">          Жилищный фонд Калининского поселения составляет 76,2 </w:t>
      </w:r>
      <w:proofErr w:type="spellStart"/>
      <w:r w:rsidRPr="004749D0">
        <w:rPr>
          <w:rFonts w:eastAsia="A"/>
          <w:sz w:val="28"/>
          <w:szCs w:val="28"/>
          <w:lang w:eastAsia="ar-SA"/>
        </w:rPr>
        <w:t>тыс.кв</w:t>
      </w:r>
      <w:proofErr w:type="gramStart"/>
      <w:r w:rsidRPr="004749D0">
        <w:rPr>
          <w:rFonts w:eastAsia="A"/>
          <w:sz w:val="28"/>
          <w:szCs w:val="28"/>
          <w:lang w:eastAsia="ar-SA"/>
        </w:rPr>
        <w:t>.м</w:t>
      </w:r>
      <w:proofErr w:type="spellEnd"/>
      <w:proofErr w:type="gramEnd"/>
      <w:r w:rsidRPr="004749D0">
        <w:rPr>
          <w:rFonts w:eastAsia="A"/>
          <w:sz w:val="28"/>
          <w:szCs w:val="28"/>
          <w:lang w:eastAsia="ar-SA"/>
        </w:rPr>
        <w:t>, из которых  75,7 %  находится в частной собственности.</w:t>
      </w:r>
    </w:p>
    <w:p w:rsidR="004749D0" w:rsidRPr="004749D0" w:rsidRDefault="004749D0" w:rsidP="004749D0">
      <w:pPr>
        <w:spacing w:after="57" w:line="200" w:lineRule="atLeast"/>
        <w:ind w:firstLine="709"/>
        <w:jc w:val="both"/>
        <w:rPr>
          <w:rFonts w:eastAsia="A"/>
          <w:sz w:val="28"/>
          <w:szCs w:val="28"/>
          <w:lang w:eastAsia="ar-SA"/>
        </w:rPr>
      </w:pPr>
      <w:r w:rsidRPr="004749D0">
        <w:rPr>
          <w:rFonts w:eastAsia="A"/>
          <w:sz w:val="28"/>
          <w:szCs w:val="28"/>
          <w:lang w:eastAsia="ar-SA"/>
        </w:rPr>
        <w:t xml:space="preserve">         В среднем на 1 жителя района приходится 16,78 </w:t>
      </w:r>
      <w:proofErr w:type="spellStart"/>
      <w:r w:rsidRPr="004749D0">
        <w:rPr>
          <w:rFonts w:eastAsia="A"/>
          <w:sz w:val="28"/>
          <w:szCs w:val="28"/>
          <w:lang w:eastAsia="ar-SA"/>
        </w:rPr>
        <w:t>кв.м</w:t>
      </w:r>
      <w:proofErr w:type="spellEnd"/>
      <w:r w:rsidRPr="004749D0">
        <w:rPr>
          <w:rFonts w:eastAsia="A"/>
          <w:sz w:val="28"/>
          <w:szCs w:val="28"/>
          <w:lang w:eastAsia="ar-SA"/>
        </w:rPr>
        <w:t xml:space="preserve">.  </w:t>
      </w:r>
    </w:p>
    <w:p w:rsidR="004749D0" w:rsidRPr="004749D0" w:rsidRDefault="004749D0" w:rsidP="004749D0">
      <w:pPr>
        <w:spacing w:after="57" w:line="200" w:lineRule="atLeast"/>
        <w:ind w:firstLine="709"/>
        <w:jc w:val="both"/>
        <w:rPr>
          <w:rFonts w:eastAsia="A"/>
          <w:sz w:val="28"/>
          <w:szCs w:val="28"/>
          <w:lang w:eastAsia="ar-SA"/>
        </w:rPr>
      </w:pPr>
      <w:r w:rsidRPr="004749D0">
        <w:rPr>
          <w:rFonts w:eastAsia="A"/>
          <w:sz w:val="28"/>
          <w:szCs w:val="28"/>
          <w:lang w:eastAsia="ar-SA"/>
        </w:rPr>
        <w:t xml:space="preserve">      По состоянию на 01.01.2016 года в Калининском поселении числится 11 многоквартирных домов. </w:t>
      </w:r>
    </w:p>
    <w:p w:rsidR="004749D0" w:rsidRPr="004749D0" w:rsidRDefault="004749D0" w:rsidP="004749D0">
      <w:pPr>
        <w:spacing w:after="57" w:line="200" w:lineRule="atLeast"/>
        <w:ind w:firstLine="709"/>
        <w:jc w:val="both"/>
        <w:rPr>
          <w:rFonts w:eastAsia="A"/>
          <w:sz w:val="28"/>
          <w:szCs w:val="28"/>
          <w:lang w:eastAsia="ar-SA"/>
        </w:rPr>
      </w:pPr>
      <w:r w:rsidRPr="004749D0">
        <w:rPr>
          <w:rFonts w:eastAsia="A"/>
          <w:sz w:val="28"/>
          <w:szCs w:val="28"/>
          <w:lang w:eastAsia="ar-SA"/>
        </w:rPr>
        <w:t xml:space="preserve">        В рамках региональной программы  по капитальному ремонту многоквартирных домов в  2016 году произведен   ремонт крыши площадью 1000 м/</w:t>
      </w:r>
      <w:proofErr w:type="spellStart"/>
      <w:r w:rsidRPr="004749D0">
        <w:rPr>
          <w:rFonts w:eastAsia="A"/>
          <w:sz w:val="28"/>
          <w:szCs w:val="28"/>
          <w:lang w:eastAsia="ar-SA"/>
        </w:rPr>
        <w:t>кв</w:t>
      </w:r>
      <w:proofErr w:type="spellEnd"/>
      <w:r w:rsidRPr="004749D0">
        <w:rPr>
          <w:rFonts w:eastAsia="A"/>
          <w:sz w:val="28"/>
          <w:szCs w:val="28"/>
          <w:lang w:eastAsia="ar-SA"/>
        </w:rPr>
        <w:t xml:space="preserve"> на общую сумму 468942  рубля.</w:t>
      </w:r>
    </w:p>
    <w:p w:rsidR="004749D0" w:rsidRPr="004749D0" w:rsidRDefault="004749D0" w:rsidP="004749D0">
      <w:pPr>
        <w:ind w:firstLine="709"/>
        <w:jc w:val="both"/>
        <w:rPr>
          <w:b/>
          <w:sz w:val="28"/>
          <w:szCs w:val="28"/>
        </w:rPr>
      </w:pPr>
      <w:r w:rsidRPr="004749D0">
        <w:rPr>
          <w:rFonts w:eastAsia="A"/>
          <w:sz w:val="28"/>
          <w:szCs w:val="28"/>
        </w:rPr>
        <w:t xml:space="preserve">        По состоянию на начало 2015 года численность населения, состоящего на учете нуждающегося в жилых помещениях, составляла 98 человек, из них 20 человек получили жилье, что составило 20,4%  от общего числа нуждающихся в жилых помещениях. Значительное снижение доли населения, обеспеченных жильем по сравнению с 2014 и предыдущими годами, объясняется тем, что в прошлые годы  ветераны улучшали свои жилищные условия за счет выделяемых средств из федерального бюджета.  Улучшения  ситуации в дальнейшем не предвидится, в связи с низкой доступностью жилья и ипотечных жилищных кредитов для населения.</w:t>
      </w:r>
    </w:p>
    <w:p w:rsidR="004749D0" w:rsidRPr="004749D0" w:rsidRDefault="004749D0" w:rsidP="004749D0">
      <w:pPr>
        <w:widowControl w:val="0"/>
        <w:autoSpaceDE w:val="0"/>
        <w:ind w:firstLine="709"/>
        <w:jc w:val="both"/>
        <w:rPr>
          <w:b/>
          <w:sz w:val="28"/>
          <w:szCs w:val="28"/>
        </w:rPr>
      </w:pPr>
    </w:p>
    <w:p w:rsidR="004749D0" w:rsidRPr="004749D0" w:rsidRDefault="004749D0" w:rsidP="004749D0">
      <w:pPr>
        <w:widowControl w:val="0"/>
        <w:autoSpaceDE w:val="0"/>
        <w:ind w:firstLine="709"/>
        <w:jc w:val="both"/>
        <w:rPr>
          <w:sz w:val="28"/>
          <w:szCs w:val="28"/>
        </w:rPr>
      </w:pPr>
      <w:r w:rsidRPr="004749D0">
        <w:rPr>
          <w:sz w:val="28"/>
          <w:szCs w:val="28"/>
        </w:rPr>
        <w:t xml:space="preserve">                                                                                                         Таблица 14 </w:t>
      </w:r>
    </w:p>
    <w:p w:rsidR="004749D0" w:rsidRPr="004749D0" w:rsidRDefault="004749D0" w:rsidP="004749D0">
      <w:pPr>
        <w:widowControl w:val="0"/>
        <w:autoSpaceDE w:val="0"/>
        <w:ind w:firstLine="709"/>
        <w:jc w:val="both"/>
        <w:rPr>
          <w:sz w:val="28"/>
          <w:szCs w:val="28"/>
        </w:rPr>
      </w:pPr>
      <w:r w:rsidRPr="004749D0">
        <w:rPr>
          <w:sz w:val="28"/>
          <w:szCs w:val="28"/>
        </w:rPr>
        <w:t xml:space="preserve">Состояние жилищного фонда и обеспеченность населения жильем </w:t>
      </w:r>
    </w:p>
    <w:p w:rsidR="004749D0" w:rsidRPr="004749D0" w:rsidRDefault="004749D0" w:rsidP="004749D0">
      <w:pPr>
        <w:widowControl w:val="0"/>
        <w:autoSpaceDE w:val="0"/>
        <w:ind w:firstLine="709"/>
        <w:jc w:val="both"/>
        <w:rPr>
          <w:sz w:val="28"/>
          <w:szCs w:val="28"/>
        </w:rPr>
      </w:pPr>
    </w:p>
    <w:tbl>
      <w:tblPr>
        <w:tblW w:w="0" w:type="auto"/>
        <w:tblInd w:w="40" w:type="dxa"/>
        <w:tblLayout w:type="fixed"/>
        <w:tblCellMar>
          <w:top w:w="75" w:type="dxa"/>
          <w:left w:w="40" w:type="dxa"/>
          <w:bottom w:w="75" w:type="dxa"/>
          <w:right w:w="40" w:type="dxa"/>
        </w:tblCellMar>
        <w:tblLook w:val="0000" w:firstRow="0" w:lastRow="0" w:firstColumn="0" w:lastColumn="0" w:noHBand="0" w:noVBand="0"/>
      </w:tblPr>
      <w:tblGrid>
        <w:gridCol w:w="3780"/>
        <w:gridCol w:w="1440"/>
        <w:gridCol w:w="1080"/>
        <w:gridCol w:w="1080"/>
        <w:gridCol w:w="1080"/>
        <w:gridCol w:w="946"/>
      </w:tblGrid>
      <w:tr w:rsidR="004749D0" w:rsidRPr="004749D0" w:rsidTr="00104DC3">
        <w:tc>
          <w:tcPr>
            <w:tcW w:w="37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 xml:space="preserve"> Показатель </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lang w:eastAsia="ar-SA"/>
              </w:rPr>
            </w:pPr>
            <w:r w:rsidRPr="004749D0">
              <w:rPr>
                <w:lang w:eastAsia="ar-SA"/>
              </w:rPr>
              <w:t>Единица измерения</w:t>
            </w:r>
          </w:p>
        </w:tc>
        <w:tc>
          <w:tcPr>
            <w:tcW w:w="10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lang w:eastAsia="ar-SA"/>
              </w:rPr>
            </w:pPr>
            <w:r w:rsidRPr="004749D0">
              <w:rPr>
                <w:rFonts w:eastAsia="A"/>
                <w:lang w:eastAsia="ar-SA"/>
              </w:rPr>
              <w:t>2013</w:t>
            </w:r>
          </w:p>
        </w:tc>
        <w:tc>
          <w:tcPr>
            <w:tcW w:w="10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lang w:eastAsia="ar-SA"/>
              </w:rPr>
            </w:pPr>
            <w:r w:rsidRPr="004749D0">
              <w:rPr>
                <w:rFonts w:eastAsia="A"/>
                <w:lang w:eastAsia="ar-SA"/>
              </w:rPr>
              <w:t>2014</w:t>
            </w:r>
          </w:p>
        </w:tc>
        <w:tc>
          <w:tcPr>
            <w:tcW w:w="10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lang w:eastAsia="ar-SA"/>
              </w:rPr>
            </w:pPr>
            <w:r w:rsidRPr="004749D0">
              <w:rPr>
                <w:rFonts w:eastAsia="A"/>
                <w:lang w:eastAsia="ar-SA"/>
              </w:rPr>
              <w:t>2015</w:t>
            </w:r>
          </w:p>
        </w:tc>
        <w:tc>
          <w:tcPr>
            <w:tcW w:w="946"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r w:rsidRPr="004749D0">
              <w:rPr>
                <w:rFonts w:eastAsia="A"/>
                <w:lang w:eastAsia="ar-SA"/>
              </w:rPr>
              <w:t xml:space="preserve">2016 </w:t>
            </w:r>
          </w:p>
        </w:tc>
      </w:tr>
      <w:tr w:rsidR="004749D0" w:rsidRPr="004749D0" w:rsidTr="00104DC3">
        <w:tc>
          <w:tcPr>
            <w:tcW w:w="37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 xml:space="preserve">I. Состояние жилищного фонда и обеспеченность населения жильем </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lang w:eastAsia="ar-SA"/>
              </w:rPr>
            </w:pPr>
          </w:p>
        </w:tc>
        <w:tc>
          <w:tcPr>
            <w:tcW w:w="1080"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lang w:eastAsia="ar-SA"/>
              </w:rPr>
            </w:pPr>
          </w:p>
        </w:tc>
        <w:tc>
          <w:tcPr>
            <w:tcW w:w="1080"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lang w:eastAsia="ar-SA"/>
              </w:rPr>
            </w:pPr>
          </w:p>
        </w:tc>
        <w:tc>
          <w:tcPr>
            <w:tcW w:w="1080"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lang w:eastAsia="ar-SA"/>
              </w:rPr>
            </w:pPr>
          </w:p>
        </w:tc>
        <w:tc>
          <w:tcPr>
            <w:tcW w:w="946"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napToGrid w:val="0"/>
              <w:spacing w:line="200" w:lineRule="atLeast"/>
              <w:jc w:val="both"/>
              <w:rPr>
                <w:lang w:eastAsia="ar-SA"/>
              </w:rPr>
            </w:pPr>
          </w:p>
        </w:tc>
      </w:tr>
      <w:tr w:rsidR="004749D0" w:rsidRPr="004749D0" w:rsidTr="00104DC3">
        <w:tc>
          <w:tcPr>
            <w:tcW w:w="37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 xml:space="preserve">1. Наличие жилищного фонда - всего </w:t>
            </w:r>
          </w:p>
          <w:p w:rsidR="004749D0" w:rsidRPr="004749D0" w:rsidRDefault="004749D0" w:rsidP="004749D0">
            <w:pPr>
              <w:spacing w:line="200" w:lineRule="atLeast"/>
              <w:jc w:val="both"/>
              <w:rPr>
                <w:lang w:eastAsia="ar-SA"/>
              </w:rPr>
            </w:pPr>
            <w:r w:rsidRPr="004749D0">
              <w:rPr>
                <w:lang w:eastAsia="ar-SA"/>
              </w:rPr>
              <w:t xml:space="preserve">в том числе по формам собственности: </w:t>
            </w:r>
          </w:p>
          <w:p w:rsidR="004749D0" w:rsidRPr="004749D0" w:rsidRDefault="004749D0" w:rsidP="004749D0">
            <w:pPr>
              <w:spacing w:line="200" w:lineRule="atLeast"/>
              <w:jc w:val="both"/>
              <w:rPr>
                <w:lang w:eastAsia="ar-SA"/>
              </w:rPr>
            </w:pPr>
            <w:r w:rsidRPr="004749D0">
              <w:rPr>
                <w:lang w:eastAsia="ar-SA"/>
              </w:rPr>
              <w:t xml:space="preserve">а) государственная </w:t>
            </w:r>
          </w:p>
          <w:p w:rsidR="004749D0" w:rsidRPr="004749D0" w:rsidRDefault="004749D0" w:rsidP="004749D0">
            <w:pPr>
              <w:spacing w:line="200" w:lineRule="atLeast"/>
              <w:jc w:val="both"/>
              <w:rPr>
                <w:lang w:eastAsia="ar-SA"/>
              </w:rPr>
            </w:pPr>
            <w:r w:rsidRPr="004749D0">
              <w:rPr>
                <w:lang w:eastAsia="ar-SA"/>
              </w:rPr>
              <w:t xml:space="preserve">б) муниципальная </w:t>
            </w:r>
          </w:p>
          <w:p w:rsidR="004749D0" w:rsidRPr="004749D0" w:rsidRDefault="004749D0" w:rsidP="004749D0">
            <w:pPr>
              <w:spacing w:line="200" w:lineRule="atLeast"/>
              <w:jc w:val="both"/>
              <w:rPr>
                <w:lang w:eastAsia="ar-SA"/>
              </w:rPr>
            </w:pPr>
            <w:r w:rsidRPr="004749D0">
              <w:rPr>
                <w:lang w:eastAsia="ar-SA"/>
              </w:rPr>
              <w:t xml:space="preserve">в) частная  </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val="en-US" w:eastAsia="ar-SA"/>
              </w:rPr>
            </w:pPr>
            <w:r w:rsidRPr="004749D0">
              <w:rPr>
                <w:lang w:eastAsia="ar-SA"/>
              </w:rPr>
              <w:t>тыс. кв. м</w:t>
            </w:r>
          </w:p>
        </w:tc>
        <w:tc>
          <w:tcPr>
            <w:tcW w:w="10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74,7</w:t>
            </w:r>
          </w:p>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r w:rsidRPr="004749D0">
              <w:rPr>
                <w:lang w:eastAsia="ar-SA"/>
              </w:rPr>
              <w:t>12,3</w:t>
            </w:r>
          </w:p>
          <w:p w:rsidR="004749D0" w:rsidRPr="004749D0" w:rsidRDefault="004749D0" w:rsidP="004749D0">
            <w:pPr>
              <w:spacing w:line="200" w:lineRule="atLeast"/>
              <w:jc w:val="both"/>
              <w:rPr>
                <w:lang w:eastAsia="ar-SA"/>
              </w:rPr>
            </w:pPr>
            <w:r w:rsidRPr="004749D0">
              <w:rPr>
                <w:lang w:eastAsia="ar-SA"/>
              </w:rPr>
              <w:t>4,7</w:t>
            </w:r>
          </w:p>
          <w:p w:rsidR="004749D0" w:rsidRPr="004749D0" w:rsidRDefault="004749D0" w:rsidP="004749D0">
            <w:pPr>
              <w:spacing w:line="200" w:lineRule="atLeast"/>
              <w:jc w:val="both"/>
              <w:rPr>
                <w:lang w:eastAsia="ar-SA"/>
              </w:rPr>
            </w:pPr>
            <w:r w:rsidRPr="004749D0">
              <w:rPr>
                <w:lang w:eastAsia="ar-SA"/>
              </w:rPr>
              <w:t>57,7</w:t>
            </w:r>
          </w:p>
        </w:tc>
        <w:tc>
          <w:tcPr>
            <w:tcW w:w="10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75,1</w:t>
            </w:r>
          </w:p>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r w:rsidRPr="004749D0">
              <w:rPr>
                <w:lang w:eastAsia="ar-SA"/>
              </w:rPr>
              <w:t>12,3</w:t>
            </w:r>
          </w:p>
          <w:p w:rsidR="004749D0" w:rsidRPr="004749D0" w:rsidRDefault="004749D0" w:rsidP="004749D0">
            <w:pPr>
              <w:spacing w:line="200" w:lineRule="atLeast"/>
              <w:jc w:val="both"/>
              <w:rPr>
                <w:lang w:eastAsia="ar-SA"/>
              </w:rPr>
            </w:pPr>
            <w:r w:rsidRPr="004749D0">
              <w:rPr>
                <w:lang w:eastAsia="ar-SA"/>
              </w:rPr>
              <w:t>4,2</w:t>
            </w:r>
          </w:p>
          <w:p w:rsidR="004749D0" w:rsidRPr="004749D0" w:rsidRDefault="004749D0" w:rsidP="004749D0">
            <w:pPr>
              <w:spacing w:line="200" w:lineRule="atLeast"/>
              <w:jc w:val="both"/>
              <w:rPr>
                <w:lang w:eastAsia="ar-SA"/>
              </w:rPr>
            </w:pPr>
            <w:r w:rsidRPr="004749D0">
              <w:rPr>
                <w:lang w:eastAsia="ar-SA"/>
              </w:rPr>
              <w:t>58,6</w:t>
            </w:r>
          </w:p>
        </w:tc>
        <w:tc>
          <w:tcPr>
            <w:tcW w:w="10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76,2</w:t>
            </w:r>
          </w:p>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r w:rsidRPr="004749D0">
              <w:rPr>
                <w:lang w:eastAsia="ar-SA"/>
              </w:rPr>
              <w:t>12,3</w:t>
            </w:r>
          </w:p>
          <w:p w:rsidR="004749D0" w:rsidRPr="004749D0" w:rsidRDefault="004749D0" w:rsidP="004749D0">
            <w:pPr>
              <w:spacing w:line="200" w:lineRule="atLeast"/>
              <w:jc w:val="both"/>
              <w:rPr>
                <w:lang w:eastAsia="ar-SA"/>
              </w:rPr>
            </w:pPr>
            <w:r w:rsidRPr="004749D0">
              <w:rPr>
                <w:lang w:eastAsia="ar-SA"/>
              </w:rPr>
              <w:t>4,0</w:t>
            </w:r>
          </w:p>
          <w:p w:rsidR="004749D0" w:rsidRPr="004749D0" w:rsidRDefault="004749D0" w:rsidP="004749D0">
            <w:pPr>
              <w:spacing w:line="200" w:lineRule="atLeast"/>
              <w:jc w:val="both"/>
              <w:rPr>
                <w:lang w:eastAsia="ar-SA"/>
              </w:rPr>
            </w:pPr>
            <w:r w:rsidRPr="004749D0">
              <w:rPr>
                <w:lang w:eastAsia="ar-SA"/>
              </w:rPr>
              <w:t>59,9</w:t>
            </w:r>
          </w:p>
        </w:tc>
        <w:tc>
          <w:tcPr>
            <w:tcW w:w="946"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r w:rsidRPr="004749D0">
              <w:rPr>
                <w:lang w:eastAsia="ar-SA"/>
              </w:rPr>
              <w:t>77,5</w:t>
            </w:r>
          </w:p>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r w:rsidRPr="004749D0">
              <w:rPr>
                <w:lang w:eastAsia="ar-SA"/>
              </w:rPr>
              <w:t>12,3</w:t>
            </w:r>
          </w:p>
          <w:p w:rsidR="004749D0" w:rsidRPr="004749D0" w:rsidRDefault="004749D0" w:rsidP="004749D0">
            <w:pPr>
              <w:spacing w:line="200" w:lineRule="atLeast"/>
              <w:jc w:val="both"/>
              <w:rPr>
                <w:lang w:eastAsia="ar-SA"/>
              </w:rPr>
            </w:pPr>
            <w:r w:rsidRPr="004749D0">
              <w:rPr>
                <w:lang w:eastAsia="ar-SA"/>
              </w:rPr>
              <w:t>3,8</w:t>
            </w:r>
          </w:p>
          <w:p w:rsidR="004749D0" w:rsidRPr="004749D0" w:rsidRDefault="004749D0" w:rsidP="004749D0">
            <w:pPr>
              <w:spacing w:line="200" w:lineRule="atLeast"/>
              <w:jc w:val="both"/>
              <w:rPr>
                <w:lang w:eastAsia="ar-SA"/>
              </w:rPr>
            </w:pPr>
            <w:r w:rsidRPr="004749D0">
              <w:rPr>
                <w:lang w:eastAsia="ar-SA"/>
              </w:rPr>
              <w:t>61,4</w:t>
            </w:r>
          </w:p>
        </w:tc>
      </w:tr>
      <w:tr w:rsidR="004749D0" w:rsidRPr="004749D0" w:rsidTr="00104DC3">
        <w:tc>
          <w:tcPr>
            <w:tcW w:w="37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 xml:space="preserve">2. Обеспеченность жильем в среднем на одного жителя </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val="en-US" w:eastAsia="ar-SA"/>
              </w:rPr>
            </w:pPr>
            <w:r w:rsidRPr="004749D0">
              <w:rPr>
                <w:lang w:eastAsia="ar-SA"/>
              </w:rPr>
              <w:t>кв. м/чел.</w:t>
            </w:r>
          </w:p>
        </w:tc>
        <w:tc>
          <w:tcPr>
            <w:tcW w:w="10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16,74</w:t>
            </w:r>
          </w:p>
        </w:tc>
        <w:tc>
          <w:tcPr>
            <w:tcW w:w="10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16,63</w:t>
            </w:r>
          </w:p>
        </w:tc>
        <w:tc>
          <w:tcPr>
            <w:tcW w:w="10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16,78</w:t>
            </w:r>
          </w:p>
        </w:tc>
        <w:tc>
          <w:tcPr>
            <w:tcW w:w="946"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r w:rsidRPr="004749D0">
              <w:rPr>
                <w:lang w:eastAsia="ar-SA"/>
              </w:rPr>
              <w:t>16,91</w:t>
            </w:r>
          </w:p>
        </w:tc>
      </w:tr>
      <w:tr w:rsidR="004749D0" w:rsidRPr="004749D0" w:rsidTr="00104DC3">
        <w:tc>
          <w:tcPr>
            <w:tcW w:w="37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rFonts w:eastAsia="A"/>
                <w:lang w:eastAsia="ar-SA"/>
              </w:rPr>
              <w:t>3</w:t>
            </w:r>
            <w:r w:rsidRPr="004749D0">
              <w:rPr>
                <w:lang w:eastAsia="ar-SA"/>
              </w:rPr>
              <w:t xml:space="preserve">. Наличие ветхого и аварийного жилищного фонда </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тыс. кв. м,</w:t>
            </w:r>
          </w:p>
          <w:p w:rsidR="004749D0" w:rsidRPr="004749D0" w:rsidRDefault="004749D0" w:rsidP="004749D0">
            <w:pPr>
              <w:spacing w:line="200" w:lineRule="atLeast"/>
              <w:jc w:val="both"/>
              <w:rPr>
                <w:lang w:eastAsia="ar-SA"/>
              </w:rPr>
            </w:pPr>
            <w:r w:rsidRPr="004749D0">
              <w:rPr>
                <w:lang w:eastAsia="ar-SA"/>
              </w:rPr>
              <w:t>%</w:t>
            </w:r>
          </w:p>
        </w:tc>
        <w:tc>
          <w:tcPr>
            <w:tcW w:w="10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0</w:t>
            </w:r>
          </w:p>
        </w:tc>
        <w:tc>
          <w:tcPr>
            <w:tcW w:w="10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0</w:t>
            </w:r>
          </w:p>
        </w:tc>
        <w:tc>
          <w:tcPr>
            <w:tcW w:w="10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0</w:t>
            </w:r>
          </w:p>
        </w:tc>
        <w:tc>
          <w:tcPr>
            <w:tcW w:w="946"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r w:rsidRPr="004749D0">
              <w:rPr>
                <w:lang w:eastAsia="ar-SA"/>
              </w:rPr>
              <w:t>0</w:t>
            </w:r>
          </w:p>
        </w:tc>
      </w:tr>
      <w:tr w:rsidR="004749D0" w:rsidRPr="004749D0" w:rsidTr="00104DC3">
        <w:tc>
          <w:tcPr>
            <w:tcW w:w="37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rFonts w:eastAsia="A"/>
                <w:lang w:eastAsia="ar-SA"/>
              </w:rPr>
              <w:t>4</w:t>
            </w:r>
            <w:r w:rsidRPr="004749D0">
              <w:rPr>
                <w:lang w:eastAsia="ar-SA"/>
              </w:rPr>
              <w:t>. Число семей, состоящих на учете для получения</w:t>
            </w:r>
          </w:p>
          <w:p w:rsidR="004749D0" w:rsidRPr="004749D0" w:rsidRDefault="004749D0" w:rsidP="004749D0">
            <w:pPr>
              <w:spacing w:line="200" w:lineRule="atLeast"/>
              <w:jc w:val="both"/>
              <w:rPr>
                <w:lang w:eastAsia="ar-SA"/>
              </w:rPr>
            </w:pPr>
            <w:r w:rsidRPr="004749D0">
              <w:rPr>
                <w:lang w:eastAsia="ar-SA"/>
              </w:rPr>
              <w:t xml:space="preserve">жилья, всего </w:t>
            </w:r>
          </w:p>
          <w:p w:rsidR="004749D0" w:rsidRPr="004749D0" w:rsidRDefault="004749D0" w:rsidP="004749D0">
            <w:pPr>
              <w:spacing w:line="200" w:lineRule="atLeast"/>
              <w:jc w:val="both"/>
              <w:rPr>
                <w:rFonts w:eastAsia="A"/>
                <w:lang w:eastAsia="ar-SA"/>
              </w:rPr>
            </w:pPr>
            <w:r w:rsidRPr="004749D0">
              <w:rPr>
                <w:lang w:eastAsia="ar-SA"/>
              </w:rPr>
              <w:t>в том числе по категориям</w:t>
            </w:r>
            <w:proofErr w:type="gramStart"/>
            <w:r w:rsidRPr="004749D0">
              <w:rPr>
                <w:lang w:eastAsia="ar-SA"/>
              </w:rPr>
              <w:t xml:space="preserve"> </w:t>
            </w:r>
            <w:r w:rsidRPr="004749D0">
              <w:rPr>
                <w:rFonts w:eastAsia="A"/>
                <w:lang w:eastAsia="ar-SA"/>
              </w:rPr>
              <w:t>:</w:t>
            </w:r>
            <w:proofErr w:type="gramEnd"/>
          </w:p>
          <w:p w:rsidR="004749D0" w:rsidRPr="004749D0" w:rsidRDefault="004749D0" w:rsidP="004749D0">
            <w:pPr>
              <w:spacing w:line="200" w:lineRule="atLeast"/>
              <w:jc w:val="both"/>
              <w:rPr>
                <w:rFonts w:eastAsia="A"/>
                <w:lang w:eastAsia="ar-SA"/>
              </w:rPr>
            </w:pPr>
            <w:r w:rsidRPr="004749D0">
              <w:rPr>
                <w:rFonts w:eastAsia="A"/>
                <w:lang w:eastAsia="ar-SA"/>
              </w:rPr>
              <w:t>- Участники ВОВ</w:t>
            </w:r>
          </w:p>
          <w:p w:rsidR="004749D0" w:rsidRPr="004749D0" w:rsidRDefault="004749D0" w:rsidP="004749D0">
            <w:pPr>
              <w:spacing w:line="200" w:lineRule="atLeast"/>
              <w:jc w:val="both"/>
              <w:rPr>
                <w:rFonts w:eastAsia="A"/>
                <w:lang w:eastAsia="ar-SA"/>
              </w:rPr>
            </w:pPr>
            <w:r w:rsidRPr="004749D0">
              <w:rPr>
                <w:rFonts w:eastAsia="A"/>
                <w:lang w:eastAsia="ar-SA"/>
              </w:rPr>
              <w:t>- Ветераны боевых действий</w:t>
            </w:r>
          </w:p>
          <w:p w:rsidR="004749D0" w:rsidRPr="004749D0" w:rsidRDefault="004749D0" w:rsidP="004749D0">
            <w:pPr>
              <w:spacing w:line="200" w:lineRule="atLeast"/>
              <w:jc w:val="both"/>
              <w:rPr>
                <w:rFonts w:eastAsia="A"/>
                <w:lang w:eastAsia="ar-SA"/>
              </w:rPr>
            </w:pPr>
            <w:r w:rsidRPr="004749D0">
              <w:rPr>
                <w:rFonts w:eastAsia="A"/>
                <w:lang w:eastAsia="ar-SA"/>
              </w:rPr>
              <w:t>- Дети-сироты</w:t>
            </w:r>
          </w:p>
          <w:p w:rsidR="004749D0" w:rsidRPr="004749D0" w:rsidRDefault="004749D0" w:rsidP="004749D0">
            <w:pPr>
              <w:spacing w:line="200" w:lineRule="atLeast"/>
              <w:jc w:val="both"/>
              <w:rPr>
                <w:rFonts w:eastAsia="A"/>
                <w:lang w:eastAsia="ar-SA"/>
              </w:rPr>
            </w:pPr>
            <w:r w:rsidRPr="004749D0">
              <w:rPr>
                <w:rFonts w:eastAsia="A"/>
                <w:lang w:eastAsia="ar-SA"/>
              </w:rPr>
              <w:t>- Молодая семья</w:t>
            </w:r>
          </w:p>
          <w:p w:rsidR="004749D0" w:rsidRPr="004749D0" w:rsidRDefault="004749D0" w:rsidP="004749D0">
            <w:pPr>
              <w:spacing w:line="200" w:lineRule="atLeast"/>
              <w:jc w:val="both"/>
              <w:rPr>
                <w:lang w:eastAsia="ar-SA"/>
              </w:rPr>
            </w:pPr>
            <w:r w:rsidRPr="004749D0">
              <w:rPr>
                <w:rFonts w:eastAsia="A"/>
                <w:lang w:eastAsia="ar-SA"/>
              </w:rPr>
              <w:t>- Семьи погибших инвалидов боевых действий</w:t>
            </w:r>
            <w:proofErr w:type="gramStart"/>
            <w:r w:rsidRPr="004749D0">
              <w:rPr>
                <w:rFonts w:eastAsia="A"/>
                <w:lang w:eastAsia="ar-SA"/>
              </w:rPr>
              <w:t xml:space="preserve"> ,</w:t>
            </w:r>
            <w:proofErr w:type="gramEnd"/>
            <w:r w:rsidRPr="004749D0">
              <w:rPr>
                <w:rFonts w:eastAsia="A"/>
                <w:lang w:eastAsia="ar-SA"/>
              </w:rPr>
              <w:t xml:space="preserve"> участников ВОВ</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ед./чел.</w:t>
            </w:r>
          </w:p>
        </w:tc>
        <w:tc>
          <w:tcPr>
            <w:tcW w:w="10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13</w:t>
            </w:r>
          </w:p>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r w:rsidRPr="004749D0">
              <w:rPr>
                <w:lang w:eastAsia="ar-SA"/>
              </w:rPr>
              <w:t>1</w:t>
            </w:r>
          </w:p>
          <w:p w:rsidR="004749D0" w:rsidRPr="004749D0" w:rsidRDefault="004749D0" w:rsidP="004749D0">
            <w:pPr>
              <w:spacing w:line="200" w:lineRule="atLeast"/>
              <w:jc w:val="both"/>
              <w:rPr>
                <w:lang w:eastAsia="ar-SA"/>
              </w:rPr>
            </w:pPr>
            <w:r w:rsidRPr="004749D0">
              <w:rPr>
                <w:lang w:eastAsia="ar-SA"/>
              </w:rPr>
              <w:t>3</w:t>
            </w:r>
          </w:p>
          <w:p w:rsidR="004749D0" w:rsidRPr="004749D0" w:rsidRDefault="004749D0" w:rsidP="004749D0">
            <w:pPr>
              <w:spacing w:line="200" w:lineRule="atLeast"/>
              <w:jc w:val="both"/>
              <w:rPr>
                <w:lang w:eastAsia="ar-SA"/>
              </w:rPr>
            </w:pPr>
            <w:r w:rsidRPr="004749D0">
              <w:rPr>
                <w:lang w:eastAsia="ar-SA"/>
              </w:rPr>
              <w:t>1</w:t>
            </w:r>
          </w:p>
          <w:p w:rsidR="004749D0" w:rsidRPr="004749D0" w:rsidRDefault="004749D0" w:rsidP="004749D0">
            <w:pPr>
              <w:spacing w:line="200" w:lineRule="atLeast"/>
              <w:jc w:val="both"/>
              <w:rPr>
                <w:lang w:eastAsia="ar-SA"/>
              </w:rPr>
            </w:pPr>
            <w:r w:rsidRPr="004749D0">
              <w:rPr>
                <w:lang w:eastAsia="ar-SA"/>
              </w:rPr>
              <w:t>5</w:t>
            </w:r>
          </w:p>
          <w:p w:rsidR="004749D0" w:rsidRPr="004749D0" w:rsidRDefault="004749D0" w:rsidP="004749D0">
            <w:pPr>
              <w:spacing w:line="200" w:lineRule="atLeast"/>
              <w:jc w:val="both"/>
              <w:rPr>
                <w:lang w:eastAsia="ar-SA"/>
              </w:rPr>
            </w:pPr>
            <w:r w:rsidRPr="004749D0">
              <w:rPr>
                <w:lang w:eastAsia="ar-SA"/>
              </w:rPr>
              <w:t>3</w:t>
            </w:r>
          </w:p>
        </w:tc>
        <w:tc>
          <w:tcPr>
            <w:tcW w:w="10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lang w:eastAsia="ar-SA"/>
              </w:rPr>
            </w:pPr>
            <w:r w:rsidRPr="004749D0">
              <w:rPr>
                <w:rFonts w:eastAsia="A"/>
                <w:lang w:eastAsia="ar-SA"/>
              </w:rPr>
              <w:t>16</w:t>
            </w:r>
          </w:p>
          <w:p w:rsidR="004749D0" w:rsidRPr="004749D0" w:rsidRDefault="004749D0" w:rsidP="004749D0">
            <w:pPr>
              <w:spacing w:line="200" w:lineRule="atLeast"/>
              <w:jc w:val="both"/>
              <w:rPr>
                <w:rFonts w:eastAsia="A"/>
                <w:lang w:eastAsia="ar-SA"/>
              </w:rPr>
            </w:pPr>
          </w:p>
          <w:p w:rsidR="004749D0" w:rsidRPr="004749D0" w:rsidRDefault="004749D0" w:rsidP="004749D0">
            <w:pPr>
              <w:spacing w:line="200" w:lineRule="atLeast"/>
              <w:jc w:val="both"/>
              <w:rPr>
                <w:rFonts w:eastAsia="A"/>
                <w:lang w:eastAsia="ar-SA"/>
              </w:rPr>
            </w:pPr>
          </w:p>
          <w:p w:rsidR="004749D0" w:rsidRPr="004749D0" w:rsidRDefault="004749D0" w:rsidP="004749D0">
            <w:pPr>
              <w:spacing w:line="200" w:lineRule="atLeast"/>
              <w:jc w:val="both"/>
              <w:rPr>
                <w:rFonts w:eastAsia="A"/>
                <w:lang w:eastAsia="ar-SA"/>
              </w:rPr>
            </w:pPr>
          </w:p>
          <w:p w:rsidR="004749D0" w:rsidRPr="004749D0" w:rsidRDefault="004749D0" w:rsidP="004749D0">
            <w:pPr>
              <w:spacing w:line="200" w:lineRule="atLeast"/>
              <w:jc w:val="both"/>
              <w:rPr>
                <w:rFonts w:eastAsia="A"/>
                <w:lang w:eastAsia="ar-SA"/>
              </w:rPr>
            </w:pPr>
            <w:r w:rsidRPr="004749D0">
              <w:rPr>
                <w:rFonts w:eastAsia="A"/>
                <w:lang w:eastAsia="ar-SA"/>
              </w:rPr>
              <w:t>2</w:t>
            </w:r>
          </w:p>
          <w:p w:rsidR="004749D0" w:rsidRPr="004749D0" w:rsidRDefault="004749D0" w:rsidP="004749D0">
            <w:pPr>
              <w:spacing w:line="200" w:lineRule="atLeast"/>
              <w:jc w:val="both"/>
              <w:rPr>
                <w:rFonts w:eastAsia="A"/>
                <w:lang w:eastAsia="ar-SA"/>
              </w:rPr>
            </w:pPr>
            <w:r w:rsidRPr="004749D0">
              <w:rPr>
                <w:rFonts w:eastAsia="A"/>
                <w:lang w:eastAsia="ar-SA"/>
              </w:rPr>
              <w:t>3</w:t>
            </w:r>
          </w:p>
          <w:p w:rsidR="004749D0" w:rsidRPr="004749D0" w:rsidRDefault="004749D0" w:rsidP="004749D0">
            <w:pPr>
              <w:spacing w:line="200" w:lineRule="atLeast"/>
              <w:jc w:val="both"/>
              <w:rPr>
                <w:rFonts w:eastAsia="A"/>
                <w:lang w:eastAsia="ar-SA"/>
              </w:rPr>
            </w:pPr>
            <w:r w:rsidRPr="004749D0">
              <w:rPr>
                <w:rFonts w:eastAsia="A"/>
                <w:lang w:eastAsia="ar-SA"/>
              </w:rPr>
              <w:t>1</w:t>
            </w:r>
          </w:p>
          <w:p w:rsidR="004749D0" w:rsidRPr="004749D0" w:rsidRDefault="004749D0" w:rsidP="004749D0">
            <w:pPr>
              <w:spacing w:line="200" w:lineRule="atLeast"/>
              <w:jc w:val="both"/>
              <w:rPr>
                <w:rFonts w:eastAsia="A"/>
                <w:lang w:eastAsia="ar-SA"/>
              </w:rPr>
            </w:pPr>
            <w:r w:rsidRPr="004749D0">
              <w:rPr>
                <w:rFonts w:eastAsia="A"/>
                <w:lang w:eastAsia="ar-SA"/>
              </w:rPr>
              <w:t>7</w:t>
            </w:r>
          </w:p>
          <w:p w:rsidR="004749D0" w:rsidRPr="004749D0" w:rsidRDefault="004749D0" w:rsidP="004749D0">
            <w:pPr>
              <w:spacing w:line="200" w:lineRule="atLeast"/>
              <w:jc w:val="both"/>
              <w:rPr>
                <w:rFonts w:eastAsia="A"/>
                <w:lang w:eastAsia="ar-SA"/>
              </w:rPr>
            </w:pPr>
            <w:r w:rsidRPr="004749D0">
              <w:rPr>
                <w:rFonts w:eastAsia="A"/>
                <w:lang w:eastAsia="ar-SA"/>
              </w:rPr>
              <w:t>3</w:t>
            </w:r>
          </w:p>
        </w:tc>
        <w:tc>
          <w:tcPr>
            <w:tcW w:w="10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lang w:eastAsia="ar-SA"/>
              </w:rPr>
            </w:pPr>
            <w:r w:rsidRPr="004749D0">
              <w:rPr>
                <w:rFonts w:eastAsia="A"/>
                <w:lang w:eastAsia="ar-SA"/>
              </w:rPr>
              <w:t>15</w:t>
            </w:r>
          </w:p>
          <w:p w:rsidR="004749D0" w:rsidRPr="004749D0" w:rsidRDefault="004749D0" w:rsidP="004749D0">
            <w:pPr>
              <w:spacing w:line="200" w:lineRule="atLeast"/>
              <w:jc w:val="both"/>
              <w:rPr>
                <w:rFonts w:eastAsia="A"/>
                <w:lang w:eastAsia="ar-SA"/>
              </w:rPr>
            </w:pPr>
          </w:p>
          <w:p w:rsidR="004749D0" w:rsidRPr="004749D0" w:rsidRDefault="004749D0" w:rsidP="004749D0">
            <w:pPr>
              <w:spacing w:line="200" w:lineRule="atLeast"/>
              <w:jc w:val="both"/>
              <w:rPr>
                <w:rFonts w:eastAsia="A"/>
                <w:lang w:eastAsia="ar-SA"/>
              </w:rPr>
            </w:pPr>
          </w:p>
          <w:p w:rsidR="004749D0" w:rsidRPr="004749D0" w:rsidRDefault="004749D0" w:rsidP="004749D0">
            <w:pPr>
              <w:spacing w:line="200" w:lineRule="atLeast"/>
              <w:jc w:val="both"/>
              <w:rPr>
                <w:rFonts w:eastAsia="A"/>
                <w:lang w:eastAsia="ar-SA"/>
              </w:rPr>
            </w:pPr>
          </w:p>
          <w:p w:rsidR="004749D0" w:rsidRPr="004749D0" w:rsidRDefault="004749D0" w:rsidP="004749D0">
            <w:pPr>
              <w:spacing w:line="200" w:lineRule="atLeast"/>
              <w:jc w:val="both"/>
              <w:rPr>
                <w:rFonts w:eastAsia="A"/>
                <w:lang w:eastAsia="ar-SA"/>
              </w:rPr>
            </w:pPr>
            <w:r w:rsidRPr="004749D0">
              <w:rPr>
                <w:rFonts w:eastAsia="A"/>
                <w:lang w:eastAsia="ar-SA"/>
              </w:rPr>
              <w:t>2</w:t>
            </w:r>
          </w:p>
          <w:p w:rsidR="004749D0" w:rsidRPr="004749D0" w:rsidRDefault="004749D0" w:rsidP="004749D0">
            <w:pPr>
              <w:spacing w:line="200" w:lineRule="atLeast"/>
              <w:jc w:val="both"/>
              <w:rPr>
                <w:rFonts w:eastAsia="A"/>
                <w:lang w:eastAsia="ar-SA"/>
              </w:rPr>
            </w:pPr>
            <w:r w:rsidRPr="004749D0">
              <w:rPr>
                <w:rFonts w:eastAsia="A"/>
                <w:lang w:eastAsia="ar-SA"/>
              </w:rPr>
              <w:t>3</w:t>
            </w:r>
          </w:p>
          <w:p w:rsidR="004749D0" w:rsidRPr="004749D0" w:rsidRDefault="004749D0" w:rsidP="004749D0">
            <w:pPr>
              <w:spacing w:line="200" w:lineRule="atLeast"/>
              <w:jc w:val="both"/>
              <w:rPr>
                <w:rFonts w:eastAsia="A"/>
                <w:lang w:eastAsia="ar-SA"/>
              </w:rPr>
            </w:pPr>
            <w:r w:rsidRPr="004749D0">
              <w:rPr>
                <w:rFonts w:eastAsia="A"/>
                <w:lang w:eastAsia="ar-SA"/>
              </w:rPr>
              <w:t>1</w:t>
            </w:r>
          </w:p>
          <w:p w:rsidR="004749D0" w:rsidRPr="004749D0" w:rsidRDefault="004749D0" w:rsidP="004749D0">
            <w:pPr>
              <w:spacing w:line="200" w:lineRule="atLeast"/>
              <w:jc w:val="both"/>
              <w:rPr>
                <w:rFonts w:eastAsia="A"/>
                <w:lang w:eastAsia="ar-SA"/>
              </w:rPr>
            </w:pPr>
            <w:r w:rsidRPr="004749D0">
              <w:rPr>
                <w:rFonts w:eastAsia="A"/>
                <w:lang w:eastAsia="ar-SA"/>
              </w:rPr>
              <w:t>6</w:t>
            </w:r>
          </w:p>
          <w:p w:rsidR="004749D0" w:rsidRPr="004749D0" w:rsidRDefault="004749D0" w:rsidP="004749D0">
            <w:pPr>
              <w:spacing w:line="200" w:lineRule="atLeast"/>
              <w:jc w:val="both"/>
              <w:rPr>
                <w:rFonts w:eastAsia="A"/>
                <w:lang w:eastAsia="ar-SA"/>
              </w:rPr>
            </w:pPr>
            <w:r w:rsidRPr="004749D0">
              <w:rPr>
                <w:rFonts w:eastAsia="A"/>
                <w:lang w:eastAsia="ar-SA"/>
              </w:rPr>
              <w:t>3</w:t>
            </w:r>
          </w:p>
        </w:tc>
        <w:tc>
          <w:tcPr>
            <w:tcW w:w="946"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r w:rsidRPr="004749D0">
              <w:rPr>
                <w:lang w:eastAsia="ar-SA"/>
              </w:rPr>
              <w:t>11</w:t>
            </w:r>
          </w:p>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p>
          <w:p w:rsidR="004749D0" w:rsidRPr="004749D0" w:rsidRDefault="004749D0" w:rsidP="004749D0">
            <w:pPr>
              <w:spacing w:line="200" w:lineRule="atLeast"/>
              <w:jc w:val="both"/>
              <w:rPr>
                <w:lang w:eastAsia="ar-SA"/>
              </w:rPr>
            </w:pPr>
            <w:r w:rsidRPr="004749D0">
              <w:rPr>
                <w:lang w:eastAsia="ar-SA"/>
              </w:rPr>
              <w:t>0</w:t>
            </w:r>
          </w:p>
          <w:p w:rsidR="004749D0" w:rsidRPr="004749D0" w:rsidRDefault="004749D0" w:rsidP="004749D0">
            <w:pPr>
              <w:spacing w:line="200" w:lineRule="atLeast"/>
              <w:jc w:val="both"/>
              <w:rPr>
                <w:lang w:eastAsia="ar-SA"/>
              </w:rPr>
            </w:pPr>
            <w:r w:rsidRPr="004749D0">
              <w:rPr>
                <w:lang w:eastAsia="ar-SA"/>
              </w:rPr>
              <w:t>4</w:t>
            </w:r>
          </w:p>
          <w:p w:rsidR="004749D0" w:rsidRPr="004749D0" w:rsidRDefault="004749D0" w:rsidP="004749D0">
            <w:pPr>
              <w:spacing w:line="200" w:lineRule="atLeast"/>
              <w:jc w:val="both"/>
              <w:rPr>
                <w:lang w:eastAsia="ar-SA"/>
              </w:rPr>
            </w:pPr>
            <w:r w:rsidRPr="004749D0">
              <w:rPr>
                <w:lang w:eastAsia="ar-SA"/>
              </w:rPr>
              <w:t>1</w:t>
            </w:r>
          </w:p>
          <w:p w:rsidR="004749D0" w:rsidRPr="004749D0" w:rsidRDefault="004749D0" w:rsidP="004749D0">
            <w:pPr>
              <w:spacing w:line="200" w:lineRule="atLeast"/>
              <w:jc w:val="both"/>
              <w:rPr>
                <w:lang w:eastAsia="ar-SA"/>
              </w:rPr>
            </w:pPr>
            <w:r w:rsidRPr="004749D0">
              <w:rPr>
                <w:lang w:eastAsia="ar-SA"/>
              </w:rPr>
              <w:t>6</w:t>
            </w:r>
          </w:p>
          <w:p w:rsidR="004749D0" w:rsidRPr="004749D0" w:rsidRDefault="004749D0" w:rsidP="004749D0">
            <w:pPr>
              <w:spacing w:line="200" w:lineRule="atLeast"/>
              <w:jc w:val="both"/>
              <w:rPr>
                <w:lang w:eastAsia="ar-SA"/>
              </w:rPr>
            </w:pPr>
            <w:r w:rsidRPr="004749D0">
              <w:rPr>
                <w:lang w:eastAsia="ar-SA"/>
              </w:rPr>
              <w:t>0</w:t>
            </w:r>
          </w:p>
        </w:tc>
      </w:tr>
      <w:tr w:rsidR="004749D0" w:rsidRPr="004749D0" w:rsidTr="00104DC3">
        <w:tc>
          <w:tcPr>
            <w:tcW w:w="37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rFonts w:eastAsia="A"/>
                <w:lang w:eastAsia="ar-SA"/>
              </w:rPr>
              <w:t>5</w:t>
            </w:r>
            <w:r w:rsidRPr="004749D0">
              <w:rPr>
                <w:lang w:eastAsia="ar-SA"/>
              </w:rPr>
              <w:t xml:space="preserve">. Число семей, получивших жилье и улучшивших свои жилищные условия, всего </w:t>
            </w:r>
          </w:p>
          <w:p w:rsidR="004749D0" w:rsidRPr="004749D0" w:rsidRDefault="004749D0" w:rsidP="004749D0">
            <w:pPr>
              <w:spacing w:line="200" w:lineRule="atLeast"/>
              <w:jc w:val="both"/>
              <w:rPr>
                <w:rFonts w:eastAsia="A"/>
                <w:lang w:eastAsia="ar-SA"/>
              </w:rPr>
            </w:pPr>
            <w:r w:rsidRPr="004749D0">
              <w:rPr>
                <w:lang w:eastAsia="ar-SA"/>
              </w:rPr>
              <w:t>в том числе по категориям</w:t>
            </w:r>
            <w:r w:rsidRPr="004749D0">
              <w:rPr>
                <w:rFonts w:eastAsia="A"/>
                <w:lang w:eastAsia="ar-SA"/>
              </w:rPr>
              <w:t>:</w:t>
            </w:r>
          </w:p>
          <w:p w:rsidR="004749D0" w:rsidRPr="004749D0" w:rsidRDefault="004749D0" w:rsidP="004749D0">
            <w:pPr>
              <w:spacing w:line="200" w:lineRule="atLeast"/>
              <w:jc w:val="both"/>
              <w:rPr>
                <w:rFonts w:eastAsia="A"/>
                <w:lang w:eastAsia="ar-SA"/>
              </w:rPr>
            </w:pPr>
            <w:r w:rsidRPr="004749D0">
              <w:rPr>
                <w:rFonts w:eastAsia="A"/>
                <w:lang w:eastAsia="ar-SA"/>
              </w:rPr>
              <w:t>- Участники ВОВ</w:t>
            </w:r>
          </w:p>
          <w:p w:rsidR="004749D0" w:rsidRPr="004749D0" w:rsidRDefault="004749D0" w:rsidP="004749D0">
            <w:pPr>
              <w:spacing w:line="200" w:lineRule="atLeast"/>
              <w:jc w:val="both"/>
              <w:rPr>
                <w:rFonts w:eastAsia="A"/>
                <w:lang w:eastAsia="ar-SA"/>
              </w:rPr>
            </w:pPr>
            <w:r w:rsidRPr="004749D0">
              <w:rPr>
                <w:rFonts w:eastAsia="A"/>
                <w:lang w:eastAsia="ar-SA"/>
              </w:rPr>
              <w:t>- Ветераны боевых действий</w:t>
            </w:r>
          </w:p>
          <w:p w:rsidR="004749D0" w:rsidRPr="004749D0" w:rsidRDefault="004749D0" w:rsidP="004749D0">
            <w:pPr>
              <w:spacing w:line="200" w:lineRule="atLeast"/>
              <w:jc w:val="both"/>
              <w:rPr>
                <w:rFonts w:eastAsia="A"/>
                <w:lang w:eastAsia="ar-SA"/>
              </w:rPr>
            </w:pPr>
            <w:r w:rsidRPr="004749D0">
              <w:rPr>
                <w:rFonts w:eastAsia="A"/>
                <w:lang w:eastAsia="ar-SA"/>
              </w:rPr>
              <w:t>- Дети-сироты</w:t>
            </w:r>
          </w:p>
          <w:p w:rsidR="004749D0" w:rsidRPr="004749D0" w:rsidRDefault="004749D0" w:rsidP="004749D0">
            <w:pPr>
              <w:spacing w:line="200" w:lineRule="atLeast"/>
              <w:jc w:val="both"/>
              <w:rPr>
                <w:rFonts w:eastAsia="A"/>
                <w:lang w:eastAsia="ar-SA"/>
              </w:rPr>
            </w:pPr>
            <w:r w:rsidRPr="004749D0">
              <w:rPr>
                <w:rFonts w:eastAsia="A"/>
                <w:lang w:eastAsia="ar-SA"/>
              </w:rPr>
              <w:t>- Молодая семья</w:t>
            </w:r>
          </w:p>
          <w:p w:rsidR="004749D0" w:rsidRPr="004749D0" w:rsidRDefault="004749D0" w:rsidP="004749D0">
            <w:pPr>
              <w:spacing w:line="200" w:lineRule="atLeast"/>
              <w:jc w:val="both"/>
              <w:rPr>
                <w:lang w:eastAsia="ar-SA"/>
              </w:rPr>
            </w:pPr>
            <w:r w:rsidRPr="004749D0">
              <w:rPr>
                <w:rFonts w:eastAsia="A"/>
                <w:lang w:eastAsia="ar-SA"/>
              </w:rPr>
              <w:t>- Семьи погибших инвалидов боевых действий</w:t>
            </w:r>
            <w:proofErr w:type="gramStart"/>
            <w:r w:rsidRPr="004749D0">
              <w:rPr>
                <w:rFonts w:eastAsia="A"/>
                <w:lang w:eastAsia="ar-SA"/>
              </w:rPr>
              <w:t xml:space="preserve"> ,</w:t>
            </w:r>
            <w:proofErr w:type="gramEnd"/>
            <w:r w:rsidRPr="004749D0">
              <w:rPr>
                <w:rFonts w:eastAsia="A"/>
                <w:lang w:eastAsia="ar-SA"/>
              </w:rPr>
              <w:t xml:space="preserve"> участников ВОВ </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ед./чел.</w:t>
            </w:r>
          </w:p>
        </w:tc>
        <w:tc>
          <w:tcPr>
            <w:tcW w:w="10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val="en-US" w:eastAsia="ar-SA"/>
              </w:rPr>
            </w:pPr>
            <w:r w:rsidRPr="004749D0">
              <w:rPr>
                <w:lang w:eastAsia="ar-SA"/>
              </w:rPr>
              <w:t>7</w:t>
            </w:r>
          </w:p>
          <w:p w:rsidR="004749D0" w:rsidRPr="004749D0" w:rsidRDefault="004749D0" w:rsidP="004749D0">
            <w:pPr>
              <w:spacing w:line="200" w:lineRule="atLeast"/>
              <w:jc w:val="both"/>
              <w:rPr>
                <w:lang w:val="en-US" w:eastAsia="ar-SA"/>
              </w:rPr>
            </w:pPr>
          </w:p>
          <w:p w:rsidR="004749D0" w:rsidRPr="004749D0" w:rsidRDefault="004749D0" w:rsidP="004749D0">
            <w:pPr>
              <w:spacing w:line="200" w:lineRule="atLeast"/>
              <w:jc w:val="both"/>
              <w:rPr>
                <w:lang w:val="en-US" w:eastAsia="ar-SA"/>
              </w:rPr>
            </w:pPr>
          </w:p>
          <w:p w:rsidR="004749D0" w:rsidRPr="004749D0" w:rsidRDefault="004749D0" w:rsidP="004749D0">
            <w:pPr>
              <w:spacing w:line="200" w:lineRule="atLeast"/>
              <w:jc w:val="both"/>
              <w:rPr>
                <w:lang w:val="en-US" w:eastAsia="ar-SA"/>
              </w:rPr>
            </w:pPr>
          </w:p>
          <w:p w:rsidR="004749D0" w:rsidRPr="004749D0" w:rsidRDefault="004749D0" w:rsidP="004749D0">
            <w:pPr>
              <w:spacing w:line="200" w:lineRule="atLeast"/>
              <w:jc w:val="both"/>
              <w:rPr>
                <w:lang w:eastAsia="ar-SA"/>
              </w:rPr>
            </w:pPr>
            <w:r w:rsidRPr="004749D0">
              <w:rPr>
                <w:lang w:eastAsia="ar-SA"/>
              </w:rPr>
              <w:t>1</w:t>
            </w:r>
          </w:p>
          <w:p w:rsidR="004749D0" w:rsidRPr="004749D0" w:rsidRDefault="004749D0" w:rsidP="004749D0">
            <w:pPr>
              <w:spacing w:line="200" w:lineRule="atLeast"/>
              <w:jc w:val="both"/>
              <w:rPr>
                <w:lang w:eastAsia="ar-SA"/>
              </w:rPr>
            </w:pPr>
            <w:r w:rsidRPr="004749D0">
              <w:rPr>
                <w:lang w:eastAsia="ar-SA"/>
              </w:rPr>
              <w:t>0</w:t>
            </w:r>
          </w:p>
          <w:p w:rsidR="004749D0" w:rsidRPr="004749D0" w:rsidRDefault="004749D0" w:rsidP="004749D0">
            <w:pPr>
              <w:spacing w:line="200" w:lineRule="atLeast"/>
              <w:jc w:val="both"/>
              <w:rPr>
                <w:lang w:eastAsia="ar-SA"/>
              </w:rPr>
            </w:pPr>
            <w:r w:rsidRPr="004749D0">
              <w:rPr>
                <w:lang w:eastAsia="ar-SA"/>
              </w:rPr>
              <w:t>0</w:t>
            </w:r>
          </w:p>
          <w:p w:rsidR="004749D0" w:rsidRPr="004749D0" w:rsidRDefault="004749D0" w:rsidP="004749D0">
            <w:pPr>
              <w:spacing w:line="200" w:lineRule="atLeast"/>
              <w:jc w:val="both"/>
              <w:rPr>
                <w:lang w:eastAsia="ar-SA"/>
              </w:rPr>
            </w:pPr>
            <w:r w:rsidRPr="004749D0">
              <w:rPr>
                <w:lang w:eastAsia="ar-SA"/>
              </w:rPr>
              <w:t>0</w:t>
            </w:r>
          </w:p>
          <w:p w:rsidR="004749D0" w:rsidRPr="004749D0" w:rsidRDefault="004749D0" w:rsidP="004749D0">
            <w:pPr>
              <w:spacing w:line="200" w:lineRule="atLeast"/>
              <w:jc w:val="both"/>
              <w:rPr>
                <w:lang w:eastAsia="ar-SA"/>
              </w:rPr>
            </w:pPr>
            <w:r w:rsidRPr="004749D0">
              <w:rPr>
                <w:lang w:eastAsia="ar-SA"/>
              </w:rPr>
              <w:t>6</w:t>
            </w:r>
          </w:p>
        </w:tc>
        <w:tc>
          <w:tcPr>
            <w:tcW w:w="10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val="en-US" w:eastAsia="ar-SA"/>
              </w:rPr>
            </w:pPr>
            <w:r w:rsidRPr="004749D0">
              <w:rPr>
                <w:lang w:eastAsia="ar-SA"/>
              </w:rPr>
              <w:t>3</w:t>
            </w:r>
          </w:p>
          <w:p w:rsidR="004749D0" w:rsidRPr="004749D0" w:rsidRDefault="004749D0" w:rsidP="004749D0">
            <w:pPr>
              <w:spacing w:line="200" w:lineRule="atLeast"/>
              <w:jc w:val="both"/>
              <w:rPr>
                <w:lang w:val="en-US" w:eastAsia="ar-SA"/>
              </w:rPr>
            </w:pPr>
          </w:p>
          <w:p w:rsidR="004749D0" w:rsidRPr="004749D0" w:rsidRDefault="004749D0" w:rsidP="004749D0">
            <w:pPr>
              <w:spacing w:line="200" w:lineRule="atLeast"/>
              <w:jc w:val="both"/>
              <w:rPr>
                <w:lang w:val="en-US" w:eastAsia="ar-SA"/>
              </w:rPr>
            </w:pPr>
          </w:p>
          <w:p w:rsidR="004749D0" w:rsidRPr="004749D0" w:rsidRDefault="004749D0" w:rsidP="004749D0">
            <w:pPr>
              <w:spacing w:line="200" w:lineRule="atLeast"/>
              <w:jc w:val="both"/>
              <w:rPr>
                <w:lang w:val="en-US" w:eastAsia="ar-SA"/>
              </w:rPr>
            </w:pPr>
          </w:p>
          <w:p w:rsidR="004749D0" w:rsidRPr="004749D0" w:rsidRDefault="004749D0" w:rsidP="004749D0">
            <w:pPr>
              <w:spacing w:line="200" w:lineRule="atLeast"/>
              <w:jc w:val="both"/>
              <w:rPr>
                <w:lang w:eastAsia="ar-SA"/>
              </w:rPr>
            </w:pPr>
            <w:r w:rsidRPr="004749D0">
              <w:rPr>
                <w:lang w:eastAsia="ar-SA"/>
              </w:rPr>
              <w:t>0</w:t>
            </w:r>
          </w:p>
          <w:p w:rsidR="004749D0" w:rsidRPr="004749D0" w:rsidRDefault="004749D0" w:rsidP="004749D0">
            <w:pPr>
              <w:spacing w:line="200" w:lineRule="atLeast"/>
              <w:jc w:val="both"/>
              <w:rPr>
                <w:lang w:eastAsia="ar-SA"/>
              </w:rPr>
            </w:pPr>
            <w:r w:rsidRPr="004749D0">
              <w:rPr>
                <w:lang w:eastAsia="ar-SA"/>
              </w:rPr>
              <w:t>0</w:t>
            </w:r>
          </w:p>
          <w:p w:rsidR="004749D0" w:rsidRPr="004749D0" w:rsidRDefault="004749D0" w:rsidP="004749D0">
            <w:pPr>
              <w:spacing w:line="200" w:lineRule="atLeast"/>
              <w:jc w:val="both"/>
              <w:rPr>
                <w:lang w:eastAsia="ar-SA"/>
              </w:rPr>
            </w:pPr>
            <w:r w:rsidRPr="004749D0">
              <w:rPr>
                <w:lang w:eastAsia="ar-SA"/>
              </w:rPr>
              <w:t>0</w:t>
            </w:r>
          </w:p>
          <w:p w:rsidR="004749D0" w:rsidRPr="004749D0" w:rsidRDefault="004749D0" w:rsidP="004749D0">
            <w:pPr>
              <w:spacing w:line="200" w:lineRule="atLeast"/>
              <w:jc w:val="both"/>
              <w:rPr>
                <w:lang w:eastAsia="ar-SA"/>
              </w:rPr>
            </w:pPr>
            <w:r w:rsidRPr="004749D0">
              <w:rPr>
                <w:lang w:eastAsia="ar-SA"/>
              </w:rPr>
              <w:t>0</w:t>
            </w:r>
          </w:p>
          <w:p w:rsidR="004749D0" w:rsidRPr="004749D0" w:rsidRDefault="004749D0" w:rsidP="004749D0">
            <w:pPr>
              <w:spacing w:line="200" w:lineRule="atLeast"/>
              <w:jc w:val="both"/>
              <w:rPr>
                <w:lang w:eastAsia="ar-SA"/>
              </w:rPr>
            </w:pPr>
            <w:r w:rsidRPr="004749D0">
              <w:rPr>
                <w:lang w:eastAsia="ar-SA"/>
              </w:rPr>
              <w:t>3</w:t>
            </w:r>
          </w:p>
          <w:p w:rsidR="004749D0" w:rsidRPr="004749D0" w:rsidRDefault="004749D0" w:rsidP="004749D0">
            <w:pPr>
              <w:spacing w:line="200" w:lineRule="atLeast"/>
              <w:jc w:val="both"/>
              <w:rPr>
                <w:lang w:val="en-US" w:eastAsia="ar-SA"/>
              </w:rPr>
            </w:pPr>
          </w:p>
        </w:tc>
        <w:tc>
          <w:tcPr>
            <w:tcW w:w="10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lang w:val="en-US" w:eastAsia="ar-SA"/>
              </w:rPr>
            </w:pPr>
            <w:r w:rsidRPr="004749D0">
              <w:rPr>
                <w:lang w:eastAsia="ar-SA"/>
              </w:rPr>
              <w:t>3</w:t>
            </w:r>
          </w:p>
          <w:p w:rsidR="004749D0" w:rsidRPr="004749D0" w:rsidRDefault="004749D0" w:rsidP="004749D0">
            <w:pPr>
              <w:spacing w:line="200" w:lineRule="atLeast"/>
              <w:jc w:val="both"/>
              <w:rPr>
                <w:rFonts w:eastAsia="A"/>
                <w:lang w:val="en-US" w:eastAsia="ar-SA"/>
              </w:rPr>
            </w:pPr>
          </w:p>
          <w:p w:rsidR="004749D0" w:rsidRPr="004749D0" w:rsidRDefault="004749D0" w:rsidP="004749D0">
            <w:pPr>
              <w:spacing w:line="200" w:lineRule="atLeast"/>
              <w:jc w:val="both"/>
              <w:rPr>
                <w:rFonts w:eastAsia="A"/>
                <w:lang w:val="en-US" w:eastAsia="ar-SA"/>
              </w:rPr>
            </w:pPr>
          </w:p>
          <w:p w:rsidR="004749D0" w:rsidRPr="004749D0" w:rsidRDefault="004749D0" w:rsidP="004749D0">
            <w:pPr>
              <w:spacing w:line="200" w:lineRule="atLeast"/>
              <w:jc w:val="both"/>
              <w:rPr>
                <w:rFonts w:eastAsia="A"/>
                <w:lang w:val="en-US" w:eastAsia="ar-SA"/>
              </w:rPr>
            </w:pPr>
          </w:p>
          <w:p w:rsidR="004749D0" w:rsidRPr="004749D0" w:rsidRDefault="004749D0" w:rsidP="004749D0">
            <w:pPr>
              <w:spacing w:line="200" w:lineRule="atLeast"/>
              <w:jc w:val="both"/>
              <w:rPr>
                <w:rFonts w:eastAsia="A"/>
                <w:lang w:eastAsia="ar-SA"/>
              </w:rPr>
            </w:pPr>
            <w:r w:rsidRPr="004749D0">
              <w:rPr>
                <w:rFonts w:eastAsia="A"/>
                <w:lang w:eastAsia="ar-SA"/>
              </w:rPr>
              <w:t>2</w:t>
            </w:r>
          </w:p>
          <w:p w:rsidR="004749D0" w:rsidRPr="004749D0" w:rsidRDefault="004749D0" w:rsidP="004749D0">
            <w:pPr>
              <w:spacing w:line="200" w:lineRule="atLeast"/>
              <w:jc w:val="both"/>
              <w:rPr>
                <w:rFonts w:eastAsia="A"/>
                <w:lang w:eastAsia="ar-SA"/>
              </w:rPr>
            </w:pPr>
            <w:r w:rsidRPr="004749D0">
              <w:rPr>
                <w:rFonts w:eastAsia="A"/>
                <w:lang w:eastAsia="ar-SA"/>
              </w:rPr>
              <w:t>0</w:t>
            </w:r>
          </w:p>
          <w:p w:rsidR="004749D0" w:rsidRPr="004749D0" w:rsidRDefault="004749D0" w:rsidP="004749D0">
            <w:pPr>
              <w:spacing w:line="200" w:lineRule="atLeast"/>
              <w:jc w:val="both"/>
              <w:rPr>
                <w:rFonts w:eastAsia="A"/>
                <w:lang w:eastAsia="ar-SA"/>
              </w:rPr>
            </w:pPr>
            <w:r w:rsidRPr="004749D0">
              <w:rPr>
                <w:rFonts w:eastAsia="A"/>
                <w:lang w:eastAsia="ar-SA"/>
              </w:rPr>
              <w:t>0</w:t>
            </w:r>
          </w:p>
          <w:p w:rsidR="004749D0" w:rsidRPr="004749D0" w:rsidRDefault="004749D0" w:rsidP="004749D0">
            <w:pPr>
              <w:spacing w:line="200" w:lineRule="atLeast"/>
              <w:jc w:val="both"/>
              <w:rPr>
                <w:rFonts w:eastAsia="A"/>
                <w:lang w:eastAsia="ar-SA"/>
              </w:rPr>
            </w:pPr>
            <w:r w:rsidRPr="004749D0">
              <w:rPr>
                <w:rFonts w:eastAsia="A"/>
                <w:lang w:eastAsia="ar-SA"/>
              </w:rPr>
              <w:t>0</w:t>
            </w:r>
          </w:p>
          <w:p w:rsidR="004749D0" w:rsidRPr="004749D0" w:rsidRDefault="004749D0" w:rsidP="004749D0">
            <w:pPr>
              <w:spacing w:line="200" w:lineRule="atLeast"/>
              <w:jc w:val="both"/>
              <w:rPr>
                <w:lang w:eastAsia="ar-SA"/>
              </w:rPr>
            </w:pPr>
            <w:r w:rsidRPr="004749D0">
              <w:rPr>
                <w:rFonts w:eastAsia="A"/>
                <w:lang w:eastAsia="ar-SA"/>
              </w:rPr>
              <w:t>1</w:t>
            </w:r>
          </w:p>
        </w:tc>
        <w:tc>
          <w:tcPr>
            <w:tcW w:w="946"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val="en-US" w:eastAsia="ar-SA"/>
              </w:rPr>
            </w:pPr>
            <w:r w:rsidRPr="004749D0">
              <w:rPr>
                <w:lang w:eastAsia="ar-SA"/>
              </w:rPr>
              <w:t>0</w:t>
            </w:r>
          </w:p>
          <w:p w:rsidR="004749D0" w:rsidRPr="004749D0" w:rsidRDefault="004749D0" w:rsidP="004749D0">
            <w:pPr>
              <w:spacing w:line="200" w:lineRule="atLeast"/>
              <w:jc w:val="both"/>
              <w:rPr>
                <w:lang w:val="en-US" w:eastAsia="ar-SA"/>
              </w:rPr>
            </w:pPr>
          </w:p>
          <w:p w:rsidR="004749D0" w:rsidRPr="004749D0" w:rsidRDefault="004749D0" w:rsidP="004749D0">
            <w:pPr>
              <w:spacing w:line="200" w:lineRule="atLeast"/>
              <w:jc w:val="both"/>
              <w:rPr>
                <w:lang w:val="en-US" w:eastAsia="ar-SA"/>
              </w:rPr>
            </w:pPr>
          </w:p>
          <w:p w:rsidR="004749D0" w:rsidRPr="004749D0" w:rsidRDefault="004749D0" w:rsidP="004749D0">
            <w:pPr>
              <w:spacing w:line="200" w:lineRule="atLeast"/>
              <w:jc w:val="both"/>
              <w:rPr>
                <w:lang w:val="en-US" w:eastAsia="ar-SA"/>
              </w:rPr>
            </w:pPr>
          </w:p>
          <w:p w:rsidR="004749D0" w:rsidRPr="004749D0" w:rsidRDefault="004749D0" w:rsidP="004749D0">
            <w:pPr>
              <w:spacing w:line="200" w:lineRule="atLeast"/>
              <w:jc w:val="both"/>
              <w:rPr>
                <w:lang w:eastAsia="ar-SA"/>
              </w:rPr>
            </w:pPr>
            <w:r w:rsidRPr="004749D0">
              <w:rPr>
                <w:lang w:eastAsia="ar-SA"/>
              </w:rPr>
              <w:t>0</w:t>
            </w:r>
          </w:p>
          <w:p w:rsidR="004749D0" w:rsidRPr="004749D0" w:rsidRDefault="004749D0" w:rsidP="004749D0">
            <w:pPr>
              <w:spacing w:line="200" w:lineRule="atLeast"/>
              <w:jc w:val="both"/>
              <w:rPr>
                <w:lang w:eastAsia="ar-SA"/>
              </w:rPr>
            </w:pPr>
            <w:r w:rsidRPr="004749D0">
              <w:rPr>
                <w:lang w:eastAsia="ar-SA"/>
              </w:rPr>
              <w:t>0</w:t>
            </w:r>
          </w:p>
          <w:p w:rsidR="004749D0" w:rsidRPr="004749D0" w:rsidRDefault="004749D0" w:rsidP="004749D0">
            <w:pPr>
              <w:spacing w:line="200" w:lineRule="atLeast"/>
              <w:jc w:val="both"/>
              <w:rPr>
                <w:lang w:eastAsia="ar-SA"/>
              </w:rPr>
            </w:pPr>
            <w:r w:rsidRPr="004749D0">
              <w:rPr>
                <w:lang w:eastAsia="ar-SA"/>
              </w:rPr>
              <w:t>0</w:t>
            </w:r>
          </w:p>
          <w:p w:rsidR="004749D0" w:rsidRPr="004749D0" w:rsidRDefault="004749D0" w:rsidP="004749D0">
            <w:pPr>
              <w:spacing w:line="200" w:lineRule="atLeast"/>
              <w:jc w:val="both"/>
              <w:rPr>
                <w:lang w:eastAsia="ar-SA"/>
              </w:rPr>
            </w:pPr>
            <w:r w:rsidRPr="004749D0">
              <w:rPr>
                <w:lang w:eastAsia="ar-SA"/>
              </w:rPr>
              <w:t>0</w:t>
            </w:r>
          </w:p>
          <w:p w:rsidR="004749D0" w:rsidRPr="004749D0" w:rsidRDefault="004749D0" w:rsidP="004749D0">
            <w:pPr>
              <w:spacing w:line="200" w:lineRule="atLeast"/>
              <w:jc w:val="both"/>
              <w:rPr>
                <w:lang w:eastAsia="ar-SA"/>
              </w:rPr>
            </w:pPr>
            <w:r w:rsidRPr="004749D0">
              <w:rPr>
                <w:lang w:eastAsia="ar-SA"/>
              </w:rPr>
              <w:t>0</w:t>
            </w:r>
          </w:p>
        </w:tc>
      </w:tr>
    </w:tbl>
    <w:p w:rsidR="004749D0" w:rsidRPr="004749D0" w:rsidRDefault="004749D0" w:rsidP="004749D0">
      <w:pPr>
        <w:spacing w:after="200" w:line="276" w:lineRule="auto"/>
        <w:jc w:val="both"/>
        <w:rPr>
          <w:rFonts w:eastAsia="A"/>
          <w:sz w:val="28"/>
          <w:szCs w:val="28"/>
          <w:lang w:eastAsia="ar-SA"/>
        </w:rPr>
      </w:pPr>
    </w:p>
    <w:p w:rsidR="004749D0" w:rsidRPr="004749D0" w:rsidRDefault="004749D0" w:rsidP="004749D0">
      <w:pPr>
        <w:spacing w:line="360" w:lineRule="auto"/>
        <w:ind w:firstLine="709"/>
        <w:jc w:val="both"/>
        <w:rPr>
          <w:sz w:val="28"/>
          <w:szCs w:val="28"/>
          <w:lang w:eastAsia="ar-SA"/>
        </w:rPr>
      </w:pPr>
      <w:r w:rsidRPr="004749D0">
        <w:rPr>
          <w:rFonts w:eastAsia="A"/>
          <w:b/>
          <w:sz w:val="28"/>
          <w:szCs w:val="28"/>
          <w:lang w:eastAsia="ar-SA"/>
        </w:rPr>
        <w:t>1.6.2.2. Оценка состояния системы теплоснабжения, электроснабжения, водопроводно-канализационного и газового хозяйства</w:t>
      </w:r>
    </w:p>
    <w:p w:rsidR="004749D0" w:rsidRPr="004749D0" w:rsidRDefault="004749D0" w:rsidP="004749D0">
      <w:pPr>
        <w:spacing w:after="200"/>
        <w:ind w:firstLine="709"/>
        <w:jc w:val="both"/>
        <w:rPr>
          <w:sz w:val="28"/>
          <w:szCs w:val="28"/>
          <w:lang w:eastAsia="ar-SA"/>
        </w:rPr>
      </w:pPr>
      <w:r w:rsidRPr="004749D0">
        <w:rPr>
          <w:sz w:val="28"/>
          <w:szCs w:val="28"/>
          <w:lang w:eastAsia="ar-SA"/>
        </w:rPr>
        <w:t>Жилищно-коммунальное хозяйство является важной отраслью экономики района. Жилищно-коммунальные услуги в поселении оказывает    МУП «Топливо»,  оказывающие услуги по распределению воды</w:t>
      </w:r>
      <w:proofErr w:type="gramStart"/>
      <w:r w:rsidRPr="004749D0">
        <w:rPr>
          <w:sz w:val="28"/>
          <w:szCs w:val="28"/>
          <w:lang w:eastAsia="ar-SA"/>
        </w:rPr>
        <w:t xml:space="preserve"> .</w:t>
      </w:r>
      <w:proofErr w:type="gramEnd"/>
    </w:p>
    <w:p w:rsidR="004749D0" w:rsidRPr="004749D0" w:rsidRDefault="004749D0" w:rsidP="004749D0">
      <w:pPr>
        <w:spacing w:after="120"/>
        <w:ind w:firstLine="709"/>
        <w:jc w:val="both"/>
        <w:rPr>
          <w:sz w:val="28"/>
          <w:szCs w:val="28"/>
          <w:lang w:eastAsia="ar-SA"/>
        </w:rPr>
      </w:pPr>
      <w:r w:rsidRPr="004749D0">
        <w:rPr>
          <w:sz w:val="28"/>
          <w:szCs w:val="28"/>
          <w:lang w:eastAsia="ar-SA"/>
        </w:rPr>
        <w:lastRenderedPageBreak/>
        <w:t xml:space="preserve">                                                                                                        Таблица 15</w:t>
      </w:r>
    </w:p>
    <w:p w:rsidR="004749D0" w:rsidRPr="004749D0" w:rsidRDefault="004749D0" w:rsidP="004749D0">
      <w:pPr>
        <w:spacing w:after="120"/>
        <w:ind w:firstLine="709"/>
        <w:jc w:val="both"/>
        <w:rPr>
          <w:lang w:eastAsia="ar-SA"/>
        </w:rPr>
      </w:pPr>
      <w:r w:rsidRPr="004749D0">
        <w:rPr>
          <w:sz w:val="28"/>
          <w:szCs w:val="28"/>
          <w:lang w:eastAsia="ar-SA"/>
        </w:rPr>
        <w:t xml:space="preserve">     Обеспечение населения жилищно-коммунальными услугами</w:t>
      </w:r>
    </w:p>
    <w:tbl>
      <w:tblPr>
        <w:tblW w:w="0" w:type="auto"/>
        <w:tblInd w:w="40" w:type="dxa"/>
        <w:tblLayout w:type="fixed"/>
        <w:tblCellMar>
          <w:top w:w="75" w:type="dxa"/>
          <w:left w:w="40" w:type="dxa"/>
          <w:bottom w:w="75" w:type="dxa"/>
          <w:right w:w="40" w:type="dxa"/>
        </w:tblCellMar>
        <w:tblLook w:val="0000" w:firstRow="0" w:lastRow="0" w:firstColumn="0" w:lastColumn="0" w:noHBand="0" w:noVBand="0"/>
      </w:tblPr>
      <w:tblGrid>
        <w:gridCol w:w="3780"/>
        <w:gridCol w:w="1440"/>
        <w:gridCol w:w="1080"/>
        <w:gridCol w:w="1080"/>
        <w:gridCol w:w="1080"/>
        <w:gridCol w:w="1210"/>
      </w:tblGrid>
      <w:tr w:rsidR="004749D0" w:rsidRPr="004749D0" w:rsidTr="00104DC3">
        <w:tc>
          <w:tcPr>
            <w:tcW w:w="37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 xml:space="preserve">II. Обеспечение населения жилищно-коммунальными услугами </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lang w:eastAsia="ar-SA"/>
              </w:rPr>
            </w:pPr>
          </w:p>
        </w:tc>
        <w:tc>
          <w:tcPr>
            <w:tcW w:w="10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val="en-US" w:eastAsia="ar-SA"/>
              </w:rPr>
            </w:pPr>
            <w:r w:rsidRPr="004749D0">
              <w:rPr>
                <w:lang w:val="en-US" w:eastAsia="ar-SA"/>
              </w:rPr>
              <w:t>2013</w:t>
            </w:r>
          </w:p>
        </w:tc>
        <w:tc>
          <w:tcPr>
            <w:tcW w:w="10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val="en-US" w:eastAsia="ar-SA"/>
              </w:rPr>
            </w:pPr>
            <w:r w:rsidRPr="004749D0">
              <w:rPr>
                <w:lang w:val="en-US" w:eastAsia="ar-SA"/>
              </w:rPr>
              <w:t>2014</w:t>
            </w:r>
          </w:p>
        </w:tc>
        <w:tc>
          <w:tcPr>
            <w:tcW w:w="10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val="en-US" w:eastAsia="ar-SA"/>
              </w:rPr>
            </w:pPr>
            <w:r w:rsidRPr="004749D0">
              <w:rPr>
                <w:lang w:val="en-US" w:eastAsia="ar-SA"/>
              </w:rPr>
              <w:t>2015</w:t>
            </w:r>
          </w:p>
        </w:tc>
        <w:tc>
          <w:tcPr>
            <w:tcW w:w="121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r w:rsidRPr="004749D0">
              <w:rPr>
                <w:lang w:val="en-US" w:eastAsia="ar-SA"/>
              </w:rPr>
              <w:t>2016</w:t>
            </w:r>
          </w:p>
          <w:p w:rsidR="004749D0" w:rsidRPr="004749D0" w:rsidRDefault="004749D0" w:rsidP="004749D0">
            <w:pPr>
              <w:spacing w:line="200" w:lineRule="atLeast"/>
              <w:jc w:val="both"/>
              <w:rPr>
                <w:lang w:eastAsia="ar-SA"/>
              </w:rPr>
            </w:pPr>
          </w:p>
        </w:tc>
      </w:tr>
      <w:tr w:rsidR="004749D0" w:rsidRPr="004749D0" w:rsidTr="00104DC3">
        <w:tc>
          <w:tcPr>
            <w:tcW w:w="37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lang w:eastAsia="ar-SA"/>
              </w:rPr>
            </w:pPr>
            <w:r w:rsidRPr="004749D0">
              <w:rPr>
                <w:lang w:eastAsia="ar-SA"/>
              </w:rPr>
              <w:t xml:space="preserve">1. Водоснабжение. </w:t>
            </w:r>
          </w:p>
          <w:p w:rsidR="004749D0" w:rsidRPr="004749D0" w:rsidRDefault="004749D0" w:rsidP="004749D0">
            <w:pPr>
              <w:spacing w:line="200" w:lineRule="atLeast"/>
              <w:jc w:val="both"/>
              <w:rPr>
                <w:rFonts w:eastAsia="A"/>
                <w:lang w:eastAsia="ar-SA"/>
              </w:rPr>
            </w:pPr>
            <w:r w:rsidRPr="004749D0">
              <w:rPr>
                <w:rFonts w:eastAsia="A"/>
                <w:lang w:eastAsia="ar-SA"/>
              </w:rPr>
              <w:t xml:space="preserve"> </w:t>
            </w:r>
            <w:r w:rsidRPr="004749D0">
              <w:rPr>
                <w:lang w:eastAsia="ar-SA"/>
              </w:rPr>
              <w:t xml:space="preserve">Отпуск воды потребителям, всего за год </w:t>
            </w:r>
          </w:p>
          <w:p w:rsidR="004749D0" w:rsidRPr="004749D0" w:rsidRDefault="004749D0" w:rsidP="004749D0">
            <w:pPr>
              <w:spacing w:line="200" w:lineRule="atLeast"/>
              <w:jc w:val="both"/>
              <w:rPr>
                <w:rFonts w:eastAsia="A"/>
                <w:lang w:eastAsia="ar-SA"/>
              </w:rPr>
            </w:pPr>
            <w:r w:rsidRPr="004749D0">
              <w:rPr>
                <w:rFonts w:eastAsia="A"/>
                <w:lang w:eastAsia="ar-SA"/>
              </w:rPr>
              <w:t xml:space="preserve"> </w:t>
            </w:r>
            <w:r w:rsidRPr="004749D0">
              <w:rPr>
                <w:lang w:eastAsia="ar-SA"/>
              </w:rPr>
              <w:t xml:space="preserve">в том числе: </w:t>
            </w:r>
          </w:p>
          <w:p w:rsidR="004749D0" w:rsidRPr="004749D0" w:rsidRDefault="004749D0" w:rsidP="004749D0">
            <w:pPr>
              <w:spacing w:line="200" w:lineRule="atLeast"/>
              <w:jc w:val="both"/>
              <w:rPr>
                <w:rFonts w:eastAsia="A"/>
                <w:lang w:eastAsia="ar-SA"/>
              </w:rPr>
            </w:pPr>
            <w:r w:rsidRPr="004749D0">
              <w:rPr>
                <w:rFonts w:eastAsia="A"/>
                <w:lang w:eastAsia="ar-SA"/>
              </w:rPr>
              <w:t xml:space="preserve"> </w:t>
            </w:r>
            <w:r w:rsidRPr="004749D0">
              <w:rPr>
                <w:lang w:eastAsia="ar-SA"/>
              </w:rPr>
              <w:t xml:space="preserve">населению </w:t>
            </w:r>
          </w:p>
          <w:p w:rsidR="004749D0" w:rsidRPr="004749D0" w:rsidRDefault="004749D0" w:rsidP="004749D0">
            <w:pPr>
              <w:spacing w:line="200" w:lineRule="atLeast"/>
              <w:jc w:val="both"/>
              <w:rPr>
                <w:lang w:eastAsia="ar-SA"/>
              </w:rPr>
            </w:pPr>
            <w:r w:rsidRPr="004749D0">
              <w:rPr>
                <w:rFonts w:eastAsia="A"/>
                <w:lang w:eastAsia="ar-SA"/>
              </w:rPr>
              <w:t xml:space="preserve"> </w:t>
            </w:r>
            <w:r w:rsidRPr="004749D0">
              <w:rPr>
                <w:lang w:eastAsia="ar-SA"/>
              </w:rPr>
              <w:t xml:space="preserve">бюджетным организациям </w:t>
            </w:r>
          </w:p>
          <w:p w:rsidR="004749D0" w:rsidRPr="004749D0" w:rsidRDefault="004749D0" w:rsidP="004749D0">
            <w:pPr>
              <w:spacing w:line="200" w:lineRule="atLeast"/>
              <w:jc w:val="both"/>
              <w:rPr>
                <w:lang w:eastAsia="ar-SA"/>
              </w:rPr>
            </w:pPr>
            <w:r w:rsidRPr="004749D0">
              <w:rPr>
                <w:lang w:eastAsia="ar-SA"/>
              </w:rPr>
              <w:t xml:space="preserve"> прочим потребителям </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val="en-US" w:eastAsia="ar-SA"/>
              </w:rPr>
            </w:pPr>
            <w:r w:rsidRPr="004749D0">
              <w:rPr>
                <w:lang w:eastAsia="ar-SA"/>
              </w:rPr>
              <w:t>тыс. куб. м</w:t>
            </w:r>
          </w:p>
        </w:tc>
        <w:tc>
          <w:tcPr>
            <w:tcW w:w="10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94,0</w:t>
            </w:r>
          </w:p>
          <w:p w:rsidR="004749D0" w:rsidRPr="004749D0" w:rsidRDefault="004749D0" w:rsidP="004749D0">
            <w:pPr>
              <w:spacing w:line="200" w:lineRule="atLeast"/>
              <w:jc w:val="both"/>
              <w:rPr>
                <w:lang w:val="en-US" w:eastAsia="ar-SA"/>
              </w:rPr>
            </w:pPr>
          </w:p>
          <w:p w:rsidR="004749D0" w:rsidRPr="004749D0" w:rsidRDefault="004749D0" w:rsidP="004749D0">
            <w:pPr>
              <w:spacing w:line="200" w:lineRule="atLeast"/>
              <w:jc w:val="both"/>
              <w:rPr>
                <w:rFonts w:eastAsia="A"/>
                <w:lang w:eastAsia="ar-SA"/>
              </w:rPr>
            </w:pPr>
          </w:p>
          <w:p w:rsidR="004749D0" w:rsidRPr="004749D0" w:rsidRDefault="004749D0" w:rsidP="004749D0">
            <w:pPr>
              <w:spacing w:line="200" w:lineRule="atLeast"/>
              <w:jc w:val="both"/>
              <w:rPr>
                <w:rFonts w:eastAsia="A"/>
                <w:lang w:eastAsia="ar-SA"/>
              </w:rPr>
            </w:pPr>
          </w:p>
          <w:p w:rsidR="004749D0" w:rsidRPr="004749D0" w:rsidRDefault="004749D0" w:rsidP="004749D0">
            <w:pPr>
              <w:spacing w:line="200" w:lineRule="atLeast"/>
              <w:jc w:val="both"/>
              <w:rPr>
                <w:lang w:eastAsia="ar-SA"/>
              </w:rPr>
            </w:pPr>
            <w:r w:rsidRPr="004749D0">
              <w:rPr>
                <w:lang w:eastAsia="ar-SA"/>
              </w:rPr>
              <w:t>68,5</w:t>
            </w:r>
          </w:p>
          <w:p w:rsidR="004749D0" w:rsidRPr="004749D0" w:rsidRDefault="004749D0" w:rsidP="004749D0">
            <w:pPr>
              <w:spacing w:line="200" w:lineRule="atLeast"/>
              <w:jc w:val="both"/>
              <w:rPr>
                <w:lang w:eastAsia="ar-SA"/>
              </w:rPr>
            </w:pPr>
            <w:r w:rsidRPr="004749D0">
              <w:rPr>
                <w:lang w:eastAsia="ar-SA"/>
              </w:rPr>
              <w:t>2,7</w:t>
            </w:r>
          </w:p>
          <w:p w:rsidR="004749D0" w:rsidRPr="004749D0" w:rsidRDefault="004749D0" w:rsidP="004749D0">
            <w:pPr>
              <w:spacing w:line="200" w:lineRule="atLeast"/>
              <w:jc w:val="both"/>
              <w:rPr>
                <w:lang w:eastAsia="ar-SA"/>
              </w:rPr>
            </w:pPr>
            <w:r w:rsidRPr="004749D0">
              <w:rPr>
                <w:lang w:eastAsia="ar-SA"/>
              </w:rPr>
              <w:t>22,8</w:t>
            </w:r>
          </w:p>
        </w:tc>
        <w:tc>
          <w:tcPr>
            <w:tcW w:w="10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92,4</w:t>
            </w:r>
          </w:p>
          <w:p w:rsidR="004749D0" w:rsidRPr="004749D0" w:rsidRDefault="004749D0" w:rsidP="004749D0">
            <w:pPr>
              <w:spacing w:line="200" w:lineRule="atLeast"/>
              <w:jc w:val="both"/>
              <w:rPr>
                <w:lang w:val="en-US" w:eastAsia="ar-SA"/>
              </w:rPr>
            </w:pPr>
          </w:p>
          <w:p w:rsidR="004749D0" w:rsidRPr="004749D0" w:rsidRDefault="004749D0" w:rsidP="004749D0">
            <w:pPr>
              <w:spacing w:line="200" w:lineRule="atLeast"/>
              <w:jc w:val="both"/>
              <w:rPr>
                <w:rFonts w:eastAsia="A"/>
                <w:lang w:eastAsia="ar-SA"/>
              </w:rPr>
            </w:pPr>
          </w:p>
          <w:p w:rsidR="004749D0" w:rsidRPr="004749D0" w:rsidRDefault="004749D0" w:rsidP="004749D0">
            <w:pPr>
              <w:spacing w:line="200" w:lineRule="atLeast"/>
              <w:jc w:val="both"/>
              <w:rPr>
                <w:rFonts w:eastAsia="A"/>
                <w:lang w:eastAsia="ar-SA"/>
              </w:rPr>
            </w:pPr>
          </w:p>
          <w:p w:rsidR="004749D0" w:rsidRPr="004749D0" w:rsidRDefault="004749D0" w:rsidP="004749D0">
            <w:pPr>
              <w:spacing w:line="200" w:lineRule="atLeast"/>
              <w:jc w:val="both"/>
              <w:rPr>
                <w:lang w:eastAsia="ar-SA"/>
              </w:rPr>
            </w:pPr>
            <w:r w:rsidRPr="004749D0">
              <w:rPr>
                <w:lang w:eastAsia="ar-SA"/>
              </w:rPr>
              <w:t>62,3</w:t>
            </w:r>
          </w:p>
          <w:p w:rsidR="004749D0" w:rsidRPr="004749D0" w:rsidRDefault="004749D0" w:rsidP="004749D0">
            <w:pPr>
              <w:spacing w:line="200" w:lineRule="atLeast"/>
              <w:jc w:val="both"/>
              <w:rPr>
                <w:lang w:eastAsia="ar-SA"/>
              </w:rPr>
            </w:pPr>
            <w:r w:rsidRPr="004749D0">
              <w:rPr>
                <w:lang w:eastAsia="ar-SA"/>
              </w:rPr>
              <w:t>2,6</w:t>
            </w:r>
          </w:p>
          <w:p w:rsidR="004749D0" w:rsidRPr="004749D0" w:rsidRDefault="004749D0" w:rsidP="004749D0">
            <w:pPr>
              <w:spacing w:line="200" w:lineRule="atLeast"/>
              <w:jc w:val="both"/>
              <w:rPr>
                <w:lang w:eastAsia="ar-SA"/>
              </w:rPr>
            </w:pPr>
            <w:r w:rsidRPr="004749D0">
              <w:rPr>
                <w:lang w:eastAsia="ar-SA"/>
              </w:rPr>
              <w:t>27,5</w:t>
            </w:r>
          </w:p>
        </w:tc>
        <w:tc>
          <w:tcPr>
            <w:tcW w:w="108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lang w:eastAsia="ar-SA"/>
              </w:rPr>
            </w:pPr>
            <w:r w:rsidRPr="004749D0">
              <w:rPr>
                <w:lang w:eastAsia="ar-SA"/>
              </w:rPr>
              <w:t>90,3</w:t>
            </w:r>
          </w:p>
          <w:p w:rsidR="004749D0" w:rsidRPr="004749D0" w:rsidRDefault="004749D0" w:rsidP="004749D0">
            <w:pPr>
              <w:spacing w:line="200" w:lineRule="atLeast"/>
              <w:jc w:val="both"/>
              <w:rPr>
                <w:lang w:val="en-US" w:eastAsia="ar-SA"/>
              </w:rPr>
            </w:pPr>
          </w:p>
          <w:p w:rsidR="004749D0" w:rsidRPr="004749D0" w:rsidRDefault="004749D0" w:rsidP="004749D0">
            <w:pPr>
              <w:spacing w:line="200" w:lineRule="atLeast"/>
              <w:jc w:val="both"/>
              <w:rPr>
                <w:lang w:val="en-US" w:eastAsia="ar-SA"/>
              </w:rPr>
            </w:pPr>
          </w:p>
          <w:p w:rsidR="004749D0" w:rsidRPr="004749D0" w:rsidRDefault="004749D0" w:rsidP="004749D0">
            <w:pPr>
              <w:spacing w:line="200" w:lineRule="atLeast"/>
              <w:jc w:val="both"/>
              <w:rPr>
                <w:rFonts w:eastAsia="A"/>
                <w:lang w:eastAsia="ar-SA"/>
              </w:rPr>
            </w:pPr>
          </w:p>
          <w:p w:rsidR="004749D0" w:rsidRPr="004749D0" w:rsidRDefault="004749D0" w:rsidP="004749D0">
            <w:pPr>
              <w:spacing w:line="200" w:lineRule="atLeast"/>
              <w:jc w:val="both"/>
              <w:rPr>
                <w:lang w:eastAsia="ar-SA"/>
              </w:rPr>
            </w:pPr>
            <w:r w:rsidRPr="004749D0">
              <w:rPr>
                <w:lang w:eastAsia="ar-SA"/>
              </w:rPr>
              <w:t>65,8</w:t>
            </w:r>
          </w:p>
          <w:p w:rsidR="004749D0" w:rsidRPr="004749D0" w:rsidRDefault="004749D0" w:rsidP="004749D0">
            <w:pPr>
              <w:spacing w:line="200" w:lineRule="atLeast"/>
              <w:jc w:val="both"/>
              <w:rPr>
                <w:lang w:eastAsia="ar-SA"/>
              </w:rPr>
            </w:pPr>
            <w:r w:rsidRPr="004749D0">
              <w:rPr>
                <w:lang w:eastAsia="ar-SA"/>
              </w:rPr>
              <w:t>2,7</w:t>
            </w:r>
          </w:p>
          <w:p w:rsidR="004749D0" w:rsidRPr="004749D0" w:rsidRDefault="004749D0" w:rsidP="004749D0">
            <w:pPr>
              <w:spacing w:line="200" w:lineRule="atLeast"/>
              <w:jc w:val="both"/>
              <w:rPr>
                <w:lang w:eastAsia="ar-SA"/>
              </w:rPr>
            </w:pPr>
            <w:r w:rsidRPr="004749D0">
              <w:rPr>
                <w:lang w:eastAsia="ar-SA"/>
              </w:rPr>
              <w:t>21,8</w:t>
            </w:r>
          </w:p>
        </w:tc>
        <w:tc>
          <w:tcPr>
            <w:tcW w:w="121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lang w:eastAsia="ar-SA"/>
              </w:rPr>
            </w:pPr>
            <w:r w:rsidRPr="004749D0">
              <w:rPr>
                <w:lang w:eastAsia="ar-SA"/>
              </w:rPr>
              <w:t>85,4</w:t>
            </w:r>
          </w:p>
          <w:p w:rsidR="004749D0" w:rsidRPr="004749D0" w:rsidRDefault="004749D0" w:rsidP="004749D0">
            <w:pPr>
              <w:spacing w:line="200" w:lineRule="atLeast"/>
              <w:jc w:val="both"/>
              <w:rPr>
                <w:lang w:val="en-US" w:eastAsia="ar-SA"/>
              </w:rPr>
            </w:pPr>
          </w:p>
          <w:p w:rsidR="004749D0" w:rsidRPr="004749D0" w:rsidRDefault="004749D0" w:rsidP="004749D0">
            <w:pPr>
              <w:spacing w:line="200" w:lineRule="atLeast"/>
              <w:jc w:val="both"/>
              <w:rPr>
                <w:lang w:val="en-US" w:eastAsia="ar-SA"/>
              </w:rPr>
            </w:pPr>
          </w:p>
          <w:p w:rsidR="004749D0" w:rsidRPr="004749D0" w:rsidRDefault="004749D0" w:rsidP="004749D0">
            <w:pPr>
              <w:spacing w:line="200" w:lineRule="atLeast"/>
              <w:jc w:val="both"/>
              <w:rPr>
                <w:rFonts w:eastAsia="A"/>
                <w:lang w:eastAsia="ar-SA"/>
              </w:rPr>
            </w:pPr>
          </w:p>
          <w:p w:rsidR="004749D0" w:rsidRPr="004749D0" w:rsidRDefault="004749D0" w:rsidP="004749D0">
            <w:pPr>
              <w:spacing w:line="200" w:lineRule="atLeast"/>
              <w:jc w:val="both"/>
              <w:rPr>
                <w:lang w:eastAsia="ar-SA"/>
              </w:rPr>
            </w:pPr>
            <w:r w:rsidRPr="004749D0">
              <w:rPr>
                <w:lang w:eastAsia="ar-SA"/>
              </w:rPr>
              <w:t>59,9</w:t>
            </w:r>
          </w:p>
          <w:p w:rsidR="004749D0" w:rsidRPr="004749D0" w:rsidRDefault="004749D0" w:rsidP="004749D0">
            <w:pPr>
              <w:spacing w:line="200" w:lineRule="atLeast"/>
              <w:jc w:val="both"/>
              <w:rPr>
                <w:lang w:eastAsia="ar-SA"/>
              </w:rPr>
            </w:pPr>
            <w:r w:rsidRPr="004749D0">
              <w:rPr>
                <w:lang w:eastAsia="ar-SA"/>
              </w:rPr>
              <w:t>2,6</w:t>
            </w:r>
          </w:p>
          <w:p w:rsidR="004749D0" w:rsidRPr="004749D0" w:rsidRDefault="004749D0" w:rsidP="004749D0">
            <w:pPr>
              <w:spacing w:line="200" w:lineRule="atLeast"/>
              <w:jc w:val="both"/>
              <w:rPr>
                <w:lang w:eastAsia="ar-SA"/>
              </w:rPr>
            </w:pPr>
            <w:r w:rsidRPr="004749D0">
              <w:rPr>
                <w:lang w:eastAsia="ar-SA"/>
              </w:rPr>
              <w:t>22,9</w:t>
            </w:r>
          </w:p>
        </w:tc>
      </w:tr>
    </w:tbl>
    <w:p w:rsidR="004749D0" w:rsidRPr="004749D0" w:rsidRDefault="004749D0" w:rsidP="004749D0">
      <w:pPr>
        <w:ind w:firstLine="709"/>
        <w:jc w:val="both"/>
        <w:rPr>
          <w:rFonts w:eastAsia="A"/>
          <w:sz w:val="28"/>
          <w:szCs w:val="28"/>
        </w:rPr>
      </w:pPr>
    </w:p>
    <w:p w:rsidR="004749D0" w:rsidRPr="004749D0" w:rsidRDefault="004749D0" w:rsidP="004749D0">
      <w:pPr>
        <w:ind w:firstLine="709"/>
        <w:jc w:val="both"/>
        <w:rPr>
          <w:rFonts w:eastAsia="A"/>
          <w:sz w:val="28"/>
          <w:szCs w:val="28"/>
        </w:rPr>
      </w:pPr>
      <w:r w:rsidRPr="004749D0">
        <w:rPr>
          <w:rFonts w:eastAsia="A"/>
          <w:sz w:val="28"/>
          <w:szCs w:val="28"/>
        </w:rPr>
        <w:t xml:space="preserve">В поселении отсутствует централизованное теплоснабжение.  В домах устанавливаются индивидуальные газовые котлы. </w:t>
      </w:r>
    </w:p>
    <w:p w:rsidR="004749D0" w:rsidRPr="004749D0" w:rsidRDefault="004749D0" w:rsidP="004749D0">
      <w:pPr>
        <w:ind w:firstLine="709"/>
        <w:jc w:val="both"/>
        <w:rPr>
          <w:rFonts w:eastAsia="A"/>
          <w:sz w:val="28"/>
          <w:szCs w:val="28"/>
          <w:shd w:val="clear" w:color="auto" w:fill="FFFFFF"/>
        </w:rPr>
      </w:pPr>
      <w:r w:rsidRPr="004749D0">
        <w:rPr>
          <w:rFonts w:eastAsia="A"/>
          <w:sz w:val="28"/>
          <w:szCs w:val="28"/>
        </w:rPr>
        <w:t>Основной проблемой топливно-энергетического комплекса поселения является дефицит собственных энергоресурсов, которые формируются в основном за счет поступлений из других регионов Российской Федерации (газ, каменный уголь).</w:t>
      </w:r>
    </w:p>
    <w:p w:rsidR="004749D0" w:rsidRPr="004749D0" w:rsidRDefault="004749D0" w:rsidP="004749D0">
      <w:pPr>
        <w:shd w:val="clear" w:color="auto" w:fill="FFFFFF"/>
        <w:ind w:firstLine="709"/>
        <w:jc w:val="both"/>
        <w:rPr>
          <w:rFonts w:eastAsia="A"/>
          <w:sz w:val="28"/>
          <w:szCs w:val="28"/>
        </w:rPr>
      </w:pPr>
      <w:r w:rsidRPr="004749D0">
        <w:rPr>
          <w:rFonts w:eastAsia="A"/>
          <w:sz w:val="28"/>
          <w:szCs w:val="28"/>
        </w:rPr>
        <w:t xml:space="preserve"> Уровень газификации  поселения составляет 77,7 %. </w:t>
      </w:r>
    </w:p>
    <w:p w:rsidR="004749D0" w:rsidRPr="004749D0" w:rsidRDefault="004749D0" w:rsidP="004749D0">
      <w:pPr>
        <w:ind w:firstLine="709"/>
        <w:jc w:val="both"/>
        <w:rPr>
          <w:rFonts w:eastAsia="A"/>
          <w:sz w:val="28"/>
          <w:szCs w:val="28"/>
        </w:rPr>
      </w:pPr>
      <w:r w:rsidRPr="004749D0">
        <w:rPr>
          <w:rFonts w:eastAsia="A"/>
          <w:sz w:val="28"/>
          <w:szCs w:val="28"/>
        </w:rPr>
        <w:t xml:space="preserve"> По состоянию на 01.01.2016 газифицировано 1240 домовладений. За период с 2013 по 2016 годы на территории района  газифицировано 85 домовладений. </w:t>
      </w:r>
    </w:p>
    <w:p w:rsidR="004749D0" w:rsidRPr="004749D0" w:rsidRDefault="004749D0" w:rsidP="004749D0">
      <w:pPr>
        <w:keepNext/>
        <w:ind w:firstLine="709"/>
        <w:jc w:val="both"/>
        <w:rPr>
          <w:rFonts w:eastAsia="A"/>
          <w:sz w:val="28"/>
          <w:szCs w:val="28"/>
          <w:shd w:val="clear" w:color="auto" w:fill="FFFFFF"/>
        </w:rPr>
      </w:pPr>
      <w:r w:rsidRPr="004749D0">
        <w:rPr>
          <w:rFonts w:eastAsia="A"/>
          <w:sz w:val="28"/>
          <w:szCs w:val="28"/>
        </w:rPr>
        <w:t>Основными источниками водопотребления в поселении являются артезианские скважины и забор воды из поверхностных источников. Имеется 12 скважины, из которых 10 действующих, 2 бездействующих.</w:t>
      </w:r>
    </w:p>
    <w:p w:rsidR="004749D0" w:rsidRPr="004749D0" w:rsidRDefault="004749D0" w:rsidP="004749D0">
      <w:pPr>
        <w:shd w:val="clear" w:color="auto" w:fill="FFFFFF"/>
        <w:ind w:firstLine="709"/>
        <w:jc w:val="both"/>
        <w:rPr>
          <w:rFonts w:eastAsia="A"/>
          <w:sz w:val="28"/>
          <w:szCs w:val="28"/>
        </w:rPr>
      </w:pPr>
      <w:r w:rsidRPr="004749D0">
        <w:rPr>
          <w:rFonts w:eastAsia="A"/>
          <w:sz w:val="28"/>
          <w:szCs w:val="28"/>
          <w:shd w:val="clear" w:color="auto" w:fill="FFFFFF"/>
        </w:rPr>
        <w:t>За период 2013-2015 годы  проведена реконструкция водопроводных сетей</w:t>
      </w:r>
      <w:r w:rsidRPr="004749D0">
        <w:rPr>
          <w:rFonts w:eastAsia="A"/>
          <w:sz w:val="28"/>
          <w:szCs w:val="28"/>
          <w:shd w:val="clear" w:color="auto" w:fill="FFFF00"/>
        </w:rPr>
        <w:t xml:space="preserve"> </w:t>
      </w:r>
      <w:r w:rsidRPr="004749D0">
        <w:rPr>
          <w:rFonts w:eastAsia="A"/>
          <w:sz w:val="28"/>
          <w:szCs w:val="28"/>
          <w:shd w:val="clear" w:color="auto" w:fill="FFFFFF"/>
        </w:rPr>
        <w:t xml:space="preserve">в </w:t>
      </w:r>
      <w:proofErr w:type="spellStart"/>
      <w:r w:rsidRPr="004749D0">
        <w:rPr>
          <w:rFonts w:eastAsia="A"/>
          <w:sz w:val="28"/>
          <w:szCs w:val="28"/>
          <w:shd w:val="clear" w:color="auto" w:fill="FFFFFF"/>
        </w:rPr>
        <w:t>с</w:t>
      </w:r>
      <w:proofErr w:type="gramStart"/>
      <w:r w:rsidRPr="004749D0">
        <w:rPr>
          <w:rFonts w:eastAsia="A"/>
          <w:sz w:val="28"/>
          <w:szCs w:val="28"/>
          <w:shd w:val="clear" w:color="auto" w:fill="FFFFFF"/>
        </w:rPr>
        <w:t>.К</w:t>
      </w:r>
      <w:proofErr w:type="gramEnd"/>
      <w:r w:rsidRPr="004749D0">
        <w:rPr>
          <w:rFonts w:eastAsia="A"/>
          <w:sz w:val="28"/>
          <w:szCs w:val="28"/>
          <w:shd w:val="clear" w:color="auto" w:fill="FFFFFF"/>
        </w:rPr>
        <w:t>оса</w:t>
      </w:r>
      <w:proofErr w:type="spellEnd"/>
      <w:r w:rsidRPr="004749D0">
        <w:rPr>
          <w:rFonts w:eastAsia="A"/>
          <w:sz w:val="28"/>
          <w:szCs w:val="28"/>
          <w:shd w:val="clear" w:color="auto" w:fill="FFFFFF"/>
        </w:rPr>
        <w:t xml:space="preserve"> (</w:t>
      </w:r>
      <w:smartTag w:uri="urn:schemas-microsoft-com:office:smarttags" w:element="metricconverter">
        <w:smartTagPr>
          <w:attr w:name="ProductID" w:val="1,9 км"/>
        </w:smartTagPr>
        <w:r w:rsidRPr="004749D0">
          <w:rPr>
            <w:rFonts w:eastAsia="A"/>
            <w:sz w:val="28"/>
            <w:szCs w:val="28"/>
            <w:shd w:val="clear" w:color="auto" w:fill="FFFFFF"/>
          </w:rPr>
          <w:t>1,9 км</w:t>
        </w:r>
      </w:smartTag>
      <w:r w:rsidRPr="004749D0">
        <w:rPr>
          <w:rFonts w:eastAsia="A"/>
          <w:sz w:val="28"/>
          <w:szCs w:val="28"/>
          <w:shd w:val="clear" w:color="auto" w:fill="FFFFFF"/>
        </w:rPr>
        <w:t xml:space="preserve">), с. Калинино ( </w:t>
      </w:r>
      <w:smartTag w:uri="urn:schemas-microsoft-com:office:smarttags" w:element="metricconverter">
        <w:smartTagPr>
          <w:attr w:name="ProductID" w:val="8,8 км"/>
        </w:smartTagPr>
        <w:r w:rsidRPr="004749D0">
          <w:rPr>
            <w:rFonts w:eastAsia="A"/>
            <w:sz w:val="28"/>
            <w:szCs w:val="28"/>
            <w:shd w:val="clear" w:color="auto" w:fill="FFFFFF"/>
          </w:rPr>
          <w:t>8,8 км</w:t>
        </w:r>
      </w:smartTag>
      <w:r w:rsidRPr="004749D0">
        <w:rPr>
          <w:rFonts w:eastAsia="A"/>
          <w:sz w:val="28"/>
          <w:szCs w:val="28"/>
          <w:shd w:val="clear" w:color="auto" w:fill="FFFFFF"/>
        </w:rPr>
        <w:t>.)</w:t>
      </w:r>
    </w:p>
    <w:p w:rsidR="004749D0" w:rsidRPr="004749D0" w:rsidRDefault="004749D0" w:rsidP="004749D0">
      <w:pPr>
        <w:spacing w:after="120"/>
        <w:jc w:val="both"/>
        <w:rPr>
          <w:rFonts w:eastAsia="A"/>
          <w:b/>
          <w:sz w:val="28"/>
          <w:szCs w:val="28"/>
          <w:lang w:eastAsia="ar-SA"/>
        </w:rPr>
      </w:pPr>
    </w:p>
    <w:p w:rsidR="004749D0" w:rsidRPr="004749D0" w:rsidRDefault="004749D0" w:rsidP="004749D0">
      <w:pPr>
        <w:spacing w:after="120"/>
        <w:ind w:firstLine="709"/>
        <w:jc w:val="both"/>
        <w:rPr>
          <w:rFonts w:eastAsia="A"/>
          <w:iCs/>
          <w:sz w:val="28"/>
          <w:szCs w:val="28"/>
          <w:shd w:val="clear" w:color="auto" w:fill="FFFFFF"/>
          <w:lang w:eastAsia="ar-SA"/>
        </w:rPr>
      </w:pPr>
      <w:r w:rsidRPr="004749D0">
        <w:rPr>
          <w:rFonts w:eastAsia="A"/>
          <w:b/>
          <w:sz w:val="28"/>
          <w:szCs w:val="28"/>
          <w:lang w:eastAsia="ar-SA"/>
        </w:rPr>
        <w:t>1.6.2.3. Оценка состояния благоустройства территории Калининского поселения</w:t>
      </w:r>
    </w:p>
    <w:p w:rsidR="004749D0" w:rsidRPr="004749D0" w:rsidRDefault="004749D0" w:rsidP="004749D0">
      <w:pPr>
        <w:spacing w:after="120"/>
        <w:ind w:firstLine="709"/>
        <w:jc w:val="both"/>
        <w:rPr>
          <w:rFonts w:eastAsia="A"/>
          <w:iCs/>
          <w:sz w:val="28"/>
          <w:szCs w:val="28"/>
          <w:shd w:val="clear" w:color="auto" w:fill="FFFFFF"/>
          <w:lang w:eastAsia="ar-SA"/>
        </w:rPr>
      </w:pPr>
      <w:r w:rsidRPr="004749D0">
        <w:rPr>
          <w:rFonts w:eastAsia="A"/>
          <w:iCs/>
          <w:sz w:val="28"/>
          <w:szCs w:val="28"/>
          <w:shd w:val="clear" w:color="auto" w:fill="FFFFFF"/>
          <w:lang w:eastAsia="ar-SA"/>
        </w:rPr>
        <w:t xml:space="preserve">Благоустройство территории </w:t>
      </w:r>
      <w:r w:rsidRPr="004749D0">
        <w:rPr>
          <w:rFonts w:eastAsia="A"/>
          <w:sz w:val="28"/>
          <w:szCs w:val="28"/>
          <w:lang w:eastAsia="ar-SA"/>
        </w:rPr>
        <w:t>Калининского поселения</w:t>
      </w:r>
      <w:r w:rsidRPr="004749D0">
        <w:rPr>
          <w:rFonts w:eastAsia="A"/>
          <w:iCs/>
          <w:sz w:val="28"/>
          <w:szCs w:val="28"/>
          <w:shd w:val="clear" w:color="auto" w:fill="FFFFFF"/>
          <w:lang w:eastAsia="ar-SA"/>
        </w:rPr>
        <w:t xml:space="preserve"> остается главной задачей поселения.</w:t>
      </w:r>
    </w:p>
    <w:p w:rsidR="004749D0" w:rsidRPr="004749D0" w:rsidRDefault="004749D0" w:rsidP="004749D0">
      <w:pPr>
        <w:shd w:val="clear" w:color="auto" w:fill="FFFFFF"/>
        <w:ind w:firstLine="709"/>
        <w:jc w:val="both"/>
        <w:rPr>
          <w:rFonts w:eastAsia="A"/>
          <w:sz w:val="28"/>
          <w:szCs w:val="28"/>
          <w:shd w:val="clear" w:color="auto" w:fill="FFFFFF"/>
        </w:rPr>
      </w:pPr>
      <w:r w:rsidRPr="004749D0">
        <w:rPr>
          <w:rFonts w:eastAsia="A"/>
          <w:sz w:val="28"/>
          <w:szCs w:val="28"/>
          <w:shd w:val="clear" w:color="auto" w:fill="FFFFFF"/>
        </w:rPr>
        <w:t xml:space="preserve">Важный проект в нашем поселении – проект поддержки местных инициатив (далее </w:t>
      </w:r>
      <w:proofErr w:type="gramStart"/>
      <w:r w:rsidRPr="004749D0">
        <w:rPr>
          <w:rFonts w:eastAsia="A"/>
          <w:sz w:val="28"/>
          <w:szCs w:val="28"/>
          <w:shd w:val="clear" w:color="auto" w:fill="FFFFFF"/>
        </w:rPr>
        <w:t>-П</w:t>
      </w:r>
      <w:proofErr w:type="gramEnd"/>
      <w:r w:rsidRPr="004749D0">
        <w:rPr>
          <w:rFonts w:eastAsia="A"/>
          <w:sz w:val="28"/>
          <w:szCs w:val="28"/>
          <w:shd w:val="clear" w:color="auto" w:fill="FFFFFF"/>
        </w:rPr>
        <w:t>ПМИ).</w:t>
      </w:r>
    </w:p>
    <w:p w:rsidR="004749D0" w:rsidRPr="004749D0" w:rsidRDefault="004749D0" w:rsidP="004749D0">
      <w:pPr>
        <w:shd w:val="clear" w:color="auto" w:fill="FFFFFF"/>
        <w:ind w:firstLine="709"/>
        <w:jc w:val="both"/>
        <w:rPr>
          <w:rFonts w:eastAsia="A"/>
          <w:sz w:val="28"/>
          <w:szCs w:val="28"/>
          <w:shd w:val="clear" w:color="auto" w:fill="FFFFFF"/>
        </w:rPr>
      </w:pPr>
      <w:r w:rsidRPr="004749D0">
        <w:rPr>
          <w:rFonts w:eastAsia="A"/>
          <w:sz w:val="28"/>
          <w:szCs w:val="28"/>
          <w:shd w:val="clear" w:color="auto" w:fill="FFFFFF"/>
        </w:rPr>
        <w:t>Проект по поддержке местных инициатив – это механизм, позволяющий объединить финансовые ресурсы областного бюджета, бюджетов муниципальных образовани</w:t>
      </w:r>
      <w:r w:rsidRPr="004749D0">
        <w:rPr>
          <w:sz w:val="28"/>
          <w:szCs w:val="28"/>
        </w:rPr>
        <w:t>й, средства физических и юридических лиц, и направить их на решение социально-значимых проблем. Он уникален тем, что повышение качества жизни муниципального образования зависит в первую очередь от активности сам</w:t>
      </w:r>
      <w:r w:rsidRPr="004749D0">
        <w:rPr>
          <w:rFonts w:eastAsia="A"/>
          <w:sz w:val="28"/>
          <w:szCs w:val="28"/>
          <w:shd w:val="clear" w:color="auto" w:fill="FFFFFF"/>
        </w:rPr>
        <w:t xml:space="preserve">их жителей. Именно население решает, какой проект оно будут реализовывать, и какие усилия оно готово для этого затратить. </w:t>
      </w:r>
    </w:p>
    <w:p w:rsidR="004749D0" w:rsidRPr="004749D0" w:rsidRDefault="004749D0" w:rsidP="004749D0">
      <w:pPr>
        <w:shd w:val="clear" w:color="auto" w:fill="FFFFFF"/>
        <w:ind w:firstLine="709"/>
        <w:jc w:val="both"/>
        <w:rPr>
          <w:iCs/>
          <w:sz w:val="28"/>
          <w:szCs w:val="28"/>
        </w:rPr>
      </w:pPr>
      <w:r w:rsidRPr="004749D0">
        <w:rPr>
          <w:rFonts w:eastAsia="A"/>
          <w:sz w:val="28"/>
          <w:szCs w:val="28"/>
          <w:shd w:val="clear" w:color="auto" w:fill="FFFFFF"/>
        </w:rPr>
        <w:lastRenderedPageBreak/>
        <w:t>В 2016 году по проекту</w:t>
      </w:r>
      <w:r w:rsidRPr="004749D0">
        <w:rPr>
          <w:iCs/>
          <w:sz w:val="28"/>
          <w:szCs w:val="28"/>
        </w:rPr>
        <w:t xml:space="preserve"> был произведен капитальный ремонт 1-го этажа МКУК Калининского СДК ( 1715,26563 </w:t>
      </w:r>
      <w:proofErr w:type="spellStart"/>
      <w:r w:rsidRPr="004749D0">
        <w:rPr>
          <w:iCs/>
          <w:sz w:val="28"/>
          <w:szCs w:val="28"/>
        </w:rPr>
        <w:t>тыс.руб</w:t>
      </w:r>
      <w:r w:rsidRPr="004749D0">
        <w:rPr>
          <w:rFonts w:eastAsia="A"/>
          <w:iCs/>
          <w:sz w:val="28"/>
          <w:szCs w:val="28"/>
        </w:rPr>
        <w:t>лей</w:t>
      </w:r>
      <w:proofErr w:type="spellEnd"/>
      <w:r w:rsidRPr="004749D0">
        <w:rPr>
          <w:iCs/>
          <w:sz w:val="28"/>
          <w:szCs w:val="28"/>
        </w:rPr>
        <w:t xml:space="preserve">); </w:t>
      </w:r>
    </w:p>
    <w:p w:rsidR="004749D0" w:rsidRPr="004749D0" w:rsidRDefault="004749D0" w:rsidP="004749D0">
      <w:pPr>
        <w:ind w:firstLine="709"/>
        <w:jc w:val="both"/>
        <w:rPr>
          <w:rFonts w:eastAsia="A"/>
          <w:sz w:val="28"/>
          <w:szCs w:val="28"/>
        </w:rPr>
      </w:pPr>
      <w:r w:rsidRPr="004749D0">
        <w:rPr>
          <w:rFonts w:eastAsia="A"/>
          <w:sz w:val="28"/>
          <w:szCs w:val="28"/>
        </w:rPr>
        <w:t xml:space="preserve">За счет реализации проектов по поддержке местных инициатив за период с 2013 по 2016 годы проведен капитальный ремонт наружных сетей водопровода по </w:t>
      </w:r>
      <w:proofErr w:type="spellStart"/>
      <w:r w:rsidRPr="004749D0">
        <w:rPr>
          <w:rFonts w:eastAsia="A"/>
          <w:sz w:val="28"/>
          <w:szCs w:val="28"/>
        </w:rPr>
        <w:t>ул</w:t>
      </w:r>
      <w:proofErr w:type="gramStart"/>
      <w:r w:rsidRPr="004749D0">
        <w:rPr>
          <w:rFonts w:eastAsia="A"/>
          <w:sz w:val="28"/>
          <w:szCs w:val="28"/>
        </w:rPr>
        <w:t>.Б</w:t>
      </w:r>
      <w:proofErr w:type="gramEnd"/>
      <w:r w:rsidRPr="004749D0">
        <w:rPr>
          <w:rFonts w:eastAsia="A"/>
          <w:sz w:val="28"/>
          <w:szCs w:val="28"/>
        </w:rPr>
        <w:t>ольшая</w:t>
      </w:r>
      <w:proofErr w:type="spellEnd"/>
      <w:r w:rsidRPr="004749D0">
        <w:rPr>
          <w:rFonts w:eastAsia="A"/>
          <w:sz w:val="28"/>
          <w:szCs w:val="28"/>
        </w:rPr>
        <w:t xml:space="preserve"> и Слободка в </w:t>
      </w:r>
      <w:proofErr w:type="spellStart"/>
      <w:r w:rsidRPr="004749D0">
        <w:rPr>
          <w:rFonts w:eastAsia="A"/>
          <w:sz w:val="28"/>
          <w:szCs w:val="28"/>
        </w:rPr>
        <w:t>д.Ст.Коса</w:t>
      </w:r>
      <w:proofErr w:type="spellEnd"/>
      <w:r w:rsidRPr="004749D0">
        <w:rPr>
          <w:rFonts w:eastAsia="A"/>
          <w:sz w:val="28"/>
          <w:szCs w:val="28"/>
        </w:rPr>
        <w:t xml:space="preserve"> Калининского сельского поселения   (1292,97176</w:t>
      </w:r>
      <w:r w:rsidRPr="004749D0">
        <w:rPr>
          <w:iCs/>
          <w:sz w:val="28"/>
          <w:szCs w:val="28"/>
        </w:rPr>
        <w:t xml:space="preserve"> </w:t>
      </w:r>
      <w:proofErr w:type="spellStart"/>
      <w:r w:rsidRPr="004749D0">
        <w:rPr>
          <w:iCs/>
          <w:sz w:val="28"/>
          <w:szCs w:val="28"/>
        </w:rPr>
        <w:t>тыс.руб</w:t>
      </w:r>
      <w:r w:rsidRPr="004749D0">
        <w:rPr>
          <w:rFonts w:eastAsia="A"/>
          <w:iCs/>
          <w:sz w:val="28"/>
          <w:szCs w:val="28"/>
        </w:rPr>
        <w:t>лей</w:t>
      </w:r>
      <w:proofErr w:type="spellEnd"/>
      <w:r w:rsidRPr="004749D0">
        <w:rPr>
          <w:rFonts w:eastAsia="A"/>
          <w:sz w:val="28"/>
          <w:szCs w:val="28"/>
        </w:rPr>
        <w:t>)</w:t>
      </w:r>
    </w:p>
    <w:p w:rsidR="004749D0" w:rsidRPr="004749D0" w:rsidRDefault="004749D0" w:rsidP="004749D0">
      <w:pPr>
        <w:ind w:firstLine="709"/>
        <w:jc w:val="both"/>
        <w:rPr>
          <w:rFonts w:eastAsia="A"/>
          <w:sz w:val="28"/>
          <w:szCs w:val="28"/>
        </w:rPr>
      </w:pPr>
      <w:r w:rsidRPr="004749D0">
        <w:rPr>
          <w:rFonts w:eastAsia="A"/>
          <w:sz w:val="28"/>
          <w:szCs w:val="28"/>
        </w:rPr>
        <w:t xml:space="preserve">   Таблица 16                                    </w:t>
      </w:r>
    </w:p>
    <w:p w:rsidR="004749D0" w:rsidRPr="004749D0" w:rsidRDefault="004749D0" w:rsidP="004749D0">
      <w:pPr>
        <w:ind w:firstLine="709"/>
        <w:jc w:val="both"/>
        <w:rPr>
          <w:rFonts w:eastAsia="A"/>
          <w:sz w:val="28"/>
          <w:szCs w:val="28"/>
        </w:rPr>
      </w:pPr>
      <w:r w:rsidRPr="004749D0">
        <w:rPr>
          <w:rFonts w:eastAsia="A"/>
          <w:sz w:val="28"/>
          <w:szCs w:val="28"/>
        </w:rPr>
        <w:t>Проекты поддержки местных инициатив</w:t>
      </w:r>
    </w:p>
    <w:p w:rsidR="004749D0" w:rsidRPr="004749D0" w:rsidRDefault="004749D0" w:rsidP="004749D0">
      <w:pPr>
        <w:ind w:firstLine="709"/>
        <w:jc w:val="both"/>
        <w:rPr>
          <w:rFonts w:eastAsia="A"/>
        </w:rPr>
      </w:pPr>
      <w:r w:rsidRPr="004749D0">
        <w:rPr>
          <w:rFonts w:eastAsia="A"/>
          <w:sz w:val="28"/>
          <w:szCs w:val="28"/>
        </w:rPr>
        <w:t xml:space="preserve">                                                                              </w:t>
      </w:r>
    </w:p>
    <w:tbl>
      <w:tblPr>
        <w:tblW w:w="11169" w:type="dxa"/>
        <w:tblInd w:w="-1173" w:type="dxa"/>
        <w:tblLayout w:type="fixed"/>
        <w:tblLook w:val="0000" w:firstRow="0" w:lastRow="0" w:firstColumn="0" w:lastColumn="0" w:noHBand="0" w:noVBand="0"/>
      </w:tblPr>
      <w:tblGrid>
        <w:gridCol w:w="1590"/>
        <w:gridCol w:w="1311"/>
        <w:gridCol w:w="1440"/>
        <w:gridCol w:w="900"/>
        <w:gridCol w:w="1080"/>
        <w:gridCol w:w="900"/>
        <w:gridCol w:w="1068"/>
        <w:gridCol w:w="1440"/>
        <w:gridCol w:w="1440"/>
      </w:tblGrid>
      <w:tr w:rsidR="004749D0" w:rsidRPr="004749D0" w:rsidTr="00104DC3">
        <w:tc>
          <w:tcPr>
            <w:tcW w:w="1590" w:type="dxa"/>
            <w:vMerge w:val="restart"/>
            <w:tcBorders>
              <w:top w:val="single" w:sz="4" w:space="0" w:color="000000"/>
              <w:left w:val="single" w:sz="4" w:space="0" w:color="000000"/>
              <w:bottom w:val="single" w:sz="4" w:space="0" w:color="000000"/>
              <w:right w:val="nil"/>
            </w:tcBorders>
          </w:tcPr>
          <w:p w:rsidR="004749D0" w:rsidRPr="004749D0" w:rsidRDefault="004749D0" w:rsidP="004749D0">
            <w:pPr>
              <w:ind w:left="-533" w:firstLine="455"/>
              <w:jc w:val="both"/>
              <w:rPr>
                <w:rFonts w:eastAsia="A"/>
              </w:rPr>
            </w:pPr>
            <w:r w:rsidRPr="004749D0">
              <w:rPr>
                <w:rFonts w:eastAsia="A"/>
              </w:rPr>
              <w:t xml:space="preserve">Наименование  </w:t>
            </w:r>
            <w:proofErr w:type="spellStart"/>
            <w:r w:rsidRPr="004749D0">
              <w:rPr>
                <w:rFonts w:eastAsia="A"/>
              </w:rPr>
              <w:t>ние</w:t>
            </w:r>
            <w:proofErr w:type="spellEnd"/>
            <w:r w:rsidRPr="004749D0">
              <w:rPr>
                <w:rFonts w:eastAsia="A"/>
              </w:rPr>
              <w:t xml:space="preserve"> </w:t>
            </w:r>
          </w:p>
          <w:p w:rsidR="004749D0" w:rsidRPr="004749D0" w:rsidRDefault="004749D0" w:rsidP="004749D0">
            <w:pPr>
              <w:ind w:left="-533" w:firstLine="455"/>
              <w:jc w:val="both"/>
              <w:rPr>
                <w:rFonts w:eastAsia="A"/>
                <w:sz w:val="22"/>
                <w:szCs w:val="22"/>
              </w:rPr>
            </w:pPr>
            <w:r w:rsidRPr="004749D0">
              <w:rPr>
                <w:rFonts w:eastAsia="A"/>
              </w:rPr>
              <w:t>поселения</w:t>
            </w:r>
          </w:p>
        </w:tc>
        <w:tc>
          <w:tcPr>
            <w:tcW w:w="2751" w:type="dxa"/>
            <w:gridSpan w:val="2"/>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2013 год</w:t>
            </w:r>
          </w:p>
        </w:tc>
        <w:tc>
          <w:tcPr>
            <w:tcW w:w="1980" w:type="dxa"/>
            <w:gridSpan w:val="2"/>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2014 год</w:t>
            </w:r>
          </w:p>
        </w:tc>
        <w:tc>
          <w:tcPr>
            <w:tcW w:w="1968" w:type="dxa"/>
            <w:gridSpan w:val="2"/>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2015 год</w:t>
            </w:r>
          </w:p>
        </w:tc>
        <w:tc>
          <w:tcPr>
            <w:tcW w:w="2880" w:type="dxa"/>
            <w:gridSpan w:val="2"/>
            <w:tcBorders>
              <w:top w:val="single" w:sz="4" w:space="0" w:color="000000"/>
              <w:left w:val="single" w:sz="4" w:space="0" w:color="000000"/>
              <w:bottom w:val="single" w:sz="4" w:space="0" w:color="000000"/>
              <w:right w:val="single" w:sz="4" w:space="0" w:color="auto"/>
            </w:tcBorders>
          </w:tcPr>
          <w:p w:rsidR="004749D0" w:rsidRPr="004749D0" w:rsidRDefault="004749D0" w:rsidP="004749D0">
            <w:pPr>
              <w:jc w:val="both"/>
              <w:rPr>
                <w:rFonts w:eastAsia="A"/>
                <w:sz w:val="22"/>
                <w:szCs w:val="22"/>
              </w:rPr>
            </w:pPr>
            <w:r w:rsidRPr="004749D0">
              <w:rPr>
                <w:rFonts w:eastAsia="A"/>
                <w:sz w:val="22"/>
                <w:szCs w:val="22"/>
              </w:rPr>
              <w:t>2016 год</w:t>
            </w:r>
          </w:p>
        </w:tc>
      </w:tr>
      <w:tr w:rsidR="004749D0" w:rsidRPr="004749D0" w:rsidTr="00104DC3">
        <w:tc>
          <w:tcPr>
            <w:tcW w:w="1590" w:type="dxa"/>
            <w:vMerge/>
            <w:tcBorders>
              <w:top w:val="single" w:sz="4" w:space="0" w:color="000000"/>
              <w:left w:val="single" w:sz="4" w:space="0" w:color="000000"/>
              <w:bottom w:val="single" w:sz="4" w:space="0" w:color="000000"/>
              <w:right w:val="nil"/>
            </w:tcBorders>
            <w:vAlign w:val="center"/>
          </w:tcPr>
          <w:p w:rsidR="004749D0" w:rsidRPr="004749D0" w:rsidRDefault="004749D0" w:rsidP="004749D0">
            <w:pPr>
              <w:jc w:val="both"/>
              <w:rPr>
                <w:rFonts w:eastAsia="A"/>
                <w:sz w:val="22"/>
                <w:szCs w:val="22"/>
              </w:rPr>
            </w:pPr>
          </w:p>
        </w:tc>
        <w:tc>
          <w:tcPr>
            <w:tcW w:w="1311"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rPr>
            </w:pPr>
            <w:r w:rsidRPr="004749D0">
              <w:rPr>
                <w:rFonts w:eastAsia="A"/>
              </w:rPr>
              <w:t>Всего</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rPr>
            </w:pPr>
            <w:r w:rsidRPr="004749D0">
              <w:rPr>
                <w:rFonts w:eastAsia="A"/>
              </w:rPr>
              <w:t xml:space="preserve">в </w:t>
            </w:r>
            <w:proofErr w:type="spellStart"/>
            <w:r w:rsidRPr="004749D0">
              <w:rPr>
                <w:rFonts w:eastAsia="A"/>
              </w:rPr>
              <w:t>т</w:t>
            </w:r>
            <w:proofErr w:type="gramStart"/>
            <w:r w:rsidRPr="004749D0">
              <w:rPr>
                <w:rFonts w:eastAsia="A"/>
              </w:rPr>
              <w:t>.ч</w:t>
            </w:r>
            <w:proofErr w:type="spellEnd"/>
            <w:proofErr w:type="gramEnd"/>
            <w:r w:rsidRPr="004749D0">
              <w:rPr>
                <w:rFonts w:eastAsia="A"/>
              </w:rPr>
              <w:t xml:space="preserve"> областной бюджет</w:t>
            </w:r>
          </w:p>
        </w:tc>
        <w:tc>
          <w:tcPr>
            <w:tcW w:w="90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rPr>
            </w:pPr>
            <w:r w:rsidRPr="004749D0">
              <w:rPr>
                <w:rFonts w:eastAsia="A"/>
              </w:rPr>
              <w:t>Всего</w:t>
            </w:r>
          </w:p>
        </w:tc>
        <w:tc>
          <w:tcPr>
            <w:tcW w:w="108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rPr>
            </w:pPr>
            <w:r w:rsidRPr="004749D0">
              <w:rPr>
                <w:rFonts w:eastAsia="A"/>
              </w:rPr>
              <w:t xml:space="preserve">в </w:t>
            </w:r>
            <w:proofErr w:type="spellStart"/>
            <w:r w:rsidRPr="004749D0">
              <w:rPr>
                <w:rFonts w:eastAsia="A"/>
              </w:rPr>
              <w:t>т</w:t>
            </w:r>
            <w:proofErr w:type="gramStart"/>
            <w:r w:rsidRPr="004749D0">
              <w:rPr>
                <w:rFonts w:eastAsia="A"/>
              </w:rPr>
              <w:t>.ч</w:t>
            </w:r>
            <w:proofErr w:type="spellEnd"/>
            <w:proofErr w:type="gramEnd"/>
            <w:r w:rsidRPr="004749D0">
              <w:rPr>
                <w:rFonts w:eastAsia="A"/>
              </w:rPr>
              <w:t xml:space="preserve"> областной бюджет</w:t>
            </w:r>
          </w:p>
        </w:tc>
        <w:tc>
          <w:tcPr>
            <w:tcW w:w="90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rPr>
            </w:pPr>
            <w:r w:rsidRPr="004749D0">
              <w:rPr>
                <w:rFonts w:eastAsia="A"/>
              </w:rPr>
              <w:t>Всего</w:t>
            </w:r>
          </w:p>
        </w:tc>
        <w:tc>
          <w:tcPr>
            <w:tcW w:w="1068"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rPr>
            </w:pPr>
            <w:r w:rsidRPr="004749D0">
              <w:rPr>
                <w:rFonts w:eastAsia="A"/>
              </w:rPr>
              <w:t xml:space="preserve">в </w:t>
            </w:r>
            <w:proofErr w:type="spellStart"/>
            <w:r w:rsidRPr="004749D0">
              <w:rPr>
                <w:rFonts w:eastAsia="A"/>
              </w:rPr>
              <w:t>т</w:t>
            </w:r>
            <w:proofErr w:type="gramStart"/>
            <w:r w:rsidRPr="004749D0">
              <w:rPr>
                <w:rFonts w:eastAsia="A"/>
              </w:rPr>
              <w:t>.ч</w:t>
            </w:r>
            <w:proofErr w:type="spellEnd"/>
            <w:proofErr w:type="gramEnd"/>
            <w:r w:rsidRPr="004749D0">
              <w:rPr>
                <w:rFonts w:eastAsia="A"/>
              </w:rPr>
              <w:t xml:space="preserve"> областной бюджет</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rPr>
            </w:pPr>
            <w:r w:rsidRPr="004749D0">
              <w:rPr>
                <w:rFonts w:eastAsia="A"/>
              </w:rPr>
              <w:t>Всего</w:t>
            </w:r>
          </w:p>
        </w:tc>
        <w:tc>
          <w:tcPr>
            <w:tcW w:w="1440" w:type="dxa"/>
            <w:tcBorders>
              <w:top w:val="single" w:sz="4" w:space="0" w:color="000000"/>
              <w:left w:val="single" w:sz="4" w:space="0" w:color="000000"/>
              <w:bottom w:val="single" w:sz="4" w:space="0" w:color="000000"/>
              <w:right w:val="single" w:sz="4" w:space="0" w:color="auto"/>
            </w:tcBorders>
          </w:tcPr>
          <w:p w:rsidR="004749D0" w:rsidRPr="004749D0" w:rsidRDefault="004749D0" w:rsidP="004749D0">
            <w:pPr>
              <w:jc w:val="both"/>
              <w:rPr>
                <w:rFonts w:eastAsia="A"/>
              </w:rPr>
            </w:pPr>
            <w:r w:rsidRPr="004749D0">
              <w:rPr>
                <w:rFonts w:eastAsia="A"/>
              </w:rPr>
              <w:t xml:space="preserve">в </w:t>
            </w:r>
            <w:proofErr w:type="spellStart"/>
            <w:r w:rsidRPr="004749D0">
              <w:rPr>
                <w:rFonts w:eastAsia="A"/>
              </w:rPr>
              <w:t>т</w:t>
            </w:r>
            <w:proofErr w:type="gramStart"/>
            <w:r w:rsidRPr="004749D0">
              <w:rPr>
                <w:rFonts w:eastAsia="A"/>
              </w:rPr>
              <w:t>.ч</w:t>
            </w:r>
            <w:proofErr w:type="spellEnd"/>
            <w:proofErr w:type="gramEnd"/>
            <w:r w:rsidRPr="004749D0">
              <w:rPr>
                <w:rFonts w:eastAsia="A"/>
              </w:rPr>
              <w:t xml:space="preserve"> областной бюджет</w:t>
            </w:r>
          </w:p>
        </w:tc>
      </w:tr>
      <w:tr w:rsidR="004749D0" w:rsidRPr="004749D0" w:rsidTr="00104DC3">
        <w:tc>
          <w:tcPr>
            <w:tcW w:w="159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p>
        </w:tc>
        <w:tc>
          <w:tcPr>
            <w:tcW w:w="1311"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p>
        </w:tc>
        <w:tc>
          <w:tcPr>
            <w:tcW w:w="90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p>
        </w:tc>
        <w:tc>
          <w:tcPr>
            <w:tcW w:w="108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p>
        </w:tc>
        <w:tc>
          <w:tcPr>
            <w:tcW w:w="90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p>
        </w:tc>
        <w:tc>
          <w:tcPr>
            <w:tcW w:w="1068"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p>
        </w:tc>
        <w:tc>
          <w:tcPr>
            <w:tcW w:w="1440" w:type="dxa"/>
            <w:tcBorders>
              <w:top w:val="single" w:sz="4" w:space="0" w:color="000000"/>
              <w:left w:val="single" w:sz="4" w:space="0" w:color="000000"/>
              <w:bottom w:val="single" w:sz="4" w:space="0" w:color="000000"/>
              <w:right w:val="single" w:sz="4" w:space="0" w:color="auto"/>
            </w:tcBorders>
          </w:tcPr>
          <w:p w:rsidR="004749D0" w:rsidRPr="004749D0" w:rsidRDefault="004749D0" w:rsidP="004749D0">
            <w:pPr>
              <w:jc w:val="both"/>
              <w:rPr>
                <w:rFonts w:eastAsia="A"/>
                <w:sz w:val="22"/>
                <w:szCs w:val="22"/>
              </w:rPr>
            </w:pPr>
          </w:p>
        </w:tc>
      </w:tr>
      <w:tr w:rsidR="004749D0" w:rsidRPr="004749D0" w:rsidTr="00104DC3">
        <w:tc>
          <w:tcPr>
            <w:tcW w:w="159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 xml:space="preserve">капитальный ремонт наружных сетей водопровода по </w:t>
            </w:r>
            <w:proofErr w:type="spellStart"/>
            <w:r w:rsidRPr="004749D0">
              <w:rPr>
                <w:rFonts w:eastAsia="A"/>
                <w:sz w:val="22"/>
                <w:szCs w:val="22"/>
              </w:rPr>
              <w:t>ул</w:t>
            </w:r>
            <w:proofErr w:type="gramStart"/>
            <w:r w:rsidRPr="004749D0">
              <w:rPr>
                <w:rFonts w:eastAsia="A"/>
                <w:sz w:val="22"/>
                <w:szCs w:val="22"/>
              </w:rPr>
              <w:t>.Б</w:t>
            </w:r>
            <w:proofErr w:type="gramEnd"/>
            <w:r w:rsidRPr="004749D0">
              <w:rPr>
                <w:rFonts w:eastAsia="A"/>
                <w:sz w:val="22"/>
                <w:szCs w:val="22"/>
              </w:rPr>
              <w:t>ольшая</w:t>
            </w:r>
            <w:proofErr w:type="spellEnd"/>
            <w:r w:rsidRPr="004749D0">
              <w:rPr>
                <w:rFonts w:eastAsia="A"/>
                <w:sz w:val="22"/>
                <w:szCs w:val="22"/>
              </w:rPr>
              <w:t xml:space="preserve"> и Слободка в </w:t>
            </w:r>
            <w:proofErr w:type="spellStart"/>
            <w:r w:rsidRPr="004749D0">
              <w:rPr>
                <w:rFonts w:eastAsia="A"/>
                <w:sz w:val="22"/>
                <w:szCs w:val="22"/>
              </w:rPr>
              <w:t>д.Ст.Коса</w:t>
            </w:r>
            <w:proofErr w:type="spellEnd"/>
          </w:p>
        </w:tc>
        <w:tc>
          <w:tcPr>
            <w:tcW w:w="1311"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lang w:val="en-US"/>
              </w:rPr>
            </w:pPr>
            <w:r w:rsidRPr="004749D0">
              <w:rPr>
                <w:rFonts w:eastAsia="A"/>
                <w:sz w:val="22"/>
                <w:szCs w:val="22"/>
              </w:rPr>
              <w:t>1292971,76</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lang w:val="en-US"/>
              </w:rPr>
              <w:t>908084</w:t>
            </w:r>
            <w:r w:rsidRPr="004749D0">
              <w:rPr>
                <w:rFonts w:eastAsia="A"/>
                <w:sz w:val="22"/>
                <w:szCs w:val="22"/>
              </w:rPr>
              <w:t>,71</w:t>
            </w:r>
          </w:p>
        </w:tc>
        <w:tc>
          <w:tcPr>
            <w:tcW w:w="90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lang w:val="en-US"/>
              </w:rPr>
            </w:pPr>
            <w:r w:rsidRPr="004749D0">
              <w:rPr>
                <w:rFonts w:eastAsia="A"/>
                <w:sz w:val="22"/>
                <w:szCs w:val="22"/>
                <w:lang w:val="en-US"/>
              </w:rPr>
              <w:t>-</w:t>
            </w:r>
          </w:p>
        </w:tc>
        <w:tc>
          <w:tcPr>
            <w:tcW w:w="108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lang w:val="en-US"/>
              </w:rPr>
            </w:pPr>
            <w:r w:rsidRPr="004749D0">
              <w:rPr>
                <w:rFonts w:eastAsia="A"/>
                <w:sz w:val="22"/>
                <w:szCs w:val="22"/>
                <w:lang w:val="en-US"/>
              </w:rPr>
              <w:t>-</w:t>
            </w:r>
          </w:p>
        </w:tc>
        <w:tc>
          <w:tcPr>
            <w:tcW w:w="90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lang w:val="en-US"/>
              </w:rPr>
            </w:pPr>
            <w:r w:rsidRPr="004749D0">
              <w:rPr>
                <w:rFonts w:eastAsia="A"/>
                <w:sz w:val="22"/>
                <w:szCs w:val="22"/>
                <w:lang w:val="en-US"/>
              </w:rPr>
              <w:t>-</w:t>
            </w:r>
          </w:p>
        </w:tc>
        <w:tc>
          <w:tcPr>
            <w:tcW w:w="1068"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lang w:val="en-US"/>
              </w:rPr>
            </w:pPr>
            <w:r w:rsidRPr="004749D0">
              <w:rPr>
                <w:rFonts w:eastAsia="A"/>
                <w:sz w:val="22"/>
                <w:szCs w:val="22"/>
                <w:lang w:val="en-US"/>
              </w:rPr>
              <w:t>-</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p>
        </w:tc>
        <w:tc>
          <w:tcPr>
            <w:tcW w:w="1440" w:type="dxa"/>
            <w:tcBorders>
              <w:top w:val="single" w:sz="4" w:space="0" w:color="000000"/>
              <w:left w:val="single" w:sz="4" w:space="0" w:color="000000"/>
              <w:bottom w:val="single" w:sz="4" w:space="0" w:color="000000"/>
              <w:right w:val="single" w:sz="4" w:space="0" w:color="auto"/>
            </w:tcBorders>
          </w:tcPr>
          <w:p w:rsidR="004749D0" w:rsidRPr="004749D0" w:rsidRDefault="004749D0" w:rsidP="004749D0">
            <w:pPr>
              <w:jc w:val="both"/>
              <w:rPr>
                <w:rFonts w:eastAsia="A"/>
                <w:sz w:val="22"/>
                <w:szCs w:val="22"/>
              </w:rPr>
            </w:pPr>
          </w:p>
        </w:tc>
      </w:tr>
      <w:tr w:rsidR="004749D0" w:rsidRPr="004749D0" w:rsidTr="00104DC3">
        <w:tc>
          <w:tcPr>
            <w:tcW w:w="159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iCs/>
                <w:sz w:val="22"/>
                <w:szCs w:val="22"/>
              </w:rPr>
              <w:t>капитальный ремонт 1-го этажа МКУК Калининского СДК</w:t>
            </w:r>
          </w:p>
        </w:tc>
        <w:tc>
          <w:tcPr>
            <w:tcW w:w="1311"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p>
        </w:tc>
        <w:tc>
          <w:tcPr>
            <w:tcW w:w="90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w:t>
            </w:r>
          </w:p>
        </w:tc>
        <w:tc>
          <w:tcPr>
            <w:tcW w:w="108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w:t>
            </w:r>
          </w:p>
        </w:tc>
        <w:tc>
          <w:tcPr>
            <w:tcW w:w="90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w:t>
            </w:r>
          </w:p>
        </w:tc>
        <w:tc>
          <w:tcPr>
            <w:tcW w:w="1068"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w:t>
            </w:r>
          </w:p>
        </w:tc>
        <w:tc>
          <w:tcPr>
            <w:tcW w:w="144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1715265,63</w:t>
            </w:r>
          </w:p>
        </w:tc>
        <w:tc>
          <w:tcPr>
            <w:tcW w:w="1440" w:type="dxa"/>
            <w:tcBorders>
              <w:top w:val="single" w:sz="4" w:space="0" w:color="000000"/>
              <w:left w:val="single" w:sz="4" w:space="0" w:color="000000"/>
              <w:bottom w:val="single" w:sz="4" w:space="0" w:color="000000"/>
              <w:right w:val="single" w:sz="4" w:space="0" w:color="auto"/>
            </w:tcBorders>
          </w:tcPr>
          <w:p w:rsidR="004749D0" w:rsidRPr="004749D0" w:rsidRDefault="004749D0" w:rsidP="004749D0">
            <w:pPr>
              <w:jc w:val="both"/>
              <w:rPr>
                <w:rFonts w:eastAsia="A"/>
                <w:sz w:val="22"/>
                <w:szCs w:val="22"/>
              </w:rPr>
            </w:pPr>
            <w:r w:rsidRPr="004749D0">
              <w:rPr>
                <w:rFonts w:eastAsia="A"/>
                <w:sz w:val="22"/>
                <w:szCs w:val="22"/>
              </w:rPr>
              <w:t>1215932,75</w:t>
            </w:r>
          </w:p>
        </w:tc>
      </w:tr>
    </w:tbl>
    <w:p w:rsidR="004749D0" w:rsidRPr="004749D0" w:rsidRDefault="004749D0" w:rsidP="004749D0">
      <w:pPr>
        <w:ind w:firstLine="709"/>
        <w:jc w:val="both"/>
        <w:rPr>
          <w:rFonts w:eastAsia="A"/>
          <w:sz w:val="22"/>
          <w:szCs w:val="22"/>
        </w:rPr>
      </w:pPr>
    </w:p>
    <w:p w:rsidR="004749D0" w:rsidRPr="004749D0" w:rsidRDefault="004749D0" w:rsidP="004749D0">
      <w:pPr>
        <w:jc w:val="both"/>
        <w:rPr>
          <w:rFonts w:eastAsia="A"/>
          <w:b/>
        </w:rPr>
      </w:pPr>
    </w:p>
    <w:p w:rsidR="004749D0" w:rsidRPr="004749D0" w:rsidRDefault="004749D0" w:rsidP="004749D0">
      <w:pPr>
        <w:numPr>
          <w:ilvl w:val="1"/>
          <w:numId w:val="3"/>
        </w:numPr>
        <w:ind w:firstLine="709"/>
        <w:jc w:val="both"/>
      </w:pPr>
      <w:r w:rsidRPr="004749D0">
        <w:rPr>
          <w:rFonts w:eastAsia="A"/>
          <w:b/>
          <w:sz w:val="28"/>
          <w:szCs w:val="28"/>
        </w:rPr>
        <w:t>Оценка бюджета Калининского сельского поселения</w:t>
      </w:r>
    </w:p>
    <w:p w:rsidR="004749D0" w:rsidRPr="004749D0" w:rsidRDefault="004749D0" w:rsidP="004749D0">
      <w:pPr>
        <w:jc w:val="both"/>
      </w:pPr>
    </w:p>
    <w:p w:rsidR="004749D0" w:rsidRPr="004749D0" w:rsidRDefault="004749D0" w:rsidP="004749D0">
      <w:pPr>
        <w:ind w:firstLine="709"/>
        <w:jc w:val="both"/>
        <w:rPr>
          <w:rFonts w:eastAsia="A"/>
          <w:b/>
        </w:rPr>
      </w:pPr>
      <w:r w:rsidRPr="004749D0">
        <w:rPr>
          <w:sz w:val="28"/>
          <w:szCs w:val="28"/>
        </w:rPr>
        <w:t xml:space="preserve">Бюджетный  процесс    на  территории </w:t>
      </w:r>
      <w:r w:rsidRPr="004749D0">
        <w:rPr>
          <w:rFonts w:eastAsia="A"/>
          <w:sz w:val="28"/>
          <w:szCs w:val="28"/>
        </w:rPr>
        <w:t>Калининского сельского поселения</w:t>
      </w:r>
      <w:r w:rsidRPr="004749D0">
        <w:rPr>
          <w:sz w:val="28"/>
          <w:szCs w:val="28"/>
        </w:rPr>
        <w:t xml:space="preserve"> организован  в  соответствии  с  нормами,  установленными  федеральным, областным и  местным  бюджетными  законодательствами    и  включает   в  себя  стадии  по  составлению   и  рассмотрению  проекта  бюджета, а  также  по  </w:t>
      </w:r>
      <w:proofErr w:type="gramStart"/>
      <w:r w:rsidRPr="004749D0">
        <w:rPr>
          <w:sz w:val="28"/>
          <w:szCs w:val="28"/>
        </w:rPr>
        <w:t>контролю  за</w:t>
      </w:r>
      <w:proofErr w:type="gramEnd"/>
      <w:r w:rsidRPr="004749D0">
        <w:rPr>
          <w:sz w:val="28"/>
          <w:szCs w:val="28"/>
        </w:rPr>
        <w:t xml:space="preserve">  его  исполнением.</w:t>
      </w:r>
    </w:p>
    <w:p w:rsidR="004749D0" w:rsidRPr="004749D0" w:rsidRDefault="004749D0" w:rsidP="004749D0">
      <w:pPr>
        <w:ind w:firstLine="709"/>
        <w:jc w:val="both"/>
        <w:rPr>
          <w:rFonts w:eastAsia="A"/>
          <w:b/>
        </w:rPr>
      </w:pPr>
    </w:p>
    <w:p w:rsidR="004749D0" w:rsidRPr="004749D0" w:rsidRDefault="004749D0" w:rsidP="004749D0">
      <w:pPr>
        <w:ind w:firstLine="709"/>
        <w:jc w:val="both"/>
        <w:rPr>
          <w:rFonts w:eastAsia="A"/>
          <w:b/>
          <w:sz w:val="28"/>
          <w:szCs w:val="28"/>
        </w:rPr>
      </w:pPr>
      <w:r w:rsidRPr="004749D0">
        <w:rPr>
          <w:rFonts w:eastAsia="A"/>
          <w:b/>
        </w:rPr>
        <w:t xml:space="preserve"> </w:t>
      </w:r>
      <w:r w:rsidRPr="004749D0">
        <w:rPr>
          <w:rFonts w:eastAsia="A"/>
          <w:b/>
          <w:sz w:val="28"/>
          <w:szCs w:val="28"/>
        </w:rPr>
        <w:t xml:space="preserve">  </w:t>
      </w:r>
      <w:r w:rsidRPr="004749D0">
        <w:rPr>
          <w:rFonts w:eastAsia="A"/>
          <w:sz w:val="28"/>
          <w:szCs w:val="28"/>
        </w:rPr>
        <w:t>Таблица 17</w:t>
      </w:r>
      <w:r w:rsidRPr="004749D0">
        <w:rPr>
          <w:rFonts w:eastAsia="A"/>
          <w:b/>
          <w:sz w:val="28"/>
          <w:szCs w:val="28"/>
        </w:rPr>
        <w:t xml:space="preserve">                           </w:t>
      </w:r>
    </w:p>
    <w:p w:rsidR="004749D0" w:rsidRPr="004749D0" w:rsidRDefault="004749D0" w:rsidP="004749D0">
      <w:pPr>
        <w:ind w:firstLine="709"/>
        <w:jc w:val="both"/>
        <w:rPr>
          <w:rFonts w:eastAsia="A"/>
          <w:sz w:val="28"/>
          <w:szCs w:val="28"/>
        </w:rPr>
      </w:pPr>
      <w:r w:rsidRPr="004749D0">
        <w:rPr>
          <w:rFonts w:eastAsia="A"/>
          <w:b/>
          <w:sz w:val="28"/>
          <w:szCs w:val="28"/>
        </w:rPr>
        <w:t xml:space="preserve"> </w:t>
      </w:r>
      <w:r w:rsidRPr="004749D0">
        <w:rPr>
          <w:rFonts w:eastAsia="A"/>
          <w:sz w:val="28"/>
          <w:szCs w:val="28"/>
        </w:rPr>
        <w:t xml:space="preserve">Объем доходов и расходов местного бюджета </w:t>
      </w:r>
    </w:p>
    <w:p w:rsidR="004749D0" w:rsidRPr="004749D0" w:rsidRDefault="004749D0" w:rsidP="004749D0">
      <w:pPr>
        <w:ind w:firstLine="709"/>
        <w:jc w:val="both"/>
        <w:rPr>
          <w:rFonts w:eastAsia="A"/>
          <w:sz w:val="28"/>
          <w:szCs w:val="28"/>
        </w:rPr>
      </w:pPr>
    </w:p>
    <w:tbl>
      <w:tblPr>
        <w:tblW w:w="0" w:type="auto"/>
        <w:tblInd w:w="64" w:type="dxa"/>
        <w:tblLayout w:type="fixed"/>
        <w:tblLook w:val="0000" w:firstRow="0" w:lastRow="0" w:firstColumn="0" w:lastColumn="0" w:noHBand="0" w:noVBand="0"/>
      </w:tblPr>
      <w:tblGrid>
        <w:gridCol w:w="3765"/>
        <w:gridCol w:w="1050"/>
        <w:gridCol w:w="1155"/>
        <w:gridCol w:w="1095"/>
        <w:gridCol w:w="1275"/>
        <w:gridCol w:w="1395"/>
      </w:tblGrid>
      <w:tr w:rsidR="004749D0" w:rsidRPr="004749D0" w:rsidTr="00104DC3">
        <w:tc>
          <w:tcPr>
            <w:tcW w:w="376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Показатель</w:t>
            </w:r>
          </w:p>
        </w:tc>
        <w:tc>
          <w:tcPr>
            <w:tcW w:w="105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Единица измерения</w:t>
            </w:r>
          </w:p>
        </w:tc>
        <w:tc>
          <w:tcPr>
            <w:tcW w:w="115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2013</w:t>
            </w:r>
          </w:p>
        </w:tc>
        <w:tc>
          <w:tcPr>
            <w:tcW w:w="109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2014</w:t>
            </w:r>
          </w:p>
        </w:tc>
        <w:tc>
          <w:tcPr>
            <w:tcW w:w="127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2015</w:t>
            </w:r>
          </w:p>
        </w:tc>
        <w:tc>
          <w:tcPr>
            <w:tcW w:w="139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2016</w:t>
            </w:r>
          </w:p>
          <w:p w:rsidR="004749D0" w:rsidRPr="004749D0" w:rsidRDefault="004749D0" w:rsidP="004749D0">
            <w:pPr>
              <w:spacing w:line="200" w:lineRule="atLeast"/>
              <w:jc w:val="both"/>
              <w:rPr>
                <w:lang w:eastAsia="ar-SA"/>
              </w:rPr>
            </w:pPr>
          </w:p>
        </w:tc>
      </w:tr>
      <w:tr w:rsidR="004749D0" w:rsidRPr="004749D0" w:rsidTr="00104DC3">
        <w:tc>
          <w:tcPr>
            <w:tcW w:w="376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b/>
                <w:sz w:val="22"/>
                <w:szCs w:val="22"/>
                <w:lang w:eastAsia="ar-SA"/>
              </w:rPr>
              <w:t>Доходы, всего</w:t>
            </w:r>
          </w:p>
        </w:tc>
        <w:tc>
          <w:tcPr>
            <w:tcW w:w="105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b/>
                <w:sz w:val="22"/>
                <w:szCs w:val="22"/>
                <w:lang w:eastAsia="ar-SA"/>
              </w:rPr>
            </w:pPr>
            <w:proofErr w:type="spellStart"/>
            <w:r w:rsidRPr="004749D0">
              <w:rPr>
                <w:rFonts w:eastAsia="A"/>
                <w:sz w:val="22"/>
                <w:szCs w:val="22"/>
                <w:lang w:eastAsia="ar-SA"/>
              </w:rPr>
              <w:t>тыс</w:t>
            </w:r>
            <w:proofErr w:type="gramStart"/>
            <w:r w:rsidRPr="004749D0">
              <w:rPr>
                <w:rFonts w:eastAsia="A"/>
                <w:sz w:val="22"/>
                <w:szCs w:val="22"/>
                <w:lang w:eastAsia="ar-SA"/>
              </w:rPr>
              <w:t>.р</w:t>
            </w:r>
            <w:proofErr w:type="gramEnd"/>
            <w:r w:rsidRPr="004749D0">
              <w:rPr>
                <w:rFonts w:eastAsia="A"/>
                <w:sz w:val="22"/>
                <w:szCs w:val="22"/>
                <w:lang w:eastAsia="ar-SA"/>
              </w:rPr>
              <w:t>уб</w:t>
            </w:r>
            <w:proofErr w:type="spellEnd"/>
            <w:r w:rsidRPr="004749D0">
              <w:rPr>
                <w:rFonts w:eastAsia="A"/>
                <w:sz w:val="22"/>
                <w:szCs w:val="22"/>
                <w:lang w:eastAsia="ar-SA"/>
              </w:rPr>
              <w:t>.</w:t>
            </w:r>
          </w:p>
        </w:tc>
        <w:tc>
          <w:tcPr>
            <w:tcW w:w="115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b/>
                <w:sz w:val="22"/>
                <w:szCs w:val="22"/>
                <w:lang w:eastAsia="ar-SA"/>
              </w:rPr>
            </w:pPr>
            <w:r w:rsidRPr="004749D0">
              <w:rPr>
                <w:rFonts w:eastAsia="A"/>
                <w:b/>
                <w:sz w:val="22"/>
                <w:szCs w:val="22"/>
                <w:lang w:eastAsia="ar-SA"/>
              </w:rPr>
              <w:t>25635,4</w:t>
            </w:r>
          </w:p>
        </w:tc>
        <w:tc>
          <w:tcPr>
            <w:tcW w:w="109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b/>
                <w:sz w:val="22"/>
                <w:szCs w:val="22"/>
                <w:lang w:eastAsia="ar-SA"/>
              </w:rPr>
            </w:pPr>
            <w:r w:rsidRPr="004749D0">
              <w:rPr>
                <w:rFonts w:eastAsia="A"/>
                <w:b/>
                <w:sz w:val="22"/>
                <w:szCs w:val="22"/>
                <w:lang w:eastAsia="ar-SA"/>
              </w:rPr>
              <w:t>7601,1</w:t>
            </w:r>
          </w:p>
        </w:tc>
        <w:tc>
          <w:tcPr>
            <w:tcW w:w="127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b/>
                <w:sz w:val="22"/>
                <w:szCs w:val="22"/>
                <w:lang w:eastAsia="ar-SA"/>
              </w:rPr>
            </w:pPr>
            <w:r w:rsidRPr="004749D0">
              <w:rPr>
                <w:rFonts w:eastAsia="A"/>
                <w:b/>
                <w:sz w:val="22"/>
                <w:szCs w:val="22"/>
                <w:lang w:eastAsia="ar-SA"/>
              </w:rPr>
              <w:t>12394,2</w:t>
            </w:r>
          </w:p>
        </w:tc>
        <w:tc>
          <w:tcPr>
            <w:tcW w:w="139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rFonts w:eastAsia="A"/>
                <w:b/>
                <w:sz w:val="22"/>
                <w:szCs w:val="22"/>
                <w:lang w:eastAsia="ar-SA"/>
              </w:rPr>
            </w:pPr>
            <w:r w:rsidRPr="004749D0">
              <w:rPr>
                <w:rFonts w:eastAsia="A"/>
                <w:b/>
                <w:sz w:val="22"/>
                <w:szCs w:val="22"/>
                <w:lang w:eastAsia="ar-SA"/>
              </w:rPr>
              <w:t>8413,9</w:t>
            </w:r>
          </w:p>
        </w:tc>
      </w:tr>
      <w:tr w:rsidR="004749D0" w:rsidRPr="004749D0" w:rsidTr="00104DC3">
        <w:tc>
          <w:tcPr>
            <w:tcW w:w="376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Собственные доходы</w:t>
            </w:r>
          </w:p>
        </w:tc>
        <w:tc>
          <w:tcPr>
            <w:tcW w:w="105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proofErr w:type="spellStart"/>
            <w:r w:rsidRPr="004749D0">
              <w:rPr>
                <w:rFonts w:eastAsia="A"/>
                <w:sz w:val="22"/>
                <w:szCs w:val="22"/>
                <w:lang w:eastAsia="ar-SA"/>
              </w:rPr>
              <w:t>тыс</w:t>
            </w:r>
            <w:proofErr w:type="gramStart"/>
            <w:r w:rsidRPr="004749D0">
              <w:rPr>
                <w:rFonts w:eastAsia="A"/>
                <w:sz w:val="22"/>
                <w:szCs w:val="22"/>
                <w:lang w:eastAsia="ar-SA"/>
              </w:rPr>
              <w:t>.р</w:t>
            </w:r>
            <w:proofErr w:type="gramEnd"/>
            <w:r w:rsidRPr="004749D0">
              <w:rPr>
                <w:rFonts w:eastAsia="A"/>
                <w:sz w:val="22"/>
                <w:szCs w:val="22"/>
                <w:lang w:eastAsia="ar-SA"/>
              </w:rPr>
              <w:t>уб</w:t>
            </w:r>
            <w:proofErr w:type="spellEnd"/>
            <w:r w:rsidRPr="004749D0">
              <w:rPr>
                <w:rFonts w:eastAsia="A"/>
                <w:sz w:val="22"/>
                <w:szCs w:val="22"/>
                <w:lang w:eastAsia="ar-SA"/>
              </w:rPr>
              <w:t>.</w:t>
            </w:r>
          </w:p>
        </w:tc>
        <w:tc>
          <w:tcPr>
            <w:tcW w:w="115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2495,8</w:t>
            </w:r>
          </w:p>
        </w:tc>
        <w:tc>
          <w:tcPr>
            <w:tcW w:w="109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3183,6</w:t>
            </w:r>
          </w:p>
        </w:tc>
        <w:tc>
          <w:tcPr>
            <w:tcW w:w="127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3765,8</w:t>
            </w:r>
          </w:p>
        </w:tc>
        <w:tc>
          <w:tcPr>
            <w:tcW w:w="139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sz w:val="22"/>
                <w:szCs w:val="22"/>
                <w:lang w:eastAsia="ar-SA"/>
              </w:rPr>
            </w:pPr>
            <w:r w:rsidRPr="004749D0">
              <w:rPr>
                <w:sz w:val="22"/>
                <w:szCs w:val="22"/>
                <w:lang w:eastAsia="ar-SA"/>
              </w:rPr>
              <w:t>3888,8</w:t>
            </w:r>
          </w:p>
        </w:tc>
      </w:tr>
      <w:tr w:rsidR="004749D0" w:rsidRPr="004749D0" w:rsidTr="00104DC3">
        <w:tc>
          <w:tcPr>
            <w:tcW w:w="376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в том числе</w:t>
            </w:r>
          </w:p>
        </w:tc>
        <w:tc>
          <w:tcPr>
            <w:tcW w:w="1050"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rFonts w:eastAsia="A"/>
                <w:sz w:val="22"/>
                <w:szCs w:val="22"/>
                <w:lang w:eastAsia="ar-SA"/>
              </w:rPr>
            </w:pPr>
          </w:p>
        </w:tc>
        <w:tc>
          <w:tcPr>
            <w:tcW w:w="1155"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rFonts w:eastAsia="A"/>
                <w:sz w:val="22"/>
                <w:szCs w:val="22"/>
                <w:lang w:eastAsia="ar-SA"/>
              </w:rPr>
            </w:pPr>
          </w:p>
        </w:tc>
        <w:tc>
          <w:tcPr>
            <w:tcW w:w="1095"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rFonts w:eastAsia="A"/>
                <w:sz w:val="22"/>
                <w:szCs w:val="22"/>
                <w:lang w:eastAsia="ar-SA"/>
              </w:rPr>
            </w:pPr>
          </w:p>
        </w:tc>
        <w:tc>
          <w:tcPr>
            <w:tcW w:w="1275"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rFonts w:eastAsia="A"/>
                <w:sz w:val="22"/>
                <w:szCs w:val="22"/>
                <w:lang w:eastAsia="ar-SA"/>
              </w:rPr>
            </w:pPr>
          </w:p>
        </w:tc>
        <w:tc>
          <w:tcPr>
            <w:tcW w:w="139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napToGrid w:val="0"/>
              <w:spacing w:line="200" w:lineRule="atLeast"/>
              <w:jc w:val="both"/>
              <w:rPr>
                <w:rFonts w:eastAsia="A"/>
                <w:sz w:val="22"/>
                <w:szCs w:val="22"/>
                <w:lang w:eastAsia="ar-SA"/>
              </w:rPr>
            </w:pPr>
          </w:p>
        </w:tc>
      </w:tr>
      <w:tr w:rsidR="004749D0" w:rsidRPr="004749D0" w:rsidTr="00104DC3">
        <w:tc>
          <w:tcPr>
            <w:tcW w:w="376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b/>
                <w:sz w:val="22"/>
                <w:szCs w:val="22"/>
                <w:lang w:eastAsia="ar-SA"/>
              </w:rPr>
              <w:t>налоговые</w:t>
            </w:r>
          </w:p>
        </w:tc>
        <w:tc>
          <w:tcPr>
            <w:tcW w:w="105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b/>
                <w:sz w:val="22"/>
                <w:szCs w:val="22"/>
                <w:lang w:eastAsia="ar-SA"/>
              </w:rPr>
            </w:pPr>
            <w:proofErr w:type="spellStart"/>
            <w:r w:rsidRPr="004749D0">
              <w:rPr>
                <w:rFonts w:eastAsia="A"/>
                <w:sz w:val="22"/>
                <w:szCs w:val="22"/>
                <w:lang w:eastAsia="ar-SA"/>
              </w:rPr>
              <w:t>тыс</w:t>
            </w:r>
            <w:proofErr w:type="gramStart"/>
            <w:r w:rsidRPr="004749D0">
              <w:rPr>
                <w:rFonts w:eastAsia="A"/>
                <w:sz w:val="22"/>
                <w:szCs w:val="22"/>
                <w:lang w:eastAsia="ar-SA"/>
              </w:rPr>
              <w:t>.р</w:t>
            </w:r>
            <w:proofErr w:type="gramEnd"/>
            <w:r w:rsidRPr="004749D0">
              <w:rPr>
                <w:rFonts w:eastAsia="A"/>
                <w:sz w:val="22"/>
                <w:szCs w:val="22"/>
                <w:lang w:eastAsia="ar-SA"/>
              </w:rPr>
              <w:t>уб</w:t>
            </w:r>
            <w:proofErr w:type="spellEnd"/>
            <w:r w:rsidRPr="004749D0">
              <w:rPr>
                <w:rFonts w:eastAsia="A"/>
                <w:sz w:val="22"/>
                <w:szCs w:val="22"/>
                <w:lang w:eastAsia="ar-SA"/>
              </w:rPr>
              <w:t>.</w:t>
            </w:r>
          </w:p>
        </w:tc>
        <w:tc>
          <w:tcPr>
            <w:tcW w:w="115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b/>
                <w:sz w:val="22"/>
                <w:szCs w:val="22"/>
                <w:lang w:eastAsia="ar-SA"/>
              </w:rPr>
            </w:pPr>
            <w:r w:rsidRPr="004749D0">
              <w:rPr>
                <w:rFonts w:eastAsia="A"/>
                <w:b/>
                <w:sz w:val="22"/>
                <w:szCs w:val="22"/>
                <w:lang w:eastAsia="ar-SA"/>
              </w:rPr>
              <w:t>1974,3</w:t>
            </w:r>
          </w:p>
        </w:tc>
        <w:tc>
          <w:tcPr>
            <w:tcW w:w="109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b/>
                <w:sz w:val="22"/>
                <w:szCs w:val="22"/>
                <w:lang w:eastAsia="ar-SA"/>
              </w:rPr>
            </w:pPr>
            <w:r w:rsidRPr="004749D0">
              <w:rPr>
                <w:rFonts w:eastAsia="A"/>
                <w:b/>
                <w:sz w:val="22"/>
                <w:szCs w:val="22"/>
                <w:lang w:eastAsia="ar-SA"/>
              </w:rPr>
              <w:t>2874,5</w:t>
            </w:r>
          </w:p>
        </w:tc>
        <w:tc>
          <w:tcPr>
            <w:tcW w:w="127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b/>
                <w:sz w:val="22"/>
                <w:szCs w:val="22"/>
                <w:lang w:eastAsia="ar-SA"/>
              </w:rPr>
            </w:pPr>
            <w:r w:rsidRPr="004749D0">
              <w:rPr>
                <w:rFonts w:eastAsia="A"/>
                <w:b/>
                <w:sz w:val="22"/>
                <w:szCs w:val="22"/>
                <w:lang w:eastAsia="ar-SA"/>
              </w:rPr>
              <w:t>3448,3</w:t>
            </w:r>
          </w:p>
        </w:tc>
        <w:tc>
          <w:tcPr>
            <w:tcW w:w="139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b/>
                <w:sz w:val="22"/>
                <w:szCs w:val="22"/>
                <w:lang w:eastAsia="ar-SA"/>
              </w:rPr>
            </w:pPr>
            <w:r w:rsidRPr="004749D0">
              <w:rPr>
                <w:b/>
                <w:sz w:val="22"/>
                <w:szCs w:val="22"/>
                <w:lang w:eastAsia="ar-SA"/>
              </w:rPr>
              <w:t>3778,7</w:t>
            </w:r>
          </w:p>
        </w:tc>
      </w:tr>
      <w:tr w:rsidR="004749D0" w:rsidRPr="004749D0" w:rsidTr="00104DC3">
        <w:tc>
          <w:tcPr>
            <w:tcW w:w="376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из них по основным видам</w:t>
            </w:r>
          </w:p>
        </w:tc>
        <w:tc>
          <w:tcPr>
            <w:tcW w:w="1050"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rFonts w:eastAsia="A"/>
                <w:sz w:val="22"/>
                <w:szCs w:val="22"/>
                <w:lang w:eastAsia="ar-SA"/>
              </w:rPr>
            </w:pPr>
          </w:p>
        </w:tc>
        <w:tc>
          <w:tcPr>
            <w:tcW w:w="1155"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rFonts w:eastAsia="A"/>
                <w:sz w:val="22"/>
                <w:szCs w:val="22"/>
                <w:lang w:eastAsia="ar-SA"/>
              </w:rPr>
            </w:pPr>
          </w:p>
        </w:tc>
        <w:tc>
          <w:tcPr>
            <w:tcW w:w="1095"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rFonts w:eastAsia="A"/>
                <w:sz w:val="22"/>
                <w:szCs w:val="22"/>
                <w:lang w:eastAsia="ar-SA"/>
              </w:rPr>
            </w:pPr>
          </w:p>
        </w:tc>
        <w:tc>
          <w:tcPr>
            <w:tcW w:w="1275"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rFonts w:eastAsia="A"/>
                <w:sz w:val="22"/>
                <w:szCs w:val="22"/>
                <w:lang w:eastAsia="ar-SA"/>
              </w:rPr>
            </w:pPr>
          </w:p>
        </w:tc>
        <w:tc>
          <w:tcPr>
            <w:tcW w:w="139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napToGrid w:val="0"/>
              <w:spacing w:line="200" w:lineRule="atLeast"/>
              <w:jc w:val="both"/>
              <w:rPr>
                <w:rFonts w:eastAsia="A"/>
                <w:sz w:val="22"/>
                <w:szCs w:val="22"/>
                <w:lang w:eastAsia="ar-SA"/>
              </w:rPr>
            </w:pPr>
          </w:p>
        </w:tc>
      </w:tr>
      <w:tr w:rsidR="004749D0" w:rsidRPr="004749D0" w:rsidTr="00104DC3">
        <w:tc>
          <w:tcPr>
            <w:tcW w:w="376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lastRenderedPageBreak/>
              <w:t>НДФЛ</w:t>
            </w:r>
          </w:p>
        </w:tc>
        <w:tc>
          <w:tcPr>
            <w:tcW w:w="1050"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rFonts w:eastAsia="A"/>
                <w:sz w:val="22"/>
                <w:szCs w:val="22"/>
                <w:lang w:eastAsia="ar-SA"/>
              </w:rPr>
            </w:pPr>
          </w:p>
        </w:tc>
        <w:tc>
          <w:tcPr>
            <w:tcW w:w="115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536,5</w:t>
            </w:r>
          </w:p>
        </w:tc>
        <w:tc>
          <w:tcPr>
            <w:tcW w:w="109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677,8</w:t>
            </w:r>
          </w:p>
        </w:tc>
        <w:tc>
          <w:tcPr>
            <w:tcW w:w="127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943,1</w:t>
            </w:r>
          </w:p>
        </w:tc>
        <w:tc>
          <w:tcPr>
            <w:tcW w:w="139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sz w:val="22"/>
                <w:szCs w:val="22"/>
                <w:lang w:eastAsia="ar-SA"/>
              </w:rPr>
            </w:pPr>
            <w:r w:rsidRPr="004749D0">
              <w:rPr>
                <w:sz w:val="22"/>
                <w:szCs w:val="22"/>
                <w:lang w:eastAsia="ar-SA"/>
              </w:rPr>
              <w:t>909,3</w:t>
            </w:r>
          </w:p>
        </w:tc>
      </w:tr>
      <w:tr w:rsidR="004749D0" w:rsidRPr="004749D0" w:rsidTr="00104DC3">
        <w:tc>
          <w:tcPr>
            <w:tcW w:w="376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 xml:space="preserve">в </w:t>
            </w:r>
            <w:proofErr w:type="spellStart"/>
            <w:r w:rsidRPr="004749D0">
              <w:rPr>
                <w:rFonts w:eastAsia="A"/>
                <w:sz w:val="22"/>
                <w:szCs w:val="22"/>
                <w:lang w:eastAsia="ar-SA"/>
              </w:rPr>
              <w:t>т.ч</w:t>
            </w:r>
            <w:proofErr w:type="spellEnd"/>
            <w:r w:rsidRPr="004749D0">
              <w:rPr>
                <w:rFonts w:eastAsia="A"/>
                <w:sz w:val="22"/>
                <w:szCs w:val="22"/>
                <w:lang w:eastAsia="ar-SA"/>
              </w:rPr>
              <w:t>. НДФЛ по доп. нормативу</w:t>
            </w:r>
          </w:p>
        </w:tc>
        <w:tc>
          <w:tcPr>
            <w:tcW w:w="1050"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rFonts w:eastAsia="A"/>
                <w:sz w:val="22"/>
                <w:szCs w:val="22"/>
                <w:lang w:eastAsia="ar-SA"/>
              </w:rPr>
            </w:pPr>
          </w:p>
        </w:tc>
        <w:tc>
          <w:tcPr>
            <w:tcW w:w="115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p>
        </w:tc>
        <w:tc>
          <w:tcPr>
            <w:tcW w:w="109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p>
        </w:tc>
        <w:tc>
          <w:tcPr>
            <w:tcW w:w="127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p>
        </w:tc>
        <w:tc>
          <w:tcPr>
            <w:tcW w:w="139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sz w:val="22"/>
                <w:szCs w:val="22"/>
                <w:lang w:eastAsia="ar-SA"/>
              </w:rPr>
            </w:pPr>
          </w:p>
        </w:tc>
      </w:tr>
      <w:tr w:rsidR="004749D0" w:rsidRPr="004749D0" w:rsidTr="00104DC3">
        <w:tc>
          <w:tcPr>
            <w:tcW w:w="376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Акцизы</w:t>
            </w:r>
          </w:p>
        </w:tc>
        <w:tc>
          <w:tcPr>
            <w:tcW w:w="1050"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rFonts w:eastAsia="A"/>
                <w:sz w:val="22"/>
                <w:szCs w:val="22"/>
                <w:lang w:eastAsia="ar-SA"/>
              </w:rPr>
            </w:pPr>
          </w:p>
        </w:tc>
        <w:tc>
          <w:tcPr>
            <w:tcW w:w="115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p>
        </w:tc>
        <w:tc>
          <w:tcPr>
            <w:tcW w:w="109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728,2</w:t>
            </w:r>
          </w:p>
        </w:tc>
        <w:tc>
          <w:tcPr>
            <w:tcW w:w="127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754,4</w:t>
            </w:r>
          </w:p>
        </w:tc>
        <w:tc>
          <w:tcPr>
            <w:tcW w:w="139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sz w:val="22"/>
                <w:szCs w:val="22"/>
                <w:lang w:eastAsia="ar-SA"/>
              </w:rPr>
            </w:pPr>
            <w:r w:rsidRPr="004749D0">
              <w:rPr>
                <w:sz w:val="22"/>
                <w:szCs w:val="22"/>
                <w:lang w:eastAsia="ar-SA"/>
              </w:rPr>
              <w:t>1133,3</w:t>
            </w:r>
          </w:p>
        </w:tc>
      </w:tr>
      <w:tr w:rsidR="004749D0" w:rsidRPr="004749D0" w:rsidTr="00104DC3">
        <w:tc>
          <w:tcPr>
            <w:tcW w:w="376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Налог на совокупный доход</w:t>
            </w:r>
          </w:p>
        </w:tc>
        <w:tc>
          <w:tcPr>
            <w:tcW w:w="1050"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rFonts w:eastAsia="A"/>
                <w:sz w:val="22"/>
                <w:szCs w:val="22"/>
                <w:lang w:eastAsia="ar-SA"/>
              </w:rPr>
            </w:pPr>
          </w:p>
        </w:tc>
        <w:tc>
          <w:tcPr>
            <w:tcW w:w="115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31,6</w:t>
            </w:r>
          </w:p>
        </w:tc>
        <w:tc>
          <w:tcPr>
            <w:tcW w:w="109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25,9</w:t>
            </w:r>
          </w:p>
        </w:tc>
        <w:tc>
          <w:tcPr>
            <w:tcW w:w="127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16,1</w:t>
            </w:r>
          </w:p>
        </w:tc>
        <w:tc>
          <w:tcPr>
            <w:tcW w:w="139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sz w:val="22"/>
                <w:szCs w:val="22"/>
                <w:lang w:eastAsia="ar-SA"/>
              </w:rPr>
            </w:pPr>
            <w:r w:rsidRPr="004749D0">
              <w:rPr>
                <w:sz w:val="22"/>
                <w:szCs w:val="22"/>
                <w:lang w:eastAsia="ar-SA"/>
              </w:rPr>
              <w:t>38,8</w:t>
            </w:r>
          </w:p>
        </w:tc>
      </w:tr>
      <w:tr w:rsidR="004749D0" w:rsidRPr="004749D0" w:rsidTr="00104DC3">
        <w:tc>
          <w:tcPr>
            <w:tcW w:w="376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Налог на имущество</w:t>
            </w:r>
          </w:p>
        </w:tc>
        <w:tc>
          <w:tcPr>
            <w:tcW w:w="1050"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rFonts w:eastAsia="A"/>
                <w:sz w:val="22"/>
                <w:szCs w:val="22"/>
                <w:lang w:eastAsia="ar-SA"/>
              </w:rPr>
            </w:pPr>
          </w:p>
        </w:tc>
        <w:tc>
          <w:tcPr>
            <w:tcW w:w="115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635,0</w:t>
            </w:r>
          </w:p>
        </w:tc>
        <w:tc>
          <w:tcPr>
            <w:tcW w:w="109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677,4</w:t>
            </w:r>
          </w:p>
        </w:tc>
        <w:tc>
          <w:tcPr>
            <w:tcW w:w="127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687,9</w:t>
            </w:r>
          </w:p>
        </w:tc>
        <w:tc>
          <w:tcPr>
            <w:tcW w:w="139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sz w:val="22"/>
                <w:szCs w:val="22"/>
                <w:lang w:eastAsia="ar-SA"/>
              </w:rPr>
            </w:pPr>
            <w:r w:rsidRPr="004749D0">
              <w:rPr>
                <w:sz w:val="22"/>
                <w:szCs w:val="22"/>
                <w:lang w:eastAsia="ar-SA"/>
              </w:rPr>
              <w:t>614,4</w:t>
            </w:r>
          </w:p>
        </w:tc>
      </w:tr>
      <w:tr w:rsidR="004749D0" w:rsidRPr="004749D0" w:rsidTr="00104DC3">
        <w:tc>
          <w:tcPr>
            <w:tcW w:w="376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Земельный налог</w:t>
            </w:r>
          </w:p>
        </w:tc>
        <w:tc>
          <w:tcPr>
            <w:tcW w:w="1050"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rFonts w:eastAsia="A"/>
                <w:sz w:val="22"/>
                <w:szCs w:val="22"/>
                <w:lang w:eastAsia="ar-SA"/>
              </w:rPr>
            </w:pPr>
          </w:p>
        </w:tc>
        <w:tc>
          <w:tcPr>
            <w:tcW w:w="115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754,6</w:t>
            </w:r>
          </w:p>
        </w:tc>
        <w:tc>
          <w:tcPr>
            <w:tcW w:w="109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742,0</w:t>
            </w:r>
          </w:p>
        </w:tc>
        <w:tc>
          <w:tcPr>
            <w:tcW w:w="127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1025,5</w:t>
            </w:r>
          </w:p>
        </w:tc>
        <w:tc>
          <w:tcPr>
            <w:tcW w:w="139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sz w:val="22"/>
                <w:szCs w:val="22"/>
                <w:lang w:eastAsia="ar-SA"/>
              </w:rPr>
            </w:pPr>
            <w:r w:rsidRPr="004749D0">
              <w:rPr>
                <w:sz w:val="22"/>
                <w:szCs w:val="22"/>
                <w:lang w:eastAsia="ar-SA"/>
              </w:rPr>
              <w:t>1065,6</w:t>
            </w:r>
          </w:p>
        </w:tc>
      </w:tr>
      <w:tr w:rsidR="004749D0" w:rsidRPr="004749D0" w:rsidTr="00104DC3">
        <w:tc>
          <w:tcPr>
            <w:tcW w:w="376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Госпошлина</w:t>
            </w:r>
          </w:p>
        </w:tc>
        <w:tc>
          <w:tcPr>
            <w:tcW w:w="1050"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rFonts w:eastAsia="A"/>
                <w:sz w:val="22"/>
                <w:szCs w:val="22"/>
                <w:lang w:eastAsia="ar-SA"/>
              </w:rPr>
            </w:pPr>
          </w:p>
        </w:tc>
        <w:tc>
          <w:tcPr>
            <w:tcW w:w="115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16,6</w:t>
            </w:r>
          </w:p>
        </w:tc>
        <w:tc>
          <w:tcPr>
            <w:tcW w:w="109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23,2</w:t>
            </w:r>
          </w:p>
        </w:tc>
        <w:tc>
          <w:tcPr>
            <w:tcW w:w="127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21,3</w:t>
            </w:r>
          </w:p>
        </w:tc>
        <w:tc>
          <w:tcPr>
            <w:tcW w:w="139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sz w:val="22"/>
                <w:szCs w:val="22"/>
                <w:lang w:eastAsia="ar-SA"/>
              </w:rPr>
            </w:pPr>
            <w:r w:rsidRPr="004749D0">
              <w:rPr>
                <w:sz w:val="22"/>
                <w:szCs w:val="22"/>
                <w:lang w:eastAsia="ar-SA"/>
              </w:rPr>
              <w:t>17,3</w:t>
            </w:r>
          </w:p>
        </w:tc>
      </w:tr>
      <w:tr w:rsidR="004749D0" w:rsidRPr="004749D0" w:rsidTr="00104DC3">
        <w:tc>
          <w:tcPr>
            <w:tcW w:w="376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b/>
                <w:sz w:val="22"/>
                <w:szCs w:val="22"/>
                <w:lang w:eastAsia="ar-SA"/>
              </w:rPr>
              <w:t>неналоговые</w:t>
            </w:r>
          </w:p>
        </w:tc>
        <w:tc>
          <w:tcPr>
            <w:tcW w:w="105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b/>
                <w:sz w:val="22"/>
                <w:szCs w:val="22"/>
                <w:lang w:eastAsia="ar-SA"/>
              </w:rPr>
            </w:pPr>
            <w:proofErr w:type="spellStart"/>
            <w:r w:rsidRPr="004749D0">
              <w:rPr>
                <w:rFonts w:eastAsia="A"/>
                <w:sz w:val="22"/>
                <w:szCs w:val="22"/>
                <w:lang w:eastAsia="ar-SA"/>
              </w:rPr>
              <w:t>тыс</w:t>
            </w:r>
            <w:proofErr w:type="gramStart"/>
            <w:r w:rsidRPr="004749D0">
              <w:rPr>
                <w:rFonts w:eastAsia="A"/>
                <w:sz w:val="22"/>
                <w:szCs w:val="22"/>
                <w:lang w:eastAsia="ar-SA"/>
              </w:rPr>
              <w:t>.р</w:t>
            </w:r>
            <w:proofErr w:type="gramEnd"/>
            <w:r w:rsidRPr="004749D0">
              <w:rPr>
                <w:rFonts w:eastAsia="A"/>
                <w:sz w:val="22"/>
                <w:szCs w:val="22"/>
                <w:lang w:eastAsia="ar-SA"/>
              </w:rPr>
              <w:t>уб</w:t>
            </w:r>
            <w:proofErr w:type="spellEnd"/>
            <w:r w:rsidRPr="004749D0">
              <w:rPr>
                <w:rFonts w:eastAsia="A"/>
                <w:sz w:val="22"/>
                <w:szCs w:val="22"/>
                <w:lang w:eastAsia="ar-SA"/>
              </w:rPr>
              <w:t>.</w:t>
            </w:r>
          </w:p>
        </w:tc>
        <w:tc>
          <w:tcPr>
            <w:tcW w:w="115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b/>
                <w:sz w:val="22"/>
                <w:szCs w:val="22"/>
                <w:lang w:eastAsia="ar-SA"/>
              </w:rPr>
            </w:pPr>
            <w:r w:rsidRPr="004749D0">
              <w:rPr>
                <w:rFonts w:eastAsia="A"/>
                <w:b/>
                <w:sz w:val="22"/>
                <w:szCs w:val="22"/>
                <w:lang w:eastAsia="ar-SA"/>
              </w:rPr>
              <w:t>521,5</w:t>
            </w:r>
          </w:p>
        </w:tc>
        <w:tc>
          <w:tcPr>
            <w:tcW w:w="109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b/>
                <w:sz w:val="22"/>
                <w:szCs w:val="22"/>
                <w:lang w:eastAsia="ar-SA"/>
              </w:rPr>
            </w:pPr>
            <w:r w:rsidRPr="004749D0">
              <w:rPr>
                <w:rFonts w:eastAsia="A"/>
                <w:b/>
                <w:sz w:val="22"/>
                <w:szCs w:val="22"/>
                <w:lang w:eastAsia="ar-SA"/>
              </w:rPr>
              <w:t>309,1</w:t>
            </w:r>
          </w:p>
        </w:tc>
        <w:tc>
          <w:tcPr>
            <w:tcW w:w="127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b/>
                <w:sz w:val="22"/>
                <w:szCs w:val="22"/>
                <w:lang w:eastAsia="ar-SA"/>
              </w:rPr>
            </w:pPr>
            <w:r w:rsidRPr="004749D0">
              <w:rPr>
                <w:rFonts w:eastAsia="A"/>
                <w:b/>
                <w:sz w:val="22"/>
                <w:szCs w:val="22"/>
                <w:lang w:eastAsia="ar-SA"/>
              </w:rPr>
              <w:t>317,5</w:t>
            </w:r>
          </w:p>
        </w:tc>
        <w:tc>
          <w:tcPr>
            <w:tcW w:w="139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b/>
                <w:sz w:val="22"/>
                <w:szCs w:val="22"/>
                <w:lang w:eastAsia="ar-SA"/>
              </w:rPr>
            </w:pPr>
            <w:r w:rsidRPr="004749D0">
              <w:rPr>
                <w:b/>
                <w:sz w:val="22"/>
                <w:szCs w:val="22"/>
                <w:lang w:eastAsia="ar-SA"/>
              </w:rPr>
              <w:t>110,1</w:t>
            </w:r>
          </w:p>
        </w:tc>
      </w:tr>
      <w:tr w:rsidR="004749D0" w:rsidRPr="004749D0" w:rsidTr="00104DC3">
        <w:tc>
          <w:tcPr>
            <w:tcW w:w="376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из них по основным видам</w:t>
            </w:r>
          </w:p>
        </w:tc>
        <w:tc>
          <w:tcPr>
            <w:tcW w:w="1050"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rFonts w:eastAsia="A"/>
                <w:sz w:val="22"/>
                <w:szCs w:val="22"/>
                <w:lang w:eastAsia="ar-SA"/>
              </w:rPr>
            </w:pPr>
          </w:p>
        </w:tc>
        <w:tc>
          <w:tcPr>
            <w:tcW w:w="1155"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rFonts w:eastAsia="A"/>
                <w:sz w:val="22"/>
                <w:szCs w:val="22"/>
                <w:lang w:eastAsia="ar-SA"/>
              </w:rPr>
            </w:pPr>
          </w:p>
        </w:tc>
        <w:tc>
          <w:tcPr>
            <w:tcW w:w="1095"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rFonts w:eastAsia="A"/>
                <w:sz w:val="22"/>
                <w:szCs w:val="22"/>
                <w:lang w:eastAsia="ar-SA"/>
              </w:rPr>
            </w:pPr>
          </w:p>
        </w:tc>
        <w:tc>
          <w:tcPr>
            <w:tcW w:w="1275"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rFonts w:eastAsia="A"/>
                <w:sz w:val="22"/>
                <w:szCs w:val="22"/>
                <w:lang w:eastAsia="ar-SA"/>
              </w:rPr>
            </w:pPr>
          </w:p>
        </w:tc>
        <w:tc>
          <w:tcPr>
            <w:tcW w:w="139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napToGrid w:val="0"/>
              <w:spacing w:line="200" w:lineRule="atLeast"/>
              <w:jc w:val="both"/>
              <w:rPr>
                <w:rFonts w:eastAsia="A"/>
                <w:sz w:val="22"/>
                <w:szCs w:val="22"/>
                <w:lang w:eastAsia="ar-SA"/>
              </w:rPr>
            </w:pPr>
          </w:p>
        </w:tc>
      </w:tr>
      <w:tr w:rsidR="004749D0" w:rsidRPr="004749D0" w:rsidTr="00104DC3">
        <w:tc>
          <w:tcPr>
            <w:tcW w:w="376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Доходы от использования имущества</w:t>
            </w:r>
          </w:p>
        </w:tc>
        <w:tc>
          <w:tcPr>
            <w:tcW w:w="1050"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rFonts w:eastAsia="A"/>
                <w:sz w:val="22"/>
                <w:szCs w:val="22"/>
                <w:lang w:eastAsia="ar-SA"/>
              </w:rPr>
            </w:pPr>
          </w:p>
        </w:tc>
        <w:tc>
          <w:tcPr>
            <w:tcW w:w="115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52,4</w:t>
            </w:r>
          </w:p>
        </w:tc>
        <w:tc>
          <w:tcPr>
            <w:tcW w:w="109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89,7</w:t>
            </w:r>
          </w:p>
        </w:tc>
        <w:tc>
          <w:tcPr>
            <w:tcW w:w="127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19,2</w:t>
            </w:r>
          </w:p>
        </w:tc>
        <w:tc>
          <w:tcPr>
            <w:tcW w:w="139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sz w:val="22"/>
                <w:szCs w:val="22"/>
                <w:lang w:eastAsia="ar-SA"/>
              </w:rPr>
            </w:pPr>
            <w:r w:rsidRPr="004749D0">
              <w:rPr>
                <w:sz w:val="22"/>
                <w:szCs w:val="22"/>
                <w:lang w:eastAsia="ar-SA"/>
              </w:rPr>
              <w:t>29,0</w:t>
            </w:r>
          </w:p>
        </w:tc>
      </w:tr>
      <w:tr w:rsidR="004749D0" w:rsidRPr="004749D0" w:rsidTr="00104DC3">
        <w:tc>
          <w:tcPr>
            <w:tcW w:w="376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Платежи при пользовании природными ресурсами</w:t>
            </w:r>
          </w:p>
        </w:tc>
        <w:tc>
          <w:tcPr>
            <w:tcW w:w="1050"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rFonts w:eastAsia="A"/>
                <w:sz w:val="22"/>
                <w:szCs w:val="22"/>
                <w:lang w:eastAsia="ar-SA"/>
              </w:rPr>
            </w:pPr>
          </w:p>
        </w:tc>
        <w:tc>
          <w:tcPr>
            <w:tcW w:w="115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p>
        </w:tc>
        <w:tc>
          <w:tcPr>
            <w:tcW w:w="109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p>
        </w:tc>
        <w:tc>
          <w:tcPr>
            <w:tcW w:w="127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p>
        </w:tc>
        <w:tc>
          <w:tcPr>
            <w:tcW w:w="139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sz w:val="22"/>
                <w:szCs w:val="22"/>
                <w:lang w:eastAsia="ar-SA"/>
              </w:rPr>
            </w:pPr>
          </w:p>
        </w:tc>
      </w:tr>
      <w:tr w:rsidR="004749D0" w:rsidRPr="004749D0" w:rsidTr="00104DC3">
        <w:tc>
          <w:tcPr>
            <w:tcW w:w="376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Доходы от оказания платных услуг и компенсации затрат государства</w:t>
            </w:r>
          </w:p>
        </w:tc>
        <w:tc>
          <w:tcPr>
            <w:tcW w:w="1050"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rFonts w:eastAsia="A"/>
                <w:sz w:val="22"/>
                <w:szCs w:val="22"/>
                <w:lang w:eastAsia="ar-SA"/>
              </w:rPr>
            </w:pPr>
          </w:p>
        </w:tc>
        <w:tc>
          <w:tcPr>
            <w:tcW w:w="115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47,3</w:t>
            </w:r>
          </w:p>
        </w:tc>
        <w:tc>
          <w:tcPr>
            <w:tcW w:w="109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60,7</w:t>
            </w:r>
          </w:p>
        </w:tc>
        <w:tc>
          <w:tcPr>
            <w:tcW w:w="127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64,4</w:t>
            </w:r>
          </w:p>
        </w:tc>
        <w:tc>
          <w:tcPr>
            <w:tcW w:w="139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sz w:val="22"/>
                <w:szCs w:val="22"/>
                <w:lang w:eastAsia="ar-SA"/>
              </w:rPr>
            </w:pPr>
            <w:r w:rsidRPr="004749D0">
              <w:rPr>
                <w:sz w:val="22"/>
                <w:szCs w:val="22"/>
                <w:lang w:eastAsia="ar-SA"/>
              </w:rPr>
              <w:t>56,3</w:t>
            </w:r>
          </w:p>
        </w:tc>
      </w:tr>
      <w:tr w:rsidR="004749D0" w:rsidRPr="004749D0" w:rsidTr="00104DC3">
        <w:tc>
          <w:tcPr>
            <w:tcW w:w="376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sz w:val="22"/>
                <w:szCs w:val="22"/>
                <w:lang w:eastAsia="ar-SA"/>
              </w:rPr>
              <w:t>Доходы от продажи материальных  нематериальных активов</w:t>
            </w:r>
          </w:p>
        </w:tc>
        <w:tc>
          <w:tcPr>
            <w:tcW w:w="1050"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rFonts w:eastAsia="A"/>
                <w:sz w:val="22"/>
                <w:szCs w:val="22"/>
                <w:lang w:eastAsia="ar-SA"/>
              </w:rPr>
            </w:pPr>
          </w:p>
        </w:tc>
        <w:tc>
          <w:tcPr>
            <w:tcW w:w="115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50,1</w:t>
            </w:r>
          </w:p>
        </w:tc>
        <w:tc>
          <w:tcPr>
            <w:tcW w:w="109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130,9</w:t>
            </w:r>
          </w:p>
        </w:tc>
        <w:tc>
          <w:tcPr>
            <w:tcW w:w="127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225,1</w:t>
            </w:r>
          </w:p>
        </w:tc>
        <w:tc>
          <w:tcPr>
            <w:tcW w:w="139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sz w:val="22"/>
                <w:szCs w:val="22"/>
                <w:lang w:eastAsia="ar-SA"/>
              </w:rPr>
            </w:pPr>
          </w:p>
        </w:tc>
      </w:tr>
      <w:tr w:rsidR="004749D0" w:rsidRPr="004749D0" w:rsidTr="00104DC3">
        <w:tc>
          <w:tcPr>
            <w:tcW w:w="376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sz w:val="22"/>
                <w:szCs w:val="22"/>
                <w:lang w:eastAsia="ar-SA"/>
              </w:rPr>
              <w:t>Штрафы, санкции, возмещение ущерба</w:t>
            </w:r>
          </w:p>
        </w:tc>
        <w:tc>
          <w:tcPr>
            <w:tcW w:w="1050"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rFonts w:eastAsia="A"/>
                <w:sz w:val="22"/>
                <w:szCs w:val="22"/>
                <w:lang w:eastAsia="ar-SA"/>
              </w:rPr>
            </w:pPr>
          </w:p>
        </w:tc>
        <w:tc>
          <w:tcPr>
            <w:tcW w:w="115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3,6</w:t>
            </w:r>
          </w:p>
        </w:tc>
        <w:tc>
          <w:tcPr>
            <w:tcW w:w="109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0,5</w:t>
            </w:r>
          </w:p>
        </w:tc>
        <w:tc>
          <w:tcPr>
            <w:tcW w:w="127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val="en-US" w:eastAsia="ar-SA"/>
              </w:rPr>
            </w:pPr>
          </w:p>
        </w:tc>
        <w:tc>
          <w:tcPr>
            <w:tcW w:w="139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sz w:val="22"/>
                <w:szCs w:val="22"/>
                <w:lang w:eastAsia="ar-SA"/>
              </w:rPr>
            </w:pPr>
            <w:r w:rsidRPr="004749D0">
              <w:rPr>
                <w:sz w:val="22"/>
                <w:szCs w:val="22"/>
                <w:lang w:eastAsia="ar-SA"/>
              </w:rPr>
              <w:t>2,0</w:t>
            </w:r>
          </w:p>
        </w:tc>
      </w:tr>
      <w:tr w:rsidR="004749D0" w:rsidRPr="004749D0" w:rsidTr="00104DC3">
        <w:tc>
          <w:tcPr>
            <w:tcW w:w="376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sz w:val="22"/>
                <w:szCs w:val="22"/>
                <w:lang w:eastAsia="ar-SA"/>
              </w:rPr>
              <w:t>Прочие неналоговые доходы,</w:t>
            </w:r>
          </w:p>
        </w:tc>
        <w:tc>
          <w:tcPr>
            <w:tcW w:w="1050"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rFonts w:eastAsia="A"/>
                <w:sz w:val="22"/>
                <w:szCs w:val="22"/>
                <w:lang w:eastAsia="ar-SA"/>
              </w:rPr>
            </w:pPr>
          </w:p>
        </w:tc>
        <w:tc>
          <w:tcPr>
            <w:tcW w:w="115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368,1</w:t>
            </w:r>
          </w:p>
        </w:tc>
        <w:tc>
          <w:tcPr>
            <w:tcW w:w="109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27,3</w:t>
            </w:r>
          </w:p>
        </w:tc>
        <w:tc>
          <w:tcPr>
            <w:tcW w:w="127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8,8</w:t>
            </w:r>
          </w:p>
        </w:tc>
        <w:tc>
          <w:tcPr>
            <w:tcW w:w="139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sz w:val="22"/>
                <w:szCs w:val="22"/>
                <w:lang w:eastAsia="ar-SA"/>
              </w:rPr>
            </w:pPr>
            <w:r w:rsidRPr="004749D0">
              <w:rPr>
                <w:sz w:val="22"/>
                <w:szCs w:val="22"/>
                <w:lang w:eastAsia="ar-SA"/>
              </w:rPr>
              <w:t>22,8</w:t>
            </w:r>
          </w:p>
        </w:tc>
      </w:tr>
      <w:tr w:rsidR="004749D0" w:rsidRPr="004749D0" w:rsidTr="00104DC3">
        <w:tc>
          <w:tcPr>
            <w:tcW w:w="376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b/>
                <w:sz w:val="22"/>
                <w:szCs w:val="22"/>
                <w:lang w:eastAsia="ar-SA"/>
              </w:rPr>
            </w:pPr>
            <w:r w:rsidRPr="004749D0">
              <w:rPr>
                <w:rFonts w:eastAsia="A"/>
                <w:b/>
                <w:sz w:val="22"/>
                <w:szCs w:val="22"/>
                <w:lang w:eastAsia="ar-SA"/>
              </w:rPr>
              <w:t>Средства, полученные в рамках межбюджетных отношений</w:t>
            </w:r>
          </w:p>
        </w:tc>
        <w:tc>
          <w:tcPr>
            <w:tcW w:w="1050"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proofErr w:type="spellStart"/>
            <w:r w:rsidRPr="004749D0">
              <w:rPr>
                <w:rFonts w:eastAsia="A"/>
                <w:b/>
                <w:sz w:val="22"/>
                <w:szCs w:val="22"/>
                <w:lang w:eastAsia="ar-SA"/>
              </w:rPr>
              <w:t>тыс</w:t>
            </w:r>
            <w:proofErr w:type="gramStart"/>
            <w:r w:rsidRPr="004749D0">
              <w:rPr>
                <w:rFonts w:eastAsia="A"/>
                <w:b/>
                <w:sz w:val="22"/>
                <w:szCs w:val="22"/>
                <w:lang w:eastAsia="ar-SA"/>
              </w:rPr>
              <w:t>.р</w:t>
            </w:r>
            <w:proofErr w:type="gramEnd"/>
            <w:r w:rsidRPr="004749D0">
              <w:rPr>
                <w:rFonts w:eastAsia="A"/>
                <w:b/>
                <w:sz w:val="22"/>
                <w:szCs w:val="22"/>
                <w:lang w:eastAsia="ar-SA"/>
              </w:rPr>
              <w:t>уб</w:t>
            </w:r>
            <w:proofErr w:type="spellEnd"/>
            <w:r w:rsidRPr="004749D0">
              <w:rPr>
                <w:rFonts w:eastAsia="A"/>
                <w:b/>
                <w:sz w:val="22"/>
                <w:szCs w:val="22"/>
                <w:lang w:eastAsia="ar-SA"/>
              </w:rPr>
              <w:t>.</w:t>
            </w:r>
          </w:p>
        </w:tc>
        <w:tc>
          <w:tcPr>
            <w:tcW w:w="115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b/>
                <w:sz w:val="22"/>
                <w:szCs w:val="22"/>
                <w:lang w:eastAsia="ar-SA"/>
              </w:rPr>
            </w:pPr>
            <w:r w:rsidRPr="004749D0">
              <w:rPr>
                <w:rFonts w:eastAsia="A"/>
                <w:b/>
                <w:sz w:val="22"/>
                <w:szCs w:val="22"/>
                <w:lang w:eastAsia="ar-SA"/>
              </w:rPr>
              <w:t>23139,7</w:t>
            </w:r>
          </w:p>
        </w:tc>
        <w:tc>
          <w:tcPr>
            <w:tcW w:w="109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b/>
                <w:sz w:val="22"/>
                <w:szCs w:val="22"/>
                <w:lang w:eastAsia="ar-SA"/>
              </w:rPr>
            </w:pPr>
            <w:r w:rsidRPr="004749D0">
              <w:rPr>
                <w:rFonts w:eastAsia="A"/>
                <w:b/>
                <w:sz w:val="22"/>
                <w:szCs w:val="22"/>
                <w:lang w:eastAsia="ar-SA"/>
              </w:rPr>
              <w:t>4417,5</w:t>
            </w:r>
          </w:p>
        </w:tc>
        <w:tc>
          <w:tcPr>
            <w:tcW w:w="127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b/>
                <w:sz w:val="22"/>
                <w:szCs w:val="22"/>
                <w:lang w:eastAsia="ar-SA"/>
              </w:rPr>
            </w:pPr>
            <w:r w:rsidRPr="004749D0">
              <w:rPr>
                <w:rFonts w:eastAsia="A"/>
                <w:b/>
                <w:sz w:val="22"/>
                <w:szCs w:val="22"/>
                <w:lang w:eastAsia="ar-SA"/>
              </w:rPr>
              <w:t>8628,4</w:t>
            </w:r>
          </w:p>
        </w:tc>
        <w:tc>
          <w:tcPr>
            <w:tcW w:w="139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b/>
                <w:sz w:val="22"/>
                <w:szCs w:val="22"/>
                <w:lang w:eastAsia="ar-SA"/>
              </w:rPr>
            </w:pPr>
            <w:r w:rsidRPr="004749D0">
              <w:rPr>
                <w:b/>
                <w:sz w:val="22"/>
                <w:szCs w:val="22"/>
                <w:lang w:eastAsia="ar-SA"/>
              </w:rPr>
              <w:t>4525,1</w:t>
            </w:r>
          </w:p>
        </w:tc>
      </w:tr>
      <w:tr w:rsidR="004749D0" w:rsidRPr="004749D0" w:rsidTr="00104DC3">
        <w:tc>
          <w:tcPr>
            <w:tcW w:w="376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Прочие безвозмездные поступления (ППМИ и киноустановка)</w:t>
            </w:r>
          </w:p>
        </w:tc>
        <w:tc>
          <w:tcPr>
            <w:tcW w:w="1050"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rFonts w:eastAsia="A"/>
                <w:sz w:val="22"/>
                <w:szCs w:val="22"/>
                <w:lang w:eastAsia="ar-SA"/>
              </w:rPr>
            </w:pPr>
          </w:p>
        </w:tc>
        <w:tc>
          <w:tcPr>
            <w:tcW w:w="115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23139,7</w:t>
            </w:r>
          </w:p>
        </w:tc>
        <w:tc>
          <w:tcPr>
            <w:tcW w:w="109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4417,5</w:t>
            </w:r>
          </w:p>
        </w:tc>
        <w:tc>
          <w:tcPr>
            <w:tcW w:w="127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8628,4</w:t>
            </w:r>
          </w:p>
        </w:tc>
        <w:tc>
          <w:tcPr>
            <w:tcW w:w="139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sz w:val="22"/>
                <w:szCs w:val="22"/>
                <w:lang w:eastAsia="ar-SA"/>
              </w:rPr>
            </w:pPr>
            <w:r w:rsidRPr="004749D0">
              <w:rPr>
                <w:sz w:val="22"/>
                <w:szCs w:val="22"/>
                <w:lang w:eastAsia="ar-SA"/>
              </w:rPr>
              <w:t>4525,1</w:t>
            </w:r>
          </w:p>
        </w:tc>
      </w:tr>
      <w:tr w:rsidR="004749D0" w:rsidRPr="004749D0" w:rsidTr="00104DC3">
        <w:tc>
          <w:tcPr>
            <w:tcW w:w="376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Возврат остатков субсидий, субвенций, МБТ</w:t>
            </w:r>
          </w:p>
        </w:tc>
        <w:tc>
          <w:tcPr>
            <w:tcW w:w="1050" w:type="dxa"/>
            <w:tcBorders>
              <w:top w:val="single" w:sz="4" w:space="0" w:color="000000"/>
              <w:left w:val="single" w:sz="4" w:space="0" w:color="000000"/>
              <w:bottom w:val="single" w:sz="4" w:space="0" w:color="000000"/>
              <w:right w:val="nil"/>
            </w:tcBorders>
          </w:tcPr>
          <w:p w:rsidR="004749D0" w:rsidRPr="004749D0" w:rsidRDefault="004749D0" w:rsidP="004749D0">
            <w:pPr>
              <w:snapToGrid w:val="0"/>
              <w:spacing w:line="200" w:lineRule="atLeast"/>
              <w:jc w:val="both"/>
              <w:rPr>
                <w:rFonts w:eastAsia="A"/>
                <w:sz w:val="22"/>
                <w:szCs w:val="22"/>
                <w:lang w:eastAsia="ar-SA"/>
              </w:rPr>
            </w:pPr>
          </w:p>
        </w:tc>
        <w:tc>
          <w:tcPr>
            <w:tcW w:w="115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0</w:t>
            </w:r>
          </w:p>
        </w:tc>
        <w:tc>
          <w:tcPr>
            <w:tcW w:w="109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0</w:t>
            </w:r>
          </w:p>
        </w:tc>
        <w:tc>
          <w:tcPr>
            <w:tcW w:w="1275"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jc w:val="both"/>
              <w:rPr>
                <w:rFonts w:eastAsia="A"/>
                <w:sz w:val="22"/>
                <w:szCs w:val="22"/>
                <w:lang w:eastAsia="ar-SA"/>
              </w:rPr>
            </w:pPr>
            <w:r w:rsidRPr="004749D0">
              <w:rPr>
                <w:rFonts w:eastAsia="A"/>
                <w:sz w:val="22"/>
                <w:szCs w:val="22"/>
                <w:lang w:eastAsia="ar-SA"/>
              </w:rPr>
              <w:t>0</w:t>
            </w:r>
          </w:p>
        </w:tc>
        <w:tc>
          <w:tcPr>
            <w:tcW w:w="139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jc w:val="both"/>
              <w:rPr>
                <w:sz w:val="22"/>
                <w:szCs w:val="22"/>
                <w:lang w:eastAsia="ar-SA"/>
              </w:rPr>
            </w:pPr>
            <w:r w:rsidRPr="004749D0">
              <w:rPr>
                <w:sz w:val="22"/>
                <w:szCs w:val="22"/>
                <w:lang w:eastAsia="ar-SA"/>
              </w:rPr>
              <w:t>0</w:t>
            </w:r>
          </w:p>
        </w:tc>
      </w:tr>
    </w:tbl>
    <w:p w:rsidR="004749D0" w:rsidRPr="004749D0" w:rsidRDefault="004749D0" w:rsidP="004749D0">
      <w:pPr>
        <w:spacing w:line="22" w:lineRule="atLeast"/>
        <w:ind w:firstLine="709"/>
        <w:jc w:val="both"/>
        <w:rPr>
          <w:rFonts w:eastAsia="A"/>
        </w:rPr>
      </w:pPr>
    </w:p>
    <w:p w:rsidR="004749D0" w:rsidRPr="004749D0" w:rsidRDefault="004749D0" w:rsidP="004749D0">
      <w:pPr>
        <w:spacing w:line="22" w:lineRule="atLeast"/>
        <w:ind w:firstLine="709"/>
        <w:jc w:val="both"/>
        <w:rPr>
          <w:rFonts w:eastAsia="A"/>
          <w:b/>
          <w:sz w:val="28"/>
          <w:szCs w:val="28"/>
        </w:rPr>
      </w:pPr>
      <w:r w:rsidRPr="004749D0">
        <w:rPr>
          <w:rFonts w:eastAsia="A"/>
          <w:b/>
        </w:rPr>
        <w:t xml:space="preserve">                                                                                                                      </w:t>
      </w:r>
      <w:r w:rsidRPr="004749D0">
        <w:rPr>
          <w:rFonts w:eastAsia="A"/>
          <w:b/>
          <w:sz w:val="28"/>
          <w:szCs w:val="28"/>
        </w:rPr>
        <w:t xml:space="preserve">         </w:t>
      </w:r>
      <w:r w:rsidRPr="004749D0">
        <w:rPr>
          <w:rFonts w:eastAsia="A"/>
          <w:sz w:val="28"/>
          <w:szCs w:val="28"/>
        </w:rPr>
        <w:t>Таблица 18</w:t>
      </w:r>
      <w:r w:rsidRPr="004749D0">
        <w:rPr>
          <w:rFonts w:eastAsia="A"/>
          <w:b/>
          <w:sz w:val="28"/>
          <w:szCs w:val="28"/>
        </w:rPr>
        <w:t xml:space="preserve"> </w:t>
      </w:r>
    </w:p>
    <w:p w:rsidR="004749D0" w:rsidRPr="004749D0" w:rsidRDefault="004749D0" w:rsidP="004749D0">
      <w:pPr>
        <w:spacing w:line="22" w:lineRule="atLeast"/>
        <w:ind w:firstLine="709"/>
        <w:jc w:val="both"/>
        <w:rPr>
          <w:rFonts w:eastAsia="A"/>
          <w:b/>
        </w:rPr>
      </w:pPr>
      <w:r w:rsidRPr="004749D0">
        <w:rPr>
          <w:rFonts w:eastAsia="A"/>
          <w:b/>
          <w:sz w:val="28"/>
          <w:szCs w:val="28"/>
        </w:rPr>
        <w:t>Структура доходов и расходов местного бюджета,</w:t>
      </w:r>
      <w:r w:rsidRPr="004749D0">
        <w:rPr>
          <w:rFonts w:ascii="Calibri" w:eastAsia="A" w:hAnsi="Calibri" w:cs="Calibri"/>
          <w:b/>
          <w:sz w:val="28"/>
          <w:szCs w:val="28"/>
        </w:rPr>
        <w:t xml:space="preserve"> </w:t>
      </w:r>
      <w:proofErr w:type="gramStart"/>
      <w:r w:rsidRPr="004749D0">
        <w:rPr>
          <w:rFonts w:eastAsia="A"/>
          <w:b/>
          <w:sz w:val="28"/>
          <w:szCs w:val="28"/>
        </w:rPr>
        <w:t>в</w:t>
      </w:r>
      <w:proofErr w:type="gramEnd"/>
      <w:r w:rsidRPr="004749D0">
        <w:rPr>
          <w:rFonts w:eastAsia="A"/>
          <w:b/>
          <w:sz w:val="28"/>
          <w:szCs w:val="28"/>
        </w:rPr>
        <w:t xml:space="preserve"> % к итогу</w:t>
      </w:r>
    </w:p>
    <w:p w:rsidR="004749D0" w:rsidRPr="004749D0" w:rsidRDefault="004749D0" w:rsidP="004749D0">
      <w:pPr>
        <w:spacing w:line="22" w:lineRule="atLeast"/>
        <w:ind w:firstLine="709"/>
        <w:jc w:val="both"/>
        <w:rPr>
          <w:rFonts w:eastAsia="A"/>
          <w:b/>
        </w:rPr>
      </w:pPr>
    </w:p>
    <w:tbl>
      <w:tblPr>
        <w:tblW w:w="0" w:type="auto"/>
        <w:tblInd w:w="-65" w:type="dxa"/>
        <w:tblLayout w:type="fixed"/>
        <w:tblLook w:val="0000" w:firstRow="0" w:lastRow="0" w:firstColumn="0" w:lastColumn="0" w:noHBand="0" w:noVBand="0"/>
      </w:tblPr>
      <w:tblGrid>
        <w:gridCol w:w="3186"/>
        <w:gridCol w:w="1666"/>
        <w:gridCol w:w="1666"/>
        <w:gridCol w:w="1666"/>
        <w:gridCol w:w="1796"/>
      </w:tblGrid>
      <w:tr w:rsidR="004749D0" w:rsidRPr="004749D0" w:rsidTr="00104DC3">
        <w:tc>
          <w:tcPr>
            <w:tcW w:w="318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r w:rsidRPr="004749D0">
              <w:rPr>
                <w:rFonts w:eastAsia="A"/>
              </w:rPr>
              <w:t>Показатель</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rFonts w:eastAsia="A"/>
              </w:rPr>
            </w:pPr>
            <w:r w:rsidRPr="004749D0">
              <w:rPr>
                <w:rFonts w:eastAsia="A"/>
              </w:rPr>
              <w:t>2013</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ind w:firstLine="709"/>
              <w:jc w:val="both"/>
              <w:rPr>
                <w:rFonts w:eastAsia="A"/>
              </w:rPr>
            </w:pPr>
            <w:r w:rsidRPr="004749D0">
              <w:rPr>
                <w:rFonts w:eastAsia="A"/>
              </w:rPr>
              <w:t>2014</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ind w:firstLine="709"/>
              <w:jc w:val="both"/>
              <w:rPr>
                <w:rFonts w:eastAsia="A"/>
              </w:rPr>
            </w:pPr>
            <w:r w:rsidRPr="004749D0">
              <w:rPr>
                <w:rFonts w:eastAsia="A"/>
              </w:rPr>
              <w:t>205</w:t>
            </w:r>
          </w:p>
        </w:tc>
        <w:tc>
          <w:tcPr>
            <w:tcW w:w="1796" w:type="dxa"/>
            <w:tcBorders>
              <w:top w:val="single" w:sz="4" w:space="0" w:color="000000"/>
              <w:left w:val="single" w:sz="4" w:space="0" w:color="000000"/>
              <w:bottom w:val="single" w:sz="4" w:space="0" w:color="000000"/>
              <w:right w:val="single" w:sz="4" w:space="0" w:color="000000"/>
            </w:tcBorders>
            <w:vAlign w:val="center"/>
          </w:tcPr>
          <w:p w:rsidR="004749D0" w:rsidRPr="004749D0" w:rsidRDefault="004749D0" w:rsidP="004749D0">
            <w:pPr>
              <w:spacing w:line="200" w:lineRule="atLeast"/>
              <w:ind w:firstLine="709"/>
              <w:jc w:val="both"/>
              <w:rPr>
                <w:rFonts w:eastAsia="A"/>
              </w:rPr>
            </w:pPr>
            <w:r w:rsidRPr="004749D0">
              <w:rPr>
                <w:rFonts w:eastAsia="A"/>
              </w:rPr>
              <w:t>2016</w:t>
            </w:r>
          </w:p>
          <w:p w:rsidR="004749D0" w:rsidRPr="004749D0" w:rsidRDefault="004749D0" w:rsidP="004749D0">
            <w:pPr>
              <w:spacing w:line="200" w:lineRule="atLeast"/>
              <w:ind w:firstLine="709"/>
              <w:jc w:val="both"/>
            </w:pPr>
          </w:p>
        </w:tc>
      </w:tr>
      <w:tr w:rsidR="004749D0" w:rsidRPr="004749D0" w:rsidTr="00104DC3">
        <w:tc>
          <w:tcPr>
            <w:tcW w:w="318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r w:rsidRPr="004749D0">
              <w:rPr>
                <w:rFonts w:eastAsia="A"/>
              </w:rPr>
              <w:t>Доходы, всего</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rFonts w:eastAsia="A"/>
              </w:rPr>
            </w:pPr>
            <w:r w:rsidRPr="004749D0">
              <w:rPr>
                <w:rFonts w:eastAsia="A"/>
              </w:rPr>
              <w:t>100</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ind w:firstLine="709"/>
              <w:jc w:val="both"/>
              <w:rPr>
                <w:rFonts w:eastAsia="A"/>
              </w:rPr>
            </w:pPr>
            <w:r w:rsidRPr="004749D0">
              <w:rPr>
                <w:rFonts w:eastAsia="A"/>
              </w:rPr>
              <w:t>100</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ind w:firstLine="709"/>
              <w:jc w:val="both"/>
              <w:rPr>
                <w:rFonts w:eastAsia="A"/>
              </w:rPr>
            </w:pPr>
            <w:r w:rsidRPr="004749D0">
              <w:rPr>
                <w:rFonts w:eastAsia="A"/>
              </w:rPr>
              <w:t>100</w:t>
            </w:r>
          </w:p>
          <w:p w:rsidR="004749D0" w:rsidRPr="004749D0" w:rsidRDefault="004749D0" w:rsidP="004749D0">
            <w:pPr>
              <w:spacing w:line="200" w:lineRule="atLeast"/>
              <w:ind w:firstLine="709"/>
              <w:jc w:val="both"/>
              <w:rPr>
                <w:rFonts w:eastAsia="A"/>
              </w:rPr>
            </w:pPr>
          </w:p>
        </w:tc>
        <w:tc>
          <w:tcPr>
            <w:tcW w:w="1796" w:type="dxa"/>
            <w:tcBorders>
              <w:top w:val="single" w:sz="4" w:space="0" w:color="000000"/>
              <w:left w:val="single" w:sz="4" w:space="0" w:color="000000"/>
              <w:bottom w:val="single" w:sz="4" w:space="0" w:color="000000"/>
              <w:right w:val="single" w:sz="4" w:space="0" w:color="000000"/>
            </w:tcBorders>
            <w:vAlign w:val="center"/>
          </w:tcPr>
          <w:p w:rsidR="004749D0" w:rsidRPr="004749D0" w:rsidRDefault="004749D0" w:rsidP="004749D0">
            <w:pPr>
              <w:spacing w:line="200" w:lineRule="atLeast"/>
              <w:ind w:firstLine="709"/>
              <w:jc w:val="both"/>
            </w:pPr>
            <w:r w:rsidRPr="004749D0">
              <w:rPr>
                <w:rFonts w:eastAsia="A"/>
              </w:rPr>
              <w:t>100</w:t>
            </w:r>
          </w:p>
        </w:tc>
      </w:tr>
      <w:tr w:rsidR="004749D0" w:rsidRPr="004749D0" w:rsidTr="00104DC3">
        <w:tc>
          <w:tcPr>
            <w:tcW w:w="318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r w:rsidRPr="004749D0">
              <w:rPr>
                <w:rFonts w:eastAsia="A"/>
              </w:rPr>
              <w:t>Собственные доходы</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rFonts w:eastAsia="A"/>
              </w:rPr>
            </w:pPr>
            <w:r w:rsidRPr="004749D0">
              <w:rPr>
                <w:rFonts w:eastAsia="A"/>
              </w:rPr>
              <w:t>9,7</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ind w:firstLine="709"/>
              <w:jc w:val="both"/>
              <w:rPr>
                <w:rFonts w:eastAsia="A"/>
              </w:rPr>
            </w:pPr>
            <w:r w:rsidRPr="004749D0">
              <w:rPr>
                <w:rFonts w:eastAsia="A"/>
              </w:rPr>
              <w:t>41,88</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ind w:firstLine="709"/>
              <w:jc w:val="both"/>
              <w:rPr>
                <w:rFonts w:eastAsia="A"/>
              </w:rPr>
            </w:pPr>
            <w:r w:rsidRPr="004749D0">
              <w:rPr>
                <w:rFonts w:eastAsia="A"/>
              </w:rPr>
              <w:t>30,38</w:t>
            </w:r>
          </w:p>
        </w:tc>
        <w:tc>
          <w:tcPr>
            <w:tcW w:w="1796" w:type="dxa"/>
            <w:tcBorders>
              <w:top w:val="single" w:sz="4" w:space="0" w:color="000000"/>
              <w:left w:val="single" w:sz="4" w:space="0" w:color="000000"/>
              <w:bottom w:val="single" w:sz="4" w:space="0" w:color="000000"/>
              <w:right w:val="single" w:sz="4" w:space="0" w:color="000000"/>
            </w:tcBorders>
            <w:vAlign w:val="center"/>
          </w:tcPr>
          <w:p w:rsidR="004749D0" w:rsidRPr="004749D0" w:rsidRDefault="004749D0" w:rsidP="004749D0">
            <w:pPr>
              <w:spacing w:line="200" w:lineRule="atLeast"/>
              <w:ind w:firstLine="709"/>
              <w:jc w:val="both"/>
            </w:pPr>
            <w:r w:rsidRPr="004749D0">
              <w:t>46,22</w:t>
            </w:r>
          </w:p>
        </w:tc>
      </w:tr>
      <w:tr w:rsidR="004749D0" w:rsidRPr="004749D0" w:rsidTr="00104DC3">
        <w:tc>
          <w:tcPr>
            <w:tcW w:w="318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r w:rsidRPr="004749D0">
              <w:rPr>
                <w:rFonts w:eastAsia="A"/>
              </w:rPr>
              <w:t>в том числе</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napToGrid w:val="0"/>
              <w:spacing w:line="200" w:lineRule="atLeast"/>
              <w:ind w:firstLine="709"/>
              <w:jc w:val="both"/>
              <w:rPr>
                <w:rFonts w:eastAsia="A"/>
              </w:rPr>
            </w:pP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napToGrid w:val="0"/>
              <w:spacing w:line="200" w:lineRule="atLeast"/>
              <w:ind w:firstLine="709"/>
              <w:jc w:val="both"/>
              <w:rPr>
                <w:rFonts w:eastAsia="A"/>
              </w:rPr>
            </w:pP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napToGrid w:val="0"/>
              <w:spacing w:line="200" w:lineRule="atLeast"/>
              <w:ind w:firstLine="709"/>
              <w:jc w:val="both"/>
              <w:rPr>
                <w:rFonts w:eastAsia="A"/>
              </w:rPr>
            </w:pPr>
          </w:p>
        </w:tc>
        <w:tc>
          <w:tcPr>
            <w:tcW w:w="1796" w:type="dxa"/>
            <w:tcBorders>
              <w:top w:val="single" w:sz="4" w:space="0" w:color="000000"/>
              <w:left w:val="single" w:sz="4" w:space="0" w:color="000000"/>
              <w:bottom w:val="single" w:sz="4" w:space="0" w:color="000000"/>
              <w:right w:val="single" w:sz="4" w:space="0" w:color="000000"/>
            </w:tcBorders>
            <w:vAlign w:val="center"/>
          </w:tcPr>
          <w:p w:rsidR="004749D0" w:rsidRPr="004749D0" w:rsidRDefault="004749D0" w:rsidP="004749D0">
            <w:pPr>
              <w:snapToGrid w:val="0"/>
              <w:spacing w:line="200" w:lineRule="atLeast"/>
              <w:ind w:firstLine="709"/>
              <w:jc w:val="both"/>
              <w:rPr>
                <w:rFonts w:eastAsia="A"/>
              </w:rPr>
            </w:pPr>
          </w:p>
        </w:tc>
      </w:tr>
      <w:tr w:rsidR="004749D0" w:rsidRPr="004749D0" w:rsidTr="00104DC3">
        <w:tc>
          <w:tcPr>
            <w:tcW w:w="318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b/>
              </w:rPr>
            </w:pPr>
            <w:r w:rsidRPr="004749D0">
              <w:rPr>
                <w:rFonts w:eastAsia="A"/>
                <w:b/>
              </w:rPr>
              <w:t>налоговые</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rFonts w:eastAsia="A"/>
                <w:b/>
              </w:rPr>
            </w:pPr>
            <w:r w:rsidRPr="004749D0">
              <w:rPr>
                <w:rFonts w:eastAsia="A"/>
                <w:b/>
              </w:rPr>
              <w:t>7,7</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ind w:firstLine="709"/>
              <w:jc w:val="both"/>
              <w:rPr>
                <w:rFonts w:eastAsia="A"/>
                <w:b/>
              </w:rPr>
            </w:pPr>
            <w:r w:rsidRPr="004749D0">
              <w:rPr>
                <w:rFonts w:eastAsia="A"/>
                <w:b/>
              </w:rPr>
              <w:t>37,82</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ind w:firstLine="709"/>
              <w:jc w:val="both"/>
              <w:rPr>
                <w:rFonts w:eastAsia="A"/>
                <w:b/>
              </w:rPr>
            </w:pPr>
            <w:r w:rsidRPr="004749D0">
              <w:rPr>
                <w:rFonts w:eastAsia="A"/>
                <w:b/>
              </w:rPr>
              <w:t>27,82</w:t>
            </w:r>
          </w:p>
        </w:tc>
        <w:tc>
          <w:tcPr>
            <w:tcW w:w="1796" w:type="dxa"/>
            <w:tcBorders>
              <w:top w:val="single" w:sz="4" w:space="0" w:color="000000"/>
              <w:left w:val="single" w:sz="4" w:space="0" w:color="000000"/>
              <w:bottom w:val="single" w:sz="4" w:space="0" w:color="000000"/>
              <w:right w:val="single" w:sz="4" w:space="0" w:color="000000"/>
            </w:tcBorders>
            <w:vAlign w:val="center"/>
          </w:tcPr>
          <w:p w:rsidR="004749D0" w:rsidRPr="004749D0" w:rsidRDefault="004749D0" w:rsidP="004749D0">
            <w:pPr>
              <w:spacing w:line="200" w:lineRule="atLeast"/>
              <w:ind w:firstLine="709"/>
              <w:jc w:val="both"/>
            </w:pPr>
            <w:r w:rsidRPr="004749D0">
              <w:t>44,91</w:t>
            </w:r>
          </w:p>
        </w:tc>
      </w:tr>
      <w:tr w:rsidR="004749D0" w:rsidRPr="004749D0" w:rsidTr="00104DC3">
        <w:tc>
          <w:tcPr>
            <w:tcW w:w="318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r w:rsidRPr="004749D0">
              <w:rPr>
                <w:rFonts w:eastAsia="A"/>
              </w:rPr>
              <w:t>из них по основным видам</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napToGrid w:val="0"/>
              <w:spacing w:line="200" w:lineRule="atLeast"/>
              <w:ind w:firstLine="709"/>
              <w:jc w:val="both"/>
              <w:rPr>
                <w:rFonts w:eastAsia="A"/>
              </w:rPr>
            </w:pP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napToGrid w:val="0"/>
              <w:spacing w:line="200" w:lineRule="atLeast"/>
              <w:ind w:firstLine="709"/>
              <w:jc w:val="both"/>
              <w:rPr>
                <w:rFonts w:eastAsia="A"/>
              </w:rPr>
            </w:pP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napToGrid w:val="0"/>
              <w:spacing w:line="200" w:lineRule="atLeast"/>
              <w:ind w:firstLine="709"/>
              <w:jc w:val="both"/>
              <w:rPr>
                <w:rFonts w:eastAsia="A"/>
              </w:rPr>
            </w:pPr>
          </w:p>
        </w:tc>
        <w:tc>
          <w:tcPr>
            <w:tcW w:w="1796" w:type="dxa"/>
            <w:tcBorders>
              <w:top w:val="single" w:sz="4" w:space="0" w:color="000000"/>
              <w:left w:val="single" w:sz="4" w:space="0" w:color="000000"/>
              <w:bottom w:val="single" w:sz="4" w:space="0" w:color="000000"/>
              <w:right w:val="single" w:sz="4" w:space="0" w:color="000000"/>
            </w:tcBorders>
            <w:vAlign w:val="center"/>
          </w:tcPr>
          <w:p w:rsidR="004749D0" w:rsidRPr="004749D0" w:rsidRDefault="004749D0" w:rsidP="004749D0">
            <w:pPr>
              <w:snapToGrid w:val="0"/>
              <w:spacing w:line="200" w:lineRule="atLeast"/>
              <w:ind w:firstLine="709"/>
              <w:jc w:val="both"/>
              <w:rPr>
                <w:rFonts w:eastAsia="A"/>
              </w:rPr>
            </w:pPr>
          </w:p>
        </w:tc>
      </w:tr>
      <w:tr w:rsidR="004749D0" w:rsidRPr="004749D0" w:rsidTr="00104DC3">
        <w:tc>
          <w:tcPr>
            <w:tcW w:w="318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r w:rsidRPr="004749D0">
              <w:rPr>
                <w:rFonts w:eastAsia="A"/>
              </w:rPr>
              <w:t>НДФЛ</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rFonts w:eastAsia="A"/>
              </w:rPr>
            </w:pPr>
            <w:r w:rsidRPr="004749D0">
              <w:rPr>
                <w:rFonts w:eastAsia="A"/>
              </w:rPr>
              <w:t>2,1</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ind w:firstLine="709"/>
              <w:jc w:val="both"/>
              <w:rPr>
                <w:rFonts w:eastAsia="A"/>
              </w:rPr>
            </w:pPr>
            <w:r w:rsidRPr="004749D0">
              <w:rPr>
                <w:rFonts w:eastAsia="A"/>
              </w:rPr>
              <w:t>8,92</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ind w:firstLine="709"/>
              <w:jc w:val="both"/>
              <w:rPr>
                <w:rFonts w:eastAsia="A"/>
              </w:rPr>
            </w:pPr>
            <w:r w:rsidRPr="004749D0">
              <w:rPr>
                <w:rFonts w:eastAsia="A"/>
              </w:rPr>
              <w:t>7,61</w:t>
            </w:r>
          </w:p>
        </w:tc>
        <w:tc>
          <w:tcPr>
            <w:tcW w:w="1796" w:type="dxa"/>
            <w:tcBorders>
              <w:top w:val="single" w:sz="4" w:space="0" w:color="000000"/>
              <w:left w:val="single" w:sz="4" w:space="0" w:color="000000"/>
              <w:bottom w:val="single" w:sz="4" w:space="0" w:color="000000"/>
              <w:right w:val="single" w:sz="4" w:space="0" w:color="000000"/>
            </w:tcBorders>
            <w:vAlign w:val="center"/>
          </w:tcPr>
          <w:p w:rsidR="004749D0" w:rsidRPr="004749D0" w:rsidRDefault="004749D0" w:rsidP="004749D0">
            <w:pPr>
              <w:spacing w:line="200" w:lineRule="atLeast"/>
              <w:ind w:firstLine="709"/>
              <w:jc w:val="both"/>
            </w:pPr>
            <w:r w:rsidRPr="004749D0">
              <w:t>10,81</w:t>
            </w:r>
          </w:p>
        </w:tc>
      </w:tr>
      <w:tr w:rsidR="004749D0" w:rsidRPr="004749D0" w:rsidTr="00104DC3">
        <w:tc>
          <w:tcPr>
            <w:tcW w:w="318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r w:rsidRPr="004749D0">
              <w:rPr>
                <w:rFonts w:eastAsia="A"/>
              </w:rPr>
              <w:t>Акцизы</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ind w:firstLine="709"/>
              <w:jc w:val="both"/>
              <w:rPr>
                <w:rFonts w:eastAsia="A"/>
              </w:rPr>
            </w:pP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ind w:firstLine="709"/>
              <w:jc w:val="both"/>
              <w:rPr>
                <w:rFonts w:eastAsia="A"/>
              </w:rPr>
            </w:pPr>
            <w:r w:rsidRPr="004749D0">
              <w:rPr>
                <w:rFonts w:eastAsia="A"/>
              </w:rPr>
              <w:t>9,58</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ind w:firstLine="709"/>
              <w:jc w:val="both"/>
              <w:rPr>
                <w:rFonts w:eastAsia="A"/>
              </w:rPr>
            </w:pPr>
            <w:r w:rsidRPr="004749D0">
              <w:rPr>
                <w:rFonts w:eastAsia="A"/>
              </w:rPr>
              <w:t>6,09</w:t>
            </w:r>
          </w:p>
        </w:tc>
        <w:tc>
          <w:tcPr>
            <w:tcW w:w="1796" w:type="dxa"/>
            <w:tcBorders>
              <w:top w:val="single" w:sz="4" w:space="0" w:color="000000"/>
              <w:left w:val="single" w:sz="4" w:space="0" w:color="000000"/>
              <w:bottom w:val="single" w:sz="4" w:space="0" w:color="000000"/>
              <w:right w:val="single" w:sz="4" w:space="0" w:color="000000"/>
            </w:tcBorders>
            <w:vAlign w:val="center"/>
          </w:tcPr>
          <w:p w:rsidR="004749D0" w:rsidRPr="004749D0" w:rsidRDefault="004749D0" w:rsidP="004749D0">
            <w:pPr>
              <w:spacing w:line="200" w:lineRule="atLeast"/>
              <w:ind w:firstLine="709"/>
              <w:jc w:val="both"/>
            </w:pPr>
            <w:r w:rsidRPr="004749D0">
              <w:t>13,47</w:t>
            </w:r>
          </w:p>
        </w:tc>
      </w:tr>
      <w:tr w:rsidR="004749D0" w:rsidRPr="004749D0" w:rsidTr="00104DC3">
        <w:tc>
          <w:tcPr>
            <w:tcW w:w="318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r w:rsidRPr="004749D0">
              <w:rPr>
                <w:rFonts w:eastAsia="A"/>
              </w:rPr>
              <w:t>Налог на совокупный доход</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rFonts w:eastAsia="A"/>
              </w:rPr>
            </w:pPr>
            <w:r w:rsidRPr="004749D0">
              <w:rPr>
                <w:rFonts w:eastAsia="A"/>
              </w:rPr>
              <w:t>0,12</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ind w:firstLine="709"/>
              <w:jc w:val="both"/>
              <w:rPr>
                <w:rFonts w:eastAsia="A"/>
              </w:rPr>
            </w:pPr>
            <w:r w:rsidRPr="004749D0">
              <w:rPr>
                <w:rFonts w:eastAsia="A"/>
              </w:rPr>
              <w:t>0,34</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ind w:firstLine="709"/>
              <w:jc w:val="both"/>
              <w:rPr>
                <w:rFonts w:eastAsia="A"/>
              </w:rPr>
            </w:pPr>
            <w:r w:rsidRPr="004749D0">
              <w:rPr>
                <w:rFonts w:eastAsia="A"/>
              </w:rPr>
              <w:t>0,13</w:t>
            </w:r>
          </w:p>
        </w:tc>
        <w:tc>
          <w:tcPr>
            <w:tcW w:w="1796" w:type="dxa"/>
            <w:tcBorders>
              <w:top w:val="single" w:sz="4" w:space="0" w:color="000000"/>
              <w:left w:val="single" w:sz="4" w:space="0" w:color="000000"/>
              <w:bottom w:val="single" w:sz="4" w:space="0" w:color="000000"/>
              <w:right w:val="single" w:sz="4" w:space="0" w:color="000000"/>
            </w:tcBorders>
            <w:vAlign w:val="center"/>
          </w:tcPr>
          <w:p w:rsidR="004749D0" w:rsidRPr="004749D0" w:rsidRDefault="004749D0" w:rsidP="004749D0">
            <w:pPr>
              <w:spacing w:line="200" w:lineRule="atLeast"/>
              <w:ind w:firstLine="709"/>
              <w:jc w:val="both"/>
            </w:pPr>
            <w:r w:rsidRPr="004749D0">
              <w:t>0,46</w:t>
            </w:r>
          </w:p>
        </w:tc>
      </w:tr>
      <w:tr w:rsidR="004749D0" w:rsidRPr="004749D0" w:rsidTr="00104DC3">
        <w:tc>
          <w:tcPr>
            <w:tcW w:w="318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r w:rsidRPr="004749D0">
              <w:rPr>
                <w:rFonts w:eastAsia="A"/>
              </w:rPr>
              <w:t>Налог на имущество</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rFonts w:eastAsia="A"/>
              </w:rPr>
            </w:pPr>
            <w:r w:rsidRPr="004749D0">
              <w:rPr>
                <w:rFonts w:eastAsia="A"/>
              </w:rPr>
              <w:t>2,48</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ind w:firstLine="709"/>
              <w:jc w:val="both"/>
              <w:rPr>
                <w:rFonts w:eastAsia="A"/>
              </w:rPr>
            </w:pPr>
            <w:r w:rsidRPr="004749D0">
              <w:rPr>
                <w:rFonts w:eastAsia="A"/>
              </w:rPr>
              <w:t>8,91</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ind w:firstLine="709"/>
              <w:jc w:val="both"/>
              <w:rPr>
                <w:rFonts w:eastAsia="A"/>
              </w:rPr>
            </w:pPr>
            <w:r w:rsidRPr="004749D0">
              <w:rPr>
                <w:rFonts w:eastAsia="A"/>
              </w:rPr>
              <w:t>5,55</w:t>
            </w:r>
          </w:p>
        </w:tc>
        <w:tc>
          <w:tcPr>
            <w:tcW w:w="1796" w:type="dxa"/>
            <w:tcBorders>
              <w:top w:val="single" w:sz="4" w:space="0" w:color="000000"/>
              <w:left w:val="single" w:sz="4" w:space="0" w:color="000000"/>
              <w:bottom w:val="single" w:sz="4" w:space="0" w:color="000000"/>
              <w:right w:val="single" w:sz="4" w:space="0" w:color="000000"/>
            </w:tcBorders>
            <w:vAlign w:val="center"/>
          </w:tcPr>
          <w:p w:rsidR="004749D0" w:rsidRPr="004749D0" w:rsidRDefault="004749D0" w:rsidP="004749D0">
            <w:pPr>
              <w:spacing w:line="200" w:lineRule="atLeast"/>
              <w:ind w:firstLine="709"/>
              <w:jc w:val="both"/>
            </w:pPr>
            <w:r w:rsidRPr="004749D0">
              <w:t>7,3</w:t>
            </w:r>
          </w:p>
        </w:tc>
      </w:tr>
      <w:tr w:rsidR="004749D0" w:rsidRPr="004749D0" w:rsidTr="00104DC3">
        <w:tc>
          <w:tcPr>
            <w:tcW w:w="318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r w:rsidRPr="004749D0">
              <w:rPr>
                <w:rFonts w:eastAsia="A"/>
              </w:rPr>
              <w:t>Земельный налог</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rFonts w:eastAsia="A"/>
              </w:rPr>
            </w:pPr>
            <w:r w:rsidRPr="004749D0">
              <w:rPr>
                <w:rFonts w:eastAsia="A"/>
              </w:rPr>
              <w:t>2,94</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ind w:firstLine="709"/>
              <w:jc w:val="both"/>
              <w:rPr>
                <w:rFonts w:eastAsia="A"/>
              </w:rPr>
            </w:pPr>
            <w:r w:rsidRPr="004749D0">
              <w:rPr>
                <w:rFonts w:eastAsia="A"/>
              </w:rPr>
              <w:t>9,76</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ind w:firstLine="709"/>
              <w:jc w:val="both"/>
              <w:rPr>
                <w:rFonts w:eastAsia="A"/>
              </w:rPr>
            </w:pPr>
            <w:r w:rsidRPr="004749D0">
              <w:rPr>
                <w:rFonts w:eastAsia="A"/>
              </w:rPr>
              <w:t>8,27</w:t>
            </w:r>
          </w:p>
        </w:tc>
        <w:tc>
          <w:tcPr>
            <w:tcW w:w="1796" w:type="dxa"/>
            <w:tcBorders>
              <w:top w:val="single" w:sz="4" w:space="0" w:color="000000"/>
              <w:left w:val="single" w:sz="4" w:space="0" w:color="000000"/>
              <w:bottom w:val="single" w:sz="4" w:space="0" w:color="000000"/>
              <w:right w:val="single" w:sz="4" w:space="0" w:color="000000"/>
            </w:tcBorders>
            <w:vAlign w:val="center"/>
          </w:tcPr>
          <w:p w:rsidR="004749D0" w:rsidRPr="004749D0" w:rsidRDefault="004749D0" w:rsidP="004749D0">
            <w:pPr>
              <w:spacing w:line="200" w:lineRule="atLeast"/>
              <w:ind w:firstLine="709"/>
              <w:jc w:val="both"/>
            </w:pPr>
            <w:r w:rsidRPr="004749D0">
              <w:t>12,66</w:t>
            </w:r>
          </w:p>
        </w:tc>
      </w:tr>
      <w:tr w:rsidR="004749D0" w:rsidRPr="004749D0" w:rsidTr="00104DC3">
        <w:tc>
          <w:tcPr>
            <w:tcW w:w="318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r w:rsidRPr="004749D0">
              <w:rPr>
                <w:rFonts w:eastAsia="A"/>
              </w:rPr>
              <w:t>Госпошлина</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rFonts w:eastAsia="A"/>
              </w:rPr>
            </w:pPr>
            <w:r w:rsidRPr="004749D0">
              <w:rPr>
                <w:rFonts w:eastAsia="A"/>
              </w:rPr>
              <w:t>0,06</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ind w:firstLine="709"/>
              <w:jc w:val="both"/>
              <w:rPr>
                <w:rFonts w:eastAsia="A"/>
              </w:rPr>
            </w:pPr>
            <w:r w:rsidRPr="004749D0">
              <w:rPr>
                <w:rFonts w:eastAsia="A"/>
              </w:rPr>
              <w:t>0,31</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ind w:firstLine="709"/>
              <w:jc w:val="both"/>
              <w:rPr>
                <w:rFonts w:eastAsia="A"/>
              </w:rPr>
            </w:pPr>
            <w:r w:rsidRPr="004749D0">
              <w:rPr>
                <w:rFonts w:eastAsia="A"/>
              </w:rPr>
              <w:t>0,17</w:t>
            </w:r>
          </w:p>
        </w:tc>
        <w:tc>
          <w:tcPr>
            <w:tcW w:w="1796" w:type="dxa"/>
            <w:tcBorders>
              <w:top w:val="single" w:sz="4" w:space="0" w:color="000000"/>
              <w:left w:val="single" w:sz="4" w:space="0" w:color="000000"/>
              <w:bottom w:val="single" w:sz="4" w:space="0" w:color="000000"/>
              <w:right w:val="single" w:sz="4" w:space="0" w:color="000000"/>
            </w:tcBorders>
            <w:vAlign w:val="center"/>
          </w:tcPr>
          <w:p w:rsidR="004749D0" w:rsidRPr="004749D0" w:rsidRDefault="004749D0" w:rsidP="004749D0">
            <w:pPr>
              <w:spacing w:line="200" w:lineRule="atLeast"/>
              <w:ind w:firstLine="709"/>
              <w:jc w:val="both"/>
            </w:pPr>
            <w:r w:rsidRPr="004749D0">
              <w:t>0,21</w:t>
            </w:r>
          </w:p>
        </w:tc>
      </w:tr>
      <w:tr w:rsidR="004749D0" w:rsidRPr="004749D0" w:rsidTr="00104DC3">
        <w:tc>
          <w:tcPr>
            <w:tcW w:w="318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b/>
              </w:rPr>
            </w:pPr>
            <w:r w:rsidRPr="004749D0">
              <w:rPr>
                <w:rFonts w:eastAsia="A"/>
                <w:b/>
              </w:rPr>
              <w:t>неналоговые</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jc w:val="both"/>
              <w:rPr>
                <w:rFonts w:eastAsia="A"/>
                <w:b/>
              </w:rPr>
            </w:pPr>
            <w:r w:rsidRPr="004749D0">
              <w:rPr>
                <w:rFonts w:eastAsia="A"/>
                <w:b/>
              </w:rPr>
              <w:t>2,03</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ind w:firstLine="709"/>
              <w:jc w:val="both"/>
              <w:rPr>
                <w:rFonts w:eastAsia="A"/>
                <w:b/>
              </w:rPr>
            </w:pPr>
            <w:r w:rsidRPr="004749D0">
              <w:rPr>
                <w:rFonts w:eastAsia="A"/>
                <w:b/>
              </w:rPr>
              <w:t>4,07</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pacing w:line="200" w:lineRule="atLeast"/>
              <w:ind w:firstLine="709"/>
              <w:jc w:val="both"/>
              <w:rPr>
                <w:rFonts w:eastAsia="A"/>
                <w:b/>
              </w:rPr>
            </w:pPr>
            <w:r w:rsidRPr="004749D0">
              <w:rPr>
                <w:rFonts w:eastAsia="A"/>
                <w:b/>
              </w:rPr>
              <w:t>2,56</w:t>
            </w:r>
          </w:p>
        </w:tc>
        <w:tc>
          <w:tcPr>
            <w:tcW w:w="1796" w:type="dxa"/>
            <w:tcBorders>
              <w:top w:val="single" w:sz="4" w:space="0" w:color="000000"/>
              <w:left w:val="single" w:sz="4" w:space="0" w:color="000000"/>
              <w:bottom w:val="single" w:sz="4" w:space="0" w:color="000000"/>
              <w:right w:val="single" w:sz="4" w:space="0" w:color="000000"/>
            </w:tcBorders>
            <w:vAlign w:val="center"/>
          </w:tcPr>
          <w:p w:rsidR="004749D0" w:rsidRPr="004749D0" w:rsidRDefault="004749D0" w:rsidP="004749D0">
            <w:pPr>
              <w:spacing w:line="200" w:lineRule="atLeast"/>
              <w:ind w:firstLine="709"/>
              <w:jc w:val="both"/>
            </w:pPr>
            <w:r w:rsidRPr="004749D0">
              <w:t>1,31</w:t>
            </w:r>
          </w:p>
        </w:tc>
      </w:tr>
      <w:tr w:rsidR="004749D0" w:rsidRPr="004749D0" w:rsidTr="00104DC3">
        <w:tc>
          <w:tcPr>
            <w:tcW w:w="318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r w:rsidRPr="004749D0">
              <w:rPr>
                <w:rFonts w:eastAsia="A"/>
              </w:rPr>
              <w:t>из них по основным видам</w:t>
            </w: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napToGrid w:val="0"/>
              <w:spacing w:line="200" w:lineRule="atLeast"/>
              <w:ind w:firstLine="709"/>
              <w:jc w:val="both"/>
              <w:rPr>
                <w:rFonts w:eastAsia="A"/>
              </w:rPr>
            </w:pP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napToGrid w:val="0"/>
              <w:spacing w:line="200" w:lineRule="atLeast"/>
              <w:ind w:firstLine="709"/>
              <w:jc w:val="both"/>
              <w:rPr>
                <w:rFonts w:eastAsia="A"/>
              </w:rPr>
            </w:pPr>
          </w:p>
        </w:tc>
        <w:tc>
          <w:tcPr>
            <w:tcW w:w="1666" w:type="dxa"/>
            <w:tcBorders>
              <w:top w:val="single" w:sz="4" w:space="0" w:color="000000"/>
              <w:left w:val="single" w:sz="4" w:space="0" w:color="000000"/>
              <w:bottom w:val="single" w:sz="4" w:space="0" w:color="000000"/>
              <w:right w:val="nil"/>
            </w:tcBorders>
            <w:vAlign w:val="center"/>
          </w:tcPr>
          <w:p w:rsidR="004749D0" w:rsidRPr="004749D0" w:rsidRDefault="004749D0" w:rsidP="004749D0">
            <w:pPr>
              <w:snapToGrid w:val="0"/>
              <w:spacing w:line="200" w:lineRule="atLeast"/>
              <w:ind w:firstLine="709"/>
              <w:jc w:val="both"/>
              <w:rPr>
                <w:rFonts w:eastAsia="A"/>
              </w:rPr>
            </w:pPr>
          </w:p>
        </w:tc>
        <w:tc>
          <w:tcPr>
            <w:tcW w:w="1796" w:type="dxa"/>
            <w:tcBorders>
              <w:top w:val="single" w:sz="4" w:space="0" w:color="000000"/>
              <w:left w:val="single" w:sz="4" w:space="0" w:color="000000"/>
              <w:bottom w:val="single" w:sz="4" w:space="0" w:color="000000"/>
              <w:right w:val="single" w:sz="4" w:space="0" w:color="000000"/>
            </w:tcBorders>
            <w:vAlign w:val="center"/>
          </w:tcPr>
          <w:p w:rsidR="004749D0" w:rsidRPr="004749D0" w:rsidRDefault="004749D0" w:rsidP="004749D0">
            <w:pPr>
              <w:snapToGrid w:val="0"/>
              <w:spacing w:line="200" w:lineRule="atLeast"/>
              <w:ind w:firstLine="709"/>
              <w:jc w:val="both"/>
              <w:rPr>
                <w:rFonts w:eastAsia="A"/>
              </w:rPr>
            </w:pPr>
          </w:p>
        </w:tc>
      </w:tr>
      <w:tr w:rsidR="004749D0" w:rsidRPr="004749D0" w:rsidTr="00104DC3">
        <w:tc>
          <w:tcPr>
            <w:tcW w:w="318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r w:rsidRPr="004749D0">
              <w:rPr>
                <w:rFonts w:eastAsia="A"/>
              </w:rPr>
              <w:t>Доходы от использования имущества</w:t>
            </w:r>
          </w:p>
        </w:tc>
        <w:tc>
          <w:tcPr>
            <w:tcW w:w="166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r w:rsidRPr="004749D0">
              <w:rPr>
                <w:rFonts w:eastAsia="A"/>
              </w:rPr>
              <w:t>0,2</w:t>
            </w:r>
          </w:p>
        </w:tc>
        <w:tc>
          <w:tcPr>
            <w:tcW w:w="166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r w:rsidRPr="004749D0">
              <w:rPr>
                <w:rFonts w:eastAsia="A"/>
              </w:rPr>
              <w:t>1,18</w:t>
            </w:r>
          </w:p>
        </w:tc>
        <w:tc>
          <w:tcPr>
            <w:tcW w:w="166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r w:rsidRPr="004749D0">
              <w:rPr>
                <w:rFonts w:eastAsia="A"/>
              </w:rPr>
              <w:t>0,15</w:t>
            </w:r>
          </w:p>
        </w:tc>
        <w:tc>
          <w:tcPr>
            <w:tcW w:w="1796"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ind w:firstLine="709"/>
              <w:jc w:val="both"/>
            </w:pPr>
            <w:r w:rsidRPr="004749D0">
              <w:t>0,34</w:t>
            </w:r>
          </w:p>
        </w:tc>
      </w:tr>
      <w:tr w:rsidR="004749D0" w:rsidRPr="004749D0" w:rsidTr="00104DC3">
        <w:tc>
          <w:tcPr>
            <w:tcW w:w="318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r w:rsidRPr="004749D0">
              <w:rPr>
                <w:rFonts w:eastAsia="A"/>
              </w:rPr>
              <w:lastRenderedPageBreak/>
              <w:t>Платежи при пользовании природными ресурсами</w:t>
            </w:r>
          </w:p>
        </w:tc>
        <w:tc>
          <w:tcPr>
            <w:tcW w:w="166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p>
        </w:tc>
        <w:tc>
          <w:tcPr>
            <w:tcW w:w="166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p>
        </w:tc>
        <w:tc>
          <w:tcPr>
            <w:tcW w:w="166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p>
        </w:tc>
        <w:tc>
          <w:tcPr>
            <w:tcW w:w="1796"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ind w:firstLine="709"/>
              <w:jc w:val="both"/>
            </w:pPr>
          </w:p>
        </w:tc>
      </w:tr>
      <w:tr w:rsidR="004749D0" w:rsidRPr="004749D0" w:rsidTr="00104DC3">
        <w:tc>
          <w:tcPr>
            <w:tcW w:w="318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r w:rsidRPr="004749D0">
              <w:rPr>
                <w:rFonts w:eastAsia="A"/>
              </w:rPr>
              <w:t>Доходы от оказания платных услуг и компенсации затрат государства</w:t>
            </w:r>
          </w:p>
        </w:tc>
        <w:tc>
          <w:tcPr>
            <w:tcW w:w="166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r w:rsidRPr="004749D0">
              <w:rPr>
                <w:rFonts w:eastAsia="A"/>
              </w:rPr>
              <w:t>0,18</w:t>
            </w:r>
          </w:p>
        </w:tc>
        <w:tc>
          <w:tcPr>
            <w:tcW w:w="166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r w:rsidRPr="004749D0">
              <w:rPr>
                <w:rFonts w:eastAsia="A"/>
              </w:rPr>
              <w:t>0,8</w:t>
            </w:r>
          </w:p>
        </w:tc>
        <w:tc>
          <w:tcPr>
            <w:tcW w:w="166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r w:rsidRPr="004749D0">
              <w:rPr>
                <w:rFonts w:eastAsia="A"/>
              </w:rPr>
              <w:t>0,52</w:t>
            </w:r>
          </w:p>
        </w:tc>
        <w:tc>
          <w:tcPr>
            <w:tcW w:w="1796"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ind w:firstLine="709"/>
              <w:jc w:val="both"/>
            </w:pPr>
            <w:r w:rsidRPr="004749D0">
              <w:t>0,67</w:t>
            </w:r>
          </w:p>
        </w:tc>
      </w:tr>
      <w:tr w:rsidR="004749D0" w:rsidRPr="004749D0" w:rsidTr="00104DC3">
        <w:tc>
          <w:tcPr>
            <w:tcW w:w="318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r w:rsidRPr="004749D0">
              <w:t>Доходы от продажи материальных  нематериальных активов</w:t>
            </w:r>
          </w:p>
        </w:tc>
        <w:tc>
          <w:tcPr>
            <w:tcW w:w="166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r w:rsidRPr="004749D0">
              <w:rPr>
                <w:rFonts w:eastAsia="A"/>
              </w:rPr>
              <w:t>0,2</w:t>
            </w:r>
          </w:p>
        </w:tc>
        <w:tc>
          <w:tcPr>
            <w:tcW w:w="166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r w:rsidRPr="004749D0">
              <w:rPr>
                <w:rFonts w:eastAsia="A"/>
              </w:rPr>
              <w:t>1,72</w:t>
            </w:r>
          </w:p>
        </w:tc>
        <w:tc>
          <w:tcPr>
            <w:tcW w:w="166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r w:rsidRPr="004749D0">
              <w:rPr>
                <w:rFonts w:eastAsia="A"/>
              </w:rPr>
              <w:t>1,82</w:t>
            </w:r>
          </w:p>
        </w:tc>
        <w:tc>
          <w:tcPr>
            <w:tcW w:w="1796"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ind w:firstLine="709"/>
              <w:jc w:val="both"/>
            </w:pPr>
          </w:p>
        </w:tc>
      </w:tr>
      <w:tr w:rsidR="004749D0" w:rsidRPr="004749D0" w:rsidTr="00104DC3">
        <w:tc>
          <w:tcPr>
            <w:tcW w:w="318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r w:rsidRPr="004749D0">
              <w:t>Штрафы, санкции, возмещение ущерба</w:t>
            </w:r>
          </w:p>
        </w:tc>
        <w:tc>
          <w:tcPr>
            <w:tcW w:w="166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r w:rsidRPr="004749D0">
              <w:rPr>
                <w:rFonts w:eastAsia="A"/>
              </w:rPr>
              <w:t>0,01</w:t>
            </w:r>
          </w:p>
        </w:tc>
        <w:tc>
          <w:tcPr>
            <w:tcW w:w="166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r w:rsidRPr="004749D0">
              <w:rPr>
                <w:rFonts w:eastAsia="A"/>
              </w:rPr>
              <w:t>0,01</w:t>
            </w:r>
          </w:p>
        </w:tc>
        <w:tc>
          <w:tcPr>
            <w:tcW w:w="166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p>
        </w:tc>
        <w:tc>
          <w:tcPr>
            <w:tcW w:w="1796"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ind w:firstLine="709"/>
              <w:jc w:val="both"/>
            </w:pPr>
            <w:r w:rsidRPr="004749D0">
              <w:t>0,02</w:t>
            </w:r>
          </w:p>
        </w:tc>
      </w:tr>
      <w:tr w:rsidR="004749D0" w:rsidRPr="004749D0" w:rsidTr="00104DC3">
        <w:tc>
          <w:tcPr>
            <w:tcW w:w="318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r w:rsidRPr="004749D0">
              <w:t>Прочие неналоговые доходы</w:t>
            </w:r>
          </w:p>
        </w:tc>
        <w:tc>
          <w:tcPr>
            <w:tcW w:w="166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r w:rsidRPr="004749D0">
              <w:rPr>
                <w:rFonts w:eastAsia="A"/>
              </w:rPr>
              <w:t>1,43</w:t>
            </w:r>
          </w:p>
        </w:tc>
        <w:tc>
          <w:tcPr>
            <w:tcW w:w="166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r w:rsidRPr="004749D0">
              <w:rPr>
                <w:rFonts w:eastAsia="A"/>
              </w:rPr>
              <w:t>0,36</w:t>
            </w:r>
          </w:p>
        </w:tc>
        <w:tc>
          <w:tcPr>
            <w:tcW w:w="1666" w:type="dxa"/>
            <w:tcBorders>
              <w:top w:val="single" w:sz="4" w:space="0" w:color="000000"/>
              <w:left w:val="single" w:sz="4" w:space="0" w:color="000000"/>
              <w:bottom w:val="single" w:sz="4" w:space="0" w:color="000000"/>
              <w:right w:val="nil"/>
            </w:tcBorders>
          </w:tcPr>
          <w:p w:rsidR="004749D0" w:rsidRPr="004749D0" w:rsidRDefault="004749D0" w:rsidP="004749D0">
            <w:pPr>
              <w:spacing w:line="200" w:lineRule="atLeast"/>
              <w:ind w:firstLine="709"/>
              <w:jc w:val="both"/>
              <w:rPr>
                <w:rFonts w:eastAsia="A"/>
              </w:rPr>
            </w:pPr>
            <w:r w:rsidRPr="004749D0">
              <w:rPr>
                <w:rFonts w:eastAsia="A"/>
              </w:rPr>
              <w:t>0,07</w:t>
            </w:r>
          </w:p>
        </w:tc>
        <w:tc>
          <w:tcPr>
            <w:tcW w:w="1796"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00" w:lineRule="atLeast"/>
              <w:ind w:firstLine="709"/>
              <w:jc w:val="both"/>
            </w:pPr>
            <w:r w:rsidRPr="004749D0">
              <w:t>0,27</w:t>
            </w:r>
          </w:p>
        </w:tc>
      </w:tr>
      <w:tr w:rsidR="004749D0" w:rsidRPr="004749D0" w:rsidTr="00104DC3">
        <w:tc>
          <w:tcPr>
            <w:tcW w:w="3186" w:type="dxa"/>
            <w:tcBorders>
              <w:top w:val="single" w:sz="4" w:space="0" w:color="000000"/>
              <w:left w:val="single" w:sz="4" w:space="0" w:color="000000"/>
              <w:bottom w:val="single" w:sz="4" w:space="0" w:color="000000"/>
              <w:right w:val="nil"/>
            </w:tcBorders>
          </w:tcPr>
          <w:p w:rsidR="004749D0" w:rsidRPr="004749D0" w:rsidRDefault="004749D0" w:rsidP="004749D0">
            <w:pPr>
              <w:spacing w:line="22" w:lineRule="atLeast"/>
              <w:ind w:firstLine="709"/>
              <w:jc w:val="both"/>
              <w:rPr>
                <w:rFonts w:eastAsia="A"/>
                <w:b/>
              </w:rPr>
            </w:pPr>
            <w:r w:rsidRPr="004749D0">
              <w:rPr>
                <w:rFonts w:eastAsia="A"/>
                <w:b/>
              </w:rPr>
              <w:t>Средства, полученные в рамках межбюджетных отношений</w:t>
            </w:r>
          </w:p>
        </w:tc>
        <w:tc>
          <w:tcPr>
            <w:tcW w:w="1666" w:type="dxa"/>
            <w:tcBorders>
              <w:top w:val="single" w:sz="4" w:space="0" w:color="000000"/>
              <w:left w:val="single" w:sz="4" w:space="0" w:color="000000"/>
              <w:bottom w:val="single" w:sz="4" w:space="0" w:color="000000"/>
              <w:right w:val="nil"/>
            </w:tcBorders>
          </w:tcPr>
          <w:p w:rsidR="004749D0" w:rsidRPr="004749D0" w:rsidRDefault="004749D0" w:rsidP="004749D0">
            <w:pPr>
              <w:spacing w:line="22" w:lineRule="atLeast"/>
              <w:ind w:firstLine="709"/>
              <w:jc w:val="both"/>
              <w:rPr>
                <w:rFonts w:eastAsia="A"/>
                <w:b/>
              </w:rPr>
            </w:pPr>
            <w:r w:rsidRPr="004749D0">
              <w:rPr>
                <w:rFonts w:eastAsia="A"/>
                <w:b/>
              </w:rPr>
              <w:t>90,26</w:t>
            </w:r>
          </w:p>
        </w:tc>
        <w:tc>
          <w:tcPr>
            <w:tcW w:w="1666" w:type="dxa"/>
            <w:tcBorders>
              <w:top w:val="single" w:sz="4" w:space="0" w:color="000000"/>
              <w:left w:val="single" w:sz="4" w:space="0" w:color="000000"/>
              <w:bottom w:val="single" w:sz="4" w:space="0" w:color="000000"/>
              <w:right w:val="nil"/>
            </w:tcBorders>
          </w:tcPr>
          <w:p w:rsidR="004749D0" w:rsidRPr="004749D0" w:rsidRDefault="004749D0" w:rsidP="004749D0">
            <w:pPr>
              <w:spacing w:line="22" w:lineRule="atLeast"/>
              <w:ind w:firstLine="709"/>
              <w:jc w:val="both"/>
              <w:rPr>
                <w:rFonts w:eastAsia="A"/>
                <w:b/>
              </w:rPr>
            </w:pPr>
            <w:r w:rsidRPr="004749D0">
              <w:rPr>
                <w:rFonts w:eastAsia="A"/>
                <w:b/>
              </w:rPr>
              <w:t>58,12</w:t>
            </w:r>
          </w:p>
        </w:tc>
        <w:tc>
          <w:tcPr>
            <w:tcW w:w="1666" w:type="dxa"/>
            <w:tcBorders>
              <w:top w:val="single" w:sz="4" w:space="0" w:color="000000"/>
              <w:left w:val="single" w:sz="4" w:space="0" w:color="000000"/>
              <w:bottom w:val="single" w:sz="4" w:space="0" w:color="000000"/>
              <w:right w:val="nil"/>
            </w:tcBorders>
          </w:tcPr>
          <w:p w:rsidR="004749D0" w:rsidRPr="004749D0" w:rsidRDefault="004749D0" w:rsidP="004749D0">
            <w:pPr>
              <w:spacing w:line="22" w:lineRule="atLeast"/>
              <w:ind w:firstLine="709"/>
              <w:jc w:val="both"/>
              <w:rPr>
                <w:rFonts w:eastAsia="A"/>
                <w:b/>
              </w:rPr>
            </w:pPr>
            <w:r w:rsidRPr="004749D0">
              <w:rPr>
                <w:rFonts w:eastAsia="A"/>
                <w:b/>
              </w:rPr>
              <w:t>69,62</w:t>
            </w:r>
          </w:p>
        </w:tc>
        <w:tc>
          <w:tcPr>
            <w:tcW w:w="1796"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2" w:lineRule="atLeast"/>
              <w:ind w:firstLine="709"/>
              <w:jc w:val="both"/>
              <w:rPr>
                <w:b/>
              </w:rPr>
            </w:pPr>
            <w:r w:rsidRPr="004749D0">
              <w:rPr>
                <w:b/>
              </w:rPr>
              <w:t>53,78</w:t>
            </w:r>
          </w:p>
        </w:tc>
      </w:tr>
      <w:tr w:rsidR="004749D0" w:rsidRPr="004749D0" w:rsidTr="00104DC3">
        <w:tc>
          <w:tcPr>
            <w:tcW w:w="3186" w:type="dxa"/>
            <w:tcBorders>
              <w:top w:val="single" w:sz="4" w:space="0" w:color="000000"/>
              <w:left w:val="single" w:sz="4" w:space="0" w:color="000000"/>
              <w:bottom w:val="single" w:sz="4" w:space="0" w:color="000000"/>
              <w:right w:val="nil"/>
            </w:tcBorders>
          </w:tcPr>
          <w:p w:rsidR="004749D0" w:rsidRPr="004749D0" w:rsidRDefault="004749D0" w:rsidP="004749D0">
            <w:pPr>
              <w:spacing w:line="22" w:lineRule="atLeast"/>
              <w:ind w:firstLine="709"/>
              <w:jc w:val="both"/>
              <w:rPr>
                <w:rFonts w:eastAsia="A"/>
              </w:rPr>
            </w:pPr>
            <w:r w:rsidRPr="004749D0">
              <w:rPr>
                <w:rFonts w:eastAsia="A"/>
              </w:rPr>
              <w:t>Прочие безвозмездные поступления (ППМИ и киноустановка)</w:t>
            </w:r>
          </w:p>
        </w:tc>
        <w:tc>
          <w:tcPr>
            <w:tcW w:w="1666" w:type="dxa"/>
            <w:tcBorders>
              <w:top w:val="single" w:sz="4" w:space="0" w:color="000000"/>
              <w:left w:val="single" w:sz="4" w:space="0" w:color="000000"/>
              <w:bottom w:val="single" w:sz="4" w:space="0" w:color="000000"/>
              <w:right w:val="nil"/>
            </w:tcBorders>
          </w:tcPr>
          <w:p w:rsidR="004749D0" w:rsidRPr="004749D0" w:rsidRDefault="004749D0" w:rsidP="004749D0">
            <w:pPr>
              <w:spacing w:line="22" w:lineRule="atLeast"/>
              <w:ind w:firstLine="709"/>
              <w:jc w:val="both"/>
              <w:rPr>
                <w:rFonts w:eastAsia="A"/>
              </w:rPr>
            </w:pPr>
            <w:r w:rsidRPr="004749D0">
              <w:rPr>
                <w:rFonts w:eastAsia="A"/>
              </w:rPr>
              <w:t>90,26</w:t>
            </w:r>
          </w:p>
        </w:tc>
        <w:tc>
          <w:tcPr>
            <w:tcW w:w="1666" w:type="dxa"/>
            <w:tcBorders>
              <w:top w:val="single" w:sz="4" w:space="0" w:color="000000"/>
              <w:left w:val="single" w:sz="4" w:space="0" w:color="000000"/>
              <w:bottom w:val="single" w:sz="4" w:space="0" w:color="000000"/>
              <w:right w:val="nil"/>
            </w:tcBorders>
          </w:tcPr>
          <w:p w:rsidR="004749D0" w:rsidRPr="004749D0" w:rsidRDefault="004749D0" w:rsidP="004749D0">
            <w:pPr>
              <w:spacing w:line="22" w:lineRule="atLeast"/>
              <w:ind w:firstLine="709"/>
              <w:jc w:val="both"/>
              <w:rPr>
                <w:rFonts w:eastAsia="A"/>
              </w:rPr>
            </w:pPr>
            <w:r w:rsidRPr="004749D0">
              <w:rPr>
                <w:rFonts w:eastAsia="A"/>
              </w:rPr>
              <w:t>58,12</w:t>
            </w:r>
          </w:p>
        </w:tc>
        <w:tc>
          <w:tcPr>
            <w:tcW w:w="1666" w:type="dxa"/>
            <w:tcBorders>
              <w:top w:val="single" w:sz="4" w:space="0" w:color="000000"/>
              <w:left w:val="single" w:sz="4" w:space="0" w:color="000000"/>
              <w:bottom w:val="single" w:sz="4" w:space="0" w:color="000000"/>
              <w:right w:val="nil"/>
            </w:tcBorders>
          </w:tcPr>
          <w:p w:rsidR="004749D0" w:rsidRPr="004749D0" w:rsidRDefault="004749D0" w:rsidP="004749D0">
            <w:pPr>
              <w:spacing w:line="22" w:lineRule="atLeast"/>
              <w:ind w:firstLine="709"/>
              <w:jc w:val="both"/>
              <w:rPr>
                <w:rFonts w:eastAsia="A"/>
              </w:rPr>
            </w:pPr>
            <w:r w:rsidRPr="004749D0">
              <w:rPr>
                <w:rFonts w:eastAsia="A"/>
              </w:rPr>
              <w:t>69,62</w:t>
            </w:r>
          </w:p>
        </w:tc>
        <w:tc>
          <w:tcPr>
            <w:tcW w:w="1796"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2" w:lineRule="atLeast"/>
              <w:ind w:firstLine="709"/>
              <w:jc w:val="both"/>
            </w:pPr>
            <w:r w:rsidRPr="004749D0">
              <w:t>53,78</w:t>
            </w:r>
          </w:p>
        </w:tc>
      </w:tr>
      <w:tr w:rsidR="004749D0" w:rsidRPr="004749D0" w:rsidTr="00104DC3">
        <w:tc>
          <w:tcPr>
            <w:tcW w:w="3186" w:type="dxa"/>
            <w:tcBorders>
              <w:top w:val="single" w:sz="4" w:space="0" w:color="000000"/>
              <w:left w:val="single" w:sz="4" w:space="0" w:color="000000"/>
              <w:bottom w:val="single" w:sz="4" w:space="0" w:color="000000"/>
              <w:right w:val="nil"/>
            </w:tcBorders>
          </w:tcPr>
          <w:p w:rsidR="004749D0" w:rsidRPr="004749D0" w:rsidRDefault="004749D0" w:rsidP="004749D0">
            <w:pPr>
              <w:spacing w:line="22" w:lineRule="atLeast"/>
              <w:ind w:firstLine="709"/>
              <w:jc w:val="both"/>
              <w:rPr>
                <w:rFonts w:eastAsia="A"/>
              </w:rPr>
            </w:pPr>
            <w:r w:rsidRPr="004749D0">
              <w:rPr>
                <w:rFonts w:eastAsia="A"/>
              </w:rPr>
              <w:t>Возврат остатков субсидий, субвенций, МБТ</w:t>
            </w:r>
          </w:p>
        </w:tc>
        <w:tc>
          <w:tcPr>
            <w:tcW w:w="1666" w:type="dxa"/>
            <w:tcBorders>
              <w:top w:val="single" w:sz="4" w:space="0" w:color="000000"/>
              <w:left w:val="single" w:sz="4" w:space="0" w:color="000000"/>
              <w:bottom w:val="single" w:sz="4" w:space="0" w:color="000000"/>
              <w:right w:val="nil"/>
            </w:tcBorders>
          </w:tcPr>
          <w:p w:rsidR="004749D0" w:rsidRPr="004749D0" w:rsidRDefault="004749D0" w:rsidP="004749D0">
            <w:pPr>
              <w:spacing w:line="22" w:lineRule="atLeast"/>
              <w:ind w:firstLine="709"/>
              <w:jc w:val="both"/>
              <w:rPr>
                <w:rFonts w:eastAsia="A"/>
              </w:rPr>
            </w:pPr>
            <w:r w:rsidRPr="004749D0">
              <w:rPr>
                <w:rFonts w:eastAsia="A"/>
              </w:rPr>
              <w:t>0</w:t>
            </w:r>
          </w:p>
        </w:tc>
        <w:tc>
          <w:tcPr>
            <w:tcW w:w="1666" w:type="dxa"/>
            <w:tcBorders>
              <w:top w:val="single" w:sz="4" w:space="0" w:color="000000"/>
              <w:left w:val="single" w:sz="4" w:space="0" w:color="000000"/>
              <w:bottom w:val="single" w:sz="4" w:space="0" w:color="000000"/>
              <w:right w:val="nil"/>
            </w:tcBorders>
          </w:tcPr>
          <w:p w:rsidR="004749D0" w:rsidRPr="004749D0" w:rsidRDefault="004749D0" w:rsidP="004749D0">
            <w:pPr>
              <w:spacing w:line="22" w:lineRule="atLeast"/>
              <w:ind w:firstLine="709"/>
              <w:jc w:val="both"/>
              <w:rPr>
                <w:rFonts w:eastAsia="A"/>
              </w:rPr>
            </w:pPr>
            <w:r w:rsidRPr="004749D0">
              <w:rPr>
                <w:rFonts w:eastAsia="A"/>
              </w:rPr>
              <w:t>0</w:t>
            </w:r>
          </w:p>
        </w:tc>
        <w:tc>
          <w:tcPr>
            <w:tcW w:w="1666" w:type="dxa"/>
            <w:tcBorders>
              <w:top w:val="single" w:sz="4" w:space="0" w:color="000000"/>
              <w:left w:val="single" w:sz="4" w:space="0" w:color="000000"/>
              <w:bottom w:val="single" w:sz="4" w:space="0" w:color="000000"/>
              <w:right w:val="nil"/>
            </w:tcBorders>
          </w:tcPr>
          <w:p w:rsidR="004749D0" w:rsidRPr="004749D0" w:rsidRDefault="004749D0" w:rsidP="004749D0">
            <w:pPr>
              <w:spacing w:line="22" w:lineRule="atLeast"/>
              <w:ind w:firstLine="709"/>
              <w:jc w:val="both"/>
              <w:rPr>
                <w:rFonts w:eastAsia="A"/>
              </w:rPr>
            </w:pPr>
            <w:r w:rsidRPr="004749D0">
              <w:rPr>
                <w:rFonts w:eastAsia="A"/>
              </w:rPr>
              <w:t>0</w:t>
            </w:r>
          </w:p>
        </w:tc>
        <w:tc>
          <w:tcPr>
            <w:tcW w:w="1796"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line="22" w:lineRule="atLeast"/>
              <w:ind w:firstLine="709"/>
              <w:jc w:val="both"/>
            </w:pPr>
            <w:r w:rsidRPr="004749D0">
              <w:t>0</w:t>
            </w:r>
          </w:p>
        </w:tc>
      </w:tr>
    </w:tbl>
    <w:p w:rsidR="004749D0" w:rsidRPr="004749D0" w:rsidRDefault="004749D0" w:rsidP="004749D0">
      <w:pPr>
        <w:ind w:firstLine="709"/>
        <w:jc w:val="both"/>
        <w:rPr>
          <w:sz w:val="28"/>
          <w:szCs w:val="28"/>
        </w:rPr>
      </w:pPr>
    </w:p>
    <w:p w:rsidR="004749D0" w:rsidRPr="004749D0" w:rsidRDefault="004749D0" w:rsidP="004749D0">
      <w:pPr>
        <w:ind w:firstLine="709"/>
        <w:jc w:val="both"/>
        <w:rPr>
          <w:sz w:val="28"/>
          <w:szCs w:val="28"/>
        </w:rPr>
      </w:pPr>
      <w:r w:rsidRPr="004749D0">
        <w:rPr>
          <w:sz w:val="28"/>
          <w:szCs w:val="28"/>
        </w:rPr>
        <w:t xml:space="preserve">Поступления по  доходам составляют: если в 2013 году </w:t>
      </w:r>
      <w:r w:rsidRPr="004749D0">
        <w:rPr>
          <w:rFonts w:eastAsia="A"/>
          <w:sz w:val="28"/>
          <w:szCs w:val="28"/>
        </w:rPr>
        <w:t>–</w:t>
      </w:r>
      <w:r w:rsidRPr="004749D0">
        <w:rPr>
          <w:sz w:val="28"/>
          <w:szCs w:val="28"/>
        </w:rPr>
        <w:t xml:space="preserve"> 25635,4 тыс. руб</w:t>
      </w:r>
      <w:r w:rsidRPr="004749D0">
        <w:rPr>
          <w:rFonts w:eastAsia="A"/>
          <w:sz w:val="28"/>
          <w:szCs w:val="28"/>
        </w:rPr>
        <w:t>лей</w:t>
      </w:r>
      <w:r w:rsidRPr="004749D0">
        <w:rPr>
          <w:sz w:val="28"/>
          <w:szCs w:val="28"/>
        </w:rPr>
        <w:t>, в 2014 году – 7601,1 тыс. руб</w:t>
      </w:r>
      <w:r w:rsidRPr="004749D0">
        <w:rPr>
          <w:rFonts w:eastAsia="A"/>
          <w:sz w:val="28"/>
          <w:szCs w:val="28"/>
        </w:rPr>
        <w:t>лей</w:t>
      </w:r>
      <w:r w:rsidRPr="004749D0">
        <w:rPr>
          <w:sz w:val="28"/>
          <w:szCs w:val="28"/>
        </w:rPr>
        <w:t>, то в 2015 году – 12394,2 тыс. руб</w:t>
      </w:r>
      <w:r w:rsidRPr="004749D0">
        <w:rPr>
          <w:rFonts w:eastAsia="A"/>
          <w:sz w:val="28"/>
          <w:szCs w:val="28"/>
        </w:rPr>
        <w:t xml:space="preserve">лей. </w:t>
      </w:r>
    </w:p>
    <w:p w:rsidR="004749D0" w:rsidRPr="004749D0" w:rsidRDefault="004749D0" w:rsidP="004749D0">
      <w:pPr>
        <w:ind w:firstLine="709"/>
        <w:jc w:val="both"/>
        <w:rPr>
          <w:sz w:val="28"/>
          <w:szCs w:val="28"/>
        </w:rPr>
      </w:pPr>
      <w:r w:rsidRPr="004749D0">
        <w:rPr>
          <w:sz w:val="28"/>
          <w:szCs w:val="28"/>
        </w:rPr>
        <w:t>Собственные доходы консолидированного бюджета Калининского сельского поселения формируются за счет налоговых, неналоговых доходов,</w:t>
      </w:r>
      <w:r w:rsidRPr="004749D0">
        <w:rPr>
          <w:rFonts w:eastAsia="A"/>
          <w:sz w:val="28"/>
          <w:szCs w:val="28"/>
        </w:rPr>
        <w:t xml:space="preserve"> </w:t>
      </w:r>
      <w:r w:rsidRPr="004749D0">
        <w:rPr>
          <w:sz w:val="28"/>
          <w:szCs w:val="28"/>
        </w:rPr>
        <w:t xml:space="preserve"> средств, полученных в рамках межбюджетных отношений</w:t>
      </w:r>
      <w:r w:rsidRPr="004749D0">
        <w:rPr>
          <w:rFonts w:eastAsia="A"/>
          <w:sz w:val="28"/>
          <w:szCs w:val="28"/>
        </w:rPr>
        <w:t xml:space="preserve"> и прочих безвозмездных поступлений.</w:t>
      </w:r>
    </w:p>
    <w:p w:rsidR="004749D0" w:rsidRPr="004749D0" w:rsidRDefault="004749D0" w:rsidP="004749D0">
      <w:pPr>
        <w:ind w:firstLine="709"/>
        <w:jc w:val="both"/>
        <w:rPr>
          <w:sz w:val="28"/>
          <w:szCs w:val="28"/>
        </w:rPr>
      </w:pPr>
      <w:proofErr w:type="gramStart"/>
      <w:r w:rsidRPr="004749D0">
        <w:rPr>
          <w:sz w:val="28"/>
          <w:szCs w:val="28"/>
        </w:rPr>
        <w:t>Поступления по налоговым доходам (без учета дополнительного норматива по НДФЛ) имеют тенденцию ежегодного роста: в 2013 году составили 1974,3 тыс. руб</w:t>
      </w:r>
      <w:r w:rsidRPr="004749D0">
        <w:rPr>
          <w:rFonts w:eastAsia="A"/>
          <w:sz w:val="28"/>
          <w:szCs w:val="28"/>
        </w:rPr>
        <w:t>лей</w:t>
      </w:r>
      <w:r w:rsidRPr="004749D0">
        <w:rPr>
          <w:sz w:val="28"/>
          <w:szCs w:val="28"/>
        </w:rPr>
        <w:t>, в 2014 году – 2874,5 тыс. руб</w:t>
      </w:r>
      <w:r w:rsidRPr="004749D0">
        <w:rPr>
          <w:rFonts w:eastAsia="A"/>
          <w:sz w:val="28"/>
          <w:szCs w:val="28"/>
        </w:rPr>
        <w:t>лей</w:t>
      </w:r>
      <w:r w:rsidRPr="004749D0">
        <w:rPr>
          <w:sz w:val="28"/>
          <w:szCs w:val="28"/>
        </w:rPr>
        <w:t xml:space="preserve"> и возросли на 14,6 % по сравнению с 2013 годом,  в 2015 году доходы составили– 3448,3 тыс. руб</w:t>
      </w:r>
      <w:r w:rsidRPr="004749D0">
        <w:rPr>
          <w:rFonts w:eastAsia="A"/>
          <w:sz w:val="28"/>
          <w:szCs w:val="28"/>
        </w:rPr>
        <w:t>лей</w:t>
      </w:r>
      <w:r w:rsidRPr="004749D0">
        <w:rPr>
          <w:sz w:val="28"/>
          <w:szCs w:val="28"/>
        </w:rPr>
        <w:t xml:space="preserve"> и увеличились на 20,0 % по сравнению с 2014 годом. </w:t>
      </w:r>
      <w:proofErr w:type="gramEnd"/>
    </w:p>
    <w:p w:rsidR="004749D0" w:rsidRPr="004749D0" w:rsidRDefault="004749D0" w:rsidP="004749D0">
      <w:pPr>
        <w:ind w:firstLine="709"/>
        <w:jc w:val="both"/>
        <w:rPr>
          <w:sz w:val="28"/>
          <w:szCs w:val="28"/>
        </w:rPr>
      </w:pPr>
      <w:r w:rsidRPr="004749D0">
        <w:rPr>
          <w:sz w:val="28"/>
          <w:szCs w:val="28"/>
        </w:rPr>
        <w:t>Наибольший удельный вес в общей сумме налоговых поступлений занимают прочие безвозмездные поступления, в 2013 году поступление составило 23139,7 тыс. руб</w:t>
      </w:r>
      <w:r w:rsidRPr="004749D0">
        <w:rPr>
          <w:rFonts w:eastAsia="A"/>
          <w:sz w:val="28"/>
          <w:szCs w:val="28"/>
        </w:rPr>
        <w:t>лей</w:t>
      </w:r>
      <w:r w:rsidRPr="004749D0">
        <w:rPr>
          <w:sz w:val="28"/>
          <w:szCs w:val="28"/>
        </w:rPr>
        <w:t>, или 90,26 %, в 2014 году – 4417,5 тыс. руб</w:t>
      </w:r>
      <w:r w:rsidRPr="004749D0">
        <w:rPr>
          <w:rFonts w:eastAsia="A"/>
          <w:sz w:val="28"/>
          <w:szCs w:val="28"/>
        </w:rPr>
        <w:t xml:space="preserve">лей </w:t>
      </w:r>
      <w:r w:rsidRPr="004749D0">
        <w:rPr>
          <w:sz w:val="28"/>
          <w:szCs w:val="28"/>
        </w:rPr>
        <w:t>или 58,12%, в 2015году – 8628,4 тыс. руб</w:t>
      </w:r>
      <w:r w:rsidRPr="004749D0">
        <w:rPr>
          <w:rFonts w:eastAsia="A"/>
          <w:sz w:val="28"/>
          <w:szCs w:val="28"/>
        </w:rPr>
        <w:t xml:space="preserve">лей </w:t>
      </w:r>
      <w:r w:rsidRPr="004749D0">
        <w:rPr>
          <w:sz w:val="28"/>
          <w:szCs w:val="28"/>
        </w:rPr>
        <w:t xml:space="preserve">или 69,62%, в 2016 году – 4525,1 </w:t>
      </w:r>
      <w:proofErr w:type="spellStart"/>
      <w:r w:rsidRPr="004749D0">
        <w:rPr>
          <w:sz w:val="28"/>
          <w:szCs w:val="28"/>
        </w:rPr>
        <w:t>тыс</w:t>
      </w:r>
      <w:proofErr w:type="gramStart"/>
      <w:r w:rsidRPr="004749D0">
        <w:rPr>
          <w:sz w:val="28"/>
          <w:szCs w:val="28"/>
        </w:rPr>
        <w:t>.р</w:t>
      </w:r>
      <w:proofErr w:type="gramEnd"/>
      <w:r w:rsidRPr="004749D0">
        <w:rPr>
          <w:sz w:val="28"/>
          <w:szCs w:val="28"/>
        </w:rPr>
        <w:t>уб</w:t>
      </w:r>
      <w:r w:rsidRPr="004749D0">
        <w:rPr>
          <w:rFonts w:eastAsia="A"/>
          <w:sz w:val="28"/>
          <w:szCs w:val="28"/>
        </w:rPr>
        <w:t>лей</w:t>
      </w:r>
      <w:proofErr w:type="spellEnd"/>
      <w:r w:rsidRPr="004749D0">
        <w:rPr>
          <w:sz w:val="28"/>
          <w:szCs w:val="28"/>
        </w:rPr>
        <w:t xml:space="preserve"> или 53,77%.</w:t>
      </w:r>
      <w:r w:rsidRPr="004749D0">
        <w:rPr>
          <w:rFonts w:eastAsia="A"/>
          <w:sz w:val="28"/>
          <w:szCs w:val="28"/>
        </w:rPr>
        <w:t xml:space="preserve"> </w:t>
      </w:r>
    </w:p>
    <w:p w:rsidR="004749D0" w:rsidRPr="004749D0" w:rsidRDefault="004749D0" w:rsidP="004749D0">
      <w:pPr>
        <w:ind w:firstLine="709"/>
        <w:jc w:val="both"/>
        <w:rPr>
          <w:sz w:val="28"/>
          <w:szCs w:val="28"/>
        </w:rPr>
      </w:pPr>
      <w:r w:rsidRPr="004749D0">
        <w:rPr>
          <w:sz w:val="28"/>
          <w:szCs w:val="28"/>
        </w:rPr>
        <w:t>Налогов на имущество поступило в 2013 году 653,0 тыс. руб</w:t>
      </w:r>
      <w:r w:rsidRPr="004749D0">
        <w:rPr>
          <w:rFonts w:eastAsia="A"/>
          <w:sz w:val="28"/>
          <w:szCs w:val="28"/>
        </w:rPr>
        <w:t>лей</w:t>
      </w:r>
      <w:r w:rsidRPr="004749D0">
        <w:rPr>
          <w:sz w:val="28"/>
          <w:szCs w:val="28"/>
        </w:rPr>
        <w:t xml:space="preserve"> или 2,48 %, в 2014 году 677,4 тыс. руб</w:t>
      </w:r>
      <w:r w:rsidRPr="004749D0">
        <w:rPr>
          <w:rFonts w:eastAsia="A"/>
          <w:sz w:val="28"/>
          <w:szCs w:val="28"/>
        </w:rPr>
        <w:t>лей</w:t>
      </w:r>
      <w:r w:rsidRPr="004749D0">
        <w:rPr>
          <w:sz w:val="28"/>
          <w:szCs w:val="28"/>
        </w:rPr>
        <w:t xml:space="preserve"> или 8,91%, в 2015 году – 687,9 </w:t>
      </w:r>
      <w:proofErr w:type="spellStart"/>
      <w:r w:rsidRPr="004749D0">
        <w:rPr>
          <w:sz w:val="28"/>
          <w:szCs w:val="28"/>
        </w:rPr>
        <w:t>тыс</w:t>
      </w:r>
      <w:proofErr w:type="gramStart"/>
      <w:r w:rsidRPr="004749D0">
        <w:rPr>
          <w:sz w:val="28"/>
          <w:szCs w:val="28"/>
        </w:rPr>
        <w:t>.р</w:t>
      </w:r>
      <w:proofErr w:type="gramEnd"/>
      <w:r w:rsidRPr="004749D0">
        <w:rPr>
          <w:sz w:val="28"/>
          <w:szCs w:val="28"/>
        </w:rPr>
        <w:t>уб</w:t>
      </w:r>
      <w:r w:rsidRPr="004749D0">
        <w:rPr>
          <w:rFonts w:eastAsia="A"/>
          <w:sz w:val="28"/>
          <w:szCs w:val="28"/>
        </w:rPr>
        <w:t>лей</w:t>
      </w:r>
      <w:proofErr w:type="spellEnd"/>
      <w:r w:rsidRPr="004749D0">
        <w:rPr>
          <w:sz w:val="28"/>
          <w:szCs w:val="28"/>
        </w:rPr>
        <w:t xml:space="preserve"> или 5,55%,</w:t>
      </w:r>
      <w:r w:rsidRPr="004749D0">
        <w:rPr>
          <w:rFonts w:eastAsia="A"/>
          <w:sz w:val="28"/>
          <w:szCs w:val="28"/>
        </w:rPr>
        <w:t xml:space="preserve"> </w:t>
      </w:r>
      <w:r w:rsidRPr="004749D0">
        <w:rPr>
          <w:sz w:val="28"/>
          <w:szCs w:val="28"/>
        </w:rPr>
        <w:t xml:space="preserve">в 2016 году – 614,4 </w:t>
      </w:r>
      <w:proofErr w:type="spellStart"/>
      <w:r w:rsidRPr="004749D0">
        <w:rPr>
          <w:sz w:val="28"/>
          <w:szCs w:val="28"/>
        </w:rPr>
        <w:t>тыс.руб</w:t>
      </w:r>
      <w:r w:rsidRPr="004749D0">
        <w:rPr>
          <w:rFonts w:eastAsia="A"/>
          <w:sz w:val="28"/>
          <w:szCs w:val="28"/>
        </w:rPr>
        <w:t>лей</w:t>
      </w:r>
      <w:proofErr w:type="spellEnd"/>
      <w:r w:rsidRPr="004749D0">
        <w:rPr>
          <w:sz w:val="28"/>
          <w:szCs w:val="28"/>
        </w:rPr>
        <w:t xml:space="preserve"> или 7,3%.</w:t>
      </w:r>
      <w:r w:rsidRPr="004749D0">
        <w:rPr>
          <w:rFonts w:eastAsia="A"/>
          <w:sz w:val="28"/>
          <w:szCs w:val="28"/>
        </w:rPr>
        <w:t xml:space="preserve"> </w:t>
      </w:r>
    </w:p>
    <w:p w:rsidR="004749D0" w:rsidRPr="004749D0" w:rsidRDefault="004749D0" w:rsidP="004749D0">
      <w:pPr>
        <w:ind w:firstLine="709"/>
        <w:jc w:val="both"/>
        <w:rPr>
          <w:sz w:val="28"/>
          <w:szCs w:val="28"/>
        </w:rPr>
      </w:pPr>
      <w:r w:rsidRPr="004749D0">
        <w:rPr>
          <w:sz w:val="28"/>
          <w:szCs w:val="28"/>
        </w:rPr>
        <w:t xml:space="preserve">Налоги на землю составили в 2013году – 754,6 </w:t>
      </w:r>
      <w:proofErr w:type="spellStart"/>
      <w:r w:rsidRPr="004749D0">
        <w:rPr>
          <w:sz w:val="28"/>
          <w:szCs w:val="28"/>
        </w:rPr>
        <w:t>тыс</w:t>
      </w:r>
      <w:proofErr w:type="gramStart"/>
      <w:r w:rsidRPr="004749D0">
        <w:rPr>
          <w:sz w:val="28"/>
          <w:szCs w:val="28"/>
        </w:rPr>
        <w:t>.р</w:t>
      </w:r>
      <w:proofErr w:type="gramEnd"/>
      <w:r w:rsidRPr="004749D0">
        <w:rPr>
          <w:sz w:val="28"/>
          <w:szCs w:val="28"/>
        </w:rPr>
        <w:t>уб</w:t>
      </w:r>
      <w:r w:rsidRPr="004749D0">
        <w:rPr>
          <w:rFonts w:eastAsia="A"/>
          <w:sz w:val="28"/>
          <w:szCs w:val="28"/>
        </w:rPr>
        <w:t>лей</w:t>
      </w:r>
      <w:proofErr w:type="spellEnd"/>
      <w:r w:rsidRPr="004749D0">
        <w:rPr>
          <w:sz w:val="28"/>
          <w:szCs w:val="28"/>
        </w:rPr>
        <w:t xml:space="preserve"> или 2,94%, в 2014 году – 742,0  </w:t>
      </w:r>
      <w:proofErr w:type="spellStart"/>
      <w:r w:rsidRPr="004749D0">
        <w:rPr>
          <w:sz w:val="28"/>
          <w:szCs w:val="28"/>
        </w:rPr>
        <w:t>тыс.руб</w:t>
      </w:r>
      <w:r w:rsidRPr="004749D0">
        <w:rPr>
          <w:rFonts w:eastAsia="A"/>
          <w:sz w:val="28"/>
          <w:szCs w:val="28"/>
        </w:rPr>
        <w:t>лей</w:t>
      </w:r>
      <w:proofErr w:type="spellEnd"/>
      <w:r w:rsidRPr="004749D0">
        <w:rPr>
          <w:rFonts w:eastAsia="A"/>
          <w:sz w:val="28"/>
          <w:szCs w:val="28"/>
        </w:rPr>
        <w:t xml:space="preserve"> </w:t>
      </w:r>
      <w:r w:rsidRPr="004749D0">
        <w:rPr>
          <w:sz w:val="28"/>
          <w:szCs w:val="28"/>
        </w:rPr>
        <w:t xml:space="preserve">или 9,76 %, в 2015 году – 1025,5 </w:t>
      </w:r>
      <w:proofErr w:type="spellStart"/>
      <w:r w:rsidRPr="004749D0">
        <w:rPr>
          <w:sz w:val="28"/>
          <w:szCs w:val="28"/>
        </w:rPr>
        <w:t>тыс.руб</w:t>
      </w:r>
      <w:r w:rsidRPr="004749D0">
        <w:rPr>
          <w:rFonts w:eastAsia="A"/>
          <w:sz w:val="28"/>
          <w:szCs w:val="28"/>
        </w:rPr>
        <w:t>лей</w:t>
      </w:r>
      <w:proofErr w:type="spellEnd"/>
      <w:r w:rsidRPr="004749D0">
        <w:rPr>
          <w:sz w:val="28"/>
          <w:szCs w:val="28"/>
        </w:rPr>
        <w:t xml:space="preserve"> или 8,27 %, в 2016 году – 1065,6 </w:t>
      </w:r>
      <w:proofErr w:type="spellStart"/>
      <w:r w:rsidRPr="004749D0">
        <w:rPr>
          <w:sz w:val="28"/>
          <w:szCs w:val="28"/>
        </w:rPr>
        <w:t>тыс.руб</w:t>
      </w:r>
      <w:r w:rsidRPr="004749D0">
        <w:rPr>
          <w:rFonts w:eastAsia="A"/>
          <w:sz w:val="28"/>
          <w:szCs w:val="28"/>
        </w:rPr>
        <w:t>лей</w:t>
      </w:r>
      <w:proofErr w:type="spellEnd"/>
      <w:r w:rsidRPr="004749D0">
        <w:rPr>
          <w:sz w:val="28"/>
          <w:szCs w:val="28"/>
        </w:rPr>
        <w:t xml:space="preserve"> или 12,66%.</w:t>
      </w:r>
      <w:r w:rsidRPr="004749D0">
        <w:rPr>
          <w:rFonts w:eastAsia="A"/>
          <w:sz w:val="28"/>
          <w:szCs w:val="28"/>
        </w:rPr>
        <w:t xml:space="preserve">  </w:t>
      </w:r>
    </w:p>
    <w:p w:rsidR="004749D0" w:rsidRPr="004749D0" w:rsidRDefault="004749D0" w:rsidP="004749D0">
      <w:pPr>
        <w:ind w:firstLine="709"/>
        <w:jc w:val="both"/>
        <w:rPr>
          <w:sz w:val="28"/>
          <w:szCs w:val="28"/>
        </w:rPr>
      </w:pPr>
      <w:r w:rsidRPr="004749D0">
        <w:rPr>
          <w:sz w:val="28"/>
          <w:szCs w:val="28"/>
        </w:rPr>
        <w:lastRenderedPageBreak/>
        <w:t xml:space="preserve">Поступления по неналоговым доходам уменьшились на 411,4 </w:t>
      </w:r>
      <w:proofErr w:type="spellStart"/>
      <w:r w:rsidRPr="004749D0">
        <w:rPr>
          <w:sz w:val="28"/>
          <w:szCs w:val="28"/>
        </w:rPr>
        <w:t>тыс</w:t>
      </w:r>
      <w:proofErr w:type="gramStart"/>
      <w:r w:rsidRPr="004749D0">
        <w:rPr>
          <w:sz w:val="28"/>
          <w:szCs w:val="28"/>
        </w:rPr>
        <w:t>.</w:t>
      </w:r>
      <w:r w:rsidRPr="004749D0">
        <w:rPr>
          <w:rFonts w:eastAsia="A"/>
          <w:sz w:val="28"/>
          <w:szCs w:val="28"/>
        </w:rPr>
        <w:t>р</w:t>
      </w:r>
      <w:proofErr w:type="gramEnd"/>
      <w:r w:rsidRPr="004749D0">
        <w:rPr>
          <w:rFonts w:eastAsia="A"/>
          <w:sz w:val="28"/>
          <w:szCs w:val="28"/>
        </w:rPr>
        <w:t>ублей</w:t>
      </w:r>
      <w:proofErr w:type="spellEnd"/>
      <w:r w:rsidRPr="004749D0">
        <w:rPr>
          <w:sz w:val="28"/>
          <w:szCs w:val="28"/>
        </w:rPr>
        <w:t xml:space="preserve"> или на 78,9 % в 2016 году по сравнению с 2013 годом. </w:t>
      </w:r>
    </w:p>
    <w:p w:rsidR="004749D0" w:rsidRPr="004749D0" w:rsidRDefault="004749D0" w:rsidP="004749D0">
      <w:pPr>
        <w:ind w:firstLine="709"/>
        <w:jc w:val="both"/>
        <w:rPr>
          <w:sz w:val="28"/>
          <w:szCs w:val="28"/>
        </w:rPr>
      </w:pPr>
      <w:r w:rsidRPr="004749D0">
        <w:rPr>
          <w:sz w:val="28"/>
          <w:szCs w:val="28"/>
        </w:rPr>
        <w:t xml:space="preserve">Бюджет поселения по доходам в 2014 году исполнен на 100,5 %, в 2015 году на  101%, в 2016 году </w:t>
      </w:r>
      <w:proofErr w:type="gramStart"/>
      <w:r w:rsidRPr="004749D0">
        <w:rPr>
          <w:sz w:val="28"/>
          <w:szCs w:val="28"/>
        </w:rPr>
        <w:t>на</w:t>
      </w:r>
      <w:proofErr w:type="gramEnd"/>
      <w:r w:rsidRPr="004749D0">
        <w:rPr>
          <w:sz w:val="28"/>
          <w:szCs w:val="28"/>
        </w:rPr>
        <w:t xml:space="preserve"> 102,6%.</w:t>
      </w:r>
    </w:p>
    <w:p w:rsidR="004749D0" w:rsidRPr="004749D0" w:rsidRDefault="004749D0" w:rsidP="004749D0">
      <w:pPr>
        <w:ind w:left="720"/>
        <w:jc w:val="both"/>
        <w:rPr>
          <w:sz w:val="28"/>
          <w:szCs w:val="28"/>
        </w:rPr>
      </w:pPr>
      <w:r w:rsidRPr="004749D0">
        <w:rPr>
          <w:sz w:val="28"/>
          <w:szCs w:val="28"/>
        </w:rPr>
        <w:t xml:space="preserve"> </w:t>
      </w:r>
    </w:p>
    <w:p w:rsidR="004749D0" w:rsidRPr="004749D0" w:rsidRDefault="004749D0" w:rsidP="004749D0">
      <w:pPr>
        <w:ind w:firstLine="709"/>
        <w:jc w:val="both"/>
        <w:rPr>
          <w:sz w:val="28"/>
        </w:rPr>
      </w:pPr>
      <w:r w:rsidRPr="004749D0">
        <w:rPr>
          <w:sz w:val="28"/>
          <w:szCs w:val="28"/>
        </w:rPr>
        <w:t xml:space="preserve">Таким образом, поступление доходов в бюджетную сферу поселения связано с изменениями, вносимыми в законодательство на федеральном и областном уровне: изменение   сроков уплаты налогов и сборов, ставок по налогам, а также нормативов распределения между уровнями бюджетной системы.  </w:t>
      </w:r>
    </w:p>
    <w:p w:rsidR="004749D0" w:rsidRPr="004749D0" w:rsidRDefault="004749D0" w:rsidP="004749D0">
      <w:pPr>
        <w:ind w:firstLine="720"/>
        <w:jc w:val="both"/>
        <w:rPr>
          <w:sz w:val="28"/>
        </w:rPr>
      </w:pPr>
      <w:r w:rsidRPr="004749D0">
        <w:rPr>
          <w:sz w:val="28"/>
        </w:rPr>
        <w:t xml:space="preserve">Расходы  бюджета поселения сформированы в соответствии с Бюджетным кодексом РФ и Положением о бюджетном  процессе в муниципальном образовании Калининское сельское поселение </w:t>
      </w:r>
      <w:proofErr w:type="spellStart"/>
      <w:r w:rsidRPr="004749D0">
        <w:rPr>
          <w:sz w:val="28"/>
        </w:rPr>
        <w:t>Малмыжского</w:t>
      </w:r>
      <w:proofErr w:type="spellEnd"/>
      <w:r w:rsidRPr="004749D0">
        <w:rPr>
          <w:sz w:val="28"/>
        </w:rPr>
        <w:t xml:space="preserve"> района Кировской области  в целях обеспечения выполнения расходных обязательств района.</w:t>
      </w:r>
    </w:p>
    <w:p w:rsidR="004749D0" w:rsidRPr="004749D0" w:rsidRDefault="004749D0" w:rsidP="004749D0">
      <w:pPr>
        <w:ind w:firstLine="720"/>
        <w:jc w:val="both"/>
        <w:rPr>
          <w:rFonts w:eastAsia="A"/>
          <w:sz w:val="28"/>
          <w:szCs w:val="28"/>
        </w:rPr>
      </w:pPr>
      <w:r w:rsidRPr="004749D0">
        <w:rPr>
          <w:sz w:val="28"/>
          <w:szCs w:val="28"/>
        </w:rPr>
        <w:t xml:space="preserve"> </w:t>
      </w:r>
    </w:p>
    <w:p w:rsidR="004749D0" w:rsidRPr="004749D0" w:rsidRDefault="004749D0" w:rsidP="004749D0">
      <w:pPr>
        <w:ind w:firstLine="709"/>
        <w:jc w:val="both"/>
        <w:rPr>
          <w:rFonts w:eastAsia="A"/>
          <w:sz w:val="28"/>
          <w:szCs w:val="28"/>
        </w:rPr>
      </w:pPr>
      <w:r w:rsidRPr="004749D0">
        <w:rPr>
          <w:rFonts w:eastAsia="A"/>
          <w:sz w:val="28"/>
          <w:szCs w:val="28"/>
        </w:rPr>
        <w:t xml:space="preserve">                                                                                                              Таблица 19</w:t>
      </w:r>
    </w:p>
    <w:p w:rsidR="004749D0" w:rsidRPr="004749D0" w:rsidRDefault="004749D0" w:rsidP="004749D0">
      <w:pPr>
        <w:ind w:firstLine="709"/>
        <w:jc w:val="both"/>
        <w:rPr>
          <w:rFonts w:eastAsia="A"/>
          <w:sz w:val="28"/>
          <w:szCs w:val="28"/>
        </w:rPr>
      </w:pPr>
      <w:r w:rsidRPr="004749D0">
        <w:rPr>
          <w:rFonts w:eastAsia="A"/>
          <w:sz w:val="28"/>
          <w:szCs w:val="28"/>
        </w:rPr>
        <w:t>Расходы бюджета (</w:t>
      </w:r>
      <w:proofErr w:type="spellStart"/>
      <w:r w:rsidRPr="004749D0">
        <w:rPr>
          <w:rFonts w:eastAsia="A"/>
          <w:sz w:val="28"/>
          <w:szCs w:val="28"/>
        </w:rPr>
        <w:t>тыс</w:t>
      </w:r>
      <w:proofErr w:type="gramStart"/>
      <w:r w:rsidRPr="004749D0">
        <w:rPr>
          <w:rFonts w:eastAsia="A"/>
          <w:sz w:val="28"/>
          <w:szCs w:val="28"/>
        </w:rPr>
        <w:t>.р</w:t>
      </w:r>
      <w:proofErr w:type="gramEnd"/>
      <w:r w:rsidRPr="004749D0">
        <w:rPr>
          <w:rFonts w:eastAsia="A"/>
          <w:sz w:val="28"/>
          <w:szCs w:val="28"/>
        </w:rPr>
        <w:t>ублей</w:t>
      </w:r>
      <w:proofErr w:type="spellEnd"/>
      <w:r w:rsidRPr="004749D0">
        <w:rPr>
          <w:rFonts w:eastAsia="A"/>
          <w:sz w:val="28"/>
          <w:szCs w:val="28"/>
        </w:rPr>
        <w:t>)</w:t>
      </w:r>
    </w:p>
    <w:p w:rsidR="004749D0" w:rsidRPr="004749D0" w:rsidRDefault="004749D0" w:rsidP="004749D0">
      <w:pPr>
        <w:ind w:firstLine="709"/>
        <w:jc w:val="both"/>
        <w:rPr>
          <w:rFonts w:eastAsia="A"/>
          <w:sz w:val="28"/>
          <w:szCs w:val="28"/>
        </w:rPr>
      </w:pPr>
    </w:p>
    <w:tbl>
      <w:tblPr>
        <w:tblW w:w="0" w:type="auto"/>
        <w:tblInd w:w="-20" w:type="dxa"/>
        <w:tblLayout w:type="fixed"/>
        <w:tblLook w:val="0000" w:firstRow="0" w:lastRow="0" w:firstColumn="0" w:lastColumn="0" w:noHBand="0" w:noVBand="0"/>
      </w:tblPr>
      <w:tblGrid>
        <w:gridCol w:w="2958"/>
        <w:gridCol w:w="1217"/>
        <w:gridCol w:w="910"/>
        <w:gridCol w:w="992"/>
        <w:gridCol w:w="709"/>
        <w:gridCol w:w="1157"/>
        <w:gridCol w:w="709"/>
        <w:gridCol w:w="923"/>
        <w:gridCol w:w="719"/>
      </w:tblGrid>
      <w:tr w:rsidR="004749D0" w:rsidRPr="004749D0" w:rsidTr="00104DC3">
        <w:tc>
          <w:tcPr>
            <w:tcW w:w="2958"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rPr>
            </w:pPr>
            <w:r w:rsidRPr="004749D0">
              <w:rPr>
                <w:bCs/>
                <w:sz w:val="22"/>
                <w:szCs w:val="22"/>
              </w:rPr>
              <w:t>Расходы</w:t>
            </w:r>
          </w:p>
        </w:tc>
        <w:tc>
          <w:tcPr>
            <w:tcW w:w="1217"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rPr>
            </w:pPr>
            <w:r w:rsidRPr="004749D0">
              <w:rPr>
                <w:rFonts w:eastAsia="A"/>
              </w:rPr>
              <w:t>2013 год</w:t>
            </w:r>
          </w:p>
        </w:tc>
        <w:tc>
          <w:tcPr>
            <w:tcW w:w="91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rPr>
            </w:pPr>
            <w:r w:rsidRPr="004749D0">
              <w:rPr>
                <w:rFonts w:eastAsia="A"/>
              </w:rPr>
              <w:t>%</w:t>
            </w:r>
          </w:p>
        </w:tc>
        <w:tc>
          <w:tcPr>
            <w:tcW w:w="992"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lang w:val="en-US"/>
              </w:rPr>
            </w:pPr>
            <w:r w:rsidRPr="004749D0">
              <w:rPr>
                <w:rFonts w:eastAsia="A"/>
              </w:rPr>
              <w:t>2014 год</w:t>
            </w:r>
          </w:p>
        </w:tc>
        <w:tc>
          <w:tcPr>
            <w:tcW w:w="709"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rPr>
            </w:pPr>
            <w:r w:rsidRPr="004749D0">
              <w:rPr>
                <w:rFonts w:eastAsia="A"/>
                <w:lang w:val="en-US"/>
              </w:rPr>
              <w:t>%</w:t>
            </w:r>
          </w:p>
        </w:tc>
        <w:tc>
          <w:tcPr>
            <w:tcW w:w="1157"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lang w:val="en-US"/>
              </w:rPr>
            </w:pPr>
            <w:r w:rsidRPr="004749D0">
              <w:rPr>
                <w:rFonts w:eastAsia="A"/>
              </w:rPr>
              <w:t>2015год</w:t>
            </w:r>
          </w:p>
        </w:tc>
        <w:tc>
          <w:tcPr>
            <w:tcW w:w="709"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rPr>
            </w:pPr>
            <w:r w:rsidRPr="004749D0">
              <w:rPr>
                <w:rFonts w:eastAsia="A"/>
                <w:lang w:val="en-US"/>
              </w:rPr>
              <w:t>%</w:t>
            </w:r>
          </w:p>
        </w:tc>
        <w:tc>
          <w:tcPr>
            <w:tcW w:w="923" w:type="dxa"/>
            <w:tcBorders>
              <w:top w:val="single" w:sz="4" w:space="0" w:color="000000"/>
              <w:left w:val="single" w:sz="4" w:space="0" w:color="000000"/>
              <w:bottom w:val="single" w:sz="4" w:space="0" w:color="000000"/>
              <w:right w:val="nil"/>
            </w:tcBorders>
          </w:tcPr>
          <w:p w:rsidR="004749D0" w:rsidRPr="004749D0" w:rsidRDefault="004749D0" w:rsidP="004749D0">
            <w:pPr>
              <w:jc w:val="both"/>
              <w:rPr>
                <w:lang w:val="en-US"/>
              </w:rPr>
            </w:pPr>
            <w:r w:rsidRPr="004749D0">
              <w:rPr>
                <w:rFonts w:eastAsia="A"/>
              </w:rPr>
              <w:t xml:space="preserve">2016 год </w:t>
            </w:r>
          </w:p>
        </w:tc>
        <w:tc>
          <w:tcPr>
            <w:tcW w:w="719"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pPr>
            <w:r w:rsidRPr="004749D0">
              <w:rPr>
                <w:lang w:val="en-US"/>
              </w:rPr>
              <w:t>%</w:t>
            </w:r>
          </w:p>
        </w:tc>
      </w:tr>
      <w:tr w:rsidR="004749D0" w:rsidRPr="004749D0" w:rsidTr="00104DC3">
        <w:tc>
          <w:tcPr>
            <w:tcW w:w="2958"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bCs/>
                <w:sz w:val="22"/>
                <w:szCs w:val="22"/>
              </w:rPr>
              <w:t>ВСЕГО РАСХОДОВ</w:t>
            </w:r>
          </w:p>
        </w:tc>
        <w:tc>
          <w:tcPr>
            <w:tcW w:w="1217"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28427,8</w:t>
            </w:r>
          </w:p>
        </w:tc>
        <w:tc>
          <w:tcPr>
            <w:tcW w:w="91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100</w:t>
            </w:r>
          </w:p>
        </w:tc>
        <w:tc>
          <w:tcPr>
            <w:tcW w:w="992"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rPr>
            </w:pPr>
            <w:r w:rsidRPr="004749D0">
              <w:rPr>
                <w:bCs/>
                <w:sz w:val="22"/>
                <w:szCs w:val="22"/>
              </w:rPr>
              <w:t>7787,0</w:t>
            </w:r>
          </w:p>
        </w:tc>
        <w:tc>
          <w:tcPr>
            <w:tcW w:w="709"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rPr>
            </w:pPr>
            <w:r w:rsidRPr="004749D0">
              <w:rPr>
                <w:bCs/>
                <w:sz w:val="22"/>
                <w:szCs w:val="22"/>
              </w:rPr>
              <w:t>100</w:t>
            </w:r>
          </w:p>
        </w:tc>
        <w:tc>
          <w:tcPr>
            <w:tcW w:w="1157"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rPr>
            </w:pPr>
            <w:r w:rsidRPr="004749D0">
              <w:rPr>
                <w:bCs/>
                <w:sz w:val="22"/>
                <w:szCs w:val="22"/>
              </w:rPr>
              <w:t>12500,2</w:t>
            </w:r>
          </w:p>
        </w:tc>
        <w:tc>
          <w:tcPr>
            <w:tcW w:w="709"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rPr>
            </w:pPr>
            <w:r w:rsidRPr="004749D0">
              <w:rPr>
                <w:bCs/>
                <w:sz w:val="22"/>
                <w:szCs w:val="22"/>
              </w:rPr>
              <w:t>100</w:t>
            </w:r>
          </w:p>
        </w:tc>
        <w:tc>
          <w:tcPr>
            <w:tcW w:w="923" w:type="dxa"/>
            <w:tcBorders>
              <w:top w:val="single" w:sz="4" w:space="0" w:color="000000"/>
              <w:left w:val="single" w:sz="4" w:space="0" w:color="000000"/>
              <w:bottom w:val="single" w:sz="4" w:space="0" w:color="000000"/>
              <w:right w:val="nil"/>
            </w:tcBorders>
          </w:tcPr>
          <w:p w:rsidR="004749D0" w:rsidRPr="004749D0" w:rsidRDefault="004749D0" w:rsidP="004749D0">
            <w:pPr>
              <w:jc w:val="both"/>
              <w:rPr>
                <w:sz w:val="22"/>
                <w:szCs w:val="22"/>
              </w:rPr>
            </w:pPr>
            <w:r w:rsidRPr="004749D0">
              <w:rPr>
                <w:sz w:val="22"/>
                <w:szCs w:val="22"/>
              </w:rPr>
              <w:t>8116,6</w:t>
            </w:r>
          </w:p>
        </w:tc>
        <w:tc>
          <w:tcPr>
            <w:tcW w:w="719"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pPr>
            <w:r w:rsidRPr="004749D0">
              <w:t>100</w:t>
            </w:r>
          </w:p>
        </w:tc>
      </w:tr>
      <w:tr w:rsidR="004749D0" w:rsidRPr="004749D0" w:rsidTr="00104DC3">
        <w:tc>
          <w:tcPr>
            <w:tcW w:w="2958"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lang w:val="en-US"/>
              </w:rPr>
            </w:pPr>
            <w:r w:rsidRPr="004749D0">
              <w:rPr>
                <w:sz w:val="22"/>
                <w:szCs w:val="22"/>
              </w:rPr>
              <w:t>Общегосударственные вопросы</w:t>
            </w:r>
          </w:p>
        </w:tc>
        <w:tc>
          <w:tcPr>
            <w:tcW w:w="1217"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2526,5</w:t>
            </w:r>
          </w:p>
        </w:tc>
        <w:tc>
          <w:tcPr>
            <w:tcW w:w="91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8,89</w:t>
            </w:r>
          </w:p>
        </w:tc>
        <w:tc>
          <w:tcPr>
            <w:tcW w:w="992"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rPr>
            </w:pPr>
            <w:r w:rsidRPr="004749D0">
              <w:rPr>
                <w:bCs/>
                <w:sz w:val="22"/>
                <w:szCs w:val="22"/>
              </w:rPr>
              <w:t>3219,0</w:t>
            </w:r>
          </w:p>
        </w:tc>
        <w:tc>
          <w:tcPr>
            <w:tcW w:w="709"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rPr>
            </w:pPr>
            <w:r w:rsidRPr="004749D0">
              <w:rPr>
                <w:bCs/>
                <w:sz w:val="22"/>
                <w:szCs w:val="22"/>
              </w:rPr>
              <w:t>41,3</w:t>
            </w:r>
          </w:p>
        </w:tc>
        <w:tc>
          <w:tcPr>
            <w:tcW w:w="1157"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rPr>
            </w:pPr>
            <w:r w:rsidRPr="004749D0">
              <w:rPr>
                <w:bCs/>
                <w:sz w:val="22"/>
                <w:szCs w:val="22"/>
              </w:rPr>
              <w:t>3434,2</w:t>
            </w:r>
          </w:p>
        </w:tc>
        <w:tc>
          <w:tcPr>
            <w:tcW w:w="709"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rPr>
            </w:pPr>
            <w:r w:rsidRPr="004749D0">
              <w:rPr>
                <w:bCs/>
                <w:sz w:val="22"/>
                <w:szCs w:val="22"/>
              </w:rPr>
              <w:t>27,5</w:t>
            </w:r>
          </w:p>
        </w:tc>
        <w:tc>
          <w:tcPr>
            <w:tcW w:w="923"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rPr>
            </w:pPr>
            <w:r w:rsidRPr="004749D0">
              <w:rPr>
                <w:bCs/>
                <w:sz w:val="22"/>
                <w:szCs w:val="22"/>
              </w:rPr>
              <w:t>3643,8</w:t>
            </w:r>
          </w:p>
        </w:tc>
        <w:tc>
          <w:tcPr>
            <w:tcW w:w="719"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pPr>
            <w:r w:rsidRPr="004749D0">
              <w:t>44,9</w:t>
            </w:r>
          </w:p>
        </w:tc>
      </w:tr>
      <w:tr w:rsidR="004749D0" w:rsidRPr="004749D0" w:rsidTr="00104DC3">
        <w:tc>
          <w:tcPr>
            <w:tcW w:w="2958"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lang w:val="en-US"/>
              </w:rPr>
            </w:pPr>
            <w:r w:rsidRPr="004749D0">
              <w:rPr>
                <w:sz w:val="22"/>
                <w:szCs w:val="22"/>
              </w:rPr>
              <w:t>Национальная оборона</w:t>
            </w:r>
          </w:p>
        </w:tc>
        <w:tc>
          <w:tcPr>
            <w:tcW w:w="1217"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129,7</w:t>
            </w:r>
          </w:p>
        </w:tc>
        <w:tc>
          <w:tcPr>
            <w:tcW w:w="91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0,46</w:t>
            </w:r>
          </w:p>
        </w:tc>
        <w:tc>
          <w:tcPr>
            <w:tcW w:w="992"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rPr>
            </w:pPr>
            <w:r w:rsidRPr="004749D0">
              <w:rPr>
                <w:bCs/>
                <w:sz w:val="22"/>
                <w:szCs w:val="22"/>
              </w:rPr>
              <w:t>125,6</w:t>
            </w:r>
          </w:p>
        </w:tc>
        <w:tc>
          <w:tcPr>
            <w:tcW w:w="709"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rPr>
            </w:pPr>
            <w:r w:rsidRPr="004749D0">
              <w:rPr>
                <w:bCs/>
                <w:sz w:val="22"/>
                <w:szCs w:val="22"/>
              </w:rPr>
              <w:t>1,61</w:t>
            </w:r>
          </w:p>
        </w:tc>
        <w:tc>
          <w:tcPr>
            <w:tcW w:w="1157"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rPr>
            </w:pPr>
            <w:r w:rsidRPr="004749D0">
              <w:rPr>
                <w:bCs/>
                <w:sz w:val="22"/>
                <w:szCs w:val="22"/>
              </w:rPr>
              <w:t>163,4</w:t>
            </w:r>
          </w:p>
        </w:tc>
        <w:tc>
          <w:tcPr>
            <w:tcW w:w="709"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rPr>
            </w:pPr>
            <w:r w:rsidRPr="004749D0">
              <w:rPr>
                <w:bCs/>
                <w:sz w:val="22"/>
                <w:szCs w:val="22"/>
              </w:rPr>
              <w:t>1,31</w:t>
            </w:r>
          </w:p>
        </w:tc>
        <w:tc>
          <w:tcPr>
            <w:tcW w:w="923" w:type="dxa"/>
            <w:tcBorders>
              <w:top w:val="single" w:sz="4" w:space="0" w:color="000000"/>
              <w:left w:val="single" w:sz="4" w:space="0" w:color="000000"/>
              <w:bottom w:val="single" w:sz="4" w:space="0" w:color="000000"/>
              <w:right w:val="nil"/>
            </w:tcBorders>
          </w:tcPr>
          <w:p w:rsidR="004749D0" w:rsidRPr="004749D0" w:rsidRDefault="004749D0" w:rsidP="004749D0">
            <w:pPr>
              <w:jc w:val="both"/>
              <w:rPr>
                <w:sz w:val="22"/>
                <w:szCs w:val="22"/>
              </w:rPr>
            </w:pPr>
            <w:r w:rsidRPr="004749D0">
              <w:rPr>
                <w:sz w:val="22"/>
                <w:szCs w:val="22"/>
              </w:rPr>
              <w:t>142,1</w:t>
            </w:r>
          </w:p>
        </w:tc>
        <w:tc>
          <w:tcPr>
            <w:tcW w:w="719"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pPr>
            <w:r w:rsidRPr="004749D0">
              <w:t>1,75</w:t>
            </w:r>
          </w:p>
        </w:tc>
      </w:tr>
      <w:tr w:rsidR="004749D0" w:rsidRPr="004749D0" w:rsidTr="00104DC3">
        <w:tc>
          <w:tcPr>
            <w:tcW w:w="2958"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sz w:val="22"/>
                <w:szCs w:val="22"/>
              </w:rPr>
              <w:t>Национальная безопасность и правоохранительная деятельность</w:t>
            </w:r>
          </w:p>
        </w:tc>
        <w:tc>
          <w:tcPr>
            <w:tcW w:w="1217"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p>
        </w:tc>
        <w:tc>
          <w:tcPr>
            <w:tcW w:w="91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p>
        </w:tc>
        <w:tc>
          <w:tcPr>
            <w:tcW w:w="992"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rPr>
            </w:pPr>
          </w:p>
        </w:tc>
        <w:tc>
          <w:tcPr>
            <w:tcW w:w="709"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rPr>
            </w:pPr>
          </w:p>
        </w:tc>
        <w:tc>
          <w:tcPr>
            <w:tcW w:w="1157"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rPr>
            </w:pPr>
          </w:p>
        </w:tc>
        <w:tc>
          <w:tcPr>
            <w:tcW w:w="709"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rPr>
            </w:pPr>
          </w:p>
        </w:tc>
        <w:tc>
          <w:tcPr>
            <w:tcW w:w="923" w:type="dxa"/>
            <w:tcBorders>
              <w:top w:val="single" w:sz="4" w:space="0" w:color="000000"/>
              <w:left w:val="single" w:sz="4" w:space="0" w:color="000000"/>
              <w:bottom w:val="single" w:sz="4" w:space="0" w:color="000000"/>
              <w:right w:val="nil"/>
            </w:tcBorders>
          </w:tcPr>
          <w:p w:rsidR="004749D0" w:rsidRPr="004749D0" w:rsidRDefault="004749D0" w:rsidP="004749D0">
            <w:pPr>
              <w:jc w:val="both"/>
              <w:rPr>
                <w:sz w:val="22"/>
                <w:szCs w:val="22"/>
              </w:rPr>
            </w:pPr>
          </w:p>
        </w:tc>
        <w:tc>
          <w:tcPr>
            <w:tcW w:w="719"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pPr>
          </w:p>
        </w:tc>
      </w:tr>
      <w:tr w:rsidR="004749D0" w:rsidRPr="004749D0" w:rsidTr="00104DC3">
        <w:tc>
          <w:tcPr>
            <w:tcW w:w="2958"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lang w:val="en-US"/>
              </w:rPr>
            </w:pPr>
            <w:r w:rsidRPr="004749D0">
              <w:rPr>
                <w:sz w:val="22"/>
                <w:szCs w:val="22"/>
              </w:rPr>
              <w:t>Национальная экономика</w:t>
            </w:r>
          </w:p>
        </w:tc>
        <w:tc>
          <w:tcPr>
            <w:tcW w:w="1217"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525,5</w:t>
            </w:r>
          </w:p>
        </w:tc>
        <w:tc>
          <w:tcPr>
            <w:tcW w:w="91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1,85</w:t>
            </w:r>
          </w:p>
        </w:tc>
        <w:tc>
          <w:tcPr>
            <w:tcW w:w="992"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rPr>
            </w:pPr>
            <w:r w:rsidRPr="004749D0">
              <w:rPr>
                <w:bCs/>
                <w:sz w:val="22"/>
                <w:szCs w:val="22"/>
              </w:rPr>
              <w:t>566,7</w:t>
            </w:r>
          </w:p>
        </w:tc>
        <w:tc>
          <w:tcPr>
            <w:tcW w:w="709"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rPr>
            </w:pPr>
            <w:r w:rsidRPr="004749D0">
              <w:rPr>
                <w:bCs/>
                <w:sz w:val="22"/>
                <w:szCs w:val="22"/>
              </w:rPr>
              <w:t>7,28</w:t>
            </w:r>
          </w:p>
        </w:tc>
        <w:tc>
          <w:tcPr>
            <w:tcW w:w="1157"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rPr>
            </w:pPr>
            <w:r w:rsidRPr="004749D0">
              <w:rPr>
                <w:bCs/>
                <w:sz w:val="22"/>
                <w:szCs w:val="22"/>
              </w:rPr>
              <w:t>706,6</w:t>
            </w:r>
          </w:p>
        </w:tc>
        <w:tc>
          <w:tcPr>
            <w:tcW w:w="709"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rPr>
            </w:pPr>
            <w:r w:rsidRPr="004749D0">
              <w:rPr>
                <w:bCs/>
                <w:sz w:val="22"/>
                <w:szCs w:val="22"/>
              </w:rPr>
              <w:t>5,65</w:t>
            </w:r>
          </w:p>
        </w:tc>
        <w:tc>
          <w:tcPr>
            <w:tcW w:w="923" w:type="dxa"/>
            <w:tcBorders>
              <w:top w:val="single" w:sz="4" w:space="0" w:color="000000"/>
              <w:left w:val="single" w:sz="4" w:space="0" w:color="000000"/>
              <w:bottom w:val="single" w:sz="4" w:space="0" w:color="000000"/>
              <w:right w:val="nil"/>
            </w:tcBorders>
          </w:tcPr>
          <w:p w:rsidR="004749D0" w:rsidRPr="004749D0" w:rsidRDefault="004749D0" w:rsidP="004749D0">
            <w:pPr>
              <w:jc w:val="both"/>
              <w:rPr>
                <w:sz w:val="22"/>
                <w:szCs w:val="22"/>
              </w:rPr>
            </w:pPr>
            <w:r w:rsidRPr="004749D0">
              <w:rPr>
                <w:sz w:val="22"/>
                <w:szCs w:val="22"/>
              </w:rPr>
              <w:t>970,8</w:t>
            </w:r>
          </w:p>
        </w:tc>
        <w:tc>
          <w:tcPr>
            <w:tcW w:w="719"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pPr>
            <w:r w:rsidRPr="004749D0">
              <w:t>11,9</w:t>
            </w:r>
          </w:p>
        </w:tc>
      </w:tr>
      <w:tr w:rsidR="004749D0" w:rsidRPr="004749D0" w:rsidTr="00104DC3">
        <w:tc>
          <w:tcPr>
            <w:tcW w:w="2958"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lang w:val="en-US"/>
              </w:rPr>
            </w:pPr>
            <w:r w:rsidRPr="004749D0">
              <w:rPr>
                <w:sz w:val="22"/>
                <w:szCs w:val="22"/>
              </w:rPr>
              <w:t>Жилищно-коммунальное хозяйство</w:t>
            </w:r>
          </w:p>
        </w:tc>
        <w:tc>
          <w:tcPr>
            <w:tcW w:w="1217"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22096,6</w:t>
            </w:r>
          </w:p>
        </w:tc>
        <w:tc>
          <w:tcPr>
            <w:tcW w:w="91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80,56</w:t>
            </w:r>
          </w:p>
        </w:tc>
        <w:tc>
          <w:tcPr>
            <w:tcW w:w="992"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rPr>
            </w:pPr>
            <w:r w:rsidRPr="004749D0">
              <w:rPr>
                <w:bCs/>
                <w:sz w:val="22"/>
                <w:szCs w:val="22"/>
              </w:rPr>
              <w:t>589,5</w:t>
            </w:r>
          </w:p>
        </w:tc>
        <w:tc>
          <w:tcPr>
            <w:tcW w:w="709"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rPr>
            </w:pPr>
            <w:r w:rsidRPr="004749D0">
              <w:rPr>
                <w:bCs/>
                <w:sz w:val="22"/>
                <w:szCs w:val="22"/>
              </w:rPr>
              <w:t>7,57</w:t>
            </w:r>
          </w:p>
        </w:tc>
        <w:tc>
          <w:tcPr>
            <w:tcW w:w="1157"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rPr>
            </w:pPr>
            <w:r w:rsidRPr="004749D0">
              <w:rPr>
                <w:bCs/>
                <w:sz w:val="22"/>
                <w:szCs w:val="22"/>
              </w:rPr>
              <w:t>5536,1</w:t>
            </w:r>
          </w:p>
        </w:tc>
        <w:tc>
          <w:tcPr>
            <w:tcW w:w="709"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rPr>
            </w:pPr>
            <w:r w:rsidRPr="004749D0">
              <w:rPr>
                <w:bCs/>
                <w:sz w:val="22"/>
                <w:szCs w:val="22"/>
              </w:rPr>
              <w:t>44,3</w:t>
            </w:r>
          </w:p>
        </w:tc>
        <w:tc>
          <w:tcPr>
            <w:tcW w:w="923" w:type="dxa"/>
            <w:tcBorders>
              <w:top w:val="single" w:sz="4" w:space="0" w:color="000000"/>
              <w:left w:val="single" w:sz="4" w:space="0" w:color="000000"/>
              <w:bottom w:val="single" w:sz="4" w:space="0" w:color="000000"/>
              <w:right w:val="nil"/>
            </w:tcBorders>
          </w:tcPr>
          <w:p w:rsidR="004749D0" w:rsidRPr="004749D0" w:rsidRDefault="004749D0" w:rsidP="004749D0">
            <w:pPr>
              <w:jc w:val="both"/>
              <w:rPr>
                <w:sz w:val="22"/>
                <w:szCs w:val="22"/>
              </w:rPr>
            </w:pPr>
            <w:r w:rsidRPr="004749D0">
              <w:rPr>
                <w:sz w:val="22"/>
                <w:szCs w:val="22"/>
              </w:rPr>
              <w:t>121,3</w:t>
            </w:r>
          </w:p>
        </w:tc>
        <w:tc>
          <w:tcPr>
            <w:tcW w:w="719"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pPr>
            <w:r w:rsidRPr="004749D0">
              <w:t>1,49</w:t>
            </w:r>
          </w:p>
        </w:tc>
      </w:tr>
      <w:tr w:rsidR="004749D0" w:rsidRPr="004749D0" w:rsidTr="00104DC3">
        <w:tc>
          <w:tcPr>
            <w:tcW w:w="2958"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lang w:val="en-US"/>
              </w:rPr>
            </w:pPr>
            <w:r w:rsidRPr="004749D0">
              <w:rPr>
                <w:sz w:val="22"/>
                <w:szCs w:val="22"/>
              </w:rPr>
              <w:t>Охрана окружающей среды</w:t>
            </w:r>
          </w:p>
        </w:tc>
        <w:tc>
          <w:tcPr>
            <w:tcW w:w="1217"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lang w:val="en-US"/>
              </w:rPr>
            </w:pPr>
          </w:p>
        </w:tc>
        <w:tc>
          <w:tcPr>
            <w:tcW w:w="91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lang w:val="en-US"/>
              </w:rPr>
            </w:pPr>
          </w:p>
        </w:tc>
        <w:tc>
          <w:tcPr>
            <w:tcW w:w="992"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lang w:val="en-US"/>
              </w:rPr>
            </w:pPr>
          </w:p>
        </w:tc>
        <w:tc>
          <w:tcPr>
            <w:tcW w:w="709"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lang w:val="en-US"/>
              </w:rPr>
            </w:pPr>
          </w:p>
        </w:tc>
        <w:tc>
          <w:tcPr>
            <w:tcW w:w="1157"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lang w:val="en-US"/>
              </w:rPr>
            </w:pPr>
          </w:p>
        </w:tc>
        <w:tc>
          <w:tcPr>
            <w:tcW w:w="709"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lang w:val="en-US"/>
              </w:rPr>
            </w:pPr>
          </w:p>
        </w:tc>
        <w:tc>
          <w:tcPr>
            <w:tcW w:w="923" w:type="dxa"/>
            <w:tcBorders>
              <w:top w:val="single" w:sz="4" w:space="0" w:color="000000"/>
              <w:left w:val="single" w:sz="4" w:space="0" w:color="000000"/>
              <w:bottom w:val="single" w:sz="4" w:space="0" w:color="000000"/>
              <w:right w:val="nil"/>
            </w:tcBorders>
          </w:tcPr>
          <w:p w:rsidR="004749D0" w:rsidRPr="004749D0" w:rsidRDefault="004749D0" w:rsidP="004749D0">
            <w:pPr>
              <w:jc w:val="both"/>
              <w:rPr>
                <w:sz w:val="22"/>
                <w:szCs w:val="22"/>
                <w:lang w:val="en-US"/>
              </w:rPr>
            </w:pPr>
          </w:p>
        </w:tc>
        <w:tc>
          <w:tcPr>
            <w:tcW w:w="719"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pPr>
          </w:p>
        </w:tc>
      </w:tr>
      <w:tr w:rsidR="004749D0" w:rsidRPr="004749D0" w:rsidTr="00104DC3">
        <w:tc>
          <w:tcPr>
            <w:tcW w:w="2958"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lang w:val="en-US"/>
              </w:rPr>
            </w:pPr>
            <w:r w:rsidRPr="004749D0">
              <w:rPr>
                <w:sz w:val="22"/>
                <w:szCs w:val="22"/>
              </w:rPr>
              <w:t>Образование</w:t>
            </w:r>
          </w:p>
        </w:tc>
        <w:tc>
          <w:tcPr>
            <w:tcW w:w="1217"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17,0</w:t>
            </w:r>
          </w:p>
        </w:tc>
        <w:tc>
          <w:tcPr>
            <w:tcW w:w="91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0,06</w:t>
            </w:r>
          </w:p>
        </w:tc>
        <w:tc>
          <w:tcPr>
            <w:tcW w:w="992"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lang w:val="en-US"/>
              </w:rPr>
            </w:pPr>
          </w:p>
        </w:tc>
        <w:tc>
          <w:tcPr>
            <w:tcW w:w="709"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lang w:val="en-US"/>
              </w:rPr>
            </w:pPr>
          </w:p>
        </w:tc>
        <w:tc>
          <w:tcPr>
            <w:tcW w:w="1157"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lang w:val="en-US"/>
              </w:rPr>
            </w:pPr>
          </w:p>
        </w:tc>
        <w:tc>
          <w:tcPr>
            <w:tcW w:w="709"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lang w:val="en-US"/>
              </w:rPr>
            </w:pPr>
          </w:p>
        </w:tc>
        <w:tc>
          <w:tcPr>
            <w:tcW w:w="923" w:type="dxa"/>
            <w:tcBorders>
              <w:top w:val="single" w:sz="4" w:space="0" w:color="000000"/>
              <w:left w:val="single" w:sz="4" w:space="0" w:color="000000"/>
              <w:bottom w:val="single" w:sz="4" w:space="0" w:color="000000"/>
              <w:right w:val="nil"/>
            </w:tcBorders>
          </w:tcPr>
          <w:p w:rsidR="004749D0" w:rsidRPr="004749D0" w:rsidRDefault="004749D0" w:rsidP="004749D0">
            <w:pPr>
              <w:jc w:val="both"/>
              <w:rPr>
                <w:sz w:val="22"/>
                <w:szCs w:val="22"/>
                <w:lang w:val="en-US"/>
              </w:rPr>
            </w:pPr>
          </w:p>
        </w:tc>
        <w:tc>
          <w:tcPr>
            <w:tcW w:w="719"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pPr>
          </w:p>
        </w:tc>
      </w:tr>
      <w:tr w:rsidR="004749D0" w:rsidRPr="004749D0" w:rsidTr="00104DC3">
        <w:tc>
          <w:tcPr>
            <w:tcW w:w="2958"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sz w:val="22"/>
                <w:szCs w:val="22"/>
              </w:rPr>
              <w:t>Культура, кинематография, средства массовой информации</w:t>
            </w:r>
          </w:p>
        </w:tc>
        <w:tc>
          <w:tcPr>
            <w:tcW w:w="1217"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3110,0</w:t>
            </w:r>
          </w:p>
        </w:tc>
        <w:tc>
          <w:tcPr>
            <w:tcW w:w="91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10,94</w:t>
            </w:r>
          </w:p>
        </w:tc>
        <w:tc>
          <w:tcPr>
            <w:tcW w:w="992" w:type="dxa"/>
            <w:tcBorders>
              <w:top w:val="single" w:sz="4" w:space="0" w:color="000000"/>
              <w:left w:val="single" w:sz="4" w:space="0" w:color="000000"/>
              <w:bottom w:val="single" w:sz="4" w:space="0" w:color="000000"/>
              <w:right w:val="nil"/>
            </w:tcBorders>
          </w:tcPr>
          <w:p w:rsidR="004749D0" w:rsidRPr="004749D0" w:rsidRDefault="004749D0" w:rsidP="004749D0">
            <w:pPr>
              <w:jc w:val="both"/>
              <w:rPr>
                <w:sz w:val="22"/>
                <w:szCs w:val="22"/>
              </w:rPr>
            </w:pPr>
            <w:r w:rsidRPr="004749D0">
              <w:rPr>
                <w:sz w:val="22"/>
                <w:szCs w:val="22"/>
              </w:rPr>
              <w:t>3260,9</w:t>
            </w:r>
          </w:p>
        </w:tc>
        <w:tc>
          <w:tcPr>
            <w:tcW w:w="709" w:type="dxa"/>
            <w:tcBorders>
              <w:top w:val="single" w:sz="4" w:space="0" w:color="000000"/>
              <w:left w:val="single" w:sz="4" w:space="0" w:color="000000"/>
              <w:bottom w:val="single" w:sz="4" w:space="0" w:color="000000"/>
              <w:right w:val="nil"/>
            </w:tcBorders>
          </w:tcPr>
          <w:p w:rsidR="004749D0" w:rsidRPr="004749D0" w:rsidRDefault="004749D0" w:rsidP="004749D0">
            <w:pPr>
              <w:jc w:val="both"/>
              <w:rPr>
                <w:sz w:val="22"/>
                <w:szCs w:val="22"/>
              </w:rPr>
            </w:pPr>
            <w:r w:rsidRPr="004749D0">
              <w:rPr>
                <w:sz w:val="22"/>
                <w:szCs w:val="22"/>
              </w:rPr>
              <w:t>41,9</w:t>
            </w:r>
          </w:p>
        </w:tc>
        <w:tc>
          <w:tcPr>
            <w:tcW w:w="1157" w:type="dxa"/>
            <w:tcBorders>
              <w:top w:val="single" w:sz="4" w:space="0" w:color="000000"/>
              <w:left w:val="single" w:sz="4" w:space="0" w:color="000000"/>
              <w:bottom w:val="single" w:sz="4" w:space="0" w:color="000000"/>
              <w:right w:val="nil"/>
            </w:tcBorders>
          </w:tcPr>
          <w:p w:rsidR="004749D0" w:rsidRPr="004749D0" w:rsidRDefault="004749D0" w:rsidP="004749D0">
            <w:pPr>
              <w:jc w:val="both"/>
              <w:rPr>
                <w:sz w:val="22"/>
                <w:szCs w:val="22"/>
              </w:rPr>
            </w:pPr>
            <w:r w:rsidRPr="004749D0">
              <w:rPr>
                <w:sz w:val="22"/>
                <w:szCs w:val="22"/>
              </w:rPr>
              <w:t>2634,6</w:t>
            </w:r>
          </w:p>
        </w:tc>
        <w:tc>
          <w:tcPr>
            <w:tcW w:w="709" w:type="dxa"/>
            <w:tcBorders>
              <w:top w:val="single" w:sz="4" w:space="0" w:color="000000"/>
              <w:left w:val="single" w:sz="4" w:space="0" w:color="000000"/>
              <w:bottom w:val="single" w:sz="4" w:space="0" w:color="000000"/>
              <w:right w:val="nil"/>
            </w:tcBorders>
          </w:tcPr>
          <w:p w:rsidR="004749D0" w:rsidRPr="004749D0" w:rsidRDefault="004749D0" w:rsidP="004749D0">
            <w:pPr>
              <w:jc w:val="both"/>
              <w:rPr>
                <w:sz w:val="22"/>
                <w:szCs w:val="22"/>
              </w:rPr>
            </w:pPr>
            <w:r w:rsidRPr="004749D0">
              <w:rPr>
                <w:sz w:val="22"/>
                <w:szCs w:val="22"/>
              </w:rPr>
              <w:t>21,1</w:t>
            </w:r>
          </w:p>
        </w:tc>
        <w:tc>
          <w:tcPr>
            <w:tcW w:w="923" w:type="dxa"/>
            <w:tcBorders>
              <w:top w:val="single" w:sz="4" w:space="0" w:color="000000"/>
              <w:left w:val="single" w:sz="4" w:space="0" w:color="000000"/>
              <w:bottom w:val="single" w:sz="4" w:space="0" w:color="000000"/>
              <w:right w:val="nil"/>
            </w:tcBorders>
          </w:tcPr>
          <w:p w:rsidR="004749D0" w:rsidRPr="004749D0" w:rsidRDefault="004749D0" w:rsidP="004749D0">
            <w:pPr>
              <w:jc w:val="both"/>
              <w:rPr>
                <w:sz w:val="22"/>
                <w:szCs w:val="22"/>
              </w:rPr>
            </w:pPr>
            <w:r w:rsidRPr="004749D0">
              <w:rPr>
                <w:sz w:val="22"/>
                <w:szCs w:val="22"/>
              </w:rPr>
              <w:t>3213,3</w:t>
            </w:r>
          </w:p>
        </w:tc>
        <w:tc>
          <w:tcPr>
            <w:tcW w:w="719"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pPr>
            <w:r w:rsidRPr="004749D0">
              <w:t>39,6</w:t>
            </w:r>
          </w:p>
        </w:tc>
      </w:tr>
      <w:tr w:rsidR="004749D0" w:rsidRPr="004749D0" w:rsidTr="00104DC3">
        <w:tc>
          <w:tcPr>
            <w:tcW w:w="2958"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lang w:val="en-US"/>
              </w:rPr>
            </w:pPr>
            <w:r w:rsidRPr="004749D0">
              <w:rPr>
                <w:sz w:val="22"/>
                <w:szCs w:val="22"/>
              </w:rPr>
              <w:t>Социальная политика</w:t>
            </w:r>
          </w:p>
        </w:tc>
        <w:tc>
          <w:tcPr>
            <w:tcW w:w="1217"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22,1</w:t>
            </w:r>
          </w:p>
        </w:tc>
        <w:tc>
          <w:tcPr>
            <w:tcW w:w="91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0,08</w:t>
            </w:r>
          </w:p>
        </w:tc>
        <w:tc>
          <w:tcPr>
            <w:tcW w:w="992"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rPr>
            </w:pPr>
            <w:r w:rsidRPr="004749D0">
              <w:rPr>
                <w:bCs/>
                <w:sz w:val="22"/>
                <w:szCs w:val="22"/>
              </w:rPr>
              <w:t>25,3</w:t>
            </w:r>
          </w:p>
        </w:tc>
        <w:tc>
          <w:tcPr>
            <w:tcW w:w="709"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rPr>
            </w:pPr>
            <w:r w:rsidRPr="004749D0">
              <w:rPr>
                <w:bCs/>
                <w:sz w:val="22"/>
                <w:szCs w:val="22"/>
              </w:rPr>
              <w:t>0,32</w:t>
            </w:r>
          </w:p>
        </w:tc>
        <w:tc>
          <w:tcPr>
            <w:tcW w:w="1157"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rPr>
            </w:pPr>
            <w:r w:rsidRPr="004749D0">
              <w:rPr>
                <w:bCs/>
                <w:sz w:val="22"/>
                <w:szCs w:val="22"/>
              </w:rPr>
              <w:t>25,3</w:t>
            </w:r>
          </w:p>
        </w:tc>
        <w:tc>
          <w:tcPr>
            <w:tcW w:w="709"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rPr>
            </w:pPr>
            <w:r w:rsidRPr="004749D0">
              <w:rPr>
                <w:bCs/>
                <w:sz w:val="22"/>
                <w:szCs w:val="22"/>
              </w:rPr>
              <w:t>0,2</w:t>
            </w:r>
          </w:p>
        </w:tc>
        <w:tc>
          <w:tcPr>
            <w:tcW w:w="923" w:type="dxa"/>
            <w:tcBorders>
              <w:top w:val="single" w:sz="4" w:space="0" w:color="000000"/>
              <w:left w:val="single" w:sz="4" w:space="0" w:color="000000"/>
              <w:bottom w:val="single" w:sz="4" w:space="0" w:color="000000"/>
              <w:right w:val="nil"/>
            </w:tcBorders>
          </w:tcPr>
          <w:p w:rsidR="004749D0" w:rsidRPr="004749D0" w:rsidRDefault="004749D0" w:rsidP="004749D0">
            <w:pPr>
              <w:jc w:val="both"/>
              <w:rPr>
                <w:sz w:val="22"/>
                <w:szCs w:val="22"/>
              </w:rPr>
            </w:pPr>
            <w:r w:rsidRPr="004749D0">
              <w:rPr>
                <w:sz w:val="22"/>
                <w:szCs w:val="22"/>
              </w:rPr>
              <w:t>25,3</w:t>
            </w:r>
          </w:p>
        </w:tc>
        <w:tc>
          <w:tcPr>
            <w:tcW w:w="719"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pPr>
            <w:r w:rsidRPr="004749D0">
              <w:t>0,31</w:t>
            </w:r>
          </w:p>
        </w:tc>
      </w:tr>
      <w:tr w:rsidR="004749D0" w:rsidRPr="004749D0" w:rsidTr="00104DC3">
        <w:tc>
          <w:tcPr>
            <w:tcW w:w="2958"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lang w:val="en-US"/>
              </w:rPr>
            </w:pPr>
            <w:r w:rsidRPr="004749D0">
              <w:rPr>
                <w:sz w:val="22"/>
                <w:szCs w:val="22"/>
              </w:rPr>
              <w:t>Физическая культура и спорт</w:t>
            </w:r>
          </w:p>
        </w:tc>
        <w:tc>
          <w:tcPr>
            <w:tcW w:w="1217"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0,4</w:t>
            </w:r>
          </w:p>
        </w:tc>
        <w:tc>
          <w:tcPr>
            <w:tcW w:w="910"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lang w:val="en-US"/>
              </w:rPr>
            </w:pPr>
          </w:p>
        </w:tc>
        <w:tc>
          <w:tcPr>
            <w:tcW w:w="992"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lang w:val="en-US"/>
              </w:rPr>
            </w:pPr>
          </w:p>
        </w:tc>
        <w:tc>
          <w:tcPr>
            <w:tcW w:w="709"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lang w:val="en-US"/>
              </w:rPr>
            </w:pPr>
          </w:p>
        </w:tc>
        <w:tc>
          <w:tcPr>
            <w:tcW w:w="1157"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lang w:val="en-US"/>
              </w:rPr>
            </w:pPr>
          </w:p>
        </w:tc>
        <w:tc>
          <w:tcPr>
            <w:tcW w:w="709"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lang w:val="en-US"/>
              </w:rPr>
            </w:pPr>
          </w:p>
        </w:tc>
        <w:tc>
          <w:tcPr>
            <w:tcW w:w="923" w:type="dxa"/>
            <w:tcBorders>
              <w:top w:val="single" w:sz="4" w:space="0" w:color="000000"/>
              <w:left w:val="single" w:sz="4" w:space="0" w:color="000000"/>
              <w:bottom w:val="single" w:sz="4" w:space="0" w:color="000000"/>
              <w:right w:val="nil"/>
            </w:tcBorders>
          </w:tcPr>
          <w:p w:rsidR="004749D0" w:rsidRPr="004749D0" w:rsidRDefault="004749D0" w:rsidP="004749D0">
            <w:pPr>
              <w:jc w:val="both"/>
              <w:rPr>
                <w:sz w:val="22"/>
                <w:szCs w:val="22"/>
                <w:lang w:val="en-US"/>
              </w:rPr>
            </w:pPr>
          </w:p>
        </w:tc>
        <w:tc>
          <w:tcPr>
            <w:tcW w:w="719"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pPr>
          </w:p>
        </w:tc>
      </w:tr>
      <w:tr w:rsidR="004749D0" w:rsidRPr="004749D0" w:rsidTr="00104DC3">
        <w:tc>
          <w:tcPr>
            <w:tcW w:w="2958"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sz w:val="22"/>
                <w:szCs w:val="22"/>
              </w:rPr>
              <w:t>Обслуживание государственного и муниципального долга</w:t>
            </w:r>
          </w:p>
        </w:tc>
        <w:tc>
          <w:tcPr>
            <w:tcW w:w="1217"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p>
        </w:tc>
        <w:tc>
          <w:tcPr>
            <w:tcW w:w="910" w:type="dxa"/>
            <w:tcBorders>
              <w:top w:val="single" w:sz="4" w:space="0" w:color="000000"/>
              <w:left w:val="single" w:sz="4" w:space="0" w:color="000000"/>
              <w:bottom w:val="single" w:sz="4" w:space="0" w:color="000000"/>
              <w:right w:val="nil"/>
            </w:tcBorders>
          </w:tcPr>
          <w:p w:rsidR="004749D0" w:rsidRPr="004749D0" w:rsidRDefault="004749D0" w:rsidP="004749D0">
            <w:pPr>
              <w:snapToGrid w:val="0"/>
              <w:jc w:val="both"/>
              <w:rPr>
                <w:rFonts w:eastAsia="A"/>
                <w:sz w:val="22"/>
                <w:szCs w:val="22"/>
              </w:rPr>
            </w:pPr>
          </w:p>
        </w:tc>
        <w:tc>
          <w:tcPr>
            <w:tcW w:w="992"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rPr>
            </w:pPr>
          </w:p>
        </w:tc>
        <w:tc>
          <w:tcPr>
            <w:tcW w:w="709" w:type="dxa"/>
            <w:tcBorders>
              <w:top w:val="single" w:sz="4" w:space="0" w:color="000000"/>
              <w:left w:val="single" w:sz="4" w:space="0" w:color="000000"/>
              <w:bottom w:val="single" w:sz="4" w:space="0" w:color="000000"/>
              <w:right w:val="nil"/>
            </w:tcBorders>
          </w:tcPr>
          <w:p w:rsidR="004749D0" w:rsidRPr="004749D0" w:rsidRDefault="004749D0" w:rsidP="004749D0">
            <w:pPr>
              <w:snapToGrid w:val="0"/>
              <w:jc w:val="both"/>
              <w:rPr>
                <w:bCs/>
                <w:sz w:val="22"/>
                <w:szCs w:val="22"/>
              </w:rPr>
            </w:pPr>
          </w:p>
        </w:tc>
        <w:tc>
          <w:tcPr>
            <w:tcW w:w="1157"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Cs/>
                <w:sz w:val="22"/>
                <w:szCs w:val="22"/>
              </w:rPr>
            </w:pPr>
          </w:p>
        </w:tc>
        <w:tc>
          <w:tcPr>
            <w:tcW w:w="709" w:type="dxa"/>
            <w:tcBorders>
              <w:top w:val="single" w:sz="4" w:space="0" w:color="000000"/>
              <w:left w:val="single" w:sz="4" w:space="0" w:color="000000"/>
              <w:bottom w:val="single" w:sz="4" w:space="0" w:color="000000"/>
              <w:right w:val="nil"/>
            </w:tcBorders>
          </w:tcPr>
          <w:p w:rsidR="004749D0" w:rsidRPr="004749D0" w:rsidRDefault="004749D0" w:rsidP="004749D0">
            <w:pPr>
              <w:snapToGrid w:val="0"/>
              <w:jc w:val="both"/>
              <w:rPr>
                <w:bCs/>
                <w:sz w:val="22"/>
                <w:szCs w:val="22"/>
              </w:rPr>
            </w:pPr>
          </w:p>
        </w:tc>
        <w:tc>
          <w:tcPr>
            <w:tcW w:w="923" w:type="dxa"/>
            <w:tcBorders>
              <w:top w:val="single" w:sz="4" w:space="0" w:color="000000"/>
              <w:left w:val="single" w:sz="4" w:space="0" w:color="000000"/>
              <w:bottom w:val="single" w:sz="4" w:space="0" w:color="000000"/>
              <w:right w:val="nil"/>
            </w:tcBorders>
          </w:tcPr>
          <w:p w:rsidR="004749D0" w:rsidRPr="004749D0" w:rsidRDefault="004749D0" w:rsidP="004749D0">
            <w:pPr>
              <w:jc w:val="both"/>
              <w:rPr>
                <w:sz w:val="22"/>
                <w:szCs w:val="22"/>
              </w:rPr>
            </w:pPr>
          </w:p>
        </w:tc>
        <w:tc>
          <w:tcPr>
            <w:tcW w:w="719"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pPr>
          </w:p>
        </w:tc>
      </w:tr>
    </w:tbl>
    <w:p w:rsidR="004749D0" w:rsidRPr="004749D0" w:rsidRDefault="004749D0" w:rsidP="004749D0">
      <w:pPr>
        <w:ind w:firstLine="735"/>
        <w:jc w:val="both"/>
        <w:rPr>
          <w:color w:val="FF0000"/>
          <w:sz w:val="28"/>
          <w:szCs w:val="28"/>
          <w:lang w:eastAsia="ar-SA"/>
        </w:rPr>
      </w:pPr>
    </w:p>
    <w:p w:rsidR="004749D0" w:rsidRPr="004749D0" w:rsidRDefault="004749D0" w:rsidP="004749D0">
      <w:pPr>
        <w:ind w:firstLine="735"/>
        <w:jc w:val="both"/>
        <w:rPr>
          <w:sz w:val="28"/>
          <w:szCs w:val="28"/>
          <w:lang w:eastAsia="ar-SA"/>
        </w:rPr>
      </w:pPr>
      <w:r w:rsidRPr="004749D0">
        <w:rPr>
          <w:sz w:val="28"/>
          <w:szCs w:val="28"/>
          <w:lang w:eastAsia="ar-SA"/>
        </w:rPr>
        <w:t>Расходы бюджета за 2014 год сложились в сумме 7787,0 тыс. руб</w:t>
      </w:r>
      <w:r w:rsidRPr="004749D0">
        <w:rPr>
          <w:rFonts w:eastAsia="A"/>
          <w:sz w:val="28"/>
          <w:szCs w:val="28"/>
          <w:lang w:eastAsia="ar-SA"/>
        </w:rPr>
        <w:t>лей</w:t>
      </w:r>
      <w:r w:rsidRPr="004749D0">
        <w:rPr>
          <w:sz w:val="28"/>
          <w:szCs w:val="28"/>
          <w:lang w:eastAsia="ar-SA"/>
        </w:rPr>
        <w:t>, что на 20640,8 тыс. руб</w:t>
      </w:r>
      <w:r w:rsidRPr="004749D0">
        <w:rPr>
          <w:rFonts w:eastAsia="A"/>
          <w:sz w:val="28"/>
          <w:szCs w:val="28"/>
          <w:lang w:eastAsia="ar-SA"/>
        </w:rPr>
        <w:t>лей</w:t>
      </w:r>
      <w:r w:rsidRPr="004749D0">
        <w:rPr>
          <w:sz w:val="28"/>
          <w:szCs w:val="28"/>
          <w:lang w:eastAsia="ar-SA"/>
        </w:rPr>
        <w:t xml:space="preserve"> меньше, чем в 2013 году и на 4713,2 тыс. руб</w:t>
      </w:r>
      <w:r w:rsidRPr="004749D0">
        <w:rPr>
          <w:rFonts w:eastAsia="A"/>
          <w:sz w:val="28"/>
          <w:szCs w:val="28"/>
          <w:lang w:eastAsia="ar-SA"/>
        </w:rPr>
        <w:t>лей</w:t>
      </w:r>
      <w:r w:rsidRPr="004749D0">
        <w:rPr>
          <w:sz w:val="28"/>
          <w:szCs w:val="28"/>
          <w:lang w:eastAsia="ar-SA"/>
        </w:rPr>
        <w:t xml:space="preserve"> меньше, чем 201</w:t>
      </w:r>
      <w:r w:rsidRPr="004749D0">
        <w:rPr>
          <w:rFonts w:eastAsia="A"/>
          <w:sz w:val="28"/>
          <w:szCs w:val="28"/>
          <w:lang w:eastAsia="ar-SA"/>
        </w:rPr>
        <w:t>5</w:t>
      </w:r>
      <w:r w:rsidRPr="004749D0">
        <w:rPr>
          <w:sz w:val="28"/>
          <w:szCs w:val="28"/>
          <w:lang w:eastAsia="ar-SA"/>
        </w:rPr>
        <w:t xml:space="preserve"> году.</w:t>
      </w:r>
    </w:p>
    <w:p w:rsidR="004749D0" w:rsidRPr="004749D0" w:rsidRDefault="004749D0" w:rsidP="004749D0">
      <w:pPr>
        <w:ind w:firstLine="709"/>
        <w:jc w:val="both"/>
        <w:rPr>
          <w:sz w:val="28"/>
          <w:szCs w:val="28"/>
        </w:rPr>
      </w:pPr>
      <w:r w:rsidRPr="004749D0">
        <w:rPr>
          <w:sz w:val="28"/>
          <w:szCs w:val="28"/>
        </w:rPr>
        <w:lastRenderedPageBreak/>
        <w:t>Расходы бюджета характеризуются ярко выраженной социальной направленностью. Основную долю расходов бюджета в 2013-2015 годах составляют расходы на социально-культурную сферу, причем большую часть из них составляют расходы по разделу  «ЖКХ».</w:t>
      </w:r>
      <w:r w:rsidRPr="004749D0">
        <w:rPr>
          <w:rFonts w:eastAsia="A"/>
          <w:sz w:val="28"/>
          <w:szCs w:val="28"/>
        </w:rPr>
        <w:t xml:space="preserve"> В 2015 году расходы по ЖКХ составили 5536,1 </w:t>
      </w:r>
      <w:proofErr w:type="spellStart"/>
      <w:r w:rsidRPr="004749D0">
        <w:rPr>
          <w:rFonts w:eastAsia="A"/>
          <w:sz w:val="28"/>
          <w:szCs w:val="28"/>
        </w:rPr>
        <w:t>тыс</w:t>
      </w:r>
      <w:proofErr w:type="gramStart"/>
      <w:r w:rsidRPr="004749D0">
        <w:rPr>
          <w:rFonts w:eastAsia="A"/>
          <w:sz w:val="28"/>
          <w:szCs w:val="28"/>
        </w:rPr>
        <w:t>.р</w:t>
      </w:r>
      <w:proofErr w:type="gramEnd"/>
      <w:r w:rsidRPr="004749D0">
        <w:rPr>
          <w:rFonts w:eastAsia="A"/>
          <w:sz w:val="28"/>
          <w:szCs w:val="28"/>
        </w:rPr>
        <w:t>ублей</w:t>
      </w:r>
      <w:proofErr w:type="spellEnd"/>
      <w:r w:rsidRPr="004749D0">
        <w:rPr>
          <w:rFonts w:eastAsia="A"/>
          <w:sz w:val="28"/>
          <w:szCs w:val="28"/>
        </w:rPr>
        <w:t xml:space="preserve"> , что на 16560,5 </w:t>
      </w:r>
      <w:proofErr w:type="spellStart"/>
      <w:r w:rsidRPr="004749D0">
        <w:rPr>
          <w:rFonts w:eastAsia="A"/>
          <w:sz w:val="28"/>
          <w:szCs w:val="28"/>
        </w:rPr>
        <w:t>тыс.рублей</w:t>
      </w:r>
      <w:proofErr w:type="spellEnd"/>
      <w:r w:rsidRPr="004749D0">
        <w:rPr>
          <w:rFonts w:eastAsia="A"/>
          <w:sz w:val="28"/>
          <w:szCs w:val="28"/>
        </w:rPr>
        <w:t xml:space="preserve"> ниже 2013 года. Расходы по общегосударственным вопросам в 2016 году  по отношению к 2013 году возросли на 1117,3 </w:t>
      </w:r>
      <w:proofErr w:type="spellStart"/>
      <w:r w:rsidRPr="004749D0">
        <w:rPr>
          <w:rFonts w:eastAsia="A"/>
          <w:sz w:val="28"/>
          <w:szCs w:val="28"/>
        </w:rPr>
        <w:t>тыс</w:t>
      </w:r>
      <w:proofErr w:type="gramStart"/>
      <w:r w:rsidRPr="004749D0">
        <w:rPr>
          <w:rFonts w:eastAsia="A"/>
          <w:sz w:val="28"/>
          <w:szCs w:val="28"/>
        </w:rPr>
        <w:t>.р</w:t>
      </w:r>
      <w:proofErr w:type="gramEnd"/>
      <w:r w:rsidRPr="004749D0">
        <w:rPr>
          <w:rFonts w:eastAsia="A"/>
          <w:sz w:val="28"/>
          <w:szCs w:val="28"/>
        </w:rPr>
        <w:t>ублей</w:t>
      </w:r>
      <w:proofErr w:type="spellEnd"/>
      <w:r w:rsidRPr="004749D0">
        <w:rPr>
          <w:rFonts w:eastAsia="A"/>
          <w:sz w:val="28"/>
          <w:szCs w:val="28"/>
        </w:rPr>
        <w:t xml:space="preserve"> . Расходы по разделу «Национальная экономика » в 2016 году составили </w:t>
      </w:r>
      <w:r w:rsidRPr="004749D0">
        <w:rPr>
          <w:sz w:val="28"/>
          <w:szCs w:val="28"/>
        </w:rPr>
        <w:t xml:space="preserve">970,8 </w:t>
      </w:r>
      <w:proofErr w:type="spellStart"/>
      <w:r w:rsidRPr="004749D0">
        <w:rPr>
          <w:rFonts w:eastAsia="A"/>
          <w:sz w:val="28"/>
          <w:szCs w:val="28"/>
        </w:rPr>
        <w:t>тыс.рублей</w:t>
      </w:r>
      <w:proofErr w:type="spellEnd"/>
      <w:r w:rsidRPr="004749D0">
        <w:rPr>
          <w:rFonts w:eastAsia="A"/>
          <w:sz w:val="28"/>
          <w:szCs w:val="28"/>
        </w:rPr>
        <w:t xml:space="preserve"> , что на 445,3 </w:t>
      </w:r>
      <w:proofErr w:type="spellStart"/>
      <w:r w:rsidRPr="004749D0">
        <w:rPr>
          <w:rFonts w:eastAsia="A"/>
          <w:sz w:val="28"/>
          <w:szCs w:val="28"/>
        </w:rPr>
        <w:t>тыс.рублей</w:t>
      </w:r>
      <w:proofErr w:type="spellEnd"/>
      <w:r w:rsidRPr="004749D0">
        <w:rPr>
          <w:rFonts w:eastAsia="A"/>
          <w:sz w:val="28"/>
          <w:szCs w:val="28"/>
        </w:rPr>
        <w:t xml:space="preserve"> выше 2013 года. Расходы по разделам «Культура», «Социальная политика» по годам сложились равномерно, а по разделу «</w:t>
      </w:r>
      <w:r w:rsidRPr="004749D0">
        <w:rPr>
          <w:sz w:val="28"/>
          <w:szCs w:val="28"/>
        </w:rPr>
        <w:t xml:space="preserve">Национальная оборона» - в 2014 году уменьшилась на 4,1 </w:t>
      </w:r>
      <w:proofErr w:type="spellStart"/>
      <w:r w:rsidRPr="004749D0">
        <w:rPr>
          <w:sz w:val="28"/>
          <w:szCs w:val="28"/>
        </w:rPr>
        <w:t>тыс</w:t>
      </w:r>
      <w:proofErr w:type="gramStart"/>
      <w:r w:rsidRPr="004749D0">
        <w:rPr>
          <w:sz w:val="28"/>
          <w:szCs w:val="28"/>
        </w:rPr>
        <w:t>.р</w:t>
      </w:r>
      <w:proofErr w:type="gramEnd"/>
      <w:r w:rsidRPr="004749D0">
        <w:rPr>
          <w:sz w:val="28"/>
          <w:szCs w:val="28"/>
        </w:rPr>
        <w:t>ублей</w:t>
      </w:r>
      <w:proofErr w:type="spellEnd"/>
      <w:r w:rsidRPr="004749D0">
        <w:rPr>
          <w:sz w:val="28"/>
          <w:szCs w:val="28"/>
        </w:rPr>
        <w:t xml:space="preserve">, по сравнению с 2013 годом,  2015 -  увеличилась на 37,8 </w:t>
      </w:r>
      <w:proofErr w:type="spellStart"/>
      <w:r w:rsidRPr="004749D0">
        <w:rPr>
          <w:sz w:val="28"/>
          <w:szCs w:val="28"/>
        </w:rPr>
        <w:t>тыс.рублей</w:t>
      </w:r>
      <w:proofErr w:type="spellEnd"/>
      <w:r w:rsidRPr="004749D0">
        <w:rPr>
          <w:sz w:val="28"/>
          <w:szCs w:val="28"/>
        </w:rPr>
        <w:t>.</w:t>
      </w:r>
    </w:p>
    <w:p w:rsidR="004749D0" w:rsidRPr="004749D0" w:rsidRDefault="004749D0" w:rsidP="004749D0">
      <w:pPr>
        <w:ind w:firstLine="709"/>
        <w:jc w:val="both"/>
        <w:rPr>
          <w:sz w:val="28"/>
          <w:szCs w:val="28"/>
        </w:rPr>
      </w:pPr>
    </w:p>
    <w:p w:rsidR="004749D0" w:rsidRPr="004749D0" w:rsidRDefault="004749D0" w:rsidP="004749D0">
      <w:pPr>
        <w:ind w:firstLine="709"/>
        <w:jc w:val="both"/>
        <w:rPr>
          <w:sz w:val="28"/>
          <w:szCs w:val="28"/>
        </w:rPr>
      </w:pPr>
    </w:p>
    <w:p w:rsidR="004749D0" w:rsidRPr="004749D0" w:rsidRDefault="004749D0" w:rsidP="004749D0">
      <w:pPr>
        <w:ind w:firstLine="709"/>
        <w:jc w:val="both"/>
        <w:rPr>
          <w:rFonts w:eastAsia="A"/>
          <w:sz w:val="28"/>
          <w:szCs w:val="28"/>
        </w:rPr>
      </w:pPr>
    </w:p>
    <w:p w:rsidR="004749D0" w:rsidRPr="004749D0" w:rsidRDefault="004749D0" w:rsidP="004749D0">
      <w:pPr>
        <w:ind w:firstLine="709"/>
        <w:jc w:val="both"/>
        <w:rPr>
          <w:rFonts w:eastAsia="A"/>
          <w:b/>
          <w:sz w:val="28"/>
          <w:szCs w:val="28"/>
        </w:rPr>
      </w:pPr>
    </w:p>
    <w:p w:rsidR="004749D0" w:rsidRPr="004749D0" w:rsidRDefault="004749D0" w:rsidP="004749D0">
      <w:pPr>
        <w:spacing w:after="120" w:line="480" w:lineRule="auto"/>
        <w:ind w:firstLine="709"/>
        <w:jc w:val="both"/>
        <w:rPr>
          <w:sz w:val="28"/>
          <w:szCs w:val="28"/>
          <w:lang w:eastAsia="ar-SA"/>
        </w:rPr>
      </w:pPr>
      <w:r w:rsidRPr="004749D0">
        <w:rPr>
          <w:rFonts w:eastAsia="A"/>
          <w:b/>
          <w:sz w:val="28"/>
          <w:szCs w:val="28"/>
          <w:lang w:eastAsia="ar-SA"/>
        </w:rPr>
        <w:t>1.8. Оценка инвестиционной деятельности</w:t>
      </w:r>
    </w:p>
    <w:p w:rsidR="004749D0" w:rsidRPr="004749D0" w:rsidRDefault="004749D0" w:rsidP="004749D0">
      <w:pPr>
        <w:ind w:firstLine="709"/>
        <w:jc w:val="both"/>
        <w:rPr>
          <w:sz w:val="28"/>
          <w:szCs w:val="28"/>
          <w:lang w:eastAsia="ar-SA"/>
        </w:rPr>
      </w:pPr>
      <w:r w:rsidRPr="004749D0">
        <w:rPr>
          <w:sz w:val="28"/>
          <w:szCs w:val="28"/>
          <w:lang w:eastAsia="ar-SA"/>
        </w:rPr>
        <w:t>За 2016 год предприятиями и организациями района вложено инвестиций в основной капитал 9,6 млн. рублей</w:t>
      </w:r>
    </w:p>
    <w:p w:rsidR="004749D0" w:rsidRPr="004749D0" w:rsidRDefault="004749D0" w:rsidP="004749D0">
      <w:pPr>
        <w:ind w:firstLine="709"/>
        <w:jc w:val="both"/>
        <w:rPr>
          <w:rFonts w:eastAsia="A"/>
          <w:sz w:val="28"/>
          <w:szCs w:val="28"/>
          <w:lang w:eastAsia="ar-SA"/>
        </w:rPr>
      </w:pPr>
      <w:r w:rsidRPr="004749D0">
        <w:rPr>
          <w:sz w:val="28"/>
          <w:szCs w:val="28"/>
          <w:lang w:eastAsia="ar-SA"/>
        </w:rPr>
        <w:t xml:space="preserve">Наибольший удельный вес в общем объеме инвестиций по крупным и средним предприятиям в 2016 году будет приходиться,  на организации  сельского хозяйства – 75,3 %. </w:t>
      </w:r>
    </w:p>
    <w:p w:rsidR="004749D0" w:rsidRPr="004749D0" w:rsidRDefault="004749D0" w:rsidP="004749D0">
      <w:pPr>
        <w:ind w:firstLine="709"/>
        <w:jc w:val="both"/>
        <w:rPr>
          <w:rFonts w:eastAsia="A"/>
          <w:lang w:eastAsia="ar-SA"/>
        </w:rPr>
      </w:pPr>
      <w:r w:rsidRPr="004749D0">
        <w:rPr>
          <w:rFonts w:eastAsia="A"/>
          <w:sz w:val="28"/>
          <w:szCs w:val="28"/>
          <w:lang w:eastAsia="ar-SA"/>
        </w:rPr>
        <w:t xml:space="preserve">                                                                                                      </w:t>
      </w:r>
      <w:r w:rsidRPr="004749D0">
        <w:rPr>
          <w:rFonts w:eastAsia="A"/>
          <w:lang w:eastAsia="ar-SA"/>
        </w:rPr>
        <w:t xml:space="preserve">                                                                                                                                                  </w:t>
      </w:r>
    </w:p>
    <w:p w:rsidR="004749D0" w:rsidRPr="004749D0" w:rsidRDefault="004749D0" w:rsidP="004749D0">
      <w:pPr>
        <w:ind w:firstLine="709"/>
        <w:jc w:val="both"/>
        <w:rPr>
          <w:sz w:val="28"/>
          <w:szCs w:val="28"/>
          <w:lang w:eastAsia="ar-SA"/>
        </w:rPr>
      </w:pPr>
      <w:r w:rsidRPr="004749D0">
        <w:rPr>
          <w:rFonts w:eastAsia="A"/>
          <w:sz w:val="28"/>
          <w:szCs w:val="28"/>
          <w:lang w:eastAsia="ar-SA"/>
        </w:rPr>
        <w:t xml:space="preserve">                                                                                                      </w:t>
      </w:r>
      <w:r w:rsidRPr="004749D0">
        <w:rPr>
          <w:sz w:val="28"/>
          <w:szCs w:val="28"/>
          <w:lang w:eastAsia="ar-SA"/>
        </w:rPr>
        <w:t>Таблица</w:t>
      </w:r>
      <w:r w:rsidRPr="004749D0">
        <w:rPr>
          <w:rFonts w:eastAsia="A"/>
          <w:sz w:val="28"/>
          <w:szCs w:val="28"/>
          <w:lang w:eastAsia="ar-SA"/>
        </w:rPr>
        <w:t xml:space="preserve"> 20</w:t>
      </w:r>
      <w:r w:rsidRPr="004749D0">
        <w:rPr>
          <w:sz w:val="28"/>
          <w:szCs w:val="28"/>
          <w:lang w:eastAsia="ar-SA"/>
        </w:rPr>
        <w:t xml:space="preserve"> </w:t>
      </w:r>
    </w:p>
    <w:p w:rsidR="004749D0" w:rsidRPr="004749D0" w:rsidRDefault="004749D0" w:rsidP="004749D0">
      <w:pPr>
        <w:ind w:firstLine="709"/>
        <w:jc w:val="both"/>
        <w:rPr>
          <w:rFonts w:eastAsia="A"/>
          <w:bCs/>
          <w:sz w:val="28"/>
          <w:szCs w:val="28"/>
          <w:lang w:eastAsia="ar-SA"/>
        </w:rPr>
      </w:pPr>
      <w:r w:rsidRPr="004749D0">
        <w:rPr>
          <w:sz w:val="28"/>
          <w:szCs w:val="28"/>
          <w:lang w:eastAsia="ar-SA"/>
        </w:rPr>
        <w:t xml:space="preserve">Инвестиции в основной капитал по источникам финансирования по крупным и средним предприятиям и </w:t>
      </w:r>
      <w:r w:rsidRPr="004749D0">
        <w:rPr>
          <w:rFonts w:eastAsia="A"/>
          <w:sz w:val="28"/>
          <w:szCs w:val="28"/>
          <w:lang w:eastAsia="ar-SA"/>
        </w:rPr>
        <w:t>организациям (</w:t>
      </w:r>
      <w:proofErr w:type="spellStart"/>
      <w:r w:rsidRPr="004749D0">
        <w:rPr>
          <w:sz w:val="28"/>
          <w:szCs w:val="28"/>
          <w:lang w:eastAsia="ar-SA"/>
        </w:rPr>
        <w:t>тыс</w:t>
      </w:r>
      <w:proofErr w:type="gramStart"/>
      <w:r w:rsidRPr="004749D0">
        <w:rPr>
          <w:sz w:val="28"/>
          <w:szCs w:val="28"/>
          <w:lang w:eastAsia="ar-SA"/>
        </w:rPr>
        <w:t>.р</w:t>
      </w:r>
      <w:proofErr w:type="gramEnd"/>
      <w:r w:rsidRPr="004749D0">
        <w:rPr>
          <w:sz w:val="28"/>
          <w:szCs w:val="28"/>
          <w:lang w:eastAsia="ar-SA"/>
        </w:rPr>
        <w:t>ублей</w:t>
      </w:r>
      <w:proofErr w:type="spellEnd"/>
      <w:r w:rsidRPr="004749D0">
        <w:rPr>
          <w:rFonts w:eastAsia="A"/>
          <w:sz w:val="28"/>
          <w:szCs w:val="28"/>
          <w:lang w:eastAsia="ar-SA"/>
        </w:rPr>
        <w:t>)</w:t>
      </w:r>
    </w:p>
    <w:p w:rsidR="004749D0" w:rsidRPr="004749D0" w:rsidRDefault="004749D0" w:rsidP="004749D0">
      <w:pPr>
        <w:ind w:firstLine="709"/>
        <w:jc w:val="both"/>
        <w:rPr>
          <w:rFonts w:eastAsia="A"/>
          <w:bCs/>
          <w:sz w:val="28"/>
          <w:szCs w:val="28"/>
          <w:lang w:eastAsia="ar-SA"/>
        </w:rPr>
      </w:pPr>
    </w:p>
    <w:tbl>
      <w:tblPr>
        <w:tblW w:w="0" w:type="auto"/>
        <w:tblInd w:w="-89" w:type="dxa"/>
        <w:tblLayout w:type="fixed"/>
        <w:tblLook w:val="0000" w:firstRow="0" w:lastRow="0" w:firstColumn="0" w:lastColumn="0" w:noHBand="0" w:noVBand="0"/>
      </w:tblPr>
      <w:tblGrid>
        <w:gridCol w:w="2887"/>
        <w:gridCol w:w="1001"/>
        <w:gridCol w:w="992"/>
        <w:gridCol w:w="992"/>
        <w:gridCol w:w="851"/>
        <w:gridCol w:w="1036"/>
        <w:gridCol w:w="948"/>
        <w:gridCol w:w="939"/>
      </w:tblGrid>
      <w:tr w:rsidR="004749D0" w:rsidRPr="004749D0" w:rsidTr="00104DC3">
        <w:trPr>
          <w:trHeight w:val="405"/>
        </w:trPr>
        <w:tc>
          <w:tcPr>
            <w:tcW w:w="2887"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ind w:firstLine="709"/>
              <w:jc w:val="both"/>
              <w:rPr>
                <w:sz w:val="22"/>
                <w:szCs w:val="22"/>
                <w:lang w:eastAsia="ar-SA"/>
              </w:rPr>
            </w:pPr>
            <w:r w:rsidRPr="004749D0">
              <w:rPr>
                <w:rFonts w:eastAsia="A"/>
                <w:bCs/>
                <w:sz w:val="22"/>
                <w:szCs w:val="22"/>
                <w:lang w:eastAsia="ar-SA"/>
              </w:rPr>
              <w:t>Показатели</w:t>
            </w:r>
          </w:p>
        </w:tc>
        <w:tc>
          <w:tcPr>
            <w:tcW w:w="100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 xml:space="preserve">2013 </w:t>
            </w:r>
            <w:r w:rsidRPr="004749D0">
              <w:rPr>
                <w:rFonts w:eastAsia="A"/>
                <w:sz w:val="22"/>
                <w:szCs w:val="22"/>
                <w:lang w:eastAsia="ar-SA"/>
              </w:rPr>
              <w:t>год</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2014</w:t>
            </w:r>
            <w:r w:rsidRPr="004749D0">
              <w:rPr>
                <w:rFonts w:eastAsia="A"/>
                <w:sz w:val="22"/>
                <w:szCs w:val="22"/>
                <w:lang w:eastAsia="ar-SA"/>
              </w:rPr>
              <w:t>год</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2015</w:t>
            </w:r>
            <w:r w:rsidRPr="004749D0">
              <w:rPr>
                <w:rFonts w:eastAsia="A"/>
                <w:sz w:val="22"/>
                <w:szCs w:val="22"/>
                <w:lang w:eastAsia="ar-SA"/>
              </w:rPr>
              <w:t>год</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2016</w:t>
            </w:r>
            <w:r w:rsidRPr="004749D0">
              <w:rPr>
                <w:rFonts w:eastAsia="A"/>
                <w:sz w:val="22"/>
                <w:szCs w:val="22"/>
                <w:lang w:eastAsia="ar-SA"/>
              </w:rPr>
              <w:t>год</w:t>
            </w:r>
          </w:p>
        </w:tc>
        <w:tc>
          <w:tcPr>
            <w:tcW w:w="1036"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2017</w:t>
            </w:r>
            <w:r w:rsidRPr="004749D0">
              <w:rPr>
                <w:rFonts w:eastAsia="A"/>
                <w:sz w:val="22"/>
                <w:szCs w:val="22"/>
                <w:lang w:eastAsia="ar-SA"/>
              </w:rPr>
              <w:t>год</w:t>
            </w:r>
          </w:p>
        </w:tc>
        <w:tc>
          <w:tcPr>
            <w:tcW w:w="948"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2018</w:t>
            </w:r>
            <w:r w:rsidRPr="004749D0">
              <w:rPr>
                <w:rFonts w:eastAsia="A"/>
                <w:sz w:val="22"/>
                <w:szCs w:val="22"/>
                <w:lang w:eastAsia="ar-SA"/>
              </w:rPr>
              <w:t>год</w:t>
            </w:r>
          </w:p>
        </w:tc>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4749D0" w:rsidRPr="004749D0" w:rsidRDefault="004749D0" w:rsidP="004749D0">
            <w:pPr>
              <w:jc w:val="both"/>
              <w:rPr>
                <w:lang w:eastAsia="ar-SA"/>
              </w:rPr>
            </w:pPr>
            <w:r w:rsidRPr="004749D0">
              <w:rPr>
                <w:sz w:val="22"/>
                <w:szCs w:val="22"/>
                <w:lang w:eastAsia="ar-SA"/>
              </w:rPr>
              <w:t>2019</w:t>
            </w:r>
            <w:r w:rsidRPr="004749D0">
              <w:rPr>
                <w:rFonts w:eastAsia="A"/>
                <w:sz w:val="22"/>
                <w:szCs w:val="22"/>
                <w:lang w:eastAsia="ar-SA"/>
              </w:rPr>
              <w:t>год</w:t>
            </w:r>
          </w:p>
        </w:tc>
      </w:tr>
      <w:tr w:rsidR="004749D0" w:rsidRPr="004749D0" w:rsidTr="00104DC3">
        <w:trPr>
          <w:trHeight w:val="390"/>
        </w:trPr>
        <w:tc>
          <w:tcPr>
            <w:tcW w:w="2887"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bCs/>
                <w:sz w:val="22"/>
                <w:szCs w:val="22"/>
                <w:lang w:eastAsia="ar-SA"/>
              </w:rPr>
              <w:t>Инвестиции в основной капитал по источникам финансирования в действующих ценах каждого года - всего</w:t>
            </w:r>
          </w:p>
        </w:tc>
        <w:tc>
          <w:tcPr>
            <w:tcW w:w="100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24412,8</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5648,6</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11352,7</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9557,1</w:t>
            </w:r>
          </w:p>
        </w:tc>
        <w:tc>
          <w:tcPr>
            <w:tcW w:w="1036"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7580,0</w:t>
            </w:r>
          </w:p>
        </w:tc>
        <w:tc>
          <w:tcPr>
            <w:tcW w:w="948"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6806,0</w:t>
            </w:r>
          </w:p>
        </w:tc>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4749D0" w:rsidRPr="004749D0" w:rsidRDefault="004749D0" w:rsidP="004749D0">
            <w:pPr>
              <w:jc w:val="both"/>
              <w:rPr>
                <w:lang w:eastAsia="ar-SA"/>
              </w:rPr>
            </w:pPr>
            <w:r w:rsidRPr="004749D0">
              <w:rPr>
                <w:lang w:eastAsia="ar-SA"/>
              </w:rPr>
              <w:t>7310,0</w:t>
            </w:r>
          </w:p>
        </w:tc>
      </w:tr>
      <w:tr w:rsidR="004749D0" w:rsidRPr="004749D0" w:rsidTr="00104DC3">
        <w:trPr>
          <w:trHeight w:val="405"/>
        </w:trPr>
        <w:tc>
          <w:tcPr>
            <w:tcW w:w="2887"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bCs/>
                <w:sz w:val="22"/>
                <w:szCs w:val="22"/>
                <w:lang w:eastAsia="ar-SA"/>
              </w:rPr>
              <w:t>Собственные средства предприятий (организаций), из них</w:t>
            </w:r>
          </w:p>
        </w:tc>
        <w:tc>
          <w:tcPr>
            <w:tcW w:w="100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4500,0</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5000,0</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5527,0</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8641,0</w:t>
            </w:r>
          </w:p>
        </w:tc>
        <w:tc>
          <w:tcPr>
            <w:tcW w:w="1036" w:type="dxa"/>
            <w:tcBorders>
              <w:top w:val="single" w:sz="4" w:space="0" w:color="000000"/>
              <w:left w:val="nil"/>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4500,0</w:t>
            </w:r>
          </w:p>
        </w:tc>
        <w:tc>
          <w:tcPr>
            <w:tcW w:w="948" w:type="dxa"/>
            <w:tcBorders>
              <w:top w:val="single" w:sz="4" w:space="0" w:color="000000"/>
              <w:left w:val="nil"/>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6500,0</w:t>
            </w:r>
          </w:p>
        </w:tc>
        <w:tc>
          <w:tcPr>
            <w:tcW w:w="939" w:type="dxa"/>
            <w:tcBorders>
              <w:top w:val="single" w:sz="4" w:space="0" w:color="000000"/>
              <w:left w:val="nil"/>
              <w:bottom w:val="single" w:sz="4" w:space="0" w:color="000000"/>
              <w:right w:val="single" w:sz="4" w:space="0" w:color="000000"/>
            </w:tcBorders>
            <w:tcMar>
              <w:top w:w="15" w:type="dxa"/>
              <w:left w:w="15" w:type="dxa"/>
              <w:bottom w:w="15" w:type="dxa"/>
              <w:right w:w="15" w:type="dxa"/>
            </w:tcMar>
          </w:tcPr>
          <w:p w:rsidR="004749D0" w:rsidRPr="004749D0" w:rsidRDefault="004749D0" w:rsidP="004749D0">
            <w:pPr>
              <w:jc w:val="both"/>
              <w:rPr>
                <w:lang w:eastAsia="ar-SA"/>
              </w:rPr>
            </w:pPr>
            <w:r w:rsidRPr="004749D0">
              <w:rPr>
                <w:lang w:eastAsia="ar-SA"/>
              </w:rPr>
              <w:t>7000,0</w:t>
            </w:r>
          </w:p>
        </w:tc>
      </w:tr>
      <w:tr w:rsidR="004749D0" w:rsidRPr="004749D0" w:rsidTr="00104DC3">
        <w:trPr>
          <w:trHeight w:val="420"/>
        </w:trPr>
        <w:tc>
          <w:tcPr>
            <w:tcW w:w="2887"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bCs/>
                <w:sz w:val="22"/>
                <w:szCs w:val="22"/>
                <w:lang w:eastAsia="ar-SA"/>
              </w:rPr>
              <w:t>прибыль</w:t>
            </w:r>
          </w:p>
        </w:tc>
        <w:tc>
          <w:tcPr>
            <w:tcW w:w="100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3500,0</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3750,0</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4027,0</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5041,0</w:t>
            </w:r>
          </w:p>
        </w:tc>
        <w:tc>
          <w:tcPr>
            <w:tcW w:w="1036"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3000,0</w:t>
            </w:r>
          </w:p>
        </w:tc>
        <w:tc>
          <w:tcPr>
            <w:tcW w:w="948"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5000,0</w:t>
            </w:r>
          </w:p>
        </w:tc>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4749D0" w:rsidRPr="004749D0" w:rsidRDefault="004749D0" w:rsidP="004749D0">
            <w:pPr>
              <w:jc w:val="both"/>
              <w:rPr>
                <w:lang w:eastAsia="ar-SA"/>
              </w:rPr>
            </w:pPr>
            <w:r w:rsidRPr="004749D0">
              <w:rPr>
                <w:lang w:eastAsia="ar-SA"/>
              </w:rPr>
              <w:t>5500,0</w:t>
            </w:r>
          </w:p>
        </w:tc>
      </w:tr>
      <w:tr w:rsidR="004749D0" w:rsidRPr="004749D0" w:rsidTr="00104DC3">
        <w:trPr>
          <w:trHeight w:val="420"/>
        </w:trPr>
        <w:tc>
          <w:tcPr>
            <w:tcW w:w="2887"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bCs/>
                <w:sz w:val="22"/>
                <w:szCs w:val="22"/>
                <w:lang w:eastAsia="ar-SA"/>
              </w:rPr>
              <w:t>амортизация</w:t>
            </w:r>
          </w:p>
        </w:tc>
        <w:tc>
          <w:tcPr>
            <w:tcW w:w="100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1000,0</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1250,0</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1500,0</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3600,0</w:t>
            </w:r>
          </w:p>
        </w:tc>
        <w:tc>
          <w:tcPr>
            <w:tcW w:w="1036"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1500,0</w:t>
            </w:r>
          </w:p>
        </w:tc>
        <w:tc>
          <w:tcPr>
            <w:tcW w:w="948"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1500,0</w:t>
            </w:r>
          </w:p>
        </w:tc>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4749D0" w:rsidRPr="004749D0" w:rsidRDefault="004749D0" w:rsidP="004749D0">
            <w:pPr>
              <w:jc w:val="both"/>
              <w:rPr>
                <w:lang w:eastAsia="ar-SA"/>
              </w:rPr>
            </w:pPr>
            <w:r w:rsidRPr="004749D0">
              <w:rPr>
                <w:lang w:eastAsia="ar-SA"/>
              </w:rPr>
              <w:t>1500,0</w:t>
            </w:r>
          </w:p>
        </w:tc>
      </w:tr>
      <w:tr w:rsidR="004749D0" w:rsidRPr="004749D0" w:rsidTr="00104DC3">
        <w:trPr>
          <w:trHeight w:val="420"/>
        </w:trPr>
        <w:tc>
          <w:tcPr>
            <w:tcW w:w="2887"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bCs/>
                <w:sz w:val="22"/>
                <w:szCs w:val="22"/>
                <w:lang w:eastAsia="ar-SA"/>
              </w:rPr>
              <w:t>Привлеченные средства, из них</w:t>
            </w:r>
          </w:p>
        </w:tc>
        <w:tc>
          <w:tcPr>
            <w:tcW w:w="100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19912,8</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648,6</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5825,7</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916,1</w:t>
            </w:r>
          </w:p>
        </w:tc>
        <w:tc>
          <w:tcPr>
            <w:tcW w:w="1036"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3080,0</w:t>
            </w:r>
          </w:p>
        </w:tc>
        <w:tc>
          <w:tcPr>
            <w:tcW w:w="948"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306,0</w:t>
            </w:r>
          </w:p>
        </w:tc>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4749D0" w:rsidRPr="004749D0" w:rsidRDefault="004749D0" w:rsidP="004749D0">
            <w:pPr>
              <w:jc w:val="both"/>
              <w:rPr>
                <w:lang w:eastAsia="ar-SA"/>
              </w:rPr>
            </w:pPr>
            <w:r w:rsidRPr="004749D0">
              <w:rPr>
                <w:lang w:eastAsia="ar-SA"/>
              </w:rPr>
              <w:t>310,0</w:t>
            </w:r>
          </w:p>
        </w:tc>
      </w:tr>
      <w:tr w:rsidR="004749D0" w:rsidRPr="004749D0" w:rsidTr="00104DC3">
        <w:trPr>
          <w:trHeight w:val="420"/>
        </w:trPr>
        <w:tc>
          <w:tcPr>
            <w:tcW w:w="2887"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bCs/>
                <w:sz w:val="22"/>
                <w:szCs w:val="22"/>
                <w:lang w:eastAsia="ar-SA"/>
              </w:rPr>
              <w:t>кредиты банков</w:t>
            </w:r>
          </w:p>
        </w:tc>
        <w:tc>
          <w:tcPr>
            <w:tcW w:w="100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1036"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948"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ind w:firstLine="709"/>
              <w:jc w:val="both"/>
              <w:rPr>
                <w:sz w:val="22"/>
                <w:szCs w:val="22"/>
                <w:lang w:eastAsia="ar-SA"/>
              </w:rPr>
            </w:pPr>
          </w:p>
        </w:tc>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4749D0" w:rsidRPr="004749D0" w:rsidRDefault="004749D0" w:rsidP="004749D0">
            <w:pPr>
              <w:jc w:val="both"/>
              <w:rPr>
                <w:lang w:eastAsia="ar-SA"/>
              </w:rPr>
            </w:pPr>
          </w:p>
        </w:tc>
      </w:tr>
      <w:tr w:rsidR="004749D0" w:rsidRPr="004749D0" w:rsidTr="00104DC3">
        <w:trPr>
          <w:trHeight w:val="420"/>
        </w:trPr>
        <w:tc>
          <w:tcPr>
            <w:tcW w:w="2887"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bCs/>
                <w:sz w:val="22"/>
                <w:szCs w:val="22"/>
                <w:lang w:eastAsia="ar-SA"/>
              </w:rPr>
              <w:lastRenderedPageBreak/>
              <w:t>бюджетные средства</w:t>
            </w:r>
          </w:p>
        </w:tc>
        <w:tc>
          <w:tcPr>
            <w:tcW w:w="100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19912,8</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648,6</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5825,7</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916,1</w:t>
            </w:r>
          </w:p>
        </w:tc>
        <w:tc>
          <w:tcPr>
            <w:tcW w:w="1036"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3080,0</w:t>
            </w:r>
          </w:p>
        </w:tc>
        <w:tc>
          <w:tcPr>
            <w:tcW w:w="948"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306,0</w:t>
            </w:r>
          </w:p>
        </w:tc>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4749D0" w:rsidRPr="004749D0" w:rsidRDefault="004749D0" w:rsidP="004749D0">
            <w:pPr>
              <w:jc w:val="both"/>
              <w:rPr>
                <w:lang w:eastAsia="ar-SA"/>
              </w:rPr>
            </w:pPr>
            <w:r w:rsidRPr="004749D0">
              <w:rPr>
                <w:lang w:eastAsia="ar-SA"/>
              </w:rPr>
              <w:t>310,0</w:t>
            </w:r>
          </w:p>
        </w:tc>
      </w:tr>
      <w:tr w:rsidR="004749D0" w:rsidRPr="004749D0" w:rsidTr="00104DC3">
        <w:trPr>
          <w:trHeight w:val="420"/>
        </w:trPr>
        <w:tc>
          <w:tcPr>
            <w:tcW w:w="2887"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bCs/>
                <w:sz w:val="22"/>
                <w:szCs w:val="22"/>
                <w:lang w:eastAsia="ar-SA"/>
              </w:rPr>
              <w:t>в том числе:</w:t>
            </w:r>
          </w:p>
        </w:tc>
        <w:tc>
          <w:tcPr>
            <w:tcW w:w="100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snapToGrid w:val="0"/>
              <w:ind w:firstLine="709"/>
              <w:jc w:val="both"/>
              <w:rPr>
                <w:sz w:val="22"/>
                <w:szCs w:val="22"/>
                <w:lang w:eastAsia="ar-SA"/>
              </w:rPr>
            </w:pP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snapToGrid w:val="0"/>
              <w:ind w:firstLine="709"/>
              <w:jc w:val="both"/>
              <w:rPr>
                <w:sz w:val="22"/>
                <w:szCs w:val="22"/>
                <w:lang w:eastAsia="ar-SA"/>
              </w:rPr>
            </w:pP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snapToGrid w:val="0"/>
              <w:ind w:firstLine="709"/>
              <w:jc w:val="both"/>
              <w:rPr>
                <w:sz w:val="22"/>
                <w:szCs w:val="22"/>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snapToGrid w:val="0"/>
              <w:ind w:firstLine="709"/>
              <w:jc w:val="both"/>
              <w:rPr>
                <w:sz w:val="22"/>
                <w:szCs w:val="22"/>
                <w:lang w:eastAsia="ar-SA"/>
              </w:rPr>
            </w:pPr>
          </w:p>
        </w:tc>
        <w:tc>
          <w:tcPr>
            <w:tcW w:w="1036"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snapToGrid w:val="0"/>
              <w:ind w:firstLine="709"/>
              <w:jc w:val="both"/>
              <w:rPr>
                <w:sz w:val="22"/>
                <w:szCs w:val="22"/>
                <w:lang w:eastAsia="ar-SA"/>
              </w:rPr>
            </w:pPr>
          </w:p>
        </w:tc>
        <w:tc>
          <w:tcPr>
            <w:tcW w:w="948"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snapToGrid w:val="0"/>
              <w:ind w:firstLine="709"/>
              <w:jc w:val="both"/>
              <w:rPr>
                <w:sz w:val="22"/>
                <w:szCs w:val="22"/>
                <w:lang w:eastAsia="ar-SA"/>
              </w:rPr>
            </w:pPr>
          </w:p>
        </w:tc>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4749D0" w:rsidRPr="004749D0" w:rsidRDefault="004749D0" w:rsidP="004749D0">
            <w:pPr>
              <w:snapToGrid w:val="0"/>
              <w:ind w:firstLine="709"/>
              <w:jc w:val="both"/>
              <w:rPr>
                <w:sz w:val="22"/>
                <w:szCs w:val="22"/>
                <w:lang w:eastAsia="ar-SA"/>
              </w:rPr>
            </w:pPr>
          </w:p>
        </w:tc>
      </w:tr>
      <w:tr w:rsidR="004749D0" w:rsidRPr="004749D0" w:rsidTr="00104DC3">
        <w:trPr>
          <w:trHeight w:val="420"/>
        </w:trPr>
        <w:tc>
          <w:tcPr>
            <w:tcW w:w="2887"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bCs/>
                <w:sz w:val="22"/>
                <w:szCs w:val="22"/>
                <w:lang w:eastAsia="ar-SA"/>
              </w:rPr>
              <w:t>из федерального бюджета</w:t>
            </w:r>
          </w:p>
        </w:tc>
        <w:tc>
          <w:tcPr>
            <w:tcW w:w="100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888,2</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0</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0</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0</w:t>
            </w:r>
          </w:p>
        </w:tc>
        <w:tc>
          <w:tcPr>
            <w:tcW w:w="1036"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0</w:t>
            </w:r>
          </w:p>
        </w:tc>
        <w:tc>
          <w:tcPr>
            <w:tcW w:w="948"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rFonts w:eastAsia="A"/>
                <w:sz w:val="22"/>
                <w:szCs w:val="22"/>
                <w:lang w:eastAsia="ar-SA"/>
              </w:rPr>
            </w:pPr>
            <w:r w:rsidRPr="004749D0">
              <w:rPr>
                <w:rFonts w:eastAsia="A"/>
                <w:sz w:val="22"/>
                <w:szCs w:val="22"/>
                <w:lang w:eastAsia="ar-SA"/>
              </w:rPr>
              <w:t>0</w:t>
            </w:r>
          </w:p>
        </w:tc>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4749D0" w:rsidRPr="004749D0" w:rsidRDefault="004749D0" w:rsidP="004749D0">
            <w:pPr>
              <w:snapToGrid w:val="0"/>
              <w:jc w:val="both"/>
              <w:rPr>
                <w:lang w:eastAsia="ar-SA"/>
              </w:rPr>
            </w:pPr>
            <w:r w:rsidRPr="004749D0">
              <w:rPr>
                <w:lang w:eastAsia="ar-SA"/>
              </w:rPr>
              <w:t>0</w:t>
            </w:r>
          </w:p>
        </w:tc>
      </w:tr>
      <w:tr w:rsidR="004749D0" w:rsidRPr="004749D0" w:rsidTr="00104DC3">
        <w:trPr>
          <w:trHeight w:val="420"/>
        </w:trPr>
        <w:tc>
          <w:tcPr>
            <w:tcW w:w="2887"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bCs/>
                <w:sz w:val="22"/>
                <w:szCs w:val="22"/>
                <w:lang w:eastAsia="ar-SA"/>
              </w:rPr>
              <w:t>из областного бюджета</w:t>
            </w:r>
          </w:p>
        </w:tc>
        <w:tc>
          <w:tcPr>
            <w:tcW w:w="100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15473,3</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324,0</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4560,4</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0</w:t>
            </w:r>
          </w:p>
        </w:tc>
        <w:tc>
          <w:tcPr>
            <w:tcW w:w="1036"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1215,0</w:t>
            </w:r>
          </w:p>
        </w:tc>
        <w:tc>
          <w:tcPr>
            <w:tcW w:w="948"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0</w:t>
            </w:r>
          </w:p>
        </w:tc>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4749D0" w:rsidRPr="004749D0" w:rsidRDefault="004749D0" w:rsidP="004749D0">
            <w:pPr>
              <w:jc w:val="both"/>
              <w:rPr>
                <w:lang w:eastAsia="ar-SA"/>
              </w:rPr>
            </w:pPr>
            <w:r w:rsidRPr="004749D0">
              <w:rPr>
                <w:lang w:eastAsia="ar-SA"/>
              </w:rPr>
              <w:t>0</w:t>
            </w:r>
          </w:p>
        </w:tc>
      </w:tr>
      <w:tr w:rsidR="004749D0" w:rsidRPr="004749D0" w:rsidTr="00104DC3">
        <w:trPr>
          <w:trHeight w:val="420"/>
        </w:trPr>
        <w:tc>
          <w:tcPr>
            <w:tcW w:w="2887"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bCs/>
                <w:sz w:val="22"/>
                <w:szCs w:val="22"/>
                <w:lang w:eastAsia="ar-SA"/>
              </w:rPr>
              <w:t>из местного бюджета</w:t>
            </w:r>
          </w:p>
        </w:tc>
        <w:tc>
          <w:tcPr>
            <w:tcW w:w="100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3551,3</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324,6</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1265,3</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916,1</w:t>
            </w:r>
          </w:p>
        </w:tc>
        <w:tc>
          <w:tcPr>
            <w:tcW w:w="1036"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1865,0</w:t>
            </w:r>
          </w:p>
        </w:tc>
        <w:tc>
          <w:tcPr>
            <w:tcW w:w="948"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306,0</w:t>
            </w:r>
          </w:p>
        </w:tc>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4749D0" w:rsidRPr="004749D0" w:rsidRDefault="004749D0" w:rsidP="004749D0">
            <w:pPr>
              <w:jc w:val="both"/>
              <w:rPr>
                <w:lang w:eastAsia="ar-SA"/>
              </w:rPr>
            </w:pPr>
            <w:r w:rsidRPr="004749D0">
              <w:rPr>
                <w:lang w:eastAsia="ar-SA"/>
              </w:rPr>
              <w:t>310,0</w:t>
            </w:r>
          </w:p>
        </w:tc>
      </w:tr>
      <w:tr w:rsidR="004749D0" w:rsidRPr="004749D0" w:rsidTr="00104DC3">
        <w:trPr>
          <w:trHeight w:val="420"/>
        </w:trPr>
        <w:tc>
          <w:tcPr>
            <w:tcW w:w="2887"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bCs/>
                <w:sz w:val="22"/>
                <w:szCs w:val="22"/>
                <w:lang w:eastAsia="ar-SA"/>
              </w:rPr>
              <w:t>средства внебюджетных фондов</w:t>
            </w:r>
          </w:p>
        </w:tc>
        <w:tc>
          <w:tcPr>
            <w:tcW w:w="100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0</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0</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0</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0</w:t>
            </w:r>
          </w:p>
        </w:tc>
        <w:tc>
          <w:tcPr>
            <w:tcW w:w="1036"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0</w:t>
            </w:r>
          </w:p>
        </w:tc>
        <w:tc>
          <w:tcPr>
            <w:tcW w:w="948"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rFonts w:eastAsia="A"/>
                <w:sz w:val="22"/>
                <w:szCs w:val="22"/>
                <w:lang w:eastAsia="ar-SA"/>
              </w:rPr>
            </w:pPr>
            <w:r w:rsidRPr="004749D0">
              <w:rPr>
                <w:rFonts w:eastAsia="A"/>
                <w:sz w:val="22"/>
                <w:szCs w:val="22"/>
                <w:lang w:eastAsia="ar-SA"/>
              </w:rPr>
              <w:t>0</w:t>
            </w:r>
          </w:p>
        </w:tc>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4749D0" w:rsidRPr="004749D0" w:rsidRDefault="004749D0" w:rsidP="004749D0">
            <w:pPr>
              <w:snapToGrid w:val="0"/>
              <w:jc w:val="both"/>
              <w:rPr>
                <w:lang w:eastAsia="ar-SA"/>
              </w:rPr>
            </w:pPr>
            <w:r w:rsidRPr="004749D0">
              <w:rPr>
                <w:lang w:eastAsia="ar-SA"/>
              </w:rPr>
              <w:t>0</w:t>
            </w:r>
          </w:p>
        </w:tc>
      </w:tr>
      <w:tr w:rsidR="004749D0" w:rsidRPr="004749D0" w:rsidTr="00104DC3">
        <w:trPr>
          <w:trHeight w:val="405"/>
        </w:trPr>
        <w:tc>
          <w:tcPr>
            <w:tcW w:w="2887"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bCs/>
                <w:sz w:val="22"/>
                <w:szCs w:val="22"/>
                <w:lang w:eastAsia="ar-SA"/>
              </w:rPr>
              <w:t>прочие</w:t>
            </w:r>
          </w:p>
        </w:tc>
        <w:tc>
          <w:tcPr>
            <w:tcW w:w="100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0</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0</w:t>
            </w:r>
          </w:p>
        </w:tc>
        <w:tc>
          <w:tcPr>
            <w:tcW w:w="992"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0</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0</w:t>
            </w:r>
          </w:p>
        </w:tc>
        <w:tc>
          <w:tcPr>
            <w:tcW w:w="1036"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0</w:t>
            </w:r>
          </w:p>
        </w:tc>
        <w:tc>
          <w:tcPr>
            <w:tcW w:w="948"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0</w:t>
            </w:r>
          </w:p>
        </w:tc>
        <w:tc>
          <w:tcPr>
            <w:tcW w:w="93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4749D0" w:rsidRPr="004749D0" w:rsidRDefault="004749D0" w:rsidP="004749D0">
            <w:pPr>
              <w:jc w:val="both"/>
              <w:rPr>
                <w:lang w:eastAsia="ar-SA"/>
              </w:rPr>
            </w:pPr>
            <w:r w:rsidRPr="004749D0">
              <w:rPr>
                <w:lang w:eastAsia="ar-SA"/>
              </w:rPr>
              <w:t>0</w:t>
            </w:r>
          </w:p>
        </w:tc>
      </w:tr>
    </w:tbl>
    <w:p w:rsidR="004749D0" w:rsidRPr="004749D0" w:rsidRDefault="004749D0" w:rsidP="004749D0">
      <w:pPr>
        <w:ind w:firstLine="709"/>
        <w:jc w:val="both"/>
        <w:rPr>
          <w:sz w:val="28"/>
          <w:szCs w:val="28"/>
          <w:lang w:eastAsia="ar-SA"/>
        </w:rPr>
      </w:pPr>
    </w:p>
    <w:p w:rsidR="004749D0" w:rsidRPr="004749D0" w:rsidRDefault="004749D0" w:rsidP="004749D0">
      <w:pPr>
        <w:ind w:firstLine="709"/>
        <w:jc w:val="both"/>
        <w:rPr>
          <w:sz w:val="28"/>
          <w:szCs w:val="28"/>
          <w:lang w:eastAsia="ar-SA"/>
        </w:rPr>
      </w:pPr>
      <w:r w:rsidRPr="004749D0">
        <w:rPr>
          <w:sz w:val="28"/>
          <w:szCs w:val="28"/>
          <w:lang w:eastAsia="ar-SA"/>
        </w:rPr>
        <w:t xml:space="preserve">Из представленных данных видно, что в отчётном периоде (2016 год) наблюдается  сокращение объёма инвестиций. При этом в 2013 годах доля бюджетных средств достаточно высока, а по оценке в 2016 году инвестиции за счёт бюджетных средств составят 9,6% от общего объёма, что </w:t>
      </w:r>
      <w:proofErr w:type="gramStart"/>
      <w:r w:rsidRPr="004749D0">
        <w:rPr>
          <w:sz w:val="28"/>
          <w:szCs w:val="28"/>
          <w:lang w:eastAsia="ar-SA"/>
        </w:rPr>
        <w:t>связано</w:t>
      </w:r>
      <w:proofErr w:type="gramEnd"/>
      <w:r w:rsidRPr="004749D0">
        <w:rPr>
          <w:sz w:val="28"/>
          <w:szCs w:val="28"/>
          <w:lang w:eastAsia="ar-SA"/>
        </w:rPr>
        <w:t xml:space="preserve"> прежде всего со сложным положением  как регионального так и местного бюджетов. </w:t>
      </w:r>
    </w:p>
    <w:p w:rsidR="004749D0" w:rsidRPr="004749D0" w:rsidRDefault="004749D0" w:rsidP="004749D0">
      <w:pPr>
        <w:ind w:firstLine="709"/>
        <w:jc w:val="both"/>
        <w:rPr>
          <w:rFonts w:eastAsia="A"/>
          <w:sz w:val="28"/>
          <w:szCs w:val="28"/>
          <w:lang w:eastAsia="ar-SA"/>
        </w:rPr>
      </w:pPr>
    </w:p>
    <w:p w:rsidR="004749D0" w:rsidRPr="004749D0" w:rsidRDefault="004749D0" w:rsidP="004749D0">
      <w:pPr>
        <w:ind w:firstLine="709"/>
        <w:jc w:val="both"/>
        <w:rPr>
          <w:rFonts w:eastAsia="A"/>
          <w:sz w:val="28"/>
          <w:szCs w:val="28"/>
          <w:lang w:eastAsia="ar-SA"/>
        </w:rPr>
      </w:pPr>
      <w:r w:rsidRPr="004749D0">
        <w:rPr>
          <w:rFonts w:eastAsia="A"/>
          <w:sz w:val="28"/>
          <w:szCs w:val="28"/>
          <w:lang w:eastAsia="ar-SA"/>
        </w:rPr>
        <w:t xml:space="preserve">                                                                                                            </w:t>
      </w:r>
    </w:p>
    <w:p w:rsidR="004749D0" w:rsidRPr="004749D0" w:rsidRDefault="004749D0" w:rsidP="004749D0">
      <w:pPr>
        <w:ind w:firstLine="709"/>
        <w:jc w:val="both"/>
        <w:rPr>
          <w:rFonts w:eastAsia="A"/>
          <w:sz w:val="28"/>
          <w:szCs w:val="28"/>
          <w:lang w:eastAsia="ar-SA"/>
        </w:rPr>
      </w:pPr>
    </w:p>
    <w:p w:rsidR="004749D0" w:rsidRPr="004749D0" w:rsidRDefault="004749D0" w:rsidP="004749D0">
      <w:pPr>
        <w:ind w:firstLine="709"/>
        <w:jc w:val="both"/>
        <w:rPr>
          <w:rFonts w:eastAsia="A"/>
          <w:sz w:val="28"/>
          <w:szCs w:val="28"/>
          <w:lang w:eastAsia="ar-SA"/>
        </w:rPr>
      </w:pPr>
      <w:r w:rsidRPr="004749D0">
        <w:rPr>
          <w:rFonts w:eastAsia="A"/>
          <w:sz w:val="28"/>
          <w:szCs w:val="28"/>
          <w:lang w:eastAsia="ar-SA"/>
        </w:rPr>
        <w:t xml:space="preserve">                                                                                                      </w:t>
      </w:r>
    </w:p>
    <w:p w:rsidR="004749D0" w:rsidRPr="004749D0" w:rsidRDefault="004749D0" w:rsidP="004749D0">
      <w:pPr>
        <w:ind w:firstLine="709"/>
        <w:jc w:val="both"/>
        <w:rPr>
          <w:sz w:val="28"/>
          <w:szCs w:val="28"/>
          <w:lang w:eastAsia="ar-SA"/>
        </w:rPr>
      </w:pPr>
      <w:r w:rsidRPr="004749D0">
        <w:rPr>
          <w:rFonts w:eastAsia="A"/>
          <w:sz w:val="28"/>
          <w:szCs w:val="28"/>
          <w:lang w:eastAsia="ar-SA"/>
        </w:rPr>
        <w:t xml:space="preserve">                                                                                                      </w:t>
      </w:r>
      <w:r w:rsidRPr="004749D0">
        <w:rPr>
          <w:sz w:val="28"/>
          <w:szCs w:val="28"/>
          <w:lang w:eastAsia="ar-SA"/>
        </w:rPr>
        <w:t xml:space="preserve">Таблица </w:t>
      </w:r>
      <w:r w:rsidRPr="004749D0">
        <w:rPr>
          <w:rFonts w:eastAsia="A"/>
          <w:sz w:val="28"/>
          <w:szCs w:val="28"/>
          <w:lang w:eastAsia="ar-SA"/>
        </w:rPr>
        <w:t>21</w:t>
      </w:r>
    </w:p>
    <w:p w:rsidR="004749D0" w:rsidRPr="004749D0" w:rsidRDefault="004749D0" w:rsidP="004749D0">
      <w:pPr>
        <w:ind w:firstLine="709"/>
        <w:jc w:val="both"/>
        <w:rPr>
          <w:sz w:val="28"/>
          <w:szCs w:val="28"/>
          <w:lang w:eastAsia="ar-SA"/>
        </w:rPr>
      </w:pPr>
      <w:r w:rsidRPr="004749D0">
        <w:rPr>
          <w:sz w:val="28"/>
          <w:szCs w:val="28"/>
          <w:lang w:eastAsia="ar-SA"/>
        </w:rPr>
        <w:t>Инвестиции в основной капитал по крупным и средним организациям по видам экономической деятельности, тыс. рублей</w:t>
      </w:r>
    </w:p>
    <w:p w:rsidR="004749D0" w:rsidRPr="004749D0" w:rsidRDefault="004749D0" w:rsidP="004749D0">
      <w:pPr>
        <w:ind w:firstLine="709"/>
        <w:jc w:val="both"/>
        <w:rPr>
          <w:bCs/>
          <w:sz w:val="22"/>
          <w:szCs w:val="22"/>
          <w:lang w:eastAsia="ar-SA"/>
        </w:rPr>
      </w:pPr>
    </w:p>
    <w:p w:rsidR="004749D0" w:rsidRPr="004749D0" w:rsidRDefault="004749D0" w:rsidP="004749D0">
      <w:pPr>
        <w:ind w:firstLine="709"/>
        <w:jc w:val="both"/>
        <w:rPr>
          <w:bCs/>
          <w:sz w:val="22"/>
          <w:szCs w:val="22"/>
          <w:lang w:eastAsia="ar-SA"/>
        </w:rPr>
      </w:pPr>
    </w:p>
    <w:tbl>
      <w:tblPr>
        <w:tblW w:w="0" w:type="auto"/>
        <w:tblInd w:w="-89" w:type="dxa"/>
        <w:tblLayout w:type="fixed"/>
        <w:tblLook w:val="0000" w:firstRow="0" w:lastRow="0" w:firstColumn="0" w:lastColumn="0" w:noHBand="0" w:noVBand="0"/>
      </w:tblPr>
      <w:tblGrid>
        <w:gridCol w:w="4313"/>
        <w:gridCol w:w="850"/>
        <w:gridCol w:w="851"/>
        <w:gridCol w:w="850"/>
        <w:gridCol w:w="851"/>
        <w:gridCol w:w="850"/>
        <w:gridCol w:w="851"/>
        <w:gridCol w:w="938"/>
      </w:tblGrid>
      <w:tr w:rsidR="004749D0" w:rsidRPr="004749D0" w:rsidTr="00104DC3">
        <w:trPr>
          <w:trHeight w:val="615"/>
        </w:trPr>
        <w:tc>
          <w:tcPr>
            <w:tcW w:w="4313"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bCs/>
                <w:sz w:val="22"/>
                <w:szCs w:val="22"/>
                <w:lang w:eastAsia="ar-SA"/>
              </w:rPr>
              <w:t>Разделы ОКВЭД</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2013</w:t>
            </w:r>
            <w:r w:rsidRPr="004749D0">
              <w:rPr>
                <w:rFonts w:eastAsia="A"/>
                <w:sz w:val="22"/>
                <w:szCs w:val="22"/>
                <w:lang w:eastAsia="ar-SA"/>
              </w:rPr>
              <w:t>год</w:t>
            </w:r>
            <w:r w:rsidRPr="004749D0">
              <w:rPr>
                <w:sz w:val="22"/>
                <w:szCs w:val="22"/>
                <w:lang w:eastAsia="ar-SA"/>
              </w:rPr>
              <w:t xml:space="preserve"> </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2014</w:t>
            </w:r>
            <w:r w:rsidRPr="004749D0">
              <w:rPr>
                <w:rFonts w:eastAsia="A"/>
                <w:sz w:val="22"/>
                <w:szCs w:val="22"/>
                <w:lang w:eastAsia="ar-SA"/>
              </w:rPr>
              <w:t>год</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2015</w:t>
            </w:r>
            <w:r w:rsidRPr="004749D0">
              <w:rPr>
                <w:rFonts w:eastAsia="A"/>
                <w:sz w:val="22"/>
                <w:szCs w:val="22"/>
                <w:lang w:eastAsia="ar-SA"/>
              </w:rPr>
              <w:t>год</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2016</w:t>
            </w:r>
            <w:r w:rsidRPr="004749D0">
              <w:rPr>
                <w:rFonts w:eastAsia="A"/>
                <w:sz w:val="22"/>
                <w:szCs w:val="22"/>
                <w:lang w:eastAsia="ar-SA"/>
              </w:rPr>
              <w:t>год</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2017</w:t>
            </w:r>
            <w:r w:rsidRPr="004749D0">
              <w:rPr>
                <w:rFonts w:eastAsia="A"/>
                <w:sz w:val="22"/>
                <w:szCs w:val="22"/>
                <w:lang w:eastAsia="ar-SA"/>
              </w:rPr>
              <w:t>год</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2018</w:t>
            </w:r>
            <w:r w:rsidRPr="004749D0">
              <w:rPr>
                <w:rFonts w:eastAsia="A"/>
                <w:sz w:val="22"/>
                <w:szCs w:val="22"/>
                <w:lang w:eastAsia="ar-SA"/>
              </w:rPr>
              <w:t>год</w:t>
            </w:r>
          </w:p>
        </w:tc>
        <w:tc>
          <w:tcPr>
            <w:tcW w:w="9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4749D0" w:rsidRPr="004749D0" w:rsidRDefault="004749D0" w:rsidP="004749D0">
            <w:pPr>
              <w:jc w:val="both"/>
              <w:rPr>
                <w:lang w:eastAsia="ar-SA"/>
              </w:rPr>
            </w:pPr>
            <w:r w:rsidRPr="004749D0">
              <w:rPr>
                <w:sz w:val="22"/>
                <w:szCs w:val="22"/>
                <w:lang w:eastAsia="ar-SA"/>
              </w:rPr>
              <w:t>2019</w:t>
            </w:r>
            <w:r w:rsidRPr="004749D0">
              <w:rPr>
                <w:rFonts w:eastAsia="A"/>
                <w:sz w:val="22"/>
                <w:szCs w:val="22"/>
                <w:lang w:eastAsia="ar-SA"/>
              </w:rPr>
              <w:t>год</w:t>
            </w:r>
          </w:p>
        </w:tc>
      </w:tr>
      <w:tr w:rsidR="004749D0" w:rsidRPr="004749D0" w:rsidTr="00104DC3">
        <w:trPr>
          <w:trHeight w:val="615"/>
        </w:trPr>
        <w:tc>
          <w:tcPr>
            <w:tcW w:w="4313"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bCs/>
                <w:sz w:val="22"/>
                <w:szCs w:val="22"/>
                <w:lang w:eastAsia="ar-SA"/>
              </w:rPr>
              <w:t>Инвестиции в основной капитал за счет всех источников финансирования (без субъектов малого предпринимательства) - всего</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bCs/>
                <w:sz w:val="22"/>
                <w:szCs w:val="22"/>
                <w:lang w:eastAsia="ar-SA"/>
              </w:rPr>
            </w:pPr>
            <w:r w:rsidRPr="004749D0">
              <w:rPr>
                <w:bCs/>
                <w:sz w:val="22"/>
                <w:szCs w:val="22"/>
                <w:lang w:eastAsia="ar-SA"/>
              </w:rPr>
              <w:t>24412,8</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bCs/>
                <w:sz w:val="22"/>
                <w:szCs w:val="22"/>
                <w:lang w:eastAsia="ar-SA"/>
              </w:rPr>
            </w:pPr>
            <w:r w:rsidRPr="004749D0">
              <w:rPr>
                <w:bCs/>
                <w:sz w:val="22"/>
                <w:szCs w:val="22"/>
                <w:lang w:eastAsia="ar-SA"/>
              </w:rPr>
              <w:t>5648,6</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bCs/>
                <w:sz w:val="22"/>
                <w:szCs w:val="22"/>
                <w:lang w:eastAsia="ar-SA"/>
              </w:rPr>
            </w:pPr>
            <w:r w:rsidRPr="004749D0">
              <w:rPr>
                <w:bCs/>
                <w:sz w:val="22"/>
                <w:szCs w:val="22"/>
                <w:lang w:eastAsia="ar-SA"/>
              </w:rPr>
              <w:t>11352,7</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bCs/>
                <w:sz w:val="22"/>
                <w:szCs w:val="22"/>
                <w:lang w:eastAsia="ar-SA"/>
              </w:rPr>
            </w:pPr>
            <w:r w:rsidRPr="004749D0">
              <w:rPr>
                <w:bCs/>
                <w:sz w:val="22"/>
                <w:szCs w:val="22"/>
                <w:lang w:eastAsia="ar-SA"/>
              </w:rPr>
              <w:t>9557,1</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bCs/>
                <w:sz w:val="22"/>
                <w:szCs w:val="22"/>
                <w:lang w:eastAsia="ar-SA"/>
              </w:rPr>
            </w:pPr>
            <w:r w:rsidRPr="004749D0">
              <w:rPr>
                <w:bCs/>
                <w:sz w:val="22"/>
                <w:szCs w:val="22"/>
                <w:lang w:eastAsia="ar-SA"/>
              </w:rPr>
              <w:t>7580,0</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bCs/>
                <w:sz w:val="22"/>
                <w:szCs w:val="22"/>
                <w:lang w:eastAsia="ar-SA"/>
              </w:rPr>
            </w:pPr>
            <w:r w:rsidRPr="004749D0">
              <w:rPr>
                <w:bCs/>
                <w:sz w:val="22"/>
                <w:szCs w:val="22"/>
                <w:lang w:eastAsia="ar-SA"/>
              </w:rPr>
              <w:t>6806,0</w:t>
            </w:r>
          </w:p>
        </w:tc>
        <w:tc>
          <w:tcPr>
            <w:tcW w:w="9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4749D0" w:rsidRPr="004749D0" w:rsidRDefault="004749D0" w:rsidP="004749D0">
            <w:pPr>
              <w:jc w:val="both"/>
              <w:rPr>
                <w:lang w:eastAsia="ar-SA"/>
              </w:rPr>
            </w:pPr>
            <w:r w:rsidRPr="004749D0">
              <w:rPr>
                <w:lang w:eastAsia="ar-SA"/>
              </w:rPr>
              <w:t>7310,0</w:t>
            </w:r>
          </w:p>
        </w:tc>
      </w:tr>
      <w:tr w:rsidR="004749D0" w:rsidRPr="004749D0" w:rsidTr="00104DC3">
        <w:trPr>
          <w:trHeight w:val="420"/>
        </w:trPr>
        <w:tc>
          <w:tcPr>
            <w:tcW w:w="4313"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bCs/>
                <w:sz w:val="22"/>
                <w:szCs w:val="22"/>
                <w:lang w:eastAsia="ar-SA"/>
              </w:rPr>
              <w:t>Раздел</w:t>
            </w:r>
            <w:proofErr w:type="gramStart"/>
            <w:r w:rsidRPr="004749D0">
              <w:rPr>
                <w:bCs/>
                <w:sz w:val="22"/>
                <w:szCs w:val="22"/>
                <w:lang w:eastAsia="ar-SA"/>
              </w:rPr>
              <w:t xml:space="preserve"> А</w:t>
            </w:r>
            <w:proofErr w:type="gramEnd"/>
            <w:r w:rsidRPr="004749D0">
              <w:rPr>
                <w:bCs/>
                <w:sz w:val="22"/>
                <w:szCs w:val="22"/>
                <w:lang w:eastAsia="ar-SA"/>
              </w:rPr>
              <w:t>: Сельское хозяйство, охота и лесное хозяйство</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2000,0</w:t>
            </w:r>
          </w:p>
          <w:p w:rsidR="004749D0" w:rsidRPr="004749D0" w:rsidRDefault="004749D0" w:rsidP="004749D0">
            <w:pPr>
              <w:jc w:val="both"/>
              <w:rPr>
                <w:sz w:val="22"/>
                <w:szCs w:val="22"/>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2500,0</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3000,0</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7200,0</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3000,0</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3000,0</w:t>
            </w:r>
          </w:p>
        </w:tc>
        <w:tc>
          <w:tcPr>
            <w:tcW w:w="9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4749D0" w:rsidRPr="004749D0" w:rsidRDefault="004749D0" w:rsidP="004749D0">
            <w:pPr>
              <w:jc w:val="both"/>
              <w:rPr>
                <w:lang w:eastAsia="ar-SA"/>
              </w:rPr>
            </w:pPr>
            <w:r w:rsidRPr="004749D0">
              <w:rPr>
                <w:lang w:eastAsia="ar-SA"/>
              </w:rPr>
              <w:t>3000,0</w:t>
            </w:r>
          </w:p>
        </w:tc>
      </w:tr>
      <w:tr w:rsidR="004749D0" w:rsidRPr="004749D0" w:rsidTr="00104DC3">
        <w:trPr>
          <w:trHeight w:val="420"/>
        </w:trPr>
        <w:tc>
          <w:tcPr>
            <w:tcW w:w="4313"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bCs/>
                <w:sz w:val="22"/>
                <w:szCs w:val="22"/>
                <w:lang w:eastAsia="ar-SA"/>
              </w:rPr>
              <w:t>Раздел D: Обрабатывающие производства</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2500,0</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2500,0</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2527,0</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1441,0</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3000,0</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3000,0</w:t>
            </w:r>
          </w:p>
        </w:tc>
        <w:tc>
          <w:tcPr>
            <w:tcW w:w="9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4749D0" w:rsidRPr="004749D0" w:rsidRDefault="004749D0" w:rsidP="004749D0">
            <w:pPr>
              <w:jc w:val="both"/>
              <w:rPr>
                <w:lang w:eastAsia="ar-SA"/>
              </w:rPr>
            </w:pPr>
            <w:r w:rsidRPr="004749D0">
              <w:rPr>
                <w:lang w:eastAsia="ar-SA"/>
              </w:rPr>
              <w:t>3000,0</w:t>
            </w:r>
          </w:p>
        </w:tc>
      </w:tr>
      <w:tr w:rsidR="004749D0" w:rsidRPr="004749D0" w:rsidTr="00104DC3">
        <w:trPr>
          <w:trHeight w:val="420"/>
        </w:trPr>
        <w:tc>
          <w:tcPr>
            <w:tcW w:w="4313"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bCs/>
                <w:sz w:val="22"/>
                <w:szCs w:val="22"/>
                <w:lang w:eastAsia="ar-SA"/>
              </w:rPr>
              <w:t>Раздел</w:t>
            </w:r>
            <w:proofErr w:type="gramStart"/>
            <w:r w:rsidRPr="004749D0">
              <w:rPr>
                <w:bCs/>
                <w:sz w:val="22"/>
                <w:szCs w:val="22"/>
                <w:lang w:eastAsia="ar-SA"/>
              </w:rPr>
              <w:t xml:space="preserve"> Е</w:t>
            </w:r>
            <w:proofErr w:type="gramEnd"/>
            <w:r w:rsidRPr="004749D0">
              <w:rPr>
                <w:bCs/>
                <w:sz w:val="22"/>
                <w:szCs w:val="22"/>
                <w:lang w:eastAsia="ar-SA"/>
              </w:rPr>
              <w:t>: Производство и распределение электроэнергии, газа и воды</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9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4749D0" w:rsidRPr="004749D0" w:rsidRDefault="004749D0" w:rsidP="004749D0">
            <w:pPr>
              <w:jc w:val="both"/>
              <w:rPr>
                <w:lang w:eastAsia="ar-SA"/>
              </w:rPr>
            </w:pPr>
          </w:p>
        </w:tc>
      </w:tr>
      <w:tr w:rsidR="004749D0" w:rsidRPr="004749D0" w:rsidTr="00104DC3">
        <w:trPr>
          <w:trHeight w:val="420"/>
        </w:trPr>
        <w:tc>
          <w:tcPr>
            <w:tcW w:w="4313"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bCs/>
                <w:sz w:val="22"/>
                <w:szCs w:val="22"/>
                <w:lang w:eastAsia="ar-SA"/>
              </w:rPr>
            </w:pPr>
            <w:r w:rsidRPr="004749D0">
              <w:rPr>
                <w:bCs/>
                <w:sz w:val="22"/>
                <w:szCs w:val="22"/>
                <w:lang w:eastAsia="ar-SA"/>
              </w:rPr>
              <w:t xml:space="preserve">Раздел </w:t>
            </w:r>
            <w:r w:rsidRPr="004749D0">
              <w:rPr>
                <w:bCs/>
                <w:sz w:val="22"/>
                <w:szCs w:val="22"/>
                <w:lang w:val="en-US" w:eastAsia="ar-SA"/>
              </w:rPr>
              <w:t>F</w:t>
            </w:r>
            <w:r w:rsidRPr="004749D0">
              <w:rPr>
                <w:bCs/>
                <w:sz w:val="22"/>
                <w:szCs w:val="22"/>
                <w:lang w:eastAsia="ar-SA"/>
              </w:rPr>
              <w:t>: Строительство</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18203,8</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183,0</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5365,1</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499,0</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1215,0</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0</w:t>
            </w:r>
          </w:p>
        </w:tc>
        <w:tc>
          <w:tcPr>
            <w:tcW w:w="9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4749D0" w:rsidRPr="004749D0" w:rsidRDefault="004749D0" w:rsidP="004749D0">
            <w:pPr>
              <w:jc w:val="both"/>
              <w:rPr>
                <w:lang w:eastAsia="ar-SA"/>
              </w:rPr>
            </w:pPr>
            <w:r w:rsidRPr="004749D0">
              <w:rPr>
                <w:lang w:eastAsia="ar-SA"/>
              </w:rPr>
              <w:t>0</w:t>
            </w:r>
          </w:p>
        </w:tc>
      </w:tr>
      <w:tr w:rsidR="004749D0" w:rsidRPr="004749D0" w:rsidTr="00104DC3">
        <w:trPr>
          <w:trHeight w:val="420"/>
        </w:trPr>
        <w:tc>
          <w:tcPr>
            <w:tcW w:w="4313"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bCs/>
                <w:sz w:val="22"/>
                <w:szCs w:val="22"/>
                <w:lang w:eastAsia="ar-SA"/>
              </w:rPr>
              <w:t>Раздел G: Оптовая и розничная торговля, ремонт автотранспортных средств, мотоциклов, бытовых изделий и предметов личного пользования</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9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4749D0" w:rsidRPr="004749D0" w:rsidRDefault="004749D0" w:rsidP="004749D0">
            <w:pPr>
              <w:jc w:val="both"/>
              <w:rPr>
                <w:lang w:eastAsia="ar-SA"/>
              </w:rPr>
            </w:pPr>
          </w:p>
        </w:tc>
      </w:tr>
      <w:tr w:rsidR="004749D0" w:rsidRPr="004749D0" w:rsidTr="00104DC3">
        <w:trPr>
          <w:trHeight w:val="420"/>
        </w:trPr>
        <w:tc>
          <w:tcPr>
            <w:tcW w:w="4313"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bCs/>
                <w:sz w:val="22"/>
                <w:szCs w:val="22"/>
                <w:lang w:eastAsia="ar-SA"/>
              </w:rPr>
              <w:t>Раздел I: Транспорт и связь</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9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4749D0" w:rsidRPr="004749D0" w:rsidRDefault="004749D0" w:rsidP="004749D0">
            <w:pPr>
              <w:jc w:val="both"/>
              <w:rPr>
                <w:lang w:eastAsia="ar-SA"/>
              </w:rPr>
            </w:pPr>
          </w:p>
        </w:tc>
      </w:tr>
      <w:tr w:rsidR="004749D0" w:rsidRPr="004749D0" w:rsidTr="00104DC3">
        <w:trPr>
          <w:trHeight w:val="420"/>
        </w:trPr>
        <w:tc>
          <w:tcPr>
            <w:tcW w:w="4313"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bCs/>
                <w:sz w:val="22"/>
                <w:szCs w:val="22"/>
                <w:lang w:eastAsia="ar-SA"/>
              </w:rPr>
              <w:t>Раздел</w:t>
            </w:r>
            <w:proofErr w:type="gramStart"/>
            <w:r w:rsidRPr="004749D0">
              <w:rPr>
                <w:bCs/>
                <w:sz w:val="22"/>
                <w:szCs w:val="22"/>
                <w:lang w:eastAsia="ar-SA"/>
              </w:rPr>
              <w:t xml:space="preserve"> К</w:t>
            </w:r>
            <w:proofErr w:type="gramEnd"/>
            <w:r w:rsidRPr="004749D0">
              <w:rPr>
                <w:bCs/>
                <w:sz w:val="22"/>
                <w:szCs w:val="22"/>
                <w:lang w:eastAsia="ar-SA"/>
              </w:rPr>
              <w:t>: Операции с недвижимым имуществом, аренда и предоставление услуг</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9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4749D0" w:rsidRPr="004749D0" w:rsidRDefault="004749D0" w:rsidP="004749D0">
            <w:pPr>
              <w:jc w:val="both"/>
              <w:rPr>
                <w:lang w:eastAsia="ar-SA"/>
              </w:rPr>
            </w:pPr>
          </w:p>
        </w:tc>
      </w:tr>
      <w:tr w:rsidR="004749D0" w:rsidRPr="004749D0" w:rsidTr="00104DC3">
        <w:trPr>
          <w:trHeight w:val="420"/>
        </w:trPr>
        <w:tc>
          <w:tcPr>
            <w:tcW w:w="4313"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bCs/>
                <w:sz w:val="22"/>
                <w:szCs w:val="22"/>
                <w:lang w:eastAsia="ar-SA"/>
              </w:rPr>
              <w:t xml:space="preserve">Раздел L: Государственное управление, </w:t>
            </w:r>
            <w:r w:rsidRPr="004749D0">
              <w:rPr>
                <w:bCs/>
                <w:sz w:val="22"/>
                <w:szCs w:val="22"/>
                <w:lang w:eastAsia="ar-SA"/>
              </w:rPr>
              <w:lastRenderedPageBreak/>
              <w:t>обязательное социальное обеспечение</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34,0</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15,0</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25,0</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40,0</w:t>
            </w:r>
          </w:p>
        </w:tc>
        <w:tc>
          <w:tcPr>
            <w:tcW w:w="9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4749D0" w:rsidRPr="004749D0" w:rsidRDefault="004749D0" w:rsidP="004749D0">
            <w:pPr>
              <w:jc w:val="both"/>
              <w:rPr>
                <w:lang w:eastAsia="ar-SA"/>
              </w:rPr>
            </w:pPr>
            <w:r w:rsidRPr="004749D0">
              <w:rPr>
                <w:lang w:eastAsia="ar-SA"/>
              </w:rPr>
              <w:t>40,0</w:t>
            </w:r>
          </w:p>
        </w:tc>
      </w:tr>
      <w:tr w:rsidR="004749D0" w:rsidRPr="004749D0" w:rsidTr="00104DC3">
        <w:trPr>
          <w:trHeight w:val="420"/>
        </w:trPr>
        <w:tc>
          <w:tcPr>
            <w:tcW w:w="4313"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bCs/>
                <w:sz w:val="22"/>
                <w:szCs w:val="22"/>
                <w:lang w:eastAsia="ar-SA"/>
              </w:rPr>
              <w:lastRenderedPageBreak/>
              <w:t>Раздел М: Образование</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1709,0</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332,6</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460,6</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402,1</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340,0</w:t>
            </w: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266,0</w:t>
            </w:r>
          </w:p>
        </w:tc>
        <w:tc>
          <w:tcPr>
            <w:tcW w:w="9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4749D0" w:rsidRPr="004749D0" w:rsidRDefault="004749D0" w:rsidP="004749D0">
            <w:pPr>
              <w:jc w:val="both"/>
              <w:rPr>
                <w:lang w:eastAsia="ar-SA"/>
              </w:rPr>
            </w:pPr>
            <w:r w:rsidRPr="004749D0">
              <w:rPr>
                <w:lang w:eastAsia="ar-SA"/>
              </w:rPr>
              <w:t>270,0</w:t>
            </w:r>
          </w:p>
        </w:tc>
      </w:tr>
      <w:tr w:rsidR="004749D0" w:rsidRPr="004749D0" w:rsidTr="00104DC3">
        <w:trPr>
          <w:trHeight w:val="420"/>
        </w:trPr>
        <w:tc>
          <w:tcPr>
            <w:tcW w:w="4313"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bCs/>
                <w:sz w:val="22"/>
                <w:szCs w:val="22"/>
                <w:lang w:eastAsia="ar-SA"/>
              </w:rPr>
              <w:t>Раздел N: Здравоохранение и предоставление социальных услуг</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9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4749D0" w:rsidRPr="004749D0" w:rsidRDefault="004749D0" w:rsidP="004749D0">
            <w:pPr>
              <w:jc w:val="both"/>
              <w:rPr>
                <w:lang w:eastAsia="ar-SA"/>
              </w:rPr>
            </w:pPr>
          </w:p>
        </w:tc>
      </w:tr>
      <w:tr w:rsidR="004749D0" w:rsidRPr="004749D0" w:rsidTr="00104DC3">
        <w:trPr>
          <w:trHeight w:val="405"/>
        </w:trPr>
        <w:tc>
          <w:tcPr>
            <w:tcW w:w="4313"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bCs/>
                <w:sz w:val="22"/>
                <w:szCs w:val="22"/>
                <w:lang w:eastAsia="ar-SA"/>
              </w:rPr>
              <w:t>Раздел</w:t>
            </w:r>
            <w:proofErr w:type="gramStart"/>
            <w:r w:rsidRPr="004749D0">
              <w:rPr>
                <w:bCs/>
                <w:sz w:val="22"/>
                <w:szCs w:val="22"/>
                <w:lang w:eastAsia="ar-SA"/>
              </w:rPr>
              <w:t xml:space="preserve"> О</w:t>
            </w:r>
            <w:proofErr w:type="gramEnd"/>
            <w:r w:rsidRPr="004749D0">
              <w:rPr>
                <w:bCs/>
                <w:sz w:val="22"/>
                <w:szCs w:val="22"/>
                <w:lang w:eastAsia="ar-SA"/>
              </w:rPr>
              <w:t xml:space="preserve">: Предоставление прочих коммунальных, </w:t>
            </w:r>
            <w:proofErr w:type="spellStart"/>
            <w:r w:rsidRPr="004749D0">
              <w:rPr>
                <w:bCs/>
                <w:sz w:val="22"/>
                <w:szCs w:val="22"/>
                <w:lang w:eastAsia="ar-SA"/>
              </w:rPr>
              <w:t>cоциаль</w:t>
            </w:r>
            <w:r w:rsidRPr="004749D0">
              <w:rPr>
                <w:rFonts w:eastAsia="A"/>
                <w:bCs/>
                <w:sz w:val="22"/>
                <w:szCs w:val="22"/>
                <w:lang w:eastAsia="ar-SA"/>
              </w:rPr>
              <w:t>н</w:t>
            </w:r>
            <w:r w:rsidRPr="004749D0">
              <w:rPr>
                <w:bCs/>
                <w:sz w:val="22"/>
                <w:szCs w:val="22"/>
                <w:lang w:eastAsia="ar-SA"/>
              </w:rPr>
              <w:t>ых</w:t>
            </w:r>
            <w:proofErr w:type="spellEnd"/>
            <w:r w:rsidRPr="004749D0">
              <w:rPr>
                <w:bCs/>
                <w:sz w:val="22"/>
                <w:szCs w:val="22"/>
                <w:lang w:eastAsia="ar-SA"/>
              </w:rPr>
              <w:t xml:space="preserve"> и персональных услуг</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r w:rsidRPr="004749D0">
              <w:rPr>
                <w:sz w:val="22"/>
                <w:szCs w:val="22"/>
                <w:lang w:eastAsia="ar-SA"/>
              </w:rPr>
              <w:t>99,0</w:t>
            </w: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850"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851" w:type="dxa"/>
            <w:tcBorders>
              <w:top w:val="single" w:sz="4" w:space="0" w:color="000000"/>
              <w:left w:val="single" w:sz="4" w:space="0" w:color="000000"/>
              <w:bottom w:val="single" w:sz="4" w:space="0" w:color="000000"/>
              <w:right w:val="nil"/>
            </w:tcBorders>
            <w:tcMar>
              <w:top w:w="15" w:type="dxa"/>
              <w:left w:w="15" w:type="dxa"/>
              <w:bottom w:w="15" w:type="dxa"/>
              <w:right w:w="15" w:type="dxa"/>
            </w:tcMar>
          </w:tcPr>
          <w:p w:rsidR="004749D0" w:rsidRPr="004749D0" w:rsidRDefault="004749D0" w:rsidP="004749D0">
            <w:pPr>
              <w:jc w:val="both"/>
              <w:rPr>
                <w:sz w:val="22"/>
                <w:szCs w:val="22"/>
                <w:lang w:eastAsia="ar-SA"/>
              </w:rPr>
            </w:pPr>
          </w:p>
        </w:tc>
        <w:tc>
          <w:tcPr>
            <w:tcW w:w="93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4749D0" w:rsidRPr="004749D0" w:rsidRDefault="004749D0" w:rsidP="004749D0">
            <w:pPr>
              <w:jc w:val="both"/>
              <w:rPr>
                <w:lang w:eastAsia="ar-SA"/>
              </w:rPr>
            </w:pPr>
          </w:p>
        </w:tc>
      </w:tr>
    </w:tbl>
    <w:p w:rsidR="004749D0" w:rsidRPr="004749D0" w:rsidRDefault="004749D0" w:rsidP="004749D0">
      <w:pPr>
        <w:ind w:firstLine="709"/>
        <w:jc w:val="both"/>
        <w:rPr>
          <w:sz w:val="28"/>
          <w:szCs w:val="28"/>
          <w:lang w:eastAsia="ar-SA"/>
        </w:rPr>
      </w:pPr>
    </w:p>
    <w:p w:rsidR="004749D0" w:rsidRPr="004749D0" w:rsidRDefault="004749D0" w:rsidP="004749D0">
      <w:pPr>
        <w:ind w:firstLine="709"/>
        <w:jc w:val="both"/>
        <w:rPr>
          <w:sz w:val="28"/>
          <w:szCs w:val="28"/>
          <w:lang w:eastAsia="ar-SA"/>
        </w:rPr>
      </w:pPr>
    </w:p>
    <w:p w:rsidR="004749D0" w:rsidRPr="004749D0" w:rsidRDefault="004749D0" w:rsidP="004749D0">
      <w:pPr>
        <w:ind w:firstLine="709"/>
        <w:jc w:val="both"/>
        <w:rPr>
          <w:sz w:val="28"/>
          <w:szCs w:val="28"/>
          <w:u w:val="single"/>
          <w:lang w:eastAsia="ar-SA"/>
        </w:rPr>
      </w:pPr>
      <w:r w:rsidRPr="004749D0">
        <w:rPr>
          <w:sz w:val="28"/>
          <w:szCs w:val="28"/>
          <w:lang w:eastAsia="ar-SA"/>
        </w:rPr>
        <w:t>В структуре инвестиций традиционно наибольший удельный вес приходится на организации сельского хозяйства. В  2016 году наблюдался рост инвестиций в отрасли сельского хозяйства (140 % от уровня предыдущего года).</w:t>
      </w:r>
      <w:r w:rsidRPr="004749D0">
        <w:rPr>
          <w:sz w:val="28"/>
          <w:szCs w:val="28"/>
          <w:u w:val="single"/>
          <w:lang w:eastAsia="ar-SA"/>
        </w:rPr>
        <w:t xml:space="preserve"> </w:t>
      </w:r>
    </w:p>
    <w:p w:rsidR="004749D0" w:rsidRPr="004749D0" w:rsidRDefault="004749D0" w:rsidP="004749D0">
      <w:pPr>
        <w:ind w:firstLine="709"/>
        <w:jc w:val="both"/>
        <w:rPr>
          <w:sz w:val="28"/>
          <w:szCs w:val="28"/>
          <w:u w:val="single"/>
          <w:lang w:eastAsia="ar-SA"/>
        </w:rPr>
      </w:pPr>
    </w:p>
    <w:p w:rsidR="004749D0" w:rsidRPr="004749D0" w:rsidRDefault="004749D0" w:rsidP="004749D0">
      <w:pPr>
        <w:jc w:val="both"/>
        <w:rPr>
          <w:rFonts w:eastAsia="A"/>
          <w:sz w:val="28"/>
          <w:szCs w:val="28"/>
        </w:rPr>
      </w:pPr>
      <w:r w:rsidRPr="004749D0">
        <w:rPr>
          <w:rFonts w:eastAsia="A"/>
          <w:sz w:val="28"/>
          <w:szCs w:val="28"/>
        </w:rPr>
        <w:t xml:space="preserve">         Значительные объемы капитальных вложений в отрасли сельского хозяйства были использованы для приобретения техники реконструкции животноводческих помещений.</w:t>
      </w:r>
    </w:p>
    <w:p w:rsidR="004749D0" w:rsidRPr="004749D0" w:rsidRDefault="004749D0" w:rsidP="004749D0">
      <w:pPr>
        <w:jc w:val="both"/>
        <w:rPr>
          <w:rFonts w:eastAsia="A"/>
          <w:sz w:val="28"/>
          <w:szCs w:val="28"/>
        </w:rPr>
      </w:pPr>
    </w:p>
    <w:p w:rsidR="004749D0" w:rsidRPr="004749D0" w:rsidRDefault="004749D0" w:rsidP="004749D0">
      <w:pPr>
        <w:ind w:firstLine="709"/>
        <w:jc w:val="both"/>
        <w:rPr>
          <w:sz w:val="28"/>
          <w:szCs w:val="28"/>
          <w:lang w:eastAsia="ar-SA"/>
        </w:rPr>
      </w:pPr>
      <w:r w:rsidRPr="004749D0">
        <w:rPr>
          <w:sz w:val="28"/>
          <w:szCs w:val="28"/>
          <w:lang w:eastAsia="ar-SA"/>
        </w:rPr>
        <w:t xml:space="preserve">Наиболее значимый проект реализован  с 2013 года - реконструкция водопровода в с. Калинино, в сфере образования – переоборудование  кухни в МКОУСОШ </w:t>
      </w:r>
      <w:proofErr w:type="spellStart"/>
      <w:r w:rsidRPr="004749D0">
        <w:rPr>
          <w:sz w:val="28"/>
          <w:szCs w:val="28"/>
          <w:lang w:eastAsia="ar-SA"/>
        </w:rPr>
        <w:t>с</w:t>
      </w:r>
      <w:proofErr w:type="gramStart"/>
      <w:r w:rsidRPr="004749D0">
        <w:rPr>
          <w:sz w:val="28"/>
          <w:szCs w:val="28"/>
          <w:lang w:eastAsia="ar-SA"/>
        </w:rPr>
        <w:t>.К</w:t>
      </w:r>
      <w:proofErr w:type="gramEnd"/>
      <w:r w:rsidRPr="004749D0">
        <w:rPr>
          <w:sz w:val="28"/>
          <w:szCs w:val="28"/>
          <w:lang w:eastAsia="ar-SA"/>
        </w:rPr>
        <w:t>алинино</w:t>
      </w:r>
      <w:proofErr w:type="spellEnd"/>
      <w:r w:rsidRPr="004749D0">
        <w:rPr>
          <w:sz w:val="28"/>
          <w:szCs w:val="28"/>
          <w:lang w:eastAsia="ar-SA"/>
        </w:rPr>
        <w:t>. В 2016-2017 – ремонт первого этажа Калининского ДК.</w:t>
      </w:r>
    </w:p>
    <w:p w:rsidR="004749D0" w:rsidRPr="004749D0" w:rsidRDefault="004749D0" w:rsidP="004749D0">
      <w:pPr>
        <w:jc w:val="both"/>
        <w:rPr>
          <w:rFonts w:eastAsia="A"/>
          <w:b/>
          <w:sz w:val="28"/>
          <w:szCs w:val="28"/>
          <w:u w:val="single"/>
          <w:lang w:eastAsia="ar-SA"/>
        </w:rPr>
      </w:pPr>
    </w:p>
    <w:p w:rsidR="004749D0" w:rsidRPr="004749D0" w:rsidRDefault="004749D0" w:rsidP="004749D0">
      <w:pPr>
        <w:jc w:val="both"/>
        <w:rPr>
          <w:rFonts w:eastAsia="A"/>
          <w:b/>
          <w:sz w:val="28"/>
          <w:szCs w:val="28"/>
          <w:u w:val="single"/>
          <w:lang w:eastAsia="ar-SA"/>
        </w:rPr>
      </w:pPr>
    </w:p>
    <w:p w:rsidR="004749D0" w:rsidRPr="004749D0" w:rsidRDefault="004749D0" w:rsidP="004749D0">
      <w:pPr>
        <w:jc w:val="both"/>
        <w:rPr>
          <w:rFonts w:eastAsia="A"/>
          <w:b/>
          <w:sz w:val="28"/>
          <w:szCs w:val="28"/>
          <w:u w:val="single"/>
          <w:lang w:eastAsia="ar-SA"/>
        </w:rPr>
      </w:pPr>
    </w:p>
    <w:p w:rsidR="004749D0" w:rsidRPr="004749D0" w:rsidRDefault="004749D0" w:rsidP="004749D0">
      <w:pPr>
        <w:spacing w:after="120" w:line="480" w:lineRule="auto"/>
        <w:ind w:firstLine="709"/>
        <w:jc w:val="both"/>
        <w:rPr>
          <w:rFonts w:eastAsia="A"/>
          <w:sz w:val="28"/>
          <w:szCs w:val="28"/>
          <w:lang w:eastAsia="ar-SA"/>
        </w:rPr>
      </w:pPr>
      <w:r w:rsidRPr="004749D0">
        <w:rPr>
          <w:rFonts w:eastAsia="A"/>
          <w:b/>
          <w:sz w:val="28"/>
          <w:szCs w:val="28"/>
          <w:lang w:eastAsia="ar-SA"/>
        </w:rPr>
        <w:t>1.9.Управление муниципальным имуществом</w:t>
      </w:r>
    </w:p>
    <w:p w:rsidR="004749D0" w:rsidRPr="004749D0" w:rsidRDefault="004749D0" w:rsidP="004749D0">
      <w:pPr>
        <w:ind w:firstLine="709"/>
        <w:jc w:val="both"/>
        <w:rPr>
          <w:rFonts w:eastAsia="A"/>
          <w:lang w:eastAsia="ar-SA"/>
        </w:rPr>
      </w:pPr>
      <w:r w:rsidRPr="004749D0">
        <w:rPr>
          <w:rFonts w:eastAsia="A"/>
          <w:sz w:val="28"/>
          <w:szCs w:val="28"/>
          <w:lang w:eastAsia="ar-SA"/>
        </w:rPr>
        <w:t xml:space="preserve"> </w:t>
      </w:r>
      <w:r w:rsidRPr="004749D0">
        <w:rPr>
          <w:sz w:val="28"/>
          <w:szCs w:val="28"/>
          <w:lang w:eastAsia="ar-SA"/>
        </w:rPr>
        <w:t>Основным направлением социально-экономического развития района в сфере имущественных и земельных отношений является  повышение эффективности использования муниципального имущества, обеспечение его сохранности,   создания развитого и доступного рынка земли и недвижимости.</w:t>
      </w:r>
    </w:p>
    <w:p w:rsidR="004749D0" w:rsidRPr="004749D0" w:rsidRDefault="004749D0" w:rsidP="004749D0">
      <w:pPr>
        <w:spacing w:line="276" w:lineRule="auto"/>
        <w:jc w:val="both"/>
        <w:rPr>
          <w:rFonts w:eastAsia="A"/>
        </w:rPr>
      </w:pPr>
    </w:p>
    <w:p w:rsidR="004749D0" w:rsidRPr="004749D0" w:rsidRDefault="004749D0" w:rsidP="004749D0">
      <w:pPr>
        <w:spacing w:line="276" w:lineRule="auto"/>
        <w:jc w:val="both"/>
        <w:rPr>
          <w:rFonts w:eastAsia="A"/>
          <w:sz w:val="28"/>
          <w:szCs w:val="28"/>
        </w:rPr>
      </w:pPr>
      <w:r w:rsidRPr="004749D0">
        <w:rPr>
          <w:rFonts w:eastAsia="A"/>
        </w:rPr>
        <w:t xml:space="preserve">                                                                                                                                     </w:t>
      </w:r>
    </w:p>
    <w:p w:rsidR="004749D0" w:rsidRPr="004749D0" w:rsidRDefault="004749D0" w:rsidP="004749D0">
      <w:pPr>
        <w:spacing w:line="276" w:lineRule="auto"/>
        <w:jc w:val="both"/>
        <w:rPr>
          <w:sz w:val="28"/>
          <w:szCs w:val="28"/>
        </w:rPr>
      </w:pPr>
      <w:r w:rsidRPr="004749D0">
        <w:rPr>
          <w:rFonts w:eastAsia="A"/>
          <w:sz w:val="28"/>
          <w:szCs w:val="28"/>
        </w:rPr>
        <w:t xml:space="preserve"> Таблица 22</w:t>
      </w:r>
    </w:p>
    <w:p w:rsidR="004749D0" w:rsidRPr="004749D0" w:rsidRDefault="004749D0" w:rsidP="004749D0">
      <w:pPr>
        <w:spacing w:line="276" w:lineRule="auto"/>
        <w:jc w:val="both"/>
        <w:rPr>
          <w:rFonts w:eastAsia="A"/>
          <w:b/>
          <w:sz w:val="28"/>
          <w:szCs w:val="28"/>
        </w:rPr>
      </w:pPr>
      <w:r w:rsidRPr="004749D0">
        <w:rPr>
          <w:sz w:val="28"/>
          <w:szCs w:val="28"/>
        </w:rPr>
        <w:t>Сведения о количестве организаций муниципальной формы собственности</w:t>
      </w:r>
    </w:p>
    <w:p w:rsidR="004749D0" w:rsidRPr="004749D0" w:rsidRDefault="004749D0" w:rsidP="004749D0">
      <w:pPr>
        <w:spacing w:line="276" w:lineRule="auto"/>
        <w:jc w:val="both"/>
        <w:rPr>
          <w:rFonts w:eastAsia="A"/>
          <w:b/>
          <w:sz w:val="28"/>
          <w:szCs w:val="28"/>
        </w:rPr>
      </w:pPr>
    </w:p>
    <w:tbl>
      <w:tblPr>
        <w:tblW w:w="0" w:type="auto"/>
        <w:tblInd w:w="-47" w:type="dxa"/>
        <w:tblLayout w:type="fixed"/>
        <w:tblCellMar>
          <w:left w:w="30" w:type="dxa"/>
          <w:right w:w="30" w:type="dxa"/>
        </w:tblCellMar>
        <w:tblLook w:val="0000" w:firstRow="0" w:lastRow="0" w:firstColumn="0" w:lastColumn="0" w:noHBand="0" w:noVBand="0"/>
      </w:tblPr>
      <w:tblGrid>
        <w:gridCol w:w="4850"/>
        <w:gridCol w:w="1417"/>
        <w:gridCol w:w="1023"/>
        <w:gridCol w:w="1104"/>
        <w:gridCol w:w="945"/>
        <w:gridCol w:w="10"/>
      </w:tblGrid>
      <w:tr w:rsidR="004749D0" w:rsidRPr="004749D0" w:rsidTr="00104DC3">
        <w:trPr>
          <w:trHeight w:val="290"/>
        </w:trPr>
        <w:tc>
          <w:tcPr>
            <w:tcW w:w="4850" w:type="dxa"/>
            <w:tcBorders>
              <w:top w:val="single" w:sz="4" w:space="0" w:color="000000"/>
              <w:left w:val="single" w:sz="4" w:space="0" w:color="000000"/>
              <w:bottom w:val="single" w:sz="4" w:space="0" w:color="000000"/>
              <w:right w:val="nil"/>
            </w:tcBorders>
          </w:tcPr>
          <w:p w:rsidR="004749D0" w:rsidRPr="004749D0" w:rsidRDefault="004749D0" w:rsidP="004749D0">
            <w:pPr>
              <w:autoSpaceDE w:val="0"/>
              <w:jc w:val="both"/>
              <w:rPr>
                <w:b/>
                <w:sz w:val="28"/>
                <w:szCs w:val="28"/>
              </w:rPr>
            </w:pPr>
            <w:r w:rsidRPr="004749D0">
              <w:rPr>
                <w:b/>
                <w:sz w:val="28"/>
                <w:szCs w:val="28"/>
              </w:rPr>
              <w:t>Показатели</w:t>
            </w:r>
          </w:p>
        </w:tc>
        <w:tc>
          <w:tcPr>
            <w:tcW w:w="1417" w:type="dxa"/>
            <w:tcBorders>
              <w:top w:val="single" w:sz="4" w:space="0" w:color="000000"/>
              <w:left w:val="single" w:sz="4" w:space="0" w:color="000000"/>
              <w:bottom w:val="single" w:sz="4" w:space="0" w:color="000000"/>
              <w:right w:val="nil"/>
            </w:tcBorders>
          </w:tcPr>
          <w:p w:rsidR="004749D0" w:rsidRPr="004749D0" w:rsidRDefault="004749D0" w:rsidP="004749D0">
            <w:pPr>
              <w:autoSpaceDE w:val="0"/>
              <w:jc w:val="both"/>
              <w:rPr>
                <w:b/>
                <w:sz w:val="28"/>
                <w:szCs w:val="28"/>
              </w:rPr>
            </w:pPr>
            <w:r w:rsidRPr="004749D0">
              <w:rPr>
                <w:b/>
                <w:sz w:val="28"/>
                <w:szCs w:val="28"/>
              </w:rPr>
              <w:t xml:space="preserve">Ед. </w:t>
            </w:r>
          </w:p>
        </w:tc>
        <w:tc>
          <w:tcPr>
            <w:tcW w:w="1023" w:type="dxa"/>
            <w:tcBorders>
              <w:top w:val="single" w:sz="4" w:space="0" w:color="000000"/>
              <w:left w:val="single" w:sz="4" w:space="0" w:color="000000"/>
              <w:bottom w:val="single" w:sz="4" w:space="0" w:color="000000"/>
              <w:right w:val="nil"/>
            </w:tcBorders>
          </w:tcPr>
          <w:p w:rsidR="004749D0" w:rsidRPr="004749D0" w:rsidRDefault="004749D0" w:rsidP="004749D0">
            <w:pPr>
              <w:autoSpaceDE w:val="0"/>
              <w:jc w:val="both"/>
              <w:rPr>
                <w:b/>
                <w:sz w:val="28"/>
                <w:szCs w:val="28"/>
              </w:rPr>
            </w:pPr>
            <w:smartTag w:uri="urn:schemas-microsoft-com:office:smarttags" w:element="metricconverter">
              <w:smartTagPr>
                <w:attr w:name="ProductID" w:val="2013 г"/>
              </w:smartTagPr>
              <w:r w:rsidRPr="004749D0">
                <w:rPr>
                  <w:b/>
                  <w:sz w:val="28"/>
                  <w:szCs w:val="28"/>
                </w:rPr>
                <w:t>2013</w:t>
              </w:r>
              <w:r w:rsidRPr="004749D0">
                <w:rPr>
                  <w:rFonts w:eastAsia="A"/>
                  <w:b/>
                  <w:sz w:val="28"/>
                  <w:szCs w:val="28"/>
                </w:rPr>
                <w:t xml:space="preserve"> г</w:t>
              </w:r>
            </w:smartTag>
            <w:r w:rsidRPr="004749D0">
              <w:rPr>
                <w:rFonts w:eastAsia="A"/>
                <w:b/>
                <w:sz w:val="28"/>
                <w:szCs w:val="28"/>
              </w:rPr>
              <w:t>.</w:t>
            </w:r>
          </w:p>
        </w:tc>
        <w:tc>
          <w:tcPr>
            <w:tcW w:w="1104" w:type="dxa"/>
            <w:tcBorders>
              <w:top w:val="single" w:sz="4" w:space="0" w:color="000000"/>
              <w:left w:val="single" w:sz="4" w:space="0" w:color="000000"/>
              <w:bottom w:val="single" w:sz="4" w:space="0" w:color="000000"/>
              <w:right w:val="nil"/>
            </w:tcBorders>
          </w:tcPr>
          <w:p w:rsidR="004749D0" w:rsidRPr="004749D0" w:rsidRDefault="004749D0" w:rsidP="004749D0">
            <w:pPr>
              <w:autoSpaceDE w:val="0"/>
              <w:jc w:val="both"/>
              <w:rPr>
                <w:b/>
                <w:sz w:val="28"/>
                <w:szCs w:val="28"/>
              </w:rPr>
            </w:pPr>
            <w:r w:rsidRPr="004749D0">
              <w:rPr>
                <w:b/>
                <w:sz w:val="28"/>
                <w:szCs w:val="28"/>
              </w:rPr>
              <w:t>2014</w:t>
            </w:r>
            <w:r w:rsidRPr="004749D0">
              <w:rPr>
                <w:rFonts w:eastAsia="A"/>
                <w:b/>
                <w:sz w:val="28"/>
                <w:szCs w:val="28"/>
              </w:rPr>
              <w:t>г.</w:t>
            </w:r>
          </w:p>
        </w:tc>
        <w:tc>
          <w:tcPr>
            <w:tcW w:w="955" w:type="dxa"/>
            <w:gridSpan w:val="2"/>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autoSpaceDE w:val="0"/>
              <w:jc w:val="both"/>
              <w:rPr>
                <w:sz w:val="28"/>
                <w:szCs w:val="28"/>
              </w:rPr>
            </w:pPr>
            <w:r w:rsidRPr="004749D0">
              <w:rPr>
                <w:b/>
                <w:sz w:val="28"/>
                <w:szCs w:val="28"/>
              </w:rPr>
              <w:t>2015</w:t>
            </w:r>
            <w:r w:rsidRPr="004749D0">
              <w:rPr>
                <w:rFonts w:eastAsia="A"/>
                <w:b/>
                <w:sz w:val="28"/>
                <w:szCs w:val="28"/>
              </w:rPr>
              <w:t>г.</w:t>
            </w:r>
          </w:p>
        </w:tc>
      </w:tr>
      <w:tr w:rsidR="004749D0" w:rsidRPr="004749D0" w:rsidTr="00104DC3">
        <w:trPr>
          <w:gridAfter w:val="1"/>
          <w:wAfter w:w="10" w:type="dxa"/>
          <w:trHeight w:val="494"/>
        </w:trPr>
        <w:tc>
          <w:tcPr>
            <w:tcW w:w="4850" w:type="dxa"/>
            <w:tcBorders>
              <w:top w:val="single" w:sz="4" w:space="0" w:color="000000"/>
              <w:left w:val="single" w:sz="4" w:space="0" w:color="000000"/>
              <w:bottom w:val="single" w:sz="4" w:space="0" w:color="000000"/>
              <w:right w:val="nil"/>
            </w:tcBorders>
          </w:tcPr>
          <w:p w:rsidR="004749D0" w:rsidRPr="004749D0" w:rsidRDefault="004749D0" w:rsidP="004749D0">
            <w:pPr>
              <w:autoSpaceDE w:val="0"/>
              <w:jc w:val="both"/>
              <w:rPr>
                <w:iCs/>
                <w:sz w:val="28"/>
                <w:szCs w:val="28"/>
              </w:rPr>
            </w:pPr>
            <w:r w:rsidRPr="004749D0">
              <w:rPr>
                <w:sz w:val="28"/>
                <w:szCs w:val="28"/>
              </w:rPr>
              <w:t>Количество организаций   муниципальной формы собственности</w:t>
            </w:r>
          </w:p>
        </w:tc>
        <w:tc>
          <w:tcPr>
            <w:tcW w:w="1417" w:type="dxa"/>
            <w:tcBorders>
              <w:top w:val="single" w:sz="4" w:space="0" w:color="000000"/>
              <w:left w:val="single" w:sz="4" w:space="0" w:color="000000"/>
              <w:bottom w:val="single" w:sz="4" w:space="0" w:color="000000"/>
              <w:right w:val="nil"/>
            </w:tcBorders>
          </w:tcPr>
          <w:p w:rsidR="004749D0" w:rsidRPr="004749D0" w:rsidRDefault="004749D0" w:rsidP="004749D0">
            <w:pPr>
              <w:autoSpaceDE w:val="0"/>
              <w:jc w:val="both"/>
              <w:rPr>
                <w:sz w:val="28"/>
                <w:szCs w:val="28"/>
              </w:rPr>
            </w:pPr>
            <w:r w:rsidRPr="004749D0">
              <w:rPr>
                <w:iCs/>
                <w:sz w:val="28"/>
                <w:szCs w:val="28"/>
              </w:rPr>
              <w:t>единиц</w:t>
            </w:r>
          </w:p>
        </w:tc>
        <w:tc>
          <w:tcPr>
            <w:tcW w:w="1023" w:type="dxa"/>
            <w:tcBorders>
              <w:top w:val="single" w:sz="4" w:space="0" w:color="000000"/>
              <w:left w:val="single" w:sz="4" w:space="0" w:color="000000"/>
              <w:bottom w:val="single" w:sz="4" w:space="0" w:color="000000"/>
              <w:right w:val="nil"/>
            </w:tcBorders>
          </w:tcPr>
          <w:p w:rsidR="004749D0" w:rsidRPr="004749D0" w:rsidRDefault="004749D0" w:rsidP="004749D0">
            <w:pPr>
              <w:autoSpaceDE w:val="0"/>
              <w:jc w:val="both"/>
              <w:rPr>
                <w:sz w:val="28"/>
                <w:szCs w:val="28"/>
              </w:rPr>
            </w:pPr>
            <w:r w:rsidRPr="004749D0">
              <w:rPr>
                <w:sz w:val="28"/>
                <w:szCs w:val="28"/>
              </w:rPr>
              <w:t>6</w:t>
            </w:r>
          </w:p>
        </w:tc>
        <w:tc>
          <w:tcPr>
            <w:tcW w:w="1104" w:type="dxa"/>
            <w:tcBorders>
              <w:top w:val="single" w:sz="4" w:space="0" w:color="000000"/>
              <w:left w:val="single" w:sz="4" w:space="0" w:color="000000"/>
              <w:bottom w:val="single" w:sz="4" w:space="0" w:color="000000"/>
              <w:right w:val="nil"/>
            </w:tcBorders>
          </w:tcPr>
          <w:p w:rsidR="004749D0" w:rsidRPr="004749D0" w:rsidRDefault="004749D0" w:rsidP="004749D0">
            <w:pPr>
              <w:autoSpaceDE w:val="0"/>
              <w:snapToGrid w:val="0"/>
              <w:jc w:val="both"/>
              <w:rPr>
                <w:sz w:val="28"/>
                <w:szCs w:val="28"/>
              </w:rPr>
            </w:pPr>
            <w:r w:rsidRPr="004749D0">
              <w:rPr>
                <w:sz w:val="28"/>
                <w:szCs w:val="28"/>
              </w:rPr>
              <w:t>6</w:t>
            </w:r>
          </w:p>
        </w:tc>
        <w:tc>
          <w:tcPr>
            <w:tcW w:w="94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autoSpaceDE w:val="0"/>
              <w:snapToGrid w:val="0"/>
              <w:jc w:val="both"/>
              <w:rPr>
                <w:sz w:val="28"/>
                <w:szCs w:val="28"/>
              </w:rPr>
            </w:pPr>
            <w:r w:rsidRPr="004749D0">
              <w:rPr>
                <w:sz w:val="28"/>
                <w:szCs w:val="28"/>
              </w:rPr>
              <w:t>6</w:t>
            </w:r>
          </w:p>
        </w:tc>
      </w:tr>
      <w:tr w:rsidR="004749D0" w:rsidRPr="004749D0" w:rsidTr="00104DC3">
        <w:trPr>
          <w:gridAfter w:val="1"/>
          <w:wAfter w:w="10" w:type="dxa"/>
          <w:trHeight w:val="305"/>
        </w:trPr>
        <w:tc>
          <w:tcPr>
            <w:tcW w:w="4850" w:type="dxa"/>
            <w:tcBorders>
              <w:top w:val="single" w:sz="4" w:space="0" w:color="000000"/>
              <w:left w:val="single" w:sz="4" w:space="0" w:color="000000"/>
              <w:bottom w:val="single" w:sz="4" w:space="0" w:color="000000"/>
              <w:right w:val="nil"/>
            </w:tcBorders>
          </w:tcPr>
          <w:p w:rsidR="004749D0" w:rsidRPr="004749D0" w:rsidRDefault="004749D0" w:rsidP="004749D0">
            <w:pPr>
              <w:autoSpaceDE w:val="0"/>
              <w:jc w:val="both"/>
              <w:rPr>
                <w:iCs/>
                <w:sz w:val="28"/>
                <w:szCs w:val="28"/>
              </w:rPr>
            </w:pPr>
            <w:r w:rsidRPr="004749D0">
              <w:rPr>
                <w:sz w:val="28"/>
                <w:szCs w:val="28"/>
              </w:rPr>
              <w:t>из них:</w:t>
            </w:r>
          </w:p>
        </w:tc>
        <w:tc>
          <w:tcPr>
            <w:tcW w:w="1417" w:type="dxa"/>
            <w:tcBorders>
              <w:top w:val="single" w:sz="4" w:space="0" w:color="000000"/>
              <w:left w:val="single" w:sz="4" w:space="0" w:color="000000"/>
              <w:bottom w:val="single" w:sz="4" w:space="0" w:color="000000"/>
              <w:right w:val="nil"/>
            </w:tcBorders>
          </w:tcPr>
          <w:p w:rsidR="004749D0" w:rsidRPr="004749D0" w:rsidRDefault="004749D0" w:rsidP="004749D0">
            <w:pPr>
              <w:autoSpaceDE w:val="0"/>
              <w:snapToGrid w:val="0"/>
              <w:jc w:val="both"/>
              <w:rPr>
                <w:iCs/>
                <w:sz w:val="28"/>
                <w:szCs w:val="28"/>
              </w:rPr>
            </w:pPr>
          </w:p>
        </w:tc>
        <w:tc>
          <w:tcPr>
            <w:tcW w:w="1023" w:type="dxa"/>
            <w:tcBorders>
              <w:top w:val="single" w:sz="4" w:space="0" w:color="000000"/>
              <w:left w:val="single" w:sz="4" w:space="0" w:color="000000"/>
              <w:bottom w:val="single" w:sz="4" w:space="0" w:color="000000"/>
              <w:right w:val="nil"/>
            </w:tcBorders>
          </w:tcPr>
          <w:p w:rsidR="004749D0" w:rsidRPr="004749D0" w:rsidRDefault="004749D0" w:rsidP="004749D0">
            <w:pPr>
              <w:autoSpaceDE w:val="0"/>
              <w:snapToGrid w:val="0"/>
              <w:jc w:val="both"/>
              <w:rPr>
                <w:sz w:val="28"/>
                <w:szCs w:val="28"/>
              </w:rPr>
            </w:pPr>
          </w:p>
        </w:tc>
        <w:tc>
          <w:tcPr>
            <w:tcW w:w="1104" w:type="dxa"/>
            <w:tcBorders>
              <w:top w:val="single" w:sz="4" w:space="0" w:color="000000"/>
              <w:left w:val="single" w:sz="4" w:space="0" w:color="000000"/>
              <w:bottom w:val="single" w:sz="4" w:space="0" w:color="000000"/>
              <w:right w:val="nil"/>
            </w:tcBorders>
          </w:tcPr>
          <w:p w:rsidR="004749D0" w:rsidRPr="004749D0" w:rsidRDefault="004749D0" w:rsidP="004749D0">
            <w:pPr>
              <w:autoSpaceDE w:val="0"/>
              <w:snapToGrid w:val="0"/>
              <w:jc w:val="both"/>
              <w:rPr>
                <w:sz w:val="28"/>
                <w:szCs w:val="28"/>
              </w:rPr>
            </w:pPr>
          </w:p>
        </w:tc>
        <w:tc>
          <w:tcPr>
            <w:tcW w:w="94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autoSpaceDE w:val="0"/>
              <w:snapToGrid w:val="0"/>
              <w:jc w:val="both"/>
              <w:rPr>
                <w:sz w:val="28"/>
                <w:szCs w:val="28"/>
              </w:rPr>
            </w:pPr>
          </w:p>
        </w:tc>
      </w:tr>
      <w:tr w:rsidR="004749D0" w:rsidRPr="004749D0" w:rsidTr="00104DC3">
        <w:trPr>
          <w:gridAfter w:val="1"/>
          <w:wAfter w:w="10" w:type="dxa"/>
          <w:trHeight w:val="1195"/>
        </w:trPr>
        <w:tc>
          <w:tcPr>
            <w:tcW w:w="4850" w:type="dxa"/>
            <w:tcBorders>
              <w:top w:val="single" w:sz="4" w:space="0" w:color="000000"/>
              <w:left w:val="single" w:sz="4" w:space="0" w:color="000000"/>
              <w:bottom w:val="single" w:sz="4" w:space="0" w:color="000000"/>
              <w:right w:val="nil"/>
            </w:tcBorders>
          </w:tcPr>
          <w:p w:rsidR="004749D0" w:rsidRPr="004749D0" w:rsidRDefault="004749D0" w:rsidP="004749D0">
            <w:pPr>
              <w:autoSpaceDE w:val="0"/>
              <w:jc w:val="both"/>
              <w:rPr>
                <w:iCs/>
                <w:sz w:val="28"/>
                <w:szCs w:val="28"/>
              </w:rPr>
            </w:pPr>
            <w:r w:rsidRPr="004749D0">
              <w:rPr>
                <w:sz w:val="28"/>
                <w:szCs w:val="28"/>
              </w:rPr>
              <w:lastRenderedPageBreak/>
              <w:t xml:space="preserve">муниципальные унитарные предприятия </w:t>
            </w:r>
          </w:p>
        </w:tc>
        <w:tc>
          <w:tcPr>
            <w:tcW w:w="1417" w:type="dxa"/>
            <w:tcBorders>
              <w:top w:val="single" w:sz="4" w:space="0" w:color="000000"/>
              <w:left w:val="single" w:sz="4" w:space="0" w:color="000000"/>
              <w:bottom w:val="single" w:sz="4" w:space="0" w:color="000000"/>
              <w:right w:val="nil"/>
            </w:tcBorders>
          </w:tcPr>
          <w:p w:rsidR="004749D0" w:rsidRPr="004749D0" w:rsidRDefault="004749D0" w:rsidP="004749D0">
            <w:pPr>
              <w:autoSpaceDE w:val="0"/>
              <w:jc w:val="both"/>
              <w:rPr>
                <w:sz w:val="28"/>
                <w:szCs w:val="28"/>
              </w:rPr>
            </w:pPr>
            <w:r w:rsidRPr="004749D0">
              <w:rPr>
                <w:iCs/>
                <w:sz w:val="28"/>
                <w:szCs w:val="28"/>
              </w:rPr>
              <w:t>единиц</w:t>
            </w:r>
          </w:p>
        </w:tc>
        <w:tc>
          <w:tcPr>
            <w:tcW w:w="1023" w:type="dxa"/>
            <w:tcBorders>
              <w:top w:val="single" w:sz="4" w:space="0" w:color="000000"/>
              <w:left w:val="single" w:sz="4" w:space="0" w:color="000000"/>
              <w:bottom w:val="single" w:sz="4" w:space="0" w:color="000000"/>
              <w:right w:val="nil"/>
            </w:tcBorders>
          </w:tcPr>
          <w:p w:rsidR="004749D0" w:rsidRPr="004749D0" w:rsidRDefault="004749D0" w:rsidP="004749D0">
            <w:pPr>
              <w:autoSpaceDE w:val="0"/>
              <w:jc w:val="both"/>
              <w:rPr>
                <w:sz w:val="28"/>
                <w:szCs w:val="28"/>
              </w:rPr>
            </w:pPr>
            <w:r w:rsidRPr="004749D0">
              <w:rPr>
                <w:sz w:val="28"/>
                <w:szCs w:val="28"/>
              </w:rPr>
              <w:t>1</w:t>
            </w:r>
          </w:p>
          <w:p w:rsidR="004749D0" w:rsidRPr="004749D0" w:rsidRDefault="004749D0" w:rsidP="004749D0">
            <w:pPr>
              <w:autoSpaceDE w:val="0"/>
              <w:jc w:val="both"/>
              <w:rPr>
                <w:sz w:val="28"/>
                <w:szCs w:val="28"/>
              </w:rPr>
            </w:pPr>
          </w:p>
          <w:p w:rsidR="004749D0" w:rsidRPr="004749D0" w:rsidRDefault="004749D0" w:rsidP="004749D0">
            <w:pPr>
              <w:autoSpaceDE w:val="0"/>
              <w:jc w:val="both"/>
              <w:rPr>
                <w:sz w:val="28"/>
                <w:szCs w:val="28"/>
              </w:rPr>
            </w:pPr>
          </w:p>
        </w:tc>
        <w:tc>
          <w:tcPr>
            <w:tcW w:w="1104" w:type="dxa"/>
            <w:tcBorders>
              <w:top w:val="single" w:sz="4" w:space="0" w:color="000000"/>
              <w:left w:val="single" w:sz="4" w:space="0" w:color="000000"/>
              <w:bottom w:val="single" w:sz="4" w:space="0" w:color="000000"/>
              <w:right w:val="nil"/>
            </w:tcBorders>
          </w:tcPr>
          <w:p w:rsidR="004749D0" w:rsidRPr="004749D0" w:rsidRDefault="004749D0" w:rsidP="004749D0">
            <w:pPr>
              <w:autoSpaceDE w:val="0"/>
              <w:jc w:val="both"/>
              <w:rPr>
                <w:sz w:val="28"/>
                <w:szCs w:val="28"/>
              </w:rPr>
            </w:pPr>
            <w:r w:rsidRPr="004749D0">
              <w:rPr>
                <w:sz w:val="28"/>
                <w:szCs w:val="28"/>
              </w:rPr>
              <w:t>1</w:t>
            </w:r>
          </w:p>
          <w:p w:rsidR="004749D0" w:rsidRPr="004749D0" w:rsidRDefault="004749D0" w:rsidP="004749D0">
            <w:pPr>
              <w:autoSpaceDE w:val="0"/>
              <w:jc w:val="both"/>
              <w:rPr>
                <w:sz w:val="28"/>
                <w:szCs w:val="28"/>
              </w:rPr>
            </w:pPr>
          </w:p>
          <w:p w:rsidR="004749D0" w:rsidRPr="004749D0" w:rsidRDefault="004749D0" w:rsidP="004749D0">
            <w:pPr>
              <w:autoSpaceDE w:val="0"/>
              <w:jc w:val="both"/>
              <w:rPr>
                <w:sz w:val="28"/>
                <w:szCs w:val="28"/>
              </w:rPr>
            </w:pPr>
          </w:p>
        </w:tc>
        <w:tc>
          <w:tcPr>
            <w:tcW w:w="94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autoSpaceDE w:val="0"/>
              <w:jc w:val="both"/>
              <w:rPr>
                <w:sz w:val="28"/>
                <w:szCs w:val="28"/>
              </w:rPr>
            </w:pPr>
            <w:r w:rsidRPr="004749D0">
              <w:rPr>
                <w:sz w:val="28"/>
                <w:szCs w:val="28"/>
              </w:rPr>
              <w:t>1</w:t>
            </w:r>
          </w:p>
        </w:tc>
      </w:tr>
      <w:tr w:rsidR="004749D0" w:rsidRPr="004749D0" w:rsidTr="00104DC3">
        <w:trPr>
          <w:gridAfter w:val="1"/>
          <w:wAfter w:w="10" w:type="dxa"/>
          <w:trHeight w:val="305"/>
        </w:trPr>
        <w:tc>
          <w:tcPr>
            <w:tcW w:w="4850" w:type="dxa"/>
            <w:tcBorders>
              <w:top w:val="single" w:sz="4" w:space="0" w:color="000000"/>
              <w:left w:val="single" w:sz="4" w:space="0" w:color="000000"/>
              <w:bottom w:val="single" w:sz="4" w:space="0" w:color="000000"/>
              <w:right w:val="nil"/>
            </w:tcBorders>
          </w:tcPr>
          <w:p w:rsidR="004749D0" w:rsidRPr="004749D0" w:rsidRDefault="004749D0" w:rsidP="004749D0">
            <w:pPr>
              <w:autoSpaceDE w:val="0"/>
              <w:jc w:val="both"/>
              <w:rPr>
                <w:iCs/>
                <w:sz w:val="28"/>
                <w:szCs w:val="28"/>
              </w:rPr>
            </w:pPr>
            <w:r w:rsidRPr="004749D0">
              <w:rPr>
                <w:sz w:val="28"/>
                <w:szCs w:val="28"/>
              </w:rPr>
              <w:t xml:space="preserve">муниципальные учреждения </w:t>
            </w:r>
          </w:p>
        </w:tc>
        <w:tc>
          <w:tcPr>
            <w:tcW w:w="1417" w:type="dxa"/>
            <w:tcBorders>
              <w:top w:val="single" w:sz="4" w:space="0" w:color="000000"/>
              <w:left w:val="single" w:sz="4" w:space="0" w:color="000000"/>
              <w:bottom w:val="single" w:sz="4" w:space="0" w:color="000000"/>
              <w:right w:val="nil"/>
            </w:tcBorders>
          </w:tcPr>
          <w:p w:rsidR="004749D0" w:rsidRPr="004749D0" w:rsidRDefault="004749D0" w:rsidP="004749D0">
            <w:pPr>
              <w:autoSpaceDE w:val="0"/>
              <w:jc w:val="both"/>
              <w:rPr>
                <w:sz w:val="28"/>
                <w:szCs w:val="28"/>
              </w:rPr>
            </w:pPr>
            <w:r w:rsidRPr="004749D0">
              <w:rPr>
                <w:iCs/>
                <w:sz w:val="28"/>
                <w:szCs w:val="28"/>
              </w:rPr>
              <w:t>единиц</w:t>
            </w:r>
          </w:p>
        </w:tc>
        <w:tc>
          <w:tcPr>
            <w:tcW w:w="1023" w:type="dxa"/>
            <w:tcBorders>
              <w:top w:val="single" w:sz="4" w:space="0" w:color="000000"/>
              <w:left w:val="single" w:sz="4" w:space="0" w:color="000000"/>
              <w:bottom w:val="single" w:sz="4" w:space="0" w:color="000000"/>
              <w:right w:val="nil"/>
            </w:tcBorders>
          </w:tcPr>
          <w:p w:rsidR="004749D0" w:rsidRPr="004749D0" w:rsidRDefault="004749D0" w:rsidP="004749D0">
            <w:pPr>
              <w:autoSpaceDE w:val="0"/>
              <w:jc w:val="both"/>
              <w:rPr>
                <w:sz w:val="28"/>
                <w:szCs w:val="28"/>
              </w:rPr>
            </w:pPr>
            <w:r w:rsidRPr="004749D0">
              <w:rPr>
                <w:sz w:val="28"/>
                <w:szCs w:val="28"/>
              </w:rPr>
              <w:t>5</w:t>
            </w:r>
          </w:p>
        </w:tc>
        <w:tc>
          <w:tcPr>
            <w:tcW w:w="1104" w:type="dxa"/>
            <w:tcBorders>
              <w:top w:val="single" w:sz="4" w:space="0" w:color="000000"/>
              <w:left w:val="single" w:sz="4" w:space="0" w:color="000000"/>
              <w:bottom w:val="single" w:sz="4" w:space="0" w:color="000000"/>
              <w:right w:val="nil"/>
            </w:tcBorders>
          </w:tcPr>
          <w:p w:rsidR="004749D0" w:rsidRPr="004749D0" w:rsidRDefault="004749D0" w:rsidP="004749D0">
            <w:pPr>
              <w:autoSpaceDE w:val="0"/>
              <w:jc w:val="both"/>
              <w:rPr>
                <w:sz w:val="28"/>
                <w:szCs w:val="28"/>
              </w:rPr>
            </w:pPr>
            <w:r w:rsidRPr="004749D0">
              <w:rPr>
                <w:sz w:val="28"/>
                <w:szCs w:val="28"/>
              </w:rPr>
              <w:t>5</w:t>
            </w:r>
          </w:p>
        </w:tc>
        <w:tc>
          <w:tcPr>
            <w:tcW w:w="94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autoSpaceDE w:val="0"/>
              <w:jc w:val="both"/>
              <w:rPr>
                <w:sz w:val="28"/>
                <w:szCs w:val="28"/>
              </w:rPr>
            </w:pPr>
            <w:r w:rsidRPr="004749D0">
              <w:rPr>
                <w:sz w:val="28"/>
                <w:szCs w:val="28"/>
              </w:rPr>
              <w:t>5</w:t>
            </w:r>
          </w:p>
        </w:tc>
      </w:tr>
    </w:tbl>
    <w:p w:rsidR="004749D0" w:rsidRPr="004749D0" w:rsidRDefault="004749D0" w:rsidP="004749D0">
      <w:pPr>
        <w:spacing w:line="276" w:lineRule="auto"/>
        <w:ind w:firstLine="709"/>
        <w:jc w:val="both"/>
        <w:rPr>
          <w:rFonts w:eastAsia="A"/>
          <w:i/>
          <w:sz w:val="28"/>
          <w:szCs w:val="28"/>
        </w:rPr>
      </w:pPr>
    </w:p>
    <w:p w:rsidR="004749D0" w:rsidRPr="004749D0" w:rsidRDefault="004749D0" w:rsidP="004749D0">
      <w:pPr>
        <w:widowControl w:val="0"/>
        <w:suppressAutoHyphens/>
        <w:spacing w:line="276" w:lineRule="auto"/>
        <w:ind w:firstLine="720"/>
        <w:jc w:val="both"/>
        <w:rPr>
          <w:rFonts w:eastAsia="A"/>
          <w:sz w:val="28"/>
          <w:szCs w:val="28"/>
        </w:rPr>
      </w:pPr>
      <w:r w:rsidRPr="004749D0">
        <w:rPr>
          <w:rFonts w:eastAsia="A"/>
          <w:sz w:val="28"/>
          <w:szCs w:val="28"/>
        </w:rPr>
        <w:t xml:space="preserve">                                                                                                              Таблица 23</w:t>
      </w:r>
    </w:p>
    <w:p w:rsidR="004749D0" w:rsidRPr="004749D0" w:rsidRDefault="004749D0" w:rsidP="004749D0">
      <w:pPr>
        <w:widowControl w:val="0"/>
        <w:suppressAutoHyphens/>
        <w:spacing w:line="276" w:lineRule="auto"/>
        <w:ind w:firstLine="720"/>
        <w:jc w:val="both"/>
        <w:rPr>
          <w:rFonts w:eastAsia="A"/>
          <w:sz w:val="28"/>
          <w:szCs w:val="28"/>
        </w:rPr>
      </w:pPr>
      <w:r w:rsidRPr="004749D0">
        <w:rPr>
          <w:rFonts w:eastAsia="A"/>
          <w:sz w:val="28"/>
          <w:szCs w:val="28"/>
        </w:rPr>
        <w:t xml:space="preserve">Балансовая стоимость муниципального имущества ( </w:t>
      </w:r>
      <w:proofErr w:type="spellStart"/>
      <w:r w:rsidRPr="004749D0">
        <w:rPr>
          <w:rFonts w:eastAsia="A"/>
          <w:sz w:val="28"/>
          <w:szCs w:val="28"/>
        </w:rPr>
        <w:t>тыс</w:t>
      </w:r>
      <w:proofErr w:type="gramStart"/>
      <w:r w:rsidRPr="004749D0">
        <w:rPr>
          <w:rFonts w:eastAsia="A"/>
          <w:sz w:val="28"/>
          <w:szCs w:val="28"/>
        </w:rPr>
        <w:t>.р</w:t>
      </w:r>
      <w:proofErr w:type="gramEnd"/>
      <w:r w:rsidRPr="004749D0">
        <w:rPr>
          <w:rFonts w:eastAsia="A"/>
          <w:sz w:val="28"/>
          <w:szCs w:val="28"/>
        </w:rPr>
        <w:t>ублей</w:t>
      </w:r>
      <w:proofErr w:type="spellEnd"/>
      <w:r w:rsidRPr="004749D0">
        <w:rPr>
          <w:rFonts w:eastAsia="A"/>
          <w:sz w:val="28"/>
          <w:szCs w:val="28"/>
        </w:rPr>
        <w:t>)</w:t>
      </w:r>
    </w:p>
    <w:p w:rsidR="004749D0" w:rsidRPr="004749D0" w:rsidRDefault="004749D0" w:rsidP="004749D0">
      <w:pPr>
        <w:widowControl w:val="0"/>
        <w:suppressAutoHyphens/>
        <w:spacing w:line="276" w:lineRule="auto"/>
        <w:ind w:firstLine="720"/>
        <w:jc w:val="both"/>
        <w:rPr>
          <w:rFonts w:eastAsia="A"/>
          <w:sz w:val="28"/>
          <w:szCs w:val="28"/>
        </w:rPr>
      </w:pPr>
    </w:p>
    <w:tbl>
      <w:tblPr>
        <w:tblW w:w="0" w:type="auto"/>
        <w:tblInd w:w="159" w:type="dxa"/>
        <w:tblLayout w:type="fixed"/>
        <w:tblLook w:val="0000" w:firstRow="0" w:lastRow="0" w:firstColumn="0" w:lastColumn="0" w:noHBand="0" w:noVBand="0"/>
      </w:tblPr>
      <w:tblGrid>
        <w:gridCol w:w="2910"/>
        <w:gridCol w:w="1380"/>
        <w:gridCol w:w="1800"/>
        <w:gridCol w:w="1695"/>
        <w:gridCol w:w="1415"/>
      </w:tblGrid>
      <w:tr w:rsidR="004749D0" w:rsidRPr="004749D0" w:rsidTr="00104DC3">
        <w:tc>
          <w:tcPr>
            <w:tcW w:w="2910" w:type="dxa"/>
            <w:tcBorders>
              <w:top w:val="single" w:sz="4" w:space="0" w:color="000000"/>
              <w:left w:val="single" w:sz="4" w:space="0" w:color="000000"/>
              <w:bottom w:val="single" w:sz="4" w:space="0" w:color="000000"/>
              <w:right w:val="nil"/>
            </w:tcBorders>
          </w:tcPr>
          <w:p w:rsidR="004749D0" w:rsidRPr="004749D0" w:rsidRDefault="004749D0" w:rsidP="004749D0">
            <w:pPr>
              <w:widowControl w:val="0"/>
              <w:suppressAutoHyphens/>
              <w:spacing w:line="276" w:lineRule="auto"/>
              <w:jc w:val="both"/>
              <w:rPr>
                <w:rFonts w:eastAsia="A"/>
                <w:sz w:val="28"/>
                <w:szCs w:val="28"/>
              </w:rPr>
            </w:pPr>
            <w:r w:rsidRPr="004749D0">
              <w:rPr>
                <w:rFonts w:eastAsia="A"/>
                <w:sz w:val="28"/>
                <w:szCs w:val="28"/>
              </w:rPr>
              <w:t>Показатели</w:t>
            </w:r>
          </w:p>
        </w:tc>
        <w:tc>
          <w:tcPr>
            <w:tcW w:w="1380" w:type="dxa"/>
            <w:tcBorders>
              <w:top w:val="single" w:sz="4" w:space="0" w:color="000000"/>
              <w:left w:val="single" w:sz="4" w:space="0" w:color="000000"/>
              <w:bottom w:val="single" w:sz="4" w:space="0" w:color="000000"/>
              <w:right w:val="nil"/>
            </w:tcBorders>
          </w:tcPr>
          <w:p w:rsidR="004749D0" w:rsidRPr="004749D0" w:rsidRDefault="004749D0" w:rsidP="004749D0">
            <w:pPr>
              <w:widowControl w:val="0"/>
              <w:suppressAutoHyphens/>
              <w:spacing w:line="276" w:lineRule="auto"/>
              <w:jc w:val="both"/>
              <w:rPr>
                <w:rFonts w:eastAsia="A"/>
                <w:sz w:val="28"/>
                <w:szCs w:val="28"/>
              </w:rPr>
            </w:pPr>
            <w:r w:rsidRPr="004749D0">
              <w:rPr>
                <w:rFonts w:eastAsia="A"/>
                <w:sz w:val="28"/>
                <w:szCs w:val="28"/>
              </w:rPr>
              <w:t>2013 год</w:t>
            </w:r>
          </w:p>
        </w:tc>
        <w:tc>
          <w:tcPr>
            <w:tcW w:w="1800" w:type="dxa"/>
            <w:tcBorders>
              <w:top w:val="single" w:sz="4" w:space="0" w:color="000000"/>
              <w:left w:val="single" w:sz="4" w:space="0" w:color="000000"/>
              <w:bottom w:val="single" w:sz="4" w:space="0" w:color="000000"/>
              <w:right w:val="nil"/>
            </w:tcBorders>
          </w:tcPr>
          <w:p w:rsidR="004749D0" w:rsidRPr="004749D0" w:rsidRDefault="004749D0" w:rsidP="004749D0">
            <w:pPr>
              <w:widowControl w:val="0"/>
              <w:suppressAutoHyphens/>
              <w:spacing w:line="276" w:lineRule="auto"/>
              <w:jc w:val="both"/>
              <w:rPr>
                <w:rFonts w:eastAsia="A"/>
                <w:sz w:val="28"/>
                <w:szCs w:val="28"/>
              </w:rPr>
            </w:pPr>
            <w:r w:rsidRPr="004749D0">
              <w:rPr>
                <w:rFonts w:eastAsia="A"/>
                <w:sz w:val="28"/>
                <w:szCs w:val="28"/>
              </w:rPr>
              <w:t>2014 год</w:t>
            </w:r>
          </w:p>
        </w:tc>
        <w:tc>
          <w:tcPr>
            <w:tcW w:w="1695" w:type="dxa"/>
            <w:tcBorders>
              <w:top w:val="single" w:sz="4" w:space="0" w:color="000000"/>
              <w:left w:val="single" w:sz="4" w:space="0" w:color="000000"/>
              <w:bottom w:val="single" w:sz="4" w:space="0" w:color="000000"/>
              <w:right w:val="nil"/>
            </w:tcBorders>
          </w:tcPr>
          <w:p w:rsidR="004749D0" w:rsidRPr="004749D0" w:rsidRDefault="004749D0" w:rsidP="004749D0">
            <w:pPr>
              <w:widowControl w:val="0"/>
              <w:suppressAutoHyphens/>
              <w:spacing w:line="276" w:lineRule="auto"/>
              <w:jc w:val="both"/>
              <w:rPr>
                <w:rFonts w:eastAsia="A"/>
                <w:sz w:val="28"/>
                <w:szCs w:val="28"/>
              </w:rPr>
            </w:pPr>
            <w:r w:rsidRPr="004749D0">
              <w:rPr>
                <w:rFonts w:eastAsia="A"/>
                <w:sz w:val="28"/>
                <w:szCs w:val="28"/>
              </w:rPr>
              <w:t>2015 год</w:t>
            </w:r>
          </w:p>
        </w:tc>
        <w:tc>
          <w:tcPr>
            <w:tcW w:w="141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widowControl w:val="0"/>
              <w:suppressAutoHyphens/>
              <w:spacing w:line="276" w:lineRule="auto"/>
              <w:jc w:val="both"/>
              <w:rPr>
                <w:sz w:val="28"/>
                <w:szCs w:val="28"/>
              </w:rPr>
            </w:pPr>
            <w:r w:rsidRPr="004749D0">
              <w:rPr>
                <w:rFonts w:eastAsia="A"/>
                <w:sz w:val="28"/>
                <w:szCs w:val="28"/>
              </w:rPr>
              <w:t xml:space="preserve">2016 год </w:t>
            </w:r>
          </w:p>
        </w:tc>
      </w:tr>
      <w:tr w:rsidR="004749D0" w:rsidRPr="004749D0" w:rsidTr="00104DC3">
        <w:tc>
          <w:tcPr>
            <w:tcW w:w="2910" w:type="dxa"/>
            <w:tcBorders>
              <w:top w:val="single" w:sz="4" w:space="0" w:color="000000"/>
              <w:left w:val="single" w:sz="4" w:space="0" w:color="000000"/>
              <w:bottom w:val="single" w:sz="4" w:space="0" w:color="000000"/>
              <w:right w:val="nil"/>
            </w:tcBorders>
          </w:tcPr>
          <w:p w:rsidR="004749D0" w:rsidRPr="004749D0" w:rsidRDefault="004749D0" w:rsidP="004749D0">
            <w:pPr>
              <w:widowControl w:val="0"/>
              <w:suppressAutoHyphens/>
              <w:spacing w:line="276" w:lineRule="auto"/>
              <w:jc w:val="both"/>
              <w:rPr>
                <w:rFonts w:eastAsia="A"/>
                <w:sz w:val="28"/>
                <w:szCs w:val="28"/>
              </w:rPr>
            </w:pPr>
            <w:r w:rsidRPr="004749D0">
              <w:rPr>
                <w:rFonts w:eastAsia="A"/>
                <w:sz w:val="28"/>
                <w:szCs w:val="28"/>
              </w:rPr>
              <w:t>Муниципальные  унитарные предприятия</w:t>
            </w:r>
          </w:p>
        </w:tc>
        <w:tc>
          <w:tcPr>
            <w:tcW w:w="1380" w:type="dxa"/>
            <w:tcBorders>
              <w:top w:val="single" w:sz="4" w:space="0" w:color="000000"/>
              <w:left w:val="single" w:sz="4" w:space="0" w:color="000000"/>
              <w:bottom w:val="single" w:sz="4" w:space="0" w:color="000000"/>
              <w:right w:val="nil"/>
            </w:tcBorders>
          </w:tcPr>
          <w:p w:rsidR="004749D0" w:rsidRPr="004749D0" w:rsidRDefault="004749D0" w:rsidP="004749D0">
            <w:pPr>
              <w:widowControl w:val="0"/>
              <w:suppressAutoHyphens/>
              <w:spacing w:line="276" w:lineRule="auto"/>
              <w:jc w:val="both"/>
              <w:rPr>
                <w:rFonts w:eastAsia="A"/>
                <w:sz w:val="28"/>
                <w:szCs w:val="28"/>
              </w:rPr>
            </w:pPr>
            <w:r w:rsidRPr="004749D0">
              <w:rPr>
                <w:rFonts w:eastAsia="A"/>
                <w:sz w:val="28"/>
                <w:szCs w:val="28"/>
              </w:rPr>
              <w:t>866,1</w:t>
            </w:r>
          </w:p>
        </w:tc>
        <w:tc>
          <w:tcPr>
            <w:tcW w:w="1800" w:type="dxa"/>
            <w:tcBorders>
              <w:top w:val="single" w:sz="4" w:space="0" w:color="000000"/>
              <w:left w:val="single" w:sz="4" w:space="0" w:color="000000"/>
              <w:bottom w:val="single" w:sz="4" w:space="0" w:color="000000"/>
              <w:right w:val="nil"/>
            </w:tcBorders>
          </w:tcPr>
          <w:p w:rsidR="004749D0" w:rsidRPr="004749D0" w:rsidRDefault="004749D0" w:rsidP="004749D0">
            <w:pPr>
              <w:widowControl w:val="0"/>
              <w:suppressAutoHyphens/>
              <w:spacing w:line="276" w:lineRule="auto"/>
              <w:jc w:val="both"/>
              <w:rPr>
                <w:rFonts w:eastAsia="A"/>
                <w:sz w:val="28"/>
                <w:szCs w:val="28"/>
              </w:rPr>
            </w:pPr>
            <w:r w:rsidRPr="004749D0">
              <w:rPr>
                <w:rFonts w:eastAsia="A"/>
                <w:sz w:val="28"/>
                <w:szCs w:val="28"/>
              </w:rPr>
              <w:t>1045,3</w:t>
            </w:r>
          </w:p>
        </w:tc>
        <w:tc>
          <w:tcPr>
            <w:tcW w:w="1695" w:type="dxa"/>
            <w:tcBorders>
              <w:top w:val="single" w:sz="4" w:space="0" w:color="000000"/>
              <w:left w:val="single" w:sz="4" w:space="0" w:color="000000"/>
              <w:bottom w:val="single" w:sz="4" w:space="0" w:color="000000"/>
              <w:right w:val="nil"/>
            </w:tcBorders>
          </w:tcPr>
          <w:p w:rsidR="004749D0" w:rsidRPr="004749D0" w:rsidRDefault="004749D0" w:rsidP="004749D0">
            <w:pPr>
              <w:widowControl w:val="0"/>
              <w:suppressAutoHyphens/>
              <w:spacing w:line="276" w:lineRule="auto"/>
              <w:jc w:val="both"/>
              <w:rPr>
                <w:rFonts w:eastAsia="A"/>
                <w:sz w:val="28"/>
                <w:szCs w:val="28"/>
              </w:rPr>
            </w:pPr>
            <w:r w:rsidRPr="004749D0">
              <w:rPr>
                <w:rFonts w:eastAsia="A"/>
                <w:sz w:val="28"/>
                <w:szCs w:val="28"/>
              </w:rPr>
              <w:t>1016,7</w:t>
            </w:r>
          </w:p>
        </w:tc>
        <w:tc>
          <w:tcPr>
            <w:tcW w:w="141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widowControl w:val="0"/>
              <w:suppressAutoHyphens/>
              <w:spacing w:line="276" w:lineRule="auto"/>
              <w:jc w:val="both"/>
              <w:rPr>
                <w:sz w:val="28"/>
                <w:szCs w:val="28"/>
              </w:rPr>
            </w:pPr>
            <w:r w:rsidRPr="004749D0">
              <w:rPr>
                <w:sz w:val="28"/>
                <w:szCs w:val="28"/>
              </w:rPr>
              <w:t>1016,7</w:t>
            </w:r>
          </w:p>
        </w:tc>
      </w:tr>
      <w:tr w:rsidR="004749D0" w:rsidRPr="004749D0" w:rsidTr="00104DC3">
        <w:tc>
          <w:tcPr>
            <w:tcW w:w="2910" w:type="dxa"/>
            <w:tcBorders>
              <w:top w:val="single" w:sz="4" w:space="0" w:color="000000"/>
              <w:left w:val="single" w:sz="4" w:space="0" w:color="000000"/>
              <w:bottom w:val="single" w:sz="4" w:space="0" w:color="000000"/>
              <w:right w:val="nil"/>
            </w:tcBorders>
          </w:tcPr>
          <w:p w:rsidR="004749D0" w:rsidRPr="004749D0" w:rsidRDefault="004749D0" w:rsidP="004749D0">
            <w:pPr>
              <w:widowControl w:val="0"/>
              <w:suppressAutoHyphens/>
              <w:spacing w:line="276" w:lineRule="auto"/>
              <w:jc w:val="both"/>
              <w:rPr>
                <w:rFonts w:eastAsia="A"/>
                <w:sz w:val="28"/>
                <w:szCs w:val="28"/>
              </w:rPr>
            </w:pPr>
            <w:r w:rsidRPr="004749D0">
              <w:rPr>
                <w:rFonts w:eastAsia="A"/>
                <w:sz w:val="28"/>
                <w:szCs w:val="28"/>
              </w:rPr>
              <w:t>Учреждения (школы</w:t>
            </w:r>
            <w:r w:rsidRPr="004749D0">
              <w:rPr>
                <w:rFonts w:eastAsia="A"/>
                <w:sz w:val="28"/>
                <w:szCs w:val="28"/>
                <w:lang w:val="en-US"/>
              </w:rPr>
              <w:t>,</w:t>
            </w:r>
            <w:r w:rsidRPr="004749D0">
              <w:rPr>
                <w:rFonts w:eastAsia="A"/>
                <w:sz w:val="28"/>
                <w:szCs w:val="28"/>
              </w:rPr>
              <w:t xml:space="preserve"> сады)</w:t>
            </w:r>
          </w:p>
        </w:tc>
        <w:tc>
          <w:tcPr>
            <w:tcW w:w="1380" w:type="dxa"/>
            <w:tcBorders>
              <w:top w:val="single" w:sz="4" w:space="0" w:color="000000"/>
              <w:left w:val="single" w:sz="4" w:space="0" w:color="000000"/>
              <w:bottom w:val="single" w:sz="4" w:space="0" w:color="000000"/>
              <w:right w:val="nil"/>
            </w:tcBorders>
          </w:tcPr>
          <w:p w:rsidR="004749D0" w:rsidRPr="004749D0" w:rsidRDefault="004749D0" w:rsidP="004749D0">
            <w:pPr>
              <w:widowControl w:val="0"/>
              <w:suppressAutoHyphens/>
              <w:spacing w:line="276" w:lineRule="auto"/>
              <w:jc w:val="both"/>
              <w:rPr>
                <w:rFonts w:eastAsia="A"/>
                <w:sz w:val="28"/>
                <w:szCs w:val="28"/>
              </w:rPr>
            </w:pPr>
            <w:r w:rsidRPr="004749D0">
              <w:rPr>
                <w:rFonts w:eastAsia="A"/>
                <w:sz w:val="28"/>
                <w:szCs w:val="28"/>
              </w:rPr>
              <w:t>17030,8</w:t>
            </w:r>
          </w:p>
        </w:tc>
        <w:tc>
          <w:tcPr>
            <w:tcW w:w="1800" w:type="dxa"/>
            <w:tcBorders>
              <w:top w:val="single" w:sz="4" w:space="0" w:color="000000"/>
              <w:left w:val="single" w:sz="4" w:space="0" w:color="000000"/>
              <w:bottom w:val="single" w:sz="4" w:space="0" w:color="000000"/>
              <w:right w:val="nil"/>
            </w:tcBorders>
          </w:tcPr>
          <w:p w:rsidR="004749D0" w:rsidRPr="004749D0" w:rsidRDefault="004749D0" w:rsidP="004749D0">
            <w:pPr>
              <w:widowControl w:val="0"/>
              <w:suppressAutoHyphens/>
              <w:spacing w:line="276" w:lineRule="auto"/>
              <w:jc w:val="both"/>
              <w:rPr>
                <w:rFonts w:eastAsia="A"/>
                <w:sz w:val="28"/>
                <w:szCs w:val="28"/>
              </w:rPr>
            </w:pPr>
            <w:r w:rsidRPr="004749D0">
              <w:rPr>
                <w:rFonts w:eastAsia="A"/>
                <w:sz w:val="28"/>
                <w:szCs w:val="28"/>
              </w:rPr>
              <w:t>17324,2</w:t>
            </w:r>
          </w:p>
        </w:tc>
        <w:tc>
          <w:tcPr>
            <w:tcW w:w="1695" w:type="dxa"/>
            <w:tcBorders>
              <w:top w:val="single" w:sz="4" w:space="0" w:color="000000"/>
              <w:left w:val="single" w:sz="4" w:space="0" w:color="000000"/>
              <w:bottom w:val="single" w:sz="4" w:space="0" w:color="000000"/>
              <w:right w:val="nil"/>
            </w:tcBorders>
          </w:tcPr>
          <w:p w:rsidR="004749D0" w:rsidRPr="004749D0" w:rsidRDefault="004749D0" w:rsidP="004749D0">
            <w:pPr>
              <w:widowControl w:val="0"/>
              <w:suppressAutoHyphens/>
              <w:spacing w:line="276" w:lineRule="auto"/>
              <w:jc w:val="both"/>
              <w:rPr>
                <w:rFonts w:eastAsia="A"/>
                <w:sz w:val="28"/>
                <w:szCs w:val="28"/>
              </w:rPr>
            </w:pPr>
            <w:r w:rsidRPr="004749D0">
              <w:rPr>
                <w:rFonts w:eastAsia="A"/>
                <w:sz w:val="28"/>
                <w:szCs w:val="28"/>
              </w:rPr>
              <w:t>17319,0</w:t>
            </w:r>
          </w:p>
        </w:tc>
        <w:tc>
          <w:tcPr>
            <w:tcW w:w="141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widowControl w:val="0"/>
              <w:suppressAutoHyphens/>
              <w:spacing w:line="276" w:lineRule="auto"/>
              <w:jc w:val="both"/>
              <w:rPr>
                <w:sz w:val="28"/>
                <w:szCs w:val="28"/>
              </w:rPr>
            </w:pPr>
            <w:r w:rsidRPr="004749D0">
              <w:rPr>
                <w:sz w:val="28"/>
                <w:szCs w:val="28"/>
              </w:rPr>
              <w:t>17625,0</w:t>
            </w:r>
          </w:p>
        </w:tc>
      </w:tr>
      <w:tr w:rsidR="004749D0" w:rsidRPr="004749D0" w:rsidTr="00104DC3">
        <w:tc>
          <w:tcPr>
            <w:tcW w:w="2910" w:type="dxa"/>
            <w:tcBorders>
              <w:top w:val="single" w:sz="4" w:space="0" w:color="000000"/>
              <w:left w:val="single" w:sz="4" w:space="0" w:color="000000"/>
              <w:bottom w:val="single" w:sz="4" w:space="0" w:color="000000"/>
              <w:right w:val="nil"/>
            </w:tcBorders>
          </w:tcPr>
          <w:p w:rsidR="004749D0" w:rsidRPr="004749D0" w:rsidRDefault="004749D0" w:rsidP="004749D0">
            <w:pPr>
              <w:widowControl w:val="0"/>
              <w:suppressAutoHyphens/>
              <w:spacing w:line="276" w:lineRule="auto"/>
              <w:jc w:val="both"/>
              <w:rPr>
                <w:rFonts w:eastAsia="A"/>
                <w:sz w:val="28"/>
                <w:szCs w:val="28"/>
              </w:rPr>
            </w:pPr>
            <w:r w:rsidRPr="004749D0">
              <w:rPr>
                <w:rFonts w:eastAsia="A"/>
                <w:sz w:val="28"/>
                <w:szCs w:val="28"/>
              </w:rPr>
              <w:t>Казна</w:t>
            </w:r>
          </w:p>
        </w:tc>
        <w:tc>
          <w:tcPr>
            <w:tcW w:w="1380" w:type="dxa"/>
            <w:tcBorders>
              <w:top w:val="single" w:sz="4" w:space="0" w:color="000000"/>
              <w:left w:val="single" w:sz="4" w:space="0" w:color="000000"/>
              <w:bottom w:val="single" w:sz="4" w:space="0" w:color="000000"/>
              <w:right w:val="nil"/>
            </w:tcBorders>
          </w:tcPr>
          <w:p w:rsidR="004749D0" w:rsidRPr="004749D0" w:rsidRDefault="004749D0" w:rsidP="004749D0">
            <w:pPr>
              <w:widowControl w:val="0"/>
              <w:suppressAutoHyphens/>
              <w:spacing w:line="276" w:lineRule="auto"/>
              <w:jc w:val="both"/>
              <w:rPr>
                <w:rFonts w:eastAsia="A"/>
                <w:sz w:val="28"/>
                <w:szCs w:val="28"/>
              </w:rPr>
            </w:pPr>
            <w:r w:rsidRPr="004749D0">
              <w:rPr>
                <w:rFonts w:eastAsia="A"/>
                <w:sz w:val="28"/>
                <w:szCs w:val="28"/>
              </w:rPr>
              <w:t>21682,8</w:t>
            </w:r>
          </w:p>
        </w:tc>
        <w:tc>
          <w:tcPr>
            <w:tcW w:w="1800" w:type="dxa"/>
            <w:tcBorders>
              <w:top w:val="single" w:sz="4" w:space="0" w:color="000000"/>
              <w:left w:val="single" w:sz="4" w:space="0" w:color="000000"/>
              <w:bottom w:val="single" w:sz="4" w:space="0" w:color="000000"/>
              <w:right w:val="nil"/>
            </w:tcBorders>
          </w:tcPr>
          <w:p w:rsidR="004749D0" w:rsidRPr="004749D0" w:rsidRDefault="004749D0" w:rsidP="004749D0">
            <w:pPr>
              <w:widowControl w:val="0"/>
              <w:suppressAutoHyphens/>
              <w:spacing w:line="276" w:lineRule="auto"/>
              <w:jc w:val="both"/>
              <w:rPr>
                <w:rFonts w:eastAsia="A"/>
                <w:sz w:val="28"/>
                <w:szCs w:val="28"/>
              </w:rPr>
            </w:pPr>
            <w:r w:rsidRPr="004749D0">
              <w:rPr>
                <w:rFonts w:eastAsia="A"/>
                <w:sz w:val="28"/>
                <w:szCs w:val="28"/>
              </w:rPr>
              <w:t>19848,9</w:t>
            </w:r>
          </w:p>
        </w:tc>
        <w:tc>
          <w:tcPr>
            <w:tcW w:w="1695" w:type="dxa"/>
            <w:tcBorders>
              <w:top w:val="nil"/>
              <w:left w:val="single" w:sz="4" w:space="0" w:color="000000"/>
              <w:bottom w:val="single" w:sz="4" w:space="0" w:color="000000"/>
              <w:right w:val="nil"/>
            </w:tcBorders>
          </w:tcPr>
          <w:p w:rsidR="004749D0" w:rsidRPr="004749D0" w:rsidRDefault="004749D0" w:rsidP="004749D0">
            <w:pPr>
              <w:widowControl w:val="0"/>
              <w:suppressAutoHyphens/>
              <w:spacing w:line="276" w:lineRule="auto"/>
              <w:jc w:val="both"/>
              <w:rPr>
                <w:rFonts w:eastAsia="A"/>
                <w:sz w:val="28"/>
                <w:szCs w:val="28"/>
              </w:rPr>
            </w:pPr>
            <w:r w:rsidRPr="004749D0">
              <w:rPr>
                <w:rFonts w:eastAsia="A"/>
                <w:sz w:val="28"/>
                <w:szCs w:val="28"/>
              </w:rPr>
              <w:t>18145,5</w:t>
            </w:r>
          </w:p>
        </w:tc>
        <w:tc>
          <w:tcPr>
            <w:tcW w:w="141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widowControl w:val="0"/>
              <w:suppressAutoHyphens/>
              <w:spacing w:line="276" w:lineRule="auto"/>
              <w:jc w:val="both"/>
              <w:rPr>
                <w:sz w:val="28"/>
                <w:szCs w:val="28"/>
              </w:rPr>
            </w:pPr>
            <w:r w:rsidRPr="004749D0">
              <w:rPr>
                <w:sz w:val="28"/>
                <w:szCs w:val="28"/>
              </w:rPr>
              <w:t>17602,9</w:t>
            </w:r>
          </w:p>
        </w:tc>
      </w:tr>
      <w:tr w:rsidR="004749D0" w:rsidRPr="004749D0" w:rsidTr="00104DC3">
        <w:tc>
          <w:tcPr>
            <w:tcW w:w="2910" w:type="dxa"/>
            <w:tcBorders>
              <w:top w:val="single" w:sz="4" w:space="0" w:color="000000"/>
              <w:left w:val="single" w:sz="4" w:space="0" w:color="000000"/>
              <w:bottom w:val="single" w:sz="4" w:space="0" w:color="000000"/>
              <w:right w:val="nil"/>
            </w:tcBorders>
          </w:tcPr>
          <w:p w:rsidR="004749D0" w:rsidRPr="004749D0" w:rsidRDefault="004749D0" w:rsidP="004749D0">
            <w:pPr>
              <w:widowControl w:val="0"/>
              <w:suppressAutoHyphens/>
              <w:spacing w:line="276" w:lineRule="auto"/>
              <w:jc w:val="both"/>
              <w:rPr>
                <w:rFonts w:eastAsia="A"/>
                <w:sz w:val="28"/>
                <w:szCs w:val="28"/>
              </w:rPr>
            </w:pPr>
            <w:r w:rsidRPr="004749D0">
              <w:rPr>
                <w:rFonts w:eastAsia="A"/>
                <w:sz w:val="28"/>
                <w:szCs w:val="28"/>
              </w:rPr>
              <w:t xml:space="preserve">Прочие </w:t>
            </w:r>
          </w:p>
        </w:tc>
        <w:tc>
          <w:tcPr>
            <w:tcW w:w="1380" w:type="dxa"/>
            <w:tcBorders>
              <w:top w:val="single" w:sz="4" w:space="0" w:color="000000"/>
              <w:left w:val="single" w:sz="4" w:space="0" w:color="000000"/>
              <w:bottom w:val="single" w:sz="4" w:space="0" w:color="000000"/>
              <w:right w:val="nil"/>
            </w:tcBorders>
          </w:tcPr>
          <w:p w:rsidR="004749D0" w:rsidRPr="004749D0" w:rsidRDefault="004749D0" w:rsidP="004749D0">
            <w:pPr>
              <w:widowControl w:val="0"/>
              <w:suppressAutoHyphens/>
              <w:spacing w:line="276" w:lineRule="auto"/>
              <w:jc w:val="both"/>
              <w:rPr>
                <w:rFonts w:eastAsia="A"/>
                <w:sz w:val="28"/>
                <w:szCs w:val="28"/>
              </w:rPr>
            </w:pPr>
            <w:r w:rsidRPr="004749D0">
              <w:rPr>
                <w:rFonts w:eastAsia="A"/>
                <w:sz w:val="28"/>
                <w:szCs w:val="28"/>
              </w:rPr>
              <w:t>11672,4</w:t>
            </w:r>
          </w:p>
        </w:tc>
        <w:tc>
          <w:tcPr>
            <w:tcW w:w="1800" w:type="dxa"/>
            <w:tcBorders>
              <w:top w:val="single" w:sz="4" w:space="0" w:color="000000"/>
              <w:left w:val="single" w:sz="4" w:space="0" w:color="000000"/>
              <w:bottom w:val="single" w:sz="4" w:space="0" w:color="000000"/>
              <w:right w:val="nil"/>
            </w:tcBorders>
          </w:tcPr>
          <w:p w:rsidR="004749D0" w:rsidRPr="004749D0" w:rsidRDefault="004749D0" w:rsidP="004749D0">
            <w:pPr>
              <w:widowControl w:val="0"/>
              <w:suppressAutoHyphens/>
              <w:spacing w:line="276" w:lineRule="auto"/>
              <w:jc w:val="both"/>
              <w:rPr>
                <w:rFonts w:eastAsia="A"/>
                <w:sz w:val="28"/>
                <w:szCs w:val="28"/>
              </w:rPr>
            </w:pPr>
            <w:r w:rsidRPr="004749D0">
              <w:rPr>
                <w:rFonts w:eastAsia="A"/>
                <w:sz w:val="28"/>
                <w:szCs w:val="28"/>
              </w:rPr>
              <w:t>11805,4</w:t>
            </w:r>
          </w:p>
        </w:tc>
        <w:tc>
          <w:tcPr>
            <w:tcW w:w="1695" w:type="dxa"/>
            <w:tcBorders>
              <w:top w:val="single" w:sz="4" w:space="0" w:color="000000"/>
              <w:left w:val="single" w:sz="4" w:space="0" w:color="000000"/>
              <w:bottom w:val="single" w:sz="4" w:space="0" w:color="000000"/>
              <w:right w:val="nil"/>
            </w:tcBorders>
          </w:tcPr>
          <w:p w:rsidR="004749D0" w:rsidRPr="004749D0" w:rsidRDefault="004749D0" w:rsidP="004749D0">
            <w:pPr>
              <w:widowControl w:val="0"/>
              <w:suppressAutoHyphens/>
              <w:spacing w:line="276" w:lineRule="auto"/>
              <w:jc w:val="both"/>
              <w:rPr>
                <w:rFonts w:eastAsia="A"/>
                <w:sz w:val="28"/>
                <w:szCs w:val="28"/>
              </w:rPr>
            </w:pPr>
            <w:r w:rsidRPr="004749D0">
              <w:rPr>
                <w:rFonts w:eastAsia="A"/>
                <w:sz w:val="28"/>
                <w:szCs w:val="28"/>
              </w:rPr>
              <w:t>12518,9</w:t>
            </w:r>
          </w:p>
        </w:tc>
        <w:tc>
          <w:tcPr>
            <w:tcW w:w="141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widowControl w:val="0"/>
              <w:suppressAutoHyphens/>
              <w:spacing w:line="276" w:lineRule="auto"/>
              <w:jc w:val="both"/>
              <w:rPr>
                <w:sz w:val="28"/>
                <w:szCs w:val="28"/>
              </w:rPr>
            </w:pPr>
            <w:r w:rsidRPr="004749D0">
              <w:rPr>
                <w:sz w:val="28"/>
                <w:szCs w:val="28"/>
              </w:rPr>
              <w:t>12474,1</w:t>
            </w:r>
          </w:p>
        </w:tc>
      </w:tr>
      <w:tr w:rsidR="004749D0" w:rsidRPr="004749D0" w:rsidTr="00104DC3">
        <w:tc>
          <w:tcPr>
            <w:tcW w:w="2910" w:type="dxa"/>
            <w:tcBorders>
              <w:top w:val="single" w:sz="4" w:space="0" w:color="000000"/>
              <w:left w:val="single" w:sz="4" w:space="0" w:color="000000"/>
              <w:bottom w:val="single" w:sz="4" w:space="0" w:color="000000"/>
              <w:right w:val="nil"/>
            </w:tcBorders>
          </w:tcPr>
          <w:p w:rsidR="004749D0" w:rsidRPr="004749D0" w:rsidRDefault="004749D0" w:rsidP="004749D0">
            <w:pPr>
              <w:widowControl w:val="0"/>
              <w:suppressAutoHyphens/>
              <w:spacing w:line="276" w:lineRule="auto"/>
              <w:jc w:val="both"/>
              <w:rPr>
                <w:rFonts w:eastAsia="A"/>
                <w:sz w:val="28"/>
                <w:szCs w:val="28"/>
              </w:rPr>
            </w:pPr>
            <w:r w:rsidRPr="004749D0">
              <w:rPr>
                <w:rFonts w:eastAsia="A"/>
                <w:sz w:val="28"/>
                <w:szCs w:val="28"/>
              </w:rPr>
              <w:t>Итого</w:t>
            </w:r>
          </w:p>
        </w:tc>
        <w:tc>
          <w:tcPr>
            <w:tcW w:w="1380" w:type="dxa"/>
            <w:tcBorders>
              <w:top w:val="single" w:sz="4" w:space="0" w:color="000000"/>
              <w:left w:val="single" w:sz="4" w:space="0" w:color="000000"/>
              <w:bottom w:val="single" w:sz="4" w:space="0" w:color="000000"/>
              <w:right w:val="nil"/>
            </w:tcBorders>
          </w:tcPr>
          <w:p w:rsidR="004749D0" w:rsidRPr="004749D0" w:rsidRDefault="004749D0" w:rsidP="004749D0">
            <w:pPr>
              <w:widowControl w:val="0"/>
              <w:suppressAutoHyphens/>
              <w:spacing w:line="276" w:lineRule="auto"/>
              <w:jc w:val="both"/>
              <w:rPr>
                <w:rFonts w:eastAsia="A"/>
                <w:sz w:val="28"/>
                <w:szCs w:val="28"/>
              </w:rPr>
            </w:pPr>
            <w:r w:rsidRPr="004749D0">
              <w:rPr>
                <w:rFonts w:eastAsia="A"/>
                <w:sz w:val="28"/>
                <w:szCs w:val="28"/>
              </w:rPr>
              <w:t>51252,1</w:t>
            </w:r>
          </w:p>
        </w:tc>
        <w:tc>
          <w:tcPr>
            <w:tcW w:w="1800" w:type="dxa"/>
            <w:tcBorders>
              <w:top w:val="single" w:sz="4" w:space="0" w:color="000000"/>
              <w:left w:val="single" w:sz="4" w:space="0" w:color="000000"/>
              <w:bottom w:val="single" w:sz="4" w:space="0" w:color="000000"/>
              <w:right w:val="nil"/>
            </w:tcBorders>
          </w:tcPr>
          <w:p w:rsidR="004749D0" w:rsidRPr="004749D0" w:rsidRDefault="004749D0" w:rsidP="004749D0">
            <w:pPr>
              <w:widowControl w:val="0"/>
              <w:suppressAutoHyphens/>
              <w:spacing w:line="276" w:lineRule="auto"/>
              <w:jc w:val="both"/>
              <w:rPr>
                <w:rFonts w:eastAsia="A"/>
                <w:sz w:val="28"/>
                <w:szCs w:val="28"/>
              </w:rPr>
            </w:pPr>
            <w:r w:rsidRPr="004749D0">
              <w:rPr>
                <w:rFonts w:eastAsia="A"/>
                <w:sz w:val="28"/>
                <w:szCs w:val="28"/>
              </w:rPr>
              <w:t>50023,8</w:t>
            </w:r>
          </w:p>
        </w:tc>
        <w:tc>
          <w:tcPr>
            <w:tcW w:w="1695" w:type="dxa"/>
            <w:tcBorders>
              <w:top w:val="single" w:sz="4" w:space="0" w:color="000000"/>
              <w:left w:val="single" w:sz="4" w:space="0" w:color="000000"/>
              <w:bottom w:val="single" w:sz="4" w:space="0" w:color="000000"/>
              <w:right w:val="nil"/>
            </w:tcBorders>
          </w:tcPr>
          <w:p w:rsidR="004749D0" w:rsidRPr="004749D0" w:rsidRDefault="004749D0" w:rsidP="004749D0">
            <w:pPr>
              <w:widowControl w:val="0"/>
              <w:suppressAutoHyphens/>
              <w:spacing w:line="276" w:lineRule="auto"/>
              <w:jc w:val="both"/>
              <w:rPr>
                <w:rFonts w:eastAsia="A"/>
                <w:sz w:val="28"/>
                <w:szCs w:val="28"/>
              </w:rPr>
            </w:pPr>
            <w:r w:rsidRPr="004749D0">
              <w:rPr>
                <w:rFonts w:eastAsia="A"/>
                <w:sz w:val="28"/>
                <w:szCs w:val="28"/>
              </w:rPr>
              <w:t>49000,1</w:t>
            </w:r>
          </w:p>
        </w:tc>
        <w:tc>
          <w:tcPr>
            <w:tcW w:w="141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widowControl w:val="0"/>
              <w:suppressAutoHyphens/>
              <w:spacing w:line="276" w:lineRule="auto"/>
              <w:jc w:val="both"/>
              <w:rPr>
                <w:sz w:val="28"/>
                <w:szCs w:val="28"/>
              </w:rPr>
            </w:pPr>
            <w:r w:rsidRPr="004749D0">
              <w:rPr>
                <w:sz w:val="28"/>
                <w:szCs w:val="28"/>
              </w:rPr>
              <w:t>48718,7</w:t>
            </w:r>
          </w:p>
        </w:tc>
      </w:tr>
    </w:tbl>
    <w:p w:rsidR="004749D0" w:rsidRPr="004749D0" w:rsidRDefault="004749D0" w:rsidP="004749D0">
      <w:pPr>
        <w:widowControl w:val="0"/>
        <w:suppressAutoHyphens/>
        <w:spacing w:line="276" w:lineRule="auto"/>
        <w:ind w:firstLine="720"/>
        <w:jc w:val="both"/>
        <w:rPr>
          <w:rFonts w:eastAsia="A"/>
          <w:sz w:val="28"/>
          <w:szCs w:val="28"/>
        </w:rPr>
      </w:pPr>
    </w:p>
    <w:p w:rsidR="004749D0" w:rsidRPr="004749D0" w:rsidRDefault="004749D0" w:rsidP="004749D0">
      <w:pPr>
        <w:ind w:firstLine="709"/>
        <w:jc w:val="both"/>
        <w:rPr>
          <w:sz w:val="28"/>
          <w:szCs w:val="28"/>
          <w:lang w:eastAsia="ar-SA"/>
        </w:rPr>
      </w:pPr>
      <w:r w:rsidRPr="004749D0">
        <w:rPr>
          <w:sz w:val="28"/>
          <w:szCs w:val="28"/>
          <w:lang w:eastAsia="ar-SA"/>
        </w:rPr>
        <w:t xml:space="preserve">Одним из важнейших направлений деятельности по управлению имуществом и земельными ресурсами является предоставление земельных участков в собственность, передача земельных участков в аренду, безвозмездное срочное пользование юридическим и физическим лицам. </w:t>
      </w:r>
    </w:p>
    <w:p w:rsidR="004749D0" w:rsidRPr="004749D0" w:rsidRDefault="004749D0" w:rsidP="004749D0">
      <w:pPr>
        <w:ind w:firstLine="709"/>
        <w:jc w:val="both"/>
        <w:rPr>
          <w:sz w:val="28"/>
          <w:szCs w:val="28"/>
          <w:lang w:eastAsia="ar-SA"/>
        </w:rPr>
      </w:pPr>
    </w:p>
    <w:p w:rsidR="004749D0" w:rsidRPr="004749D0" w:rsidRDefault="004749D0" w:rsidP="004749D0">
      <w:pPr>
        <w:ind w:firstLine="709"/>
        <w:jc w:val="both"/>
        <w:rPr>
          <w:sz w:val="28"/>
          <w:szCs w:val="28"/>
          <w:lang w:eastAsia="ar-SA"/>
        </w:rPr>
      </w:pPr>
    </w:p>
    <w:p w:rsidR="004749D0" w:rsidRPr="004749D0" w:rsidRDefault="004749D0" w:rsidP="004749D0">
      <w:pPr>
        <w:ind w:firstLine="709"/>
        <w:jc w:val="both"/>
        <w:rPr>
          <w:b/>
          <w:sz w:val="28"/>
          <w:szCs w:val="28"/>
          <w:lang w:eastAsia="ar-SA"/>
        </w:rPr>
      </w:pPr>
    </w:p>
    <w:p w:rsidR="004749D0" w:rsidRPr="004749D0" w:rsidRDefault="004749D0" w:rsidP="004749D0">
      <w:pPr>
        <w:spacing w:line="276" w:lineRule="auto"/>
        <w:jc w:val="both"/>
        <w:rPr>
          <w:b/>
          <w:sz w:val="28"/>
          <w:szCs w:val="28"/>
        </w:rPr>
      </w:pPr>
      <w:r w:rsidRPr="004749D0">
        <w:rPr>
          <w:b/>
          <w:sz w:val="28"/>
          <w:szCs w:val="28"/>
        </w:rPr>
        <w:t xml:space="preserve">                                                                </w:t>
      </w:r>
    </w:p>
    <w:p w:rsidR="004749D0" w:rsidRPr="004749D0" w:rsidRDefault="004749D0" w:rsidP="004749D0">
      <w:pPr>
        <w:spacing w:line="276" w:lineRule="auto"/>
        <w:jc w:val="both"/>
        <w:rPr>
          <w:b/>
          <w:sz w:val="28"/>
          <w:szCs w:val="28"/>
        </w:rPr>
      </w:pPr>
      <w:r w:rsidRPr="004749D0">
        <w:rPr>
          <w:b/>
          <w:sz w:val="28"/>
          <w:szCs w:val="28"/>
        </w:rPr>
        <w:t xml:space="preserve">                                                                                                     </w:t>
      </w:r>
    </w:p>
    <w:p w:rsidR="004749D0" w:rsidRPr="004749D0" w:rsidRDefault="004749D0" w:rsidP="004749D0">
      <w:pPr>
        <w:spacing w:line="276" w:lineRule="auto"/>
        <w:jc w:val="both"/>
        <w:rPr>
          <w:sz w:val="28"/>
          <w:szCs w:val="28"/>
        </w:rPr>
      </w:pPr>
      <w:r w:rsidRPr="004749D0">
        <w:rPr>
          <w:b/>
          <w:sz w:val="28"/>
          <w:szCs w:val="28"/>
        </w:rPr>
        <w:t xml:space="preserve">                                                                                                             </w:t>
      </w:r>
      <w:r w:rsidRPr="004749D0">
        <w:rPr>
          <w:sz w:val="28"/>
          <w:szCs w:val="28"/>
        </w:rPr>
        <w:t xml:space="preserve">Таблица 24         </w:t>
      </w:r>
    </w:p>
    <w:p w:rsidR="004749D0" w:rsidRPr="004749D0" w:rsidRDefault="004749D0" w:rsidP="004749D0">
      <w:pPr>
        <w:spacing w:line="276" w:lineRule="auto"/>
        <w:jc w:val="both"/>
        <w:rPr>
          <w:sz w:val="28"/>
          <w:szCs w:val="28"/>
        </w:rPr>
      </w:pPr>
      <w:r w:rsidRPr="004749D0">
        <w:rPr>
          <w:sz w:val="28"/>
          <w:szCs w:val="28"/>
        </w:rPr>
        <w:t>Анализ предоставления земельных участков в поселении</w:t>
      </w:r>
    </w:p>
    <w:p w:rsidR="004749D0" w:rsidRPr="004749D0" w:rsidRDefault="004749D0" w:rsidP="004749D0">
      <w:pPr>
        <w:spacing w:line="276" w:lineRule="auto"/>
        <w:jc w:val="both"/>
        <w:rPr>
          <w:b/>
          <w:sz w:val="28"/>
          <w:szCs w:val="28"/>
        </w:rPr>
      </w:pPr>
    </w:p>
    <w:tbl>
      <w:tblPr>
        <w:tblW w:w="0" w:type="auto"/>
        <w:tblInd w:w="-61" w:type="dxa"/>
        <w:tblLayout w:type="fixed"/>
        <w:tblLook w:val="0000" w:firstRow="0" w:lastRow="0" w:firstColumn="0" w:lastColumn="0" w:noHBand="0" w:noVBand="0"/>
      </w:tblPr>
      <w:tblGrid>
        <w:gridCol w:w="5295"/>
        <w:gridCol w:w="1635"/>
        <w:gridCol w:w="1125"/>
        <w:gridCol w:w="1390"/>
      </w:tblGrid>
      <w:tr w:rsidR="004749D0" w:rsidRPr="004749D0" w:rsidTr="00104DC3">
        <w:tc>
          <w:tcPr>
            <w:tcW w:w="5295"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
                <w:sz w:val="28"/>
                <w:szCs w:val="28"/>
              </w:rPr>
            </w:pPr>
            <w:r w:rsidRPr="004749D0">
              <w:rPr>
                <w:b/>
                <w:sz w:val="28"/>
                <w:szCs w:val="28"/>
              </w:rPr>
              <w:t xml:space="preserve">Предоставлено земельных участков </w:t>
            </w:r>
          </w:p>
        </w:tc>
        <w:tc>
          <w:tcPr>
            <w:tcW w:w="1635"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
                <w:sz w:val="28"/>
                <w:szCs w:val="28"/>
              </w:rPr>
            </w:pPr>
            <w:r w:rsidRPr="004749D0">
              <w:rPr>
                <w:b/>
                <w:sz w:val="28"/>
                <w:szCs w:val="28"/>
              </w:rPr>
              <w:t xml:space="preserve">2014, </w:t>
            </w:r>
          </w:p>
          <w:p w:rsidR="004749D0" w:rsidRPr="004749D0" w:rsidRDefault="004749D0" w:rsidP="004749D0">
            <w:pPr>
              <w:jc w:val="both"/>
              <w:rPr>
                <w:b/>
                <w:sz w:val="28"/>
                <w:szCs w:val="28"/>
              </w:rPr>
            </w:pPr>
            <w:r w:rsidRPr="004749D0">
              <w:rPr>
                <w:b/>
                <w:sz w:val="28"/>
                <w:szCs w:val="28"/>
              </w:rPr>
              <w:t>шт.</w:t>
            </w:r>
          </w:p>
        </w:tc>
        <w:tc>
          <w:tcPr>
            <w:tcW w:w="1125"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
                <w:sz w:val="28"/>
                <w:szCs w:val="28"/>
              </w:rPr>
            </w:pPr>
            <w:r w:rsidRPr="004749D0">
              <w:rPr>
                <w:b/>
                <w:sz w:val="28"/>
                <w:szCs w:val="28"/>
              </w:rPr>
              <w:t>2015, шт.</w:t>
            </w:r>
          </w:p>
        </w:tc>
        <w:tc>
          <w:tcPr>
            <w:tcW w:w="139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rPr>
                <w:b/>
                <w:sz w:val="28"/>
                <w:szCs w:val="28"/>
              </w:rPr>
            </w:pPr>
            <w:r w:rsidRPr="004749D0">
              <w:rPr>
                <w:b/>
                <w:sz w:val="28"/>
                <w:szCs w:val="28"/>
              </w:rPr>
              <w:t xml:space="preserve">2016, </w:t>
            </w:r>
          </w:p>
          <w:p w:rsidR="004749D0" w:rsidRPr="004749D0" w:rsidRDefault="004749D0" w:rsidP="004749D0">
            <w:pPr>
              <w:jc w:val="both"/>
              <w:rPr>
                <w:sz w:val="28"/>
                <w:szCs w:val="28"/>
              </w:rPr>
            </w:pPr>
            <w:r w:rsidRPr="004749D0">
              <w:rPr>
                <w:b/>
                <w:sz w:val="28"/>
                <w:szCs w:val="28"/>
              </w:rPr>
              <w:t>шт.</w:t>
            </w:r>
          </w:p>
        </w:tc>
      </w:tr>
      <w:tr w:rsidR="004749D0" w:rsidRPr="004749D0" w:rsidTr="00104DC3">
        <w:tc>
          <w:tcPr>
            <w:tcW w:w="5295"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8"/>
                <w:szCs w:val="28"/>
              </w:rPr>
            </w:pPr>
            <w:r w:rsidRPr="004749D0">
              <w:rPr>
                <w:sz w:val="28"/>
                <w:szCs w:val="28"/>
              </w:rPr>
              <w:t>В собственность физических и юридических лиц, из них</w:t>
            </w:r>
          </w:p>
        </w:tc>
        <w:tc>
          <w:tcPr>
            <w:tcW w:w="1635" w:type="dxa"/>
            <w:tcBorders>
              <w:top w:val="single" w:sz="4" w:space="0" w:color="000000"/>
              <w:left w:val="single" w:sz="4" w:space="0" w:color="000000"/>
              <w:bottom w:val="single" w:sz="4" w:space="0" w:color="000000"/>
              <w:right w:val="nil"/>
            </w:tcBorders>
          </w:tcPr>
          <w:p w:rsidR="004749D0" w:rsidRPr="004749D0" w:rsidRDefault="004749D0" w:rsidP="004749D0">
            <w:pPr>
              <w:snapToGrid w:val="0"/>
              <w:jc w:val="both"/>
              <w:rPr>
                <w:rFonts w:eastAsia="A"/>
                <w:sz w:val="28"/>
                <w:szCs w:val="28"/>
              </w:rPr>
            </w:pPr>
            <w:r w:rsidRPr="004749D0">
              <w:rPr>
                <w:rFonts w:eastAsia="A"/>
                <w:sz w:val="28"/>
                <w:szCs w:val="28"/>
              </w:rPr>
              <w:t>-</w:t>
            </w:r>
          </w:p>
        </w:tc>
        <w:tc>
          <w:tcPr>
            <w:tcW w:w="1125" w:type="dxa"/>
            <w:tcBorders>
              <w:top w:val="single" w:sz="4" w:space="0" w:color="000000"/>
              <w:left w:val="single" w:sz="4" w:space="0" w:color="000000"/>
              <w:bottom w:val="single" w:sz="4" w:space="0" w:color="000000"/>
              <w:right w:val="nil"/>
            </w:tcBorders>
          </w:tcPr>
          <w:p w:rsidR="004749D0" w:rsidRPr="004749D0" w:rsidRDefault="004749D0" w:rsidP="004749D0">
            <w:pPr>
              <w:snapToGrid w:val="0"/>
              <w:jc w:val="both"/>
              <w:rPr>
                <w:rFonts w:eastAsia="A"/>
                <w:sz w:val="28"/>
                <w:szCs w:val="28"/>
              </w:rPr>
            </w:pPr>
            <w:r w:rsidRPr="004749D0">
              <w:rPr>
                <w:rFonts w:eastAsia="A"/>
                <w:sz w:val="28"/>
                <w:szCs w:val="28"/>
              </w:rPr>
              <w:t>-</w:t>
            </w:r>
          </w:p>
        </w:tc>
        <w:tc>
          <w:tcPr>
            <w:tcW w:w="139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napToGrid w:val="0"/>
              <w:jc w:val="both"/>
              <w:rPr>
                <w:sz w:val="28"/>
                <w:szCs w:val="28"/>
              </w:rPr>
            </w:pPr>
            <w:r w:rsidRPr="004749D0">
              <w:rPr>
                <w:sz w:val="28"/>
                <w:szCs w:val="28"/>
              </w:rPr>
              <w:t>-</w:t>
            </w:r>
          </w:p>
        </w:tc>
      </w:tr>
      <w:tr w:rsidR="004749D0" w:rsidRPr="004749D0" w:rsidTr="00104DC3">
        <w:tc>
          <w:tcPr>
            <w:tcW w:w="5295"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8"/>
                <w:szCs w:val="28"/>
              </w:rPr>
            </w:pPr>
            <w:r w:rsidRPr="004749D0">
              <w:rPr>
                <w:sz w:val="28"/>
                <w:szCs w:val="28"/>
              </w:rPr>
              <w:t>- в собственность для ведения садоводства и огородничества</w:t>
            </w:r>
          </w:p>
        </w:tc>
        <w:tc>
          <w:tcPr>
            <w:tcW w:w="1635" w:type="dxa"/>
            <w:tcBorders>
              <w:top w:val="single" w:sz="4" w:space="0" w:color="000000"/>
              <w:left w:val="single" w:sz="4" w:space="0" w:color="000000"/>
              <w:bottom w:val="single" w:sz="4" w:space="0" w:color="000000"/>
              <w:right w:val="nil"/>
            </w:tcBorders>
          </w:tcPr>
          <w:p w:rsidR="004749D0" w:rsidRPr="004749D0" w:rsidRDefault="004749D0" w:rsidP="004749D0">
            <w:pPr>
              <w:snapToGrid w:val="0"/>
              <w:jc w:val="both"/>
              <w:rPr>
                <w:rFonts w:eastAsia="A"/>
                <w:sz w:val="28"/>
                <w:szCs w:val="28"/>
              </w:rPr>
            </w:pPr>
            <w:r w:rsidRPr="004749D0">
              <w:rPr>
                <w:rFonts w:eastAsia="A"/>
                <w:sz w:val="28"/>
                <w:szCs w:val="28"/>
              </w:rPr>
              <w:t>-</w:t>
            </w:r>
          </w:p>
        </w:tc>
        <w:tc>
          <w:tcPr>
            <w:tcW w:w="1125" w:type="dxa"/>
            <w:tcBorders>
              <w:top w:val="single" w:sz="4" w:space="0" w:color="000000"/>
              <w:left w:val="single" w:sz="4" w:space="0" w:color="000000"/>
              <w:bottom w:val="single" w:sz="4" w:space="0" w:color="000000"/>
              <w:right w:val="nil"/>
            </w:tcBorders>
          </w:tcPr>
          <w:p w:rsidR="004749D0" w:rsidRPr="004749D0" w:rsidRDefault="004749D0" w:rsidP="004749D0">
            <w:pPr>
              <w:snapToGrid w:val="0"/>
              <w:jc w:val="both"/>
              <w:rPr>
                <w:rFonts w:eastAsia="A"/>
                <w:sz w:val="28"/>
                <w:szCs w:val="28"/>
              </w:rPr>
            </w:pPr>
            <w:r w:rsidRPr="004749D0">
              <w:rPr>
                <w:rFonts w:eastAsia="A"/>
                <w:sz w:val="28"/>
                <w:szCs w:val="28"/>
              </w:rPr>
              <w:t>-</w:t>
            </w:r>
          </w:p>
        </w:tc>
        <w:tc>
          <w:tcPr>
            <w:tcW w:w="139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napToGrid w:val="0"/>
              <w:jc w:val="both"/>
              <w:rPr>
                <w:sz w:val="28"/>
                <w:szCs w:val="28"/>
              </w:rPr>
            </w:pPr>
            <w:r w:rsidRPr="004749D0">
              <w:rPr>
                <w:sz w:val="28"/>
                <w:szCs w:val="28"/>
              </w:rPr>
              <w:t>-</w:t>
            </w:r>
          </w:p>
        </w:tc>
      </w:tr>
      <w:tr w:rsidR="004749D0" w:rsidRPr="004749D0" w:rsidTr="00104DC3">
        <w:tc>
          <w:tcPr>
            <w:tcW w:w="5295"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8"/>
                <w:szCs w:val="28"/>
              </w:rPr>
            </w:pPr>
            <w:r w:rsidRPr="004749D0">
              <w:rPr>
                <w:sz w:val="28"/>
                <w:szCs w:val="28"/>
              </w:rPr>
              <w:t>- для иных целей</w:t>
            </w:r>
          </w:p>
        </w:tc>
        <w:tc>
          <w:tcPr>
            <w:tcW w:w="1635" w:type="dxa"/>
            <w:tcBorders>
              <w:top w:val="single" w:sz="4" w:space="0" w:color="000000"/>
              <w:left w:val="single" w:sz="4" w:space="0" w:color="000000"/>
              <w:bottom w:val="single" w:sz="4" w:space="0" w:color="000000"/>
              <w:right w:val="nil"/>
            </w:tcBorders>
          </w:tcPr>
          <w:p w:rsidR="004749D0" w:rsidRPr="004749D0" w:rsidRDefault="004749D0" w:rsidP="004749D0">
            <w:pPr>
              <w:snapToGrid w:val="0"/>
              <w:jc w:val="both"/>
              <w:rPr>
                <w:rFonts w:eastAsia="A"/>
                <w:sz w:val="28"/>
                <w:szCs w:val="28"/>
              </w:rPr>
            </w:pPr>
            <w:r w:rsidRPr="004749D0">
              <w:rPr>
                <w:rFonts w:eastAsia="A"/>
                <w:sz w:val="28"/>
                <w:szCs w:val="28"/>
              </w:rPr>
              <w:t>-</w:t>
            </w:r>
          </w:p>
        </w:tc>
        <w:tc>
          <w:tcPr>
            <w:tcW w:w="1125" w:type="dxa"/>
            <w:tcBorders>
              <w:top w:val="single" w:sz="4" w:space="0" w:color="000000"/>
              <w:left w:val="single" w:sz="4" w:space="0" w:color="000000"/>
              <w:bottom w:val="single" w:sz="4" w:space="0" w:color="000000"/>
              <w:right w:val="nil"/>
            </w:tcBorders>
          </w:tcPr>
          <w:p w:rsidR="004749D0" w:rsidRPr="004749D0" w:rsidRDefault="004749D0" w:rsidP="004749D0">
            <w:pPr>
              <w:snapToGrid w:val="0"/>
              <w:jc w:val="both"/>
              <w:rPr>
                <w:rFonts w:eastAsia="A"/>
                <w:sz w:val="28"/>
                <w:szCs w:val="28"/>
              </w:rPr>
            </w:pPr>
            <w:r w:rsidRPr="004749D0">
              <w:rPr>
                <w:rFonts w:eastAsia="A"/>
                <w:sz w:val="28"/>
                <w:szCs w:val="28"/>
              </w:rPr>
              <w:t>-</w:t>
            </w:r>
          </w:p>
        </w:tc>
        <w:tc>
          <w:tcPr>
            <w:tcW w:w="139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napToGrid w:val="0"/>
              <w:jc w:val="both"/>
              <w:rPr>
                <w:sz w:val="28"/>
                <w:szCs w:val="28"/>
              </w:rPr>
            </w:pPr>
            <w:r w:rsidRPr="004749D0">
              <w:rPr>
                <w:sz w:val="28"/>
                <w:szCs w:val="28"/>
              </w:rPr>
              <w:t>-</w:t>
            </w:r>
          </w:p>
        </w:tc>
      </w:tr>
      <w:tr w:rsidR="004749D0" w:rsidRPr="004749D0" w:rsidTr="00104DC3">
        <w:tc>
          <w:tcPr>
            <w:tcW w:w="5295"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8"/>
                <w:szCs w:val="28"/>
              </w:rPr>
            </w:pPr>
            <w:r w:rsidRPr="004749D0">
              <w:rPr>
                <w:sz w:val="28"/>
                <w:szCs w:val="28"/>
              </w:rPr>
              <w:t xml:space="preserve">в безвозмездное срочное и постоянное </w:t>
            </w:r>
            <w:r w:rsidRPr="004749D0">
              <w:rPr>
                <w:sz w:val="28"/>
                <w:szCs w:val="28"/>
              </w:rPr>
              <w:lastRenderedPageBreak/>
              <w:t>бессрочное пользование</w:t>
            </w:r>
          </w:p>
        </w:tc>
        <w:tc>
          <w:tcPr>
            <w:tcW w:w="1635" w:type="dxa"/>
            <w:tcBorders>
              <w:top w:val="single" w:sz="4" w:space="0" w:color="000000"/>
              <w:left w:val="single" w:sz="4" w:space="0" w:color="000000"/>
              <w:bottom w:val="single" w:sz="4" w:space="0" w:color="000000"/>
              <w:right w:val="nil"/>
            </w:tcBorders>
          </w:tcPr>
          <w:p w:rsidR="004749D0" w:rsidRPr="004749D0" w:rsidRDefault="004749D0" w:rsidP="004749D0">
            <w:pPr>
              <w:snapToGrid w:val="0"/>
              <w:jc w:val="both"/>
              <w:rPr>
                <w:rFonts w:eastAsia="A"/>
                <w:sz w:val="28"/>
                <w:szCs w:val="28"/>
              </w:rPr>
            </w:pPr>
            <w:r w:rsidRPr="004749D0">
              <w:rPr>
                <w:rFonts w:eastAsia="A"/>
                <w:sz w:val="28"/>
                <w:szCs w:val="28"/>
              </w:rPr>
              <w:lastRenderedPageBreak/>
              <w:t>-</w:t>
            </w:r>
          </w:p>
        </w:tc>
        <w:tc>
          <w:tcPr>
            <w:tcW w:w="1125" w:type="dxa"/>
            <w:tcBorders>
              <w:top w:val="single" w:sz="4" w:space="0" w:color="000000"/>
              <w:left w:val="single" w:sz="4" w:space="0" w:color="000000"/>
              <w:bottom w:val="single" w:sz="4" w:space="0" w:color="000000"/>
              <w:right w:val="nil"/>
            </w:tcBorders>
          </w:tcPr>
          <w:p w:rsidR="004749D0" w:rsidRPr="004749D0" w:rsidRDefault="004749D0" w:rsidP="004749D0">
            <w:pPr>
              <w:snapToGrid w:val="0"/>
              <w:jc w:val="both"/>
              <w:rPr>
                <w:rFonts w:eastAsia="A"/>
                <w:sz w:val="28"/>
                <w:szCs w:val="28"/>
              </w:rPr>
            </w:pPr>
            <w:r w:rsidRPr="004749D0">
              <w:rPr>
                <w:rFonts w:eastAsia="A"/>
                <w:sz w:val="28"/>
                <w:szCs w:val="28"/>
              </w:rPr>
              <w:t>-</w:t>
            </w:r>
          </w:p>
        </w:tc>
        <w:tc>
          <w:tcPr>
            <w:tcW w:w="139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napToGrid w:val="0"/>
              <w:jc w:val="both"/>
              <w:rPr>
                <w:sz w:val="28"/>
                <w:szCs w:val="28"/>
              </w:rPr>
            </w:pPr>
            <w:r w:rsidRPr="004749D0">
              <w:rPr>
                <w:sz w:val="28"/>
                <w:szCs w:val="28"/>
              </w:rPr>
              <w:t>-</w:t>
            </w:r>
          </w:p>
        </w:tc>
      </w:tr>
      <w:tr w:rsidR="004749D0" w:rsidRPr="004749D0" w:rsidTr="00104DC3">
        <w:tc>
          <w:tcPr>
            <w:tcW w:w="5295"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8"/>
                <w:szCs w:val="28"/>
              </w:rPr>
            </w:pPr>
            <w:r w:rsidRPr="004749D0">
              <w:rPr>
                <w:sz w:val="28"/>
                <w:szCs w:val="28"/>
              </w:rPr>
              <w:lastRenderedPageBreak/>
              <w:t>Предоставлено под ИЖС, всего в том числе:</w:t>
            </w:r>
          </w:p>
        </w:tc>
        <w:tc>
          <w:tcPr>
            <w:tcW w:w="1635" w:type="dxa"/>
            <w:tcBorders>
              <w:top w:val="single" w:sz="4" w:space="0" w:color="000000"/>
              <w:left w:val="single" w:sz="4" w:space="0" w:color="000000"/>
              <w:bottom w:val="single" w:sz="4" w:space="0" w:color="000000"/>
              <w:right w:val="nil"/>
            </w:tcBorders>
          </w:tcPr>
          <w:p w:rsidR="004749D0" w:rsidRPr="004749D0" w:rsidRDefault="004749D0" w:rsidP="004749D0">
            <w:pPr>
              <w:snapToGrid w:val="0"/>
              <w:jc w:val="both"/>
              <w:rPr>
                <w:rFonts w:eastAsia="A"/>
                <w:sz w:val="28"/>
                <w:szCs w:val="28"/>
              </w:rPr>
            </w:pPr>
            <w:r w:rsidRPr="004749D0">
              <w:rPr>
                <w:rFonts w:eastAsia="A"/>
                <w:sz w:val="28"/>
                <w:szCs w:val="28"/>
              </w:rPr>
              <w:t>4</w:t>
            </w:r>
          </w:p>
        </w:tc>
        <w:tc>
          <w:tcPr>
            <w:tcW w:w="1125" w:type="dxa"/>
            <w:tcBorders>
              <w:top w:val="single" w:sz="4" w:space="0" w:color="000000"/>
              <w:left w:val="single" w:sz="4" w:space="0" w:color="000000"/>
              <w:bottom w:val="single" w:sz="4" w:space="0" w:color="000000"/>
              <w:right w:val="nil"/>
            </w:tcBorders>
          </w:tcPr>
          <w:p w:rsidR="004749D0" w:rsidRPr="004749D0" w:rsidRDefault="004749D0" w:rsidP="004749D0">
            <w:pPr>
              <w:snapToGrid w:val="0"/>
              <w:jc w:val="both"/>
              <w:rPr>
                <w:rFonts w:eastAsia="A"/>
                <w:sz w:val="28"/>
                <w:szCs w:val="28"/>
              </w:rPr>
            </w:pPr>
            <w:r w:rsidRPr="004749D0">
              <w:rPr>
                <w:rFonts w:eastAsia="A"/>
                <w:sz w:val="28"/>
                <w:szCs w:val="28"/>
              </w:rPr>
              <w:t>12</w:t>
            </w:r>
          </w:p>
        </w:tc>
        <w:tc>
          <w:tcPr>
            <w:tcW w:w="139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napToGrid w:val="0"/>
              <w:jc w:val="both"/>
              <w:rPr>
                <w:sz w:val="28"/>
                <w:szCs w:val="28"/>
              </w:rPr>
            </w:pPr>
            <w:r w:rsidRPr="004749D0">
              <w:rPr>
                <w:sz w:val="28"/>
                <w:szCs w:val="28"/>
              </w:rPr>
              <w:t>36</w:t>
            </w:r>
          </w:p>
        </w:tc>
      </w:tr>
      <w:tr w:rsidR="004749D0" w:rsidRPr="004749D0" w:rsidTr="00104DC3">
        <w:tc>
          <w:tcPr>
            <w:tcW w:w="5295"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8"/>
                <w:szCs w:val="28"/>
              </w:rPr>
            </w:pPr>
            <w:r w:rsidRPr="004749D0">
              <w:rPr>
                <w:sz w:val="28"/>
                <w:szCs w:val="28"/>
              </w:rPr>
              <w:t>на торгах</w:t>
            </w:r>
          </w:p>
        </w:tc>
        <w:tc>
          <w:tcPr>
            <w:tcW w:w="1635" w:type="dxa"/>
            <w:tcBorders>
              <w:top w:val="single" w:sz="4" w:space="0" w:color="000000"/>
              <w:left w:val="single" w:sz="4" w:space="0" w:color="000000"/>
              <w:bottom w:val="single" w:sz="4" w:space="0" w:color="000000"/>
              <w:right w:val="nil"/>
            </w:tcBorders>
          </w:tcPr>
          <w:p w:rsidR="004749D0" w:rsidRPr="004749D0" w:rsidRDefault="004749D0" w:rsidP="004749D0">
            <w:pPr>
              <w:snapToGrid w:val="0"/>
              <w:jc w:val="both"/>
              <w:rPr>
                <w:rFonts w:eastAsia="A"/>
                <w:sz w:val="28"/>
                <w:szCs w:val="28"/>
              </w:rPr>
            </w:pPr>
            <w:r w:rsidRPr="004749D0">
              <w:rPr>
                <w:rFonts w:eastAsia="A"/>
                <w:sz w:val="28"/>
                <w:szCs w:val="28"/>
              </w:rPr>
              <w:t>-</w:t>
            </w:r>
          </w:p>
        </w:tc>
        <w:tc>
          <w:tcPr>
            <w:tcW w:w="1125" w:type="dxa"/>
            <w:tcBorders>
              <w:top w:val="single" w:sz="4" w:space="0" w:color="000000"/>
              <w:left w:val="single" w:sz="4" w:space="0" w:color="000000"/>
              <w:bottom w:val="single" w:sz="4" w:space="0" w:color="000000"/>
              <w:right w:val="nil"/>
            </w:tcBorders>
          </w:tcPr>
          <w:p w:rsidR="004749D0" w:rsidRPr="004749D0" w:rsidRDefault="004749D0" w:rsidP="004749D0">
            <w:pPr>
              <w:snapToGrid w:val="0"/>
              <w:jc w:val="both"/>
              <w:rPr>
                <w:rFonts w:eastAsia="A"/>
                <w:sz w:val="28"/>
                <w:szCs w:val="28"/>
              </w:rPr>
            </w:pPr>
            <w:r w:rsidRPr="004749D0">
              <w:rPr>
                <w:rFonts w:eastAsia="A"/>
                <w:sz w:val="28"/>
                <w:szCs w:val="28"/>
              </w:rPr>
              <w:t>-</w:t>
            </w:r>
          </w:p>
        </w:tc>
        <w:tc>
          <w:tcPr>
            <w:tcW w:w="139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napToGrid w:val="0"/>
              <w:jc w:val="both"/>
              <w:rPr>
                <w:sz w:val="28"/>
                <w:szCs w:val="28"/>
              </w:rPr>
            </w:pPr>
            <w:r w:rsidRPr="004749D0">
              <w:rPr>
                <w:sz w:val="28"/>
                <w:szCs w:val="28"/>
              </w:rPr>
              <w:t>-</w:t>
            </w:r>
          </w:p>
        </w:tc>
      </w:tr>
      <w:tr w:rsidR="004749D0" w:rsidRPr="004749D0" w:rsidTr="00104DC3">
        <w:tc>
          <w:tcPr>
            <w:tcW w:w="5295" w:type="dxa"/>
            <w:tcBorders>
              <w:top w:val="single" w:sz="4" w:space="0" w:color="000000"/>
              <w:left w:val="single" w:sz="4" w:space="0" w:color="000000"/>
              <w:bottom w:val="single" w:sz="4" w:space="0" w:color="000000"/>
              <w:right w:val="nil"/>
            </w:tcBorders>
          </w:tcPr>
          <w:p w:rsidR="004749D0" w:rsidRPr="004749D0" w:rsidRDefault="004749D0" w:rsidP="004749D0">
            <w:pPr>
              <w:jc w:val="both"/>
              <w:rPr>
                <w:sz w:val="28"/>
                <w:szCs w:val="28"/>
              </w:rPr>
            </w:pPr>
            <w:r w:rsidRPr="004749D0">
              <w:rPr>
                <w:sz w:val="28"/>
                <w:szCs w:val="28"/>
              </w:rPr>
              <w:t>целевым назначением</w:t>
            </w:r>
          </w:p>
          <w:p w:rsidR="004749D0" w:rsidRPr="004749D0" w:rsidRDefault="004749D0" w:rsidP="004749D0">
            <w:pPr>
              <w:jc w:val="both"/>
              <w:rPr>
                <w:rFonts w:eastAsia="A"/>
                <w:sz w:val="28"/>
                <w:szCs w:val="28"/>
              </w:rPr>
            </w:pPr>
            <w:r w:rsidRPr="004749D0">
              <w:rPr>
                <w:sz w:val="28"/>
                <w:szCs w:val="28"/>
              </w:rPr>
              <w:t>(для многодетных семей)</w:t>
            </w:r>
          </w:p>
        </w:tc>
        <w:tc>
          <w:tcPr>
            <w:tcW w:w="1635" w:type="dxa"/>
            <w:tcBorders>
              <w:top w:val="single" w:sz="4" w:space="0" w:color="000000"/>
              <w:left w:val="single" w:sz="4" w:space="0" w:color="000000"/>
              <w:bottom w:val="single" w:sz="4" w:space="0" w:color="000000"/>
              <w:right w:val="nil"/>
            </w:tcBorders>
          </w:tcPr>
          <w:p w:rsidR="004749D0" w:rsidRPr="004749D0" w:rsidRDefault="004749D0" w:rsidP="004749D0">
            <w:pPr>
              <w:snapToGrid w:val="0"/>
              <w:jc w:val="both"/>
              <w:rPr>
                <w:rFonts w:eastAsia="A"/>
                <w:sz w:val="28"/>
                <w:szCs w:val="28"/>
              </w:rPr>
            </w:pPr>
            <w:r w:rsidRPr="004749D0">
              <w:rPr>
                <w:rFonts w:eastAsia="A"/>
                <w:sz w:val="28"/>
                <w:szCs w:val="28"/>
              </w:rPr>
              <w:t>-</w:t>
            </w:r>
          </w:p>
        </w:tc>
        <w:tc>
          <w:tcPr>
            <w:tcW w:w="1125" w:type="dxa"/>
            <w:tcBorders>
              <w:top w:val="single" w:sz="4" w:space="0" w:color="000000"/>
              <w:left w:val="single" w:sz="4" w:space="0" w:color="000000"/>
              <w:bottom w:val="single" w:sz="4" w:space="0" w:color="000000"/>
              <w:right w:val="nil"/>
            </w:tcBorders>
          </w:tcPr>
          <w:p w:rsidR="004749D0" w:rsidRPr="004749D0" w:rsidRDefault="004749D0" w:rsidP="004749D0">
            <w:pPr>
              <w:snapToGrid w:val="0"/>
              <w:jc w:val="both"/>
              <w:rPr>
                <w:rFonts w:eastAsia="A"/>
                <w:sz w:val="28"/>
                <w:szCs w:val="28"/>
              </w:rPr>
            </w:pPr>
            <w:r w:rsidRPr="004749D0">
              <w:rPr>
                <w:rFonts w:eastAsia="A"/>
                <w:sz w:val="28"/>
                <w:szCs w:val="28"/>
              </w:rPr>
              <w:t>-</w:t>
            </w:r>
          </w:p>
        </w:tc>
        <w:tc>
          <w:tcPr>
            <w:tcW w:w="139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napToGrid w:val="0"/>
              <w:jc w:val="both"/>
              <w:rPr>
                <w:sz w:val="28"/>
                <w:szCs w:val="28"/>
              </w:rPr>
            </w:pPr>
            <w:r w:rsidRPr="004749D0">
              <w:rPr>
                <w:sz w:val="28"/>
                <w:szCs w:val="28"/>
              </w:rPr>
              <w:t>-</w:t>
            </w:r>
          </w:p>
        </w:tc>
      </w:tr>
      <w:tr w:rsidR="004749D0" w:rsidRPr="004749D0" w:rsidTr="00104DC3">
        <w:tc>
          <w:tcPr>
            <w:tcW w:w="5295"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8"/>
                <w:szCs w:val="28"/>
              </w:rPr>
            </w:pPr>
            <w:r w:rsidRPr="004749D0">
              <w:rPr>
                <w:sz w:val="28"/>
                <w:szCs w:val="28"/>
              </w:rPr>
              <w:t>Предоставлено под комплексное освоение юридическим лицам</w:t>
            </w:r>
          </w:p>
        </w:tc>
        <w:tc>
          <w:tcPr>
            <w:tcW w:w="1635" w:type="dxa"/>
            <w:tcBorders>
              <w:top w:val="single" w:sz="4" w:space="0" w:color="000000"/>
              <w:left w:val="single" w:sz="4" w:space="0" w:color="000000"/>
              <w:bottom w:val="single" w:sz="4" w:space="0" w:color="000000"/>
              <w:right w:val="nil"/>
            </w:tcBorders>
          </w:tcPr>
          <w:p w:rsidR="004749D0" w:rsidRPr="004749D0" w:rsidRDefault="004749D0" w:rsidP="004749D0">
            <w:pPr>
              <w:snapToGrid w:val="0"/>
              <w:jc w:val="both"/>
              <w:rPr>
                <w:rFonts w:eastAsia="A"/>
                <w:sz w:val="28"/>
                <w:szCs w:val="28"/>
              </w:rPr>
            </w:pPr>
            <w:r w:rsidRPr="004749D0">
              <w:rPr>
                <w:rFonts w:eastAsia="A"/>
                <w:sz w:val="28"/>
                <w:szCs w:val="28"/>
              </w:rPr>
              <w:t>-</w:t>
            </w:r>
          </w:p>
        </w:tc>
        <w:tc>
          <w:tcPr>
            <w:tcW w:w="1125" w:type="dxa"/>
            <w:tcBorders>
              <w:top w:val="single" w:sz="4" w:space="0" w:color="000000"/>
              <w:left w:val="single" w:sz="4" w:space="0" w:color="000000"/>
              <w:bottom w:val="single" w:sz="4" w:space="0" w:color="000000"/>
              <w:right w:val="nil"/>
            </w:tcBorders>
          </w:tcPr>
          <w:p w:rsidR="004749D0" w:rsidRPr="004749D0" w:rsidRDefault="004749D0" w:rsidP="004749D0">
            <w:pPr>
              <w:snapToGrid w:val="0"/>
              <w:jc w:val="both"/>
              <w:rPr>
                <w:rFonts w:eastAsia="A"/>
                <w:sz w:val="28"/>
                <w:szCs w:val="28"/>
              </w:rPr>
            </w:pPr>
            <w:r w:rsidRPr="004749D0">
              <w:rPr>
                <w:rFonts w:eastAsia="A"/>
                <w:sz w:val="28"/>
                <w:szCs w:val="28"/>
              </w:rPr>
              <w:t>-</w:t>
            </w:r>
          </w:p>
        </w:tc>
        <w:tc>
          <w:tcPr>
            <w:tcW w:w="139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napToGrid w:val="0"/>
              <w:jc w:val="both"/>
              <w:rPr>
                <w:sz w:val="28"/>
                <w:szCs w:val="28"/>
              </w:rPr>
            </w:pPr>
            <w:r w:rsidRPr="004749D0">
              <w:rPr>
                <w:sz w:val="28"/>
                <w:szCs w:val="28"/>
              </w:rPr>
              <w:t>-</w:t>
            </w:r>
          </w:p>
        </w:tc>
      </w:tr>
      <w:tr w:rsidR="004749D0" w:rsidRPr="004749D0" w:rsidTr="00104DC3">
        <w:tc>
          <w:tcPr>
            <w:tcW w:w="5295"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8"/>
                <w:szCs w:val="28"/>
              </w:rPr>
            </w:pPr>
            <w:r w:rsidRPr="004749D0">
              <w:rPr>
                <w:sz w:val="28"/>
                <w:szCs w:val="28"/>
              </w:rPr>
              <w:t>Предоставлено под строительство жилья юридическим лицам на торгах</w:t>
            </w:r>
          </w:p>
        </w:tc>
        <w:tc>
          <w:tcPr>
            <w:tcW w:w="1635" w:type="dxa"/>
            <w:tcBorders>
              <w:top w:val="single" w:sz="4" w:space="0" w:color="000000"/>
              <w:left w:val="single" w:sz="4" w:space="0" w:color="000000"/>
              <w:bottom w:val="single" w:sz="4" w:space="0" w:color="000000"/>
              <w:right w:val="nil"/>
            </w:tcBorders>
          </w:tcPr>
          <w:p w:rsidR="004749D0" w:rsidRPr="004749D0" w:rsidRDefault="004749D0" w:rsidP="004749D0">
            <w:pPr>
              <w:snapToGrid w:val="0"/>
              <w:jc w:val="both"/>
              <w:rPr>
                <w:rFonts w:eastAsia="A"/>
                <w:sz w:val="28"/>
                <w:szCs w:val="28"/>
              </w:rPr>
            </w:pPr>
            <w:r w:rsidRPr="004749D0">
              <w:rPr>
                <w:rFonts w:eastAsia="A"/>
                <w:sz w:val="28"/>
                <w:szCs w:val="28"/>
              </w:rPr>
              <w:t>-</w:t>
            </w:r>
          </w:p>
        </w:tc>
        <w:tc>
          <w:tcPr>
            <w:tcW w:w="1125" w:type="dxa"/>
            <w:tcBorders>
              <w:top w:val="single" w:sz="4" w:space="0" w:color="000000"/>
              <w:left w:val="single" w:sz="4" w:space="0" w:color="000000"/>
              <w:bottom w:val="single" w:sz="4" w:space="0" w:color="000000"/>
              <w:right w:val="nil"/>
            </w:tcBorders>
          </w:tcPr>
          <w:p w:rsidR="004749D0" w:rsidRPr="004749D0" w:rsidRDefault="004749D0" w:rsidP="004749D0">
            <w:pPr>
              <w:snapToGrid w:val="0"/>
              <w:jc w:val="both"/>
              <w:rPr>
                <w:rFonts w:eastAsia="A"/>
                <w:sz w:val="28"/>
                <w:szCs w:val="28"/>
              </w:rPr>
            </w:pPr>
            <w:r w:rsidRPr="004749D0">
              <w:rPr>
                <w:rFonts w:eastAsia="A"/>
                <w:sz w:val="28"/>
                <w:szCs w:val="28"/>
              </w:rPr>
              <w:t>-</w:t>
            </w:r>
          </w:p>
        </w:tc>
        <w:tc>
          <w:tcPr>
            <w:tcW w:w="139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napToGrid w:val="0"/>
              <w:jc w:val="both"/>
              <w:rPr>
                <w:sz w:val="28"/>
                <w:szCs w:val="28"/>
              </w:rPr>
            </w:pPr>
            <w:r w:rsidRPr="004749D0">
              <w:rPr>
                <w:sz w:val="28"/>
                <w:szCs w:val="28"/>
              </w:rPr>
              <w:t>-</w:t>
            </w:r>
          </w:p>
        </w:tc>
      </w:tr>
      <w:tr w:rsidR="004749D0" w:rsidRPr="004749D0" w:rsidTr="00104DC3">
        <w:tc>
          <w:tcPr>
            <w:tcW w:w="5295"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8"/>
                <w:szCs w:val="28"/>
              </w:rPr>
            </w:pPr>
            <w:r w:rsidRPr="004749D0">
              <w:rPr>
                <w:sz w:val="28"/>
                <w:szCs w:val="28"/>
              </w:rPr>
              <w:t>Предоставлено под ЛПХ с правом строительства жилого дома</w:t>
            </w:r>
          </w:p>
        </w:tc>
        <w:tc>
          <w:tcPr>
            <w:tcW w:w="1635" w:type="dxa"/>
            <w:tcBorders>
              <w:top w:val="single" w:sz="4" w:space="0" w:color="000000"/>
              <w:left w:val="single" w:sz="4" w:space="0" w:color="000000"/>
              <w:bottom w:val="single" w:sz="4" w:space="0" w:color="000000"/>
              <w:right w:val="nil"/>
            </w:tcBorders>
          </w:tcPr>
          <w:p w:rsidR="004749D0" w:rsidRPr="004749D0" w:rsidRDefault="004749D0" w:rsidP="004749D0">
            <w:pPr>
              <w:snapToGrid w:val="0"/>
              <w:jc w:val="both"/>
              <w:rPr>
                <w:rFonts w:eastAsia="A"/>
                <w:sz w:val="28"/>
                <w:szCs w:val="28"/>
              </w:rPr>
            </w:pPr>
            <w:r w:rsidRPr="004749D0">
              <w:rPr>
                <w:rFonts w:eastAsia="A"/>
                <w:sz w:val="28"/>
                <w:szCs w:val="28"/>
              </w:rPr>
              <w:t>-</w:t>
            </w:r>
          </w:p>
        </w:tc>
        <w:tc>
          <w:tcPr>
            <w:tcW w:w="1125" w:type="dxa"/>
            <w:tcBorders>
              <w:top w:val="single" w:sz="4" w:space="0" w:color="000000"/>
              <w:left w:val="single" w:sz="4" w:space="0" w:color="000000"/>
              <w:bottom w:val="single" w:sz="4" w:space="0" w:color="000000"/>
              <w:right w:val="nil"/>
            </w:tcBorders>
          </w:tcPr>
          <w:p w:rsidR="004749D0" w:rsidRPr="004749D0" w:rsidRDefault="004749D0" w:rsidP="004749D0">
            <w:pPr>
              <w:snapToGrid w:val="0"/>
              <w:jc w:val="both"/>
              <w:rPr>
                <w:rFonts w:eastAsia="A"/>
                <w:sz w:val="28"/>
                <w:szCs w:val="28"/>
              </w:rPr>
            </w:pPr>
            <w:r w:rsidRPr="004749D0">
              <w:rPr>
                <w:rFonts w:eastAsia="A"/>
                <w:sz w:val="28"/>
                <w:szCs w:val="28"/>
              </w:rPr>
              <w:t>-</w:t>
            </w:r>
          </w:p>
        </w:tc>
        <w:tc>
          <w:tcPr>
            <w:tcW w:w="139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napToGrid w:val="0"/>
              <w:jc w:val="both"/>
              <w:rPr>
                <w:sz w:val="28"/>
                <w:szCs w:val="28"/>
              </w:rPr>
            </w:pPr>
            <w:r w:rsidRPr="004749D0">
              <w:rPr>
                <w:sz w:val="28"/>
                <w:szCs w:val="28"/>
              </w:rPr>
              <w:t>-</w:t>
            </w:r>
          </w:p>
        </w:tc>
      </w:tr>
    </w:tbl>
    <w:p w:rsidR="004749D0" w:rsidRPr="004749D0" w:rsidRDefault="004749D0" w:rsidP="004749D0">
      <w:pPr>
        <w:widowControl w:val="0"/>
        <w:suppressAutoHyphens/>
        <w:spacing w:line="276" w:lineRule="auto"/>
        <w:ind w:firstLine="720"/>
        <w:jc w:val="both"/>
        <w:rPr>
          <w:sz w:val="28"/>
          <w:szCs w:val="28"/>
        </w:rPr>
      </w:pPr>
    </w:p>
    <w:p w:rsidR="004749D0" w:rsidRPr="004749D0" w:rsidRDefault="004749D0" w:rsidP="004749D0">
      <w:pPr>
        <w:ind w:firstLine="709"/>
        <w:jc w:val="both"/>
        <w:rPr>
          <w:sz w:val="28"/>
          <w:szCs w:val="28"/>
          <w:lang w:eastAsia="ar-SA"/>
        </w:rPr>
      </w:pPr>
      <w:r w:rsidRPr="004749D0">
        <w:rPr>
          <w:sz w:val="28"/>
          <w:szCs w:val="28"/>
          <w:lang w:eastAsia="ar-SA"/>
        </w:rPr>
        <w:t>Всего действует договоров аренды – 91 шт. В 2016 году заключено 51 договор аренды.</w:t>
      </w:r>
    </w:p>
    <w:p w:rsidR="004749D0" w:rsidRPr="004749D0" w:rsidRDefault="004749D0" w:rsidP="004749D0">
      <w:pPr>
        <w:widowControl w:val="0"/>
        <w:suppressAutoHyphens/>
        <w:ind w:firstLine="709"/>
        <w:jc w:val="both"/>
        <w:rPr>
          <w:sz w:val="28"/>
          <w:szCs w:val="28"/>
        </w:rPr>
      </w:pPr>
      <w:r w:rsidRPr="004749D0">
        <w:rPr>
          <w:sz w:val="28"/>
          <w:szCs w:val="28"/>
        </w:rPr>
        <w:t xml:space="preserve">                                                                                    Таблица 25</w:t>
      </w:r>
    </w:p>
    <w:p w:rsidR="004749D0" w:rsidRPr="004749D0" w:rsidRDefault="004749D0" w:rsidP="004749D0">
      <w:pPr>
        <w:widowControl w:val="0"/>
        <w:suppressAutoHyphens/>
        <w:ind w:firstLine="709"/>
        <w:jc w:val="both"/>
        <w:rPr>
          <w:sz w:val="28"/>
          <w:szCs w:val="28"/>
        </w:rPr>
      </w:pPr>
      <w:r w:rsidRPr="004749D0">
        <w:rPr>
          <w:sz w:val="28"/>
          <w:szCs w:val="28"/>
        </w:rPr>
        <w:t xml:space="preserve">                                                                                    </w:t>
      </w:r>
    </w:p>
    <w:p w:rsidR="004749D0" w:rsidRPr="004749D0" w:rsidRDefault="004749D0" w:rsidP="004749D0">
      <w:pPr>
        <w:widowControl w:val="0"/>
        <w:suppressAutoHyphens/>
        <w:ind w:firstLine="709"/>
        <w:jc w:val="both"/>
        <w:rPr>
          <w:sz w:val="28"/>
          <w:szCs w:val="28"/>
        </w:rPr>
      </w:pPr>
      <w:r w:rsidRPr="004749D0">
        <w:rPr>
          <w:sz w:val="28"/>
          <w:szCs w:val="28"/>
        </w:rPr>
        <w:t>Муниципальное имущество</w:t>
      </w:r>
    </w:p>
    <w:p w:rsidR="004749D0" w:rsidRPr="004749D0" w:rsidRDefault="004749D0" w:rsidP="004749D0">
      <w:pPr>
        <w:widowControl w:val="0"/>
        <w:suppressAutoHyphens/>
        <w:ind w:firstLine="709"/>
        <w:jc w:val="both"/>
        <w:rPr>
          <w:rFonts w:eastAsia="A"/>
          <w:sz w:val="28"/>
          <w:szCs w:val="28"/>
        </w:rPr>
      </w:pPr>
    </w:p>
    <w:tbl>
      <w:tblPr>
        <w:tblW w:w="9976" w:type="dxa"/>
        <w:tblInd w:w="24" w:type="dxa"/>
        <w:tblLayout w:type="fixed"/>
        <w:tblLook w:val="0000" w:firstRow="0" w:lastRow="0" w:firstColumn="0" w:lastColumn="0" w:noHBand="0" w:noVBand="0"/>
      </w:tblPr>
      <w:tblGrid>
        <w:gridCol w:w="4420"/>
        <w:gridCol w:w="1233"/>
        <w:gridCol w:w="1022"/>
        <w:gridCol w:w="6"/>
        <w:gridCol w:w="991"/>
        <w:gridCol w:w="7"/>
        <w:gridCol w:w="1054"/>
        <w:gridCol w:w="1243"/>
      </w:tblGrid>
      <w:tr w:rsidR="004749D0" w:rsidRPr="004749D0" w:rsidTr="00104DC3">
        <w:trPr>
          <w:trHeight w:val="100"/>
        </w:trPr>
        <w:tc>
          <w:tcPr>
            <w:tcW w:w="4420" w:type="dxa"/>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Показатели</w:t>
            </w:r>
          </w:p>
        </w:tc>
        <w:tc>
          <w:tcPr>
            <w:tcW w:w="1233" w:type="dxa"/>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proofErr w:type="spellStart"/>
            <w:r w:rsidRPr="004749D0">
              <w:rPr>
                <w:rFonts w:eastAsia="A"/>
                <w:sz w:val="28"/>
                <w:szCs w:val="28"/>
                <w:lang w:eastAsia="ar-SA"/>
              </w:rPr>
              <w:t>ед</w:t>
            </w:r>
            <w:proofErr w:type="gramStart"/>
            <w:r w:rsidRPr="004749D0">
              <w:rPr>
                <w:rFonts w:eastAsia="A"/>
                <w:sz w:val="28"/>
                <w:szCs w:val="28"/>
                <w:lang w:eastAsia="ar-SA"/>
              </w:rPr>
              <w:t>.и</w:t>
            </w:r>
            <w:proofErr w:type="gramEnd"/>
            <w:r w:rsidRPr="004749D0">
              <w:rPr>
                <w:rFonts w:eastAsia="A"/>
                <w:sz w:val="28"/>
                <w:szCs w:val="28"/>
                <w:lang w:eastAsia="ar-SA"/>
              </w:rPr>
              <w:t>зм</w:t>
            </w:r>
            <w:proofErr w:type="spellEnd"/>
            <w:r w:rsidRPr="004749D0">
              <w:rPr>
                <w:rFonts w:eastAsia="A"/>
                <w:sz w:val="28"/>
                <w:szCs w:val="28"/>
                <w:lang w:eastAsia="ar-SA"/>
              </w:rPr>
              <w:t>.</w:t>
            </w:r>
          </w:p>
        </w:tc>
        <w:tc>
          <w:tcPr>
            <w:tcW w:w="1022" w:type="dxa"/>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2013</w:t>
            </w:r>
          </w:p>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год</w:t>
            </w:r>
          </w:p>
        </w:tc>
        <w:tc>
          <w:tcPr>
            <w:tcW w:w="1004" w:type="dxa"/>
            <w:gridSpan w:val="3"/>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2014</w:t>
            </w:r>
          </w:p>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год</w:t>
            </w:r>
          </w:p>
        </w:tc>
        <w:tc>
          <w:tcPr>
            <w:tcW w:w="1054" w:type="dxa"/>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2015</w:t>
            </w:r>
          </w:p>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год</w:t>
            </w:r>
          </w:p>
        </w:tc>
        <w:tc>
          <w:tcPr>
            <w:tcW w:w="1243" w:type="dxa"/>
            <w:tcBorders>
              <w:top w:val="single" w:sz="4" w:space="0" w:color="000000"/>
              <w:left w:val="single" w:sz="4" w:space="0" w:color="000000"/>
              <w:bottom w:val="single" w:sz="4" w:space="0" w:color="000000"/>
              <w:right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2016</w:t>
            </w:r>
          </w:p>
          <w:p w:rsidR="004749D0" w:rsidRPr="004749D0" w:rsidRDefault="004749D0" w:rsidP="004749D0">
            <w:pPr>
              <w:spacing w:line="200" w:lineRule="atLeast"/>
              <w:jc w:val="both"/>
              <w:rPr>
                <w:sz w:val="28"/>
                <w:szCs w:val="28"/>
                <w:lang w:eastAsia="ar-SA"/>
              </w:rPr>
            </w:pPr>
            <w:r w:rsidRPr="004749D0">
              <w:rPr>
                <w:rFonts w:eastAsia="A"/>
                <w:sz w:val="28"/>
                <w:szCs w:val="28"/>
                <w:lang w:eastAsia="ar-SA"/>
              </w:rPr>
              <w:t>год</w:t>
            </w:r>
          </w:p>
        </w:tc>
      </w:tr>
      <w:tr w:rsidR="004749D0" w:rsidRPr="004749D0" w:rsidTr="00104DC3">
        <w:trPr>
          <w:trHeight w:val="488"/>
        </w:trPr>
        <w:tc>
          <w:tcPr>
            <w:tcW w:w="4420" w:type="dxa"/>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Поступления от аренды имущества</w:t>
            </w:r>
          </w:p>
        </w:tc>
        <w:tc>
          <w:tcPr>
            <w:tcW w:w="1233" w:type="dxa"/>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proofErr w:type="spellStart"/>
            <w:r w:rsidRPr="004749D0">
              <w:rPr>
                <w:rFonts w:eastAsia="A"/>
                <w:sz w:val="28"/>
                <w:szCs w:val="28"/>
                <w:lang w:eastAsia="ar-SA"/>
              </w:rPr>
              <w:t>тыс</w:t>
            </w:r>
            <w:proofErr w:type="gramStart"/>
            <w:r w:rsidRPr="004749D0">
              <w:rPr>
                <w:rFonts w:eastAsia="A"/>
                <w:sz w:val="28"/>
                <w:szCs w:val="28"/>
                <w:lang w:eastAsia="ar-SA"/>
              </w:rPr>
              <w:t>.р</w:t>
            </w:r>
            <w:proofErr w:type="gramEnd"/>
            <w:r w:rsidRPr="004749D0">
              <w:rPr>
                <w:rFonts w:eastAsia="A"/>
                <w:sz w:val="28"/>
                <w:szCs w:val="28"/>
                <w:lang w:eastAsia="ar-SA"/>
              </w:rPr>
              <w:t>уб</w:t>
            </w:r>
            <w:proofErr w:type="spellEnd"/>
            <w:r w:rsidRPr="004749D0">
              <w:rPr>
                <w:rFonts w:eastAsia="A"/>
                <w:sz w:val="28"/>
                <w:szCs w:val="28"/>
                <w:lang w:eastAsia="ar-SA"/>
              </w:rPr>
              <w:t>.</w:t>
            </w:r>
          </w:p>
        </w:tc>
        <w:tc>
          <w:tcPr>
            <w:tcW w:w="1028" w:type="dxa"/>
            <w:gridSpan w:val="2"/>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52,4</w:t>
            </w:r>
          </w:p>
        </w:tc>
        <w:tc>
          <w:tcPr>
            <w:tcW w:w="991" w:type="dxa"/>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89,7</w:t>
            </w:r>
          </w:p>
        </w:tc>
        <w:tc>
          <w:tcPr>
            <w:tcW w:w="1061" w:type="dxa"/>
            <w:gridSpan w:val="2"/>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19,2</w:t>
            </w:r>
          </w:p>
        </w:tc>
        <w:tc>
          <w:tcPr>
            <w:tcW w:w="1243" w:type="dxa"/>
            <w:tcBorders>
              <w:top w:val="single" w:sz="4" w:space="0" w:color="000000"/>
              <w:left w:val="single" w:sz="4" w:space="0" w:color="000000"/>
              <w:bottom w:val="single" w:sz="4" w:space="0" w:color="000000"/>
              <w:right w:val="single" w:sz="4" w:space="0" w:color="000000"/>
            </w:tcBorders>
            <w:shd w:val="clear" w:color="auto" w:fill="auto"/>
          </w:tcPr>
          <w:p w:rsidR="004749D0" w:rsidRPr="004749D0" w:rsidRDefault="004749D0" w:rsidP="004749D0">
            <w:pPr>
              <w:spacing w:line="200" w:lineRule="atLeast"/>
              <w:jc w:val="both"/>
              <w:rPr>
                <w:sz w:val="28"/>
                <w:szCs w:val="28"/>
                <w:lang w:eastAsia="ar-SA"/>
              </w:rPr>
            </w:pPr>
            <w:r w:rsidRPr="004749D0">
              <w:rPr>
                <w:sz w:val="28"/>
                <w:szCs w:val="28"/>
                <w:lang w:eastAsia="ar-SA"/>
              </w:rPr>
              <w:t>29,0</w:t>
            </w:r>
          </w:p>
        </w:tc>
      </w:tr>
      <w:tr w:rsidR="004749D0" w:rsidRPr="004749D0" w:rsidTr="00104DC3">
        <w:trPr>
          <w:trHeight w:val="495"/>
        </w:trPr>
        <w:tc>
          <w:tcPr>
            <w:tcW w:w="4420" w:type="dxa"/>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Поступления от аренды земли</w:t>
            </w:r>
          </w:p>
        </w:tc>
        <w:tc>
          <w:tcPr>
            <w:tcW w:w="1233" w:type="dxa"/>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proofErr w:type="spellStart"/>
            <w:r w:rsidRPr="004749D0">
              <w:rPr>
                <w:rFonts w:eastAsia="A"/>
                <w:sz w:val="28"/>
                <w:szCs w:val="28"/>
                <w:lang w:eastAsia="ar-SA"/>
              </w:rPr>
              <w:t>тыс</w:t>
            </w:r>
            <w:proofErr w:type="gramStart"/>
            <w:r w:rsidRPr="004749D0">
              <w:rPr>
                <w:rFonts w:eastAsia="A"/>
                <w:sz w:val="28"/>
                <w:szCs w:val="28"/>
                <w:lang w:eastAsia="ar-SA"/>
              </w:rPr>
              <w:t>.р</w:t>
            </w:r>
            <w:proofErr w:type="gramEnd"/>
            <w:r w:rsidRPr="004749D0">
              <w:rPr>
                <w:rFonts w:eastAsia="A"/>
                <w:sz w:val="28"/>
                <w:szCs w:val="28"/>
                <w:lang w:eastAsia="ar-SA"/>
              </w:rPr>
              <w:t>уб</w:t>
            </w:r>
            <w:proofErr w:type="spellEnd"/>
            <w:r w:rsidRPr="004749D0">
              <w:rPr>
                <w:rFonts w:eastAsia="A"/>
                <w:sz w:val="28"/>
                <w:szCs w:val="28"/>
                <w:lang w:eastAsia="ar-SA"/>
              </w:rPr>
              <w:t>.</w:t>
            </w:r>
          </w:p>
        </w:tc>
        <w:tc>
          <w:tcPr>
            <w:tcW w:w="1028" w:type="dxa"/>
            <w:gridSpan w:val="2"/>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0,00</w:t>
            </w:r>
          </w:p>
        </w:tc>
        <w:tc>
          <w:tcPr>
            <w:tcW w:w="991" w:type="dxa"/>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0,00</w:t>
            </w:r>
          </w:p>
        </w:tc>
        <w:tc>
          <w:tcPr>
            <w:tcW w:w="1061" w:type="dxa"/>
            <w:gridSpan w:val="2"/>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0,00</w:t>
            </w:r>
          </w:p>
        </w:tc>
        <w:tc>
          <w:tcPr>
            <w:tcW w:w="1243" w:type="dxa"/>
            <w:tcBorders>
              <w:top w:val="single" w:sz="4" w:space="0" w:color="000000"/>
              <w:left w:val="single" w:sz="4" w:space="0" w:color="000000"/>
              <w:bottom w:val="single" w:sz="4" w:space="0" w:color="000000"/>
              <w:right w:val="single" w:sz="4" w:space="0" w:color="000000"/>
            </w:tcBorders>
            <w:shd w:val="clear" w:color="auto" w:fill="auto"/>
          </w:tcPr>
          <w:p w:rsidR="004749D0" w:rsidRPr="004749D0" w:rsidRDefault="004749D0" w:rsidP="004749D0">
            <w:pPr>
              <w:spacing w:line="200" w:lineRule="atLeast"/>
              <w:jc w:val="both"/>
              <w:rPr>
                <w:sz w:val="28"/>
                <w:szCs w:val="28"/>
                <w:lang w:eastAsia="ar-SA"/>
              </w:rPr>
            </w:pPr>
            <w:r w:rsidRPr="004749D0">
              <w:rPr>
                <w:sz w:val="28"/>
                <w:szCs w:val="28"/>
                <w:lang w:eastAsia="ar-SA"/>
              </w:rPr>
              <w:t>0,00</w:t>
            </w:r>
          </w:p>
        </w:tc>
      </w:tr>
      <w:tr w:rsidR="004749D0" w:rsidRPr="004749D0" w:rsidTr="00104DC3">
        <w:trPr>
          <w:trHeight w:val="480"/>
        </w:trPr>
        <w:tc>
          <w:tcPr>
            <w:tcW w:w="4420" w:type="dxa"/>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 xml:space="preserve">Перечисление прибыли </w:t>
            </w:r>
          </w:p>
        </w:tc>
        <w:tc>
          <w:tcPr>
            <w:tcW w:w="1233" w:type="dxa"/>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val="en-US" w:eastAsia="ar-SA"/>
              </w:rPr>
            </w:pPr>
            <w:proofErr w:type="spellStart"/>
            <w:r w:rsidRPr="004749D0">
              <w:rPr>
                <w:rFonts w:eastAsia="A"/>
                <w:sz w:val="28"/>
                <w:szCs w:val="28"/>
                <w:lang w:eastAsia="ar-SA"/>
              </w:rPr>
              <w:t>тыс</w:t>
            </w:r>
            <w:proofErr w:type="gramStart"/>
            <w:r w:rsidRPr="004749D0">
              <w:rPr>
                <w:rFonts w:eastAsia="A"/>
                <w:sz w:val="28"/>
                <w:szCs w:val="28"/>
                <w:lang w:eastAsia="ar-SA"/>
              </w:rPr>
              <w:t>.р</w:t>
            </w:r>
            <w:proofErr w:type="gramEnd"/>
            <w:r w:rsidRPr="004749D0">
              <w:rPr>
                <w:rFonts w:eastAsia="A"/>
                <w:sz w:val="28"/>
                <w:szCs w:val="28"/>
                <w:lang w:eastAsia="ar-SA"/>
              </w:rPr>
              <w:t>уб</w:t>
            </w:r>
            <w:proofErr w:type="spellEnd"/>
            <w:r w:rsidRPr="004749D0">
              <w:rPr>
                <w:rFonts w:eastAsia="A"/>
                <w:sz w:val="28"/>
                <w:szCs w:val="28"/>
                <w:lang w:eastAsia="ar-SA"/>
              </w:rPr>
              <w:t>.</w:t>
            </w:r>
          </w:p>
        </w:tc>
        <w:tc>
          <w:tcPr>
            <w:tcW w:w="1028" w:type="dxa"/>
            <w:gridSpan w:val="2"/>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0,00</w:t>
            </w:r>
          </w:p>
        </w:tc>
        <w:tc>
          <w:tcPr>
            <w:tcW w:w="991" w:type="dxa"/>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0,00</w:t>
            </w:r>
          </w:p>
        </w:tc>
        <w:tc>
          <w:tcPr>
            <w:tcW w:w="1061" w:type="dxa"/>
            <w:gridSpan w:val="2"/>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0,00</w:t>
            </w:r>
          </w:p>
        </w:tc>
        <w:tc>
          <w:tcPr>
            <w:tcW w:w="1243" w:type="dxa"/>
            <w:tcBorders>
              <w:top w:val="single" w:sz="4" w:space="0" w:color="000000"/>
              <w:left w:val="single" w:sz="4" w:space="0" w:color="000000"/>
              <w:bottom w:val="single" w:sz="4" w:space="0" w:color="000000"/>
              <w:right w:val="single" w:sz="4" w:space="0" w:color="000000"/>
            </w:tcBorders>
            <w:shd w:val="clear" w:color="auto" w:fill="auto"/>
          </w:tcPr>
          <w:p w:rsidR="004749D0" w:rsidRPr="004749D0" w:rsidRDefault="004749D0" w:rsidP="004749D0">
            <w:pPr>
              <w:spacing w:line="200" w:lineRule="atLeast"/>
              <w:jc w:val="both"/>
              <w:rPr>
                <w:sz w:val="28"/>
                <w:szCs w:val="28"/>
                <w:lang w:eastAsia="ar-SA"/>
              </w:rPr>
            </w:pPr>
            <w:r w:rsidRPr="004749D0">
              <w:rPr>
                <w:sz w:val="28"/>
                <w:szCs w:val="28"/>
                <w:lang w:eastAsia="ar-SA"/>
              </w:rPr>
              <w:t>0,00</w:t>
            </w:r>
          </w:p>
        </w:tc>
      </w:tr>
      <w:tr w:rsidR="004749D0" w:rsidRPr="004749D0" w:rsidTr="00104DC3">
        <w:trPr>
          <w:trHeight w:val="480"/>
        </w:trPr>
        <w:tc>
          <w:tcPr>
            <w:tcW w:w="4420" w:type="dxa"/>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Поступления от продажи имущества</w:t>
            </w:r>
          </w:p>
        </w:tc>
        <w:tc>
          <w:tcPr>
            <w:tcW w:w="1233" w:type="dxa"/>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proofErr w:type="spellStart"/>
            <w:r w:rsidRPr="004749D0">
              <w:rPr>
                <w:rFonts w:eastAsia="A"/>
                <w:sz w:val="28"/>
                <w:szCs w:val="28"/>
                <w:lang w:eastAsia="ar-SA"/>
              </w:rPr>
              <w:t>тыс</w:t>
            </w:r>
            <w:proofErr w:type="gramStart"/>
            <w:r w:rsidRPr="004749D0">
              <w:rPr>
                <w:rFonts w:eastAsia="A"/>
                <w:sz w:val="28"/>
                <w:szCs w:val="28"/>
                <w:lang w:eastAsia="ar-SA"/>
              </w:rPr>
              <w:t>.р</w:t>
            </w:r>
            <w:proofErr w:type="gramEnd"/>
            <w:r w:rsidRPr="004749D0">
              <w:rPr>
                <w:rFonts w:eastAsia="A"/>
                <w:sz w:val="28"/>
                <w:szCs w:val="28"/>
                <w:lang w:eastAsia="ar-SA"/>
              </w:rPr>
              <w:t>уб</w:t>
            </w:r>
            <w:proofErr w:type="spellEnd"/>
            <w:r w:rsidRPr="004749D0">
              <w:rPr>
                <w:rFonts w:eastAsia="A"/>
                <w:sz w:val="28"/>
                <w:szCs w:val="28"/>
                <w:lang w:eastAsia="ar-SA"/>
              </w:rPr>
              <w:t>.</w:t>
            </w:r>
          </w:p>
        </w:tc>
        <w:tc>
          <w:tcPr>
            <w:tcW w:w="1028" w:type="dxa"/>
            <w:gridSpan w:val="2"/>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0,00</w:t>
            </w:r>
          </w:p>
        </w:tc>
        <w:tc>
          <w:tcPr>
            <w:tcW w:w="991" w:type="dxa"/>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100,0</w:t>
            </w:r>
          </w:p>
        </w:tc>
        <w:tc>
          <w:tcPr>
            <w:tcW w:w="1061" w:type="dxa"/>
            <w:gridSpan w:val="2"/>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225,1</w:t>
            </w:r>
          </w:p>
        </w:tc>
        <w:tc>
          <w:tcPr>
            <w:tcW w:w="1243" w:type="dxa"/>
            <w:tcBorders>
              <w:top w:val="single" w:sz="4" w:space="0" w:color="000000"/>
              <w:left w:val="single" w:sz="4" w:space="0" w:color="000000"/>
              <w:bottom w:val="single" w:sz="4" w:space="0" w:color="000000"/>
              <w:right w:val="single" w:sz="4" w:space="0" w:color="000000"/>
            </w:tcBorders>
            <w:shd w:val="clear" w:color="auto" w:fill="auto"/>
          </w:tcPr>
          <w:p w:rsidR="004749D0" w:rsidRPr="004749D0" w:rsidRDefault="004749D0" w:rsidP="004749D0">
            <w:pPr>
              <w:spacing w:line="200" w:lineRule="atLeast"/>
              <w:jc w:val="both"/>
              <w:rPr>
                <w:sz w:val="28"/>
                <w:szCs w:val="28"/>
                <w:lang w:eastAsia="ar-SA"/>
              </w:rPr>
            </w:pPr>
            <w:r w:rsidRPr="004749D0">
              <w:rPr>
                <w:sz w:val="28"/>
                <w:szCs w:val="28"/>
                <w:lang w:eastAsia="ar-SA"/>
              </w:rPr>
              <w:t>0,00</w:t>
            </w:r>
          </w:p>
        </w:tc>
      </w:tr>
      <w:tr w:rsidR="004749D0" w:rsidRPr="004749D0" w:rsidTr="00104DC3">
        <w:trPr>
          <w:trHeight w:val="465"/>
        </w:trPr>
        <w:tc>
          <w:tcPr>
            <w:tcW w:w="4420" w:type="dxa"/>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Поступления от продажи земли</w:t>
            </w:r>
          </w:p>
        </w:tc>
        <w:tc>
          <w:tcPr>
            <w:tcW w:w="1233" w:type="dxa"/>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proofErr w:type="spellStart"/>
            <w:r w:rsidRPr="004749D0">
              <w:rPr>
                <w:rFonts w:eastAsia="A"/>
                <w:sz w:val="28"/>
                <w:szCs w:val="28"/>
                <w:lang w:eastAsia="ar-SA"/>
              </w:rPr>
              <w:t>тыс</w:t>
            </w:r>
            <w:proofErr w:type="gramStart"/>
            <w:r w:rsidRPr="004749D0">
              <w:rPr>
                <w:rFonts w:eastAsia="A"/>
                <w:sz w:val="28"/>
                <w:szCs w:val="28"/>
                <w:lang w:eastAsia="ar-SA"/>
              </w:rPr>
              <w:t>.р</w:t>
            </w:r>
            <w:proofErr w:type="gramEnd"/>
            <w:r w:rsidRPr="004749D0">
              <w:rPr>
                <w:rFonts w:eastAsia="A"/>
                <w:sz w:val="28"/>
                <w:szCs w:val="28"/>
                <w:lang w:eastAsia="ar-SA"/>
              </w:rPr>
              <w:t>уб</w:t>
            </w:r>
            <w:proofErr w:type="spellEnd"/>
            <w:r w:rsidRPr="004749D0">
              <w:rPr>
                <w:rFonts w:eastAsia="A"/>
                <w:sz w:val="28"/>
                <w:szCs w:val="28"/>
                <w:lang w:eastAsia="ar-SA"/>
              </w:rPr>
              <w:t>.</w:t>
            </w:r>
          </w:p>
        </w:tc>
        <w:tc>
          <w:tcPr>
            <w:tcW w:w="1028" w:type="dxa"/>
            <w:gridSpan w:val="2"/>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50,1</w:t>
            </w:r>
          </w:p>
        </w:tc>
        <w:tc>
          <w:tcPr>
            <w:tcW w:w="991" w:type="dxa"/>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30,9</w:t>
            </w:r>
          </w:p>
        </w:tc>
        <w:tc>
          <w:tcPr>
            <w:tcW w:w="1061" w:type="dxa"/>
            <w:gridSpan w:val="2"/>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0,00</w:t>
            </w:r>
          </w:p>
        </w:tc>
        <w:tc>
          <w:tcPr>
            <w:tcW w:w="1243" w:type="dxa"/>
            <w:tcBorders>
              <w:top w:val="single" w:sz="4" w:space="0" w:color="000000"/>
              <w:left w:val="single" w:sz="4" w:space="0" w:color="000000"/>
              <w:bottom w:val="single" w:sz="4" w:space="0" w:color="000000"/>
              <w:right w:val="single" w:sz="4" w:space="0" w:color="000000"/>
            </w:tcBorders>
            <w:shd w:val="clear" w:color="auto" w:fill="auto"/>
          </w:tcPr>
          <w:p w:rsidR="004749D0" w:rsidRPr="004749D0" w:rsidRDefault="004749D0" w:rsidP="004749D0">
            <w:pPr>
              <w:spacing w:line="200" w:lineRule="atLeast"/>
              <w:jc w:val="both"/>
              <w:rPr>
                <w:sz w:val="28"/>
                <w:szCs w:val="28"/>
                <w:lang w:eastAsia="ar-SA"/>
              </w:rPr>
            </w:pPr>
            <w:r w:rsidRPr="004749D0">
              <w:rPr>
                <w:sz w:val="28"/>
                <w:szCs w:val="28"/>
                <w:lang w:eastAsia="ar-SA"/>
              </w:rPr>
              <w:t>0,00</w:t>
            </w:r>
          </w:p>
        </w:tc>
      </w:tr>
      <w:tr w:rsidR="004749D0" w:rsidRPr="004749D0" w:rsidTr="00104DC3">
        <w:trPr>
          <w:trHeight w:val="711"/>
        </w:trPr>
        <w:tc>
          <w:tcPr>
            <w:tcW w:w="4420" w:type="dxa"/>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Предоставление земельных участков многодетным семьям</w:t>
            </w:r>
          </w:p>
        </w:tc>
        <w:tc>
          <w:tcPr>
            <w:tcW w:w="1233" w:type="dxa"/>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штук</w:t>
            </w:r>
          </w:p>
        </w:tc>
        <w:tc>
          <w:tcPr>
            <w:tcW w:w="1028" w:type="dxa"/>
            <w:gridSpan w:val="2"/>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0,00</w:t>
            </w:r>
          </w:p>
        </w:tc>
        <w:tc>
          <w:tcPr>
            <w:tcW w:w="991" w:type="dxa"/>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0,00</w:t>
            </w:r>
          </w:p>
        </w:tc>
        <w:tc>
          <w:tcPr>
            <w:tcW w:w="1061" w:type="dxa"/>
            <w:gridSpan w:val="2"/>
            <w:tcBorders>
              <w:top w:val="single" w:sz="4" w:space="0" w:color="000000"/>
              <w:left w:val="single" w:sz="4" w:space="0" w:color="000000"/>
              <w:bottom w:val="single" w:sz="4" w:space="0" w:color="000000"/>
            </w:tcBorders>
            <w:shd w:val="clear" w:color="auto" w:fill="auto"/>
          </w:tcPr>
          <w:p w:rsidR="004749D0" w:rsidRPr="004749D0" w:rsidRDefault="004749D0" w:rsidP="004749D0">
            <w:pPr>
              <w:spacing w:line="200" w:lineRule="atLeast"/>
              <w:jc w:val="both"/>
              <w:rPr>
                <w:rFonts w:eastAsia="A"/>
                <w:sz w:val="28"/>
                <w:szCs w:val="28"/>
                <w:lang w:eastAsia="ar-SA"/>
              </w:rPr>
            </w:pPr>
            <w:r w:rsidRPr="004749D0">
              <w:rPr>
                <w:rFonts w:eastAsia="A"/>
                <w:sz w:val="28"/>
                <w:szCs w:val="28"/>
                <w:lang w:eastAsia="ar-SA"/>
              </w:rPr>
              <w:t>0,00</w:t>
            </w:r>
          </w:p>
        </w:tc>
        <w:tc>
          <w:tcPr>
            <w:tcW w:w="1243" w:type="dxa"/>
            <w:tcBorders>
              <w:top w:val="single" w:sz="4" w:space="0" w:color="000000"/>
              <w:left w:val="single" w:sz="4" w:space="0" w:color="000000"/>
              <w:bottom w:val="single" w:sz="4" w:space="0" w:color="000000"/>
              <w:right w:val="single" w:sz="4" w:space="0" w:color="000000"/>
            </w:tcBorders>
            <w:shd w:val="clear" w:color="auto" w:fill="auto"/>
          </w:tcPr>
          <w:p w:rsidR="004749D0" w:rsidRPr="004749D0" w:rsidRDefault="004749D0" w:rsidP="004749D0">
            <w:pPr>
              <w:spacing w:line="200" w:lineRule="atLeast"/>
              <w:jc w:val="both"/>
              <w:rPr>
                <w:sz w:val="28"/>
                <w:szCs w:val="28"/>
                <w:lang w:eastAsia="ar-SA"/>
              </w:rPr>
            </w:pPr>
            <w:r w:rsidRPr="004749D0">
              <w:rPr>
                <w:sz w:val="28"/>
                <w:szCs w:val="28"/>
                <w:lang w:eastAsia="ar-SA"/>
              </w:rPr>
              <w:t>0,00</w:t>
            </w:r>
          </w:p>
        </w:tc>
      </w:tr>
    </w:tbl>
    <w:p w:rsidR="004749D0" w:rsidRPr="004749D0" w:rsidRDefault="004749D0" w:rsidP="004749D0">
      <w:pPr>
        <w:spacing w:after="120" w:line="480" w:lineRule="auto"/>
        <w:jc w:val="both"/>
        <w:rPr>
          <w:rFonts w:eastAsia="A"/>
          <w:color w:val="0000FF"/>
          <w:sz w:val="28"/>
          <w:szCs w:val="28"/>
          <w:lang w:eastAsia="ar-SA"/>
        </w:rPr>
      </w:pPr>
    </w:p>
    <w:p w:rsidR="004749D0" w:rsidRPr="004749D0" w:rsidRDefault="004749D0" w:rsidP="004749D0">
      <w:pPr>
        <w:ind w:firstLine="709"/>
        <w:jc w:val="both"/>
        <w:rPr>
          <w:color w:val="0000FF"/>
          <w:sz w:val="28"/>
          <w:szCs w:val="28"/>
          <w:lang w:eastAsia="ar-SA"/>
        </w:rPr>
      </w:pPr>
    </w:p>
    <w:p w:rsidR="004749D0" w:rsidRPr="004749D0" w:rsidRDefault="004749D0" w:rsidP="004749D0">
      <w:pPr>
        <w:ind w:firstLine="709"/>
        <w:jc w:val="both"/>
        <w:rPr>
          <w:b/>
          <w:bCs/>
          <w:sz w:val="28"/>
          <w:szCs w:val="28"/>
          <w:lang w:eastAsia="ar-SA"/>
        </w:rPr>
      </w:pPr>
      <w:r w:rsidRPr="004749D0">
        <w:rPr>
          <w:b/>
          <w:bCs/>
          <w:sz w:val="28"/>
          <w:szCs w:val="28"/>
          <w:lang w:eastAsia="ar-SA"/>
        </w:rPr>
        <w:t>1.10.Оценка экологической ситуации</w:t>
      </w:r>
    </w:p>
    <w:p w:rsidR="004749D0" w:rsidRPr="004749D0" w:rsidRDefault="004749D0" w:rsidP="004749D0">
      <w:pPr>
        <w:ind w:firstLine="709"/>
        <w:jc w:val="both"/>
        <w:rPr>
          <w:b/>
          <w:bCs/>
          <w:sz w:val="28"/>
          <w:szCs w:val="28"/>
          <w:lang w:eastAsia="ar-SA"/>
        </w:rPr>
      </w:pPr>
    </w:p>
    <w:p w:rsidR="004749D0" w:rsidRPr="004749D0" w:rsidRDefault="004749D0" w:rsidP="004749D0">
      <w:pPr>
        <w:ind w:firstLine="709"/>
        <w:jc w:val="both"/>
        <w:rPr>
          <w:sz w:val="28"/>
          <w:szCs w:val="28"/>
          <w:lang w:eastAsia="ar-SA"/>
        </w:rPr>
      </w:pPr>
      <w:r w:rsidRPr="004749D0">
        <w:rPr>
          <w:sz w:val="28"/>
          <w:szCs w:val="28"/>
          <w:lang w:eastAsia="ar-SA"/>
        </w:rPr>
        <w:t>В Калининском поселении сравнительно благоприятное состояние окружающей среды.</w:t>
      </w:r>
    </w:p>
    <w:p w:rsidR="004749D0" w:rsidRPr="004749D0" w:rsidRDefault="004749D0" w:rsidP="004749D0">
      <w:pPr>
        <w:ind w:firstLine="709"/>
        <w:jc w:val="both"/>
        <w:rPr>
          <w:sz w:val="28"/>
          <w:szCs w:val="28"/>
          <w:lang w:eastAsia="ar-SA"/>
        </w:rPr>
      </w:pPr>
      <w:r w:rsidRPr="004749D0">
        <w:rPr>
          <w:sz w:val="28"/>
          <w:szCs w:val="28"/>
          <w:lang w:eastAsia="ar-SA"/>
        </w:rPr>
        <w:t xml:space="preserve">Состояние атмосферного воздуха  на территории поселения, остается стабильным. Основными источниками загрязнения атмосферного воздуха являются газоперекачивающие агрегаты Вятского линейно-производственного </w:t>
      </w:r>
      <w:r w:rsidRPr="004749D0">
        <w:rPr>
          <w:sz w:val="28"/>
          <w:szCs w:val="28"/>
          <w:lang w:eastAsia="ar-SA"/>
        </w:rPr>
        <w:lastRenderedPageBreak/>
        <w:t>управления магистральных газопроводов, котельные предприятий и учреждений и автотранспорт.</w:t>
      </w:r>
    </w:p>
    <w:p w:rsidR="004749D0" w:rsidRPr="004749D0" w:rsidRDefault="004749D0" w:rsidP="004749D0">
      <w:pPr>
        <w:ind w:firstLine="709"/>
        <w:jc w:val="both"/>
        <w:rPr>
          <w:sz w:val="28"/>
          <w:szCs w:val="28"/>
          <w:lang w:eastAsia="ar-SA"/>
        </w:rPr>
      </w:pPr>
      <w:r w:rsidRPr="004749D0">
        <w:rPr>
          <w:sz w:val="28"/>
          <w:szCs w:val="28"/>
          <w:lang w:eastAsia="ar-SA"/>
        </w:rPr>
        <w:t xml:space="preserve">Организацией сбора и вывоза мусора с территории Калининского сельского поселения осуществляет ИП </w:t>
      </w:r>
      <w:proofErr w:type="spellStart"/>
      <w:r w:rsidRPr="004749D0">
        <w:rPr>
          <w:sz w:val="28"/>
          <w:szCs w:val="28"/>
          <w:lang w:eastAsia="ar-SA"/>
        </w:rPr>
        <w:t>Заболотских</w:t>
      </w:r>
      <w:proofErr w:type="spellEnd"/>
      <w:r w:rsidRPr="004749D0">
        <w:rPr>
          <w:sz w:val="28"/>
          <w:szCs w:val="28"/>
          <w:lang w:eastAsia="ar-SA"/>
        </w:rPr>
        <w:t xml:space="preserve"> А.В.  </w:t>
      </w:r>
    </w:p>
    <w:p w:rsidR="004749D0" w:rsidRPr="004749D0" w:rsidRDefault="004749D0" w:rsidP="004749D0">
      <w:pPr>
        <w:ind w:firstLine="709"/>
        <w:jc w:val="both"/>
        <w:rPr>
          <w:sz w:val="28"/>
          <w:szCs w:val="28"/>
          <w:lang w:eastAsia="ar-SA"/>
        </w:rPr>
      </w:pPr>
      <w:r w:rsidRPr="004749D0">
        <w:rPr>
          <w:sz w:val="28"/>
          <w:szCs w:val="28"/>
          <w:lang w:eastAsia="ar-SA"/>
        </w:rPr>
        <w:t xml:space="preserve">По договору  аренды для временного складирования отходов  земельный  участок передан ИП </w:t>
      </w:r>
      <w:proofErr w:type="spellStart"/>
      <w:r w:rsidRPr="004749D0">
        <w:rPr>
          <w:sz w:val="28"/>
          <w:szCs w:val="28"/>
          <w:lang w:eastAsia="ar-SA"/>
        </w:rPr>
        <w:t>Солодянкиной</w:t>
      </w:r>
      <w:proofErr w:type="spellEnd"/>
      <w:r w:rsidRPr="004749D0">
        <w:rPr>
          <w:sz w:val="28"/>
          <w:szCs w:val="28"/>
          <w:lang w:eastAsia="ar-SA"/>
        </w:rPr>
        <w:t xml:space="preserve"> Н.Н.</w:t>
      </w:r>
    </w:p>
    <w:p w:rsidR="004749D0" w:rsidRPr="004749D0" w:rsidRDefault="004749D0" w:rsidP="004749D0">
      <w:pPr>
        <w:ind w:firstLine="709"/>
        <w:jc w:val="both"/>
        <w:rPr>
          <w:sz w:val="28"/>
          <w:szCs w:val="28"/>
          <w:lang w:eastAsia="ar-SA"/>
        </w:rPr>
      </w:pPr>
    </w:p>
    <w:p w:rsidR="004749D0" w:rsidRPr="004749D0" w:rsidRDefault="004749D0" w:rsidP="004749D0">
      <w:pPr>
        <w:spacing w:after="120" w:line="480" w:lineRule="auto"/>
        <w:ind w:firstLine="709"/>
        <w:jc w:val="both"/>
        <w:rPr>
          <w:rFonts w:eastAsia="A"/>
          <w:b/>
          <w:sz w:val="28"/>
          <w:szCs w:val="28"/>
          <w:lang w:eastAsia="ar-SA"/>
        </w:rPr>
      </w:pPr>
    </w:p>
    <w:p w:rsidR="004749D0" w:rsidRPr="004749D0" w:rsidRDefault="004749D0" w:rsidP="004749D0">
      <w:pPr>
        <w:spacing w:after="120" w:line="360" w:lineRule="auto"/>
        <w:ind w:firstLine="709"/>
        <w:jc w:val="both"/>
        <w:rPr>
          <w:sz w:val="28"/>
          <w:szCs w:val="28"/>
          <w:lang w:eastAsia="ar-SA"/>
        </w:rPr>
      </w:pPr>
      <w:r w:rsidRPr="004749D0">
        <w:rPr>
          <w:rFonts w:eastAsia="A"/>
          <w:b/>
          <w:sz w:val="28"/>
          <w:szCs w:val="28"/>
          <w:lang w:eastAsia="ar-SA"/>
        </w:rPr>
        <w:t>Раздел 2. Основные проблемы социально-экономического развития Калининского сельского поселения</w:t>
      </w:r>
    </w:p>
    <w:p w:rsidR="004749D0" w:rsidRPr="004749D0" w:rsidRDefault="004749D0" w:rsidP="004749D0">
      <w:pPr>
        <w:spacing w:line="200" w:lineRule="atLeast"/>
        <w:ind w:firstLine="540"/>
        <w:jc w:val="both"/>
        <w:rPr>
          <w:sz w:val="28"/>
          <w:szCs w:val="28"/>
        </w:rPr>
      </w:pPr>
      <w:r w:rsidRPr="004749D0">
        <w:rPr>
          <w:sz w:val="28"/>
          <w:szCs w:val="28"/>
        </w:rPr>
        <w:t xml:space="preserve">На основе оценки исходной социально-экономической ситуации </w:t>
      </w:r>
      <w:r w:rsidRPr="004749D0">
        <w:rPr>
          <w:rFonts w:eastAsia="A"/>
          <w:sz w:val="28"/>
          <w:szCs w:val="28"/>
        </w:rPr>
        <w:t>Калининского сельского поселения</w:t>
      </w:r>
      <w:r w:rsidRPr="004749D0">
        <w:rPr>
          <w:sz w:val="28"/>
          <w:szCs w:val="28"/>
        </w:rPr>
        <w:t xml:space="preserve"> для обеспечения всестороннего учета специфики района, анализа внутренних и внешних факторов, влияющих на развитие муниципального образования, определения конкурентных преимуществ и проблем, тормозящих  движение, а так же негативных моментов и тенденций развития, </w:t>
      </w:r>
      <w:proofErr w:type="gramStart"/>
      <w:r w:rsidRPr="004749D0">
        <w:rPr>
          <w:sz w:val="28"/>
          <w:szCs w:val="28"/>
        </w:rPr>
        <w:t>проведен</w:t>
      </w:r>
      <w:proofErr w:type="gramEnd"/>
      <w:r w:rsidRPr="004749D0">
        <w:rPr>
          <w:sz w:val="28"/>
          <w:szCs w:val="28"/>
        </w:rPr>
        <w:t xml:space="preserve"> </w:t>
      </w:r>
      <w:r w:rsidRPr="004749D0">
        <w:rPr>
          <w:sz w:val="28"/>
          <w:szCs w:val="28"/>
          <w:lang w:val="en-US"/>
        </w:rPr>
        <w:t>SWOT</w:t>
      </w:r>
      <w:r w:rsidRPr="004749D0">
        <w:rPr>
          <w:sz w:val="28"/>
          <w:szCs w:val="28"/>
        </w:rPr>
        <w:t xml:space="preserve">-анализ социально-экономического развития </w:t>
      </w:r>
      <w:r w:rsidRPr="004749D0">
        <w:rPr>
          <w:rFonts w:eastAsia="A"/>
          <w:sz w:val="28"/>
          <w:szCs w:val="28"/>
        </w:rPr>
        <w:t>Калининского сельского поселения</w:t>
      </w:r>
      <w:r w:rsidRPr="004749D0">
        <w:rPr>
          <w:sz w:val="28"/>
          <w:szCs w:val="28"/>
        </w:rPr>
        <w:t xml:space="preserve">. </w:t>
      </w:r>
    </w:p>
    <w:p w:rsidR="004749D0" w:rsidRPr="004749D0" w:rsidRDefault="004749D0" w:rsidP="004749D0">
      <w:pPr>
        <w:spacing w:line="200" w:lineRule="atLeast"/>
        <w:ind w:firstLine="540"/>
        <w:jc w:val="both"/>
        <w:rPr>
          <w:sz w:val="28"/>
          <w:szCs w:val="28"/>
        </w:rPr>
      </w:pPr>
      <w:r w:rsidRPr="004749D0">
        <w:rPr>
          <w:sz w:val="28"/>
          <w:szCs w:val="28"/>
        </w:rPr>
        <w:t xml:space="preserve"> В  результате проведения выявлены  особенности и   преимущества, которые необходимо  использовать  для перспективного развития района.  Выявлены так же ключевые проблемы, требующие решения для повышения уровня развития  района и на решение которых будет направлена программа  социально-экономического развития поселения.</w:t>
      </w:r>
    </w:p>
    <w:p w:rsidR="004749D0" w:rsidRPr="004749D0" w:rsidRDefault="004749D0" w:rsidP="004749D0">
      <w:pPr>
        <w:spacing w:after="200" w:line="200" w:lineRule="atLeast"/>
        <w:ind w:firstLine="709"/>
        <w:jc w:val="both"/>
        <w:rPr>
          <w:spacing w:val="-4"/>
          <w:sz w:val="28"/>
          <w:szCs w:val="28"/>
          <w:lang w:eastAsia="ar-SA"/>
        </w:rPr>
      </w:pPr>
      <w:r w:rsidRPr="004749D0">
        <w:rPr>
          <w:sz w:val="28"/>
          <w:szCs w:val="28"/>
          <w:lang w:eastAsia="ar-SA"/>
        </w:rPr>
        <w:t xml:space="preserve">С помощью </w:t>
      </w:r>
      <w:r w:rsidRPr="004749D0">
        <w:rPr>
          <w:sz w:val="28"/>
          <w:szCs w:val="28"/>
          <w:lang w:val="en-US" w:eastAsia="ar-SA"/>
        </w:rPr>
        <w:t>SWOT</w:t>
      </w:r>
      <w:r w:rsidRPr="004749D0">
        <w:rPr>
          <w:sz w:val="28"/>
          <w:szCs w:val="28"/>
          <w:lang w:eastAsia="ar-SA"/>
        </w:rPr>
        <w:t xml:space="preserve"> – анализа выявляются внутренние факторы – сильные и слабые стороны муниципального образования, и внешние факторы – возможности и угрозы. С</w:t>
      </w:r>
      <w:r w:rsidRPr="004749D0">
        <w:rPr>
          <w:spacing w:val="-1"/>
          <w:sz w:val="28"/>
          <w:szCs w:val="28"/>
          <w:lang w:eastAsia="ar-SA"/>
        </w:rPr>
        <w:t>ильные и сл</w:t>
      </w:r>
      <w:r w:rsidRPr="004749D0">
        <w:rPr>
          <w:sz w:val="28"/>
          <w:szCs w:val="28"/>
          <w:lang w:eastAsia="ar-SA"/>
        </w:rPr>
        <w:t>абые стороны – это внутренние характеристики субъекта, ему подконтрол</w:t>
      </w:r>
      <w:r w:rsidRPr="004749D0">
        <w:rPr>
          <w:spacing w:val="-5"/>
          <w:sz w:val="28"/>
          <w:szCs w:val="28"/>
          <w:lang w:eastAsia="ar-SA"/>
        </w:rPr>
        <w:t>ьные, в то время как возможности и угрозы связаны с характеристиками внешней сре</w:t>
      </w:r>
      <w:r w:rsidRPr="004749D0">
        <w:rPr>
          <w:spacing w:val="-4"/>
          <w:sz w:val="28"/>
          <w:szCs w:val="28"/>
          <w:lang w:eastAsia="ar-SA"/>
        </w:rPr>
        <w:t>ды и неподвластны влиянию субъекта.</w:t>
      </w:r>
    </w:p>
    <w:p w:rsidR="004749D0" w:rsidRPr="004749D0" w:rsidRDefault="004749D0" w:rsidP="004749D0">
      <w:pPr>
        <w:spacing w:after="200" w:line="200" w:lineRule="atLeast"/>
        <w:ind w:firstLine="709"/>
        <w:jc w:val="both"/>
        <w:rPr>
          <w:spacing w:val="-4"/>
          <w:sz w:val="28"/>
          <w:szCs w:val="28"/>
          <w:lang w:eastAsia="ar-SA"/>
        </w:rPr>
      </w:pPr>
      <w:r w:rsidRPr="004749D0">
        <w:rPr>
          <w:spacing w:val="-4"/>
          <w:sz w:val="28"/>
          <w:szCs w:val="28"/>
          <w:lang w:eastAsia="ar-SA"/>
        </w:rPr>
        <w:t>SWOT-анализ показывает, какие сферы деятельности и функции муниципального образования нуждаются в улучшении, поскольку являются слабыми сторонами, а также позволяет определить, какие сферы и функции, представляющие собой сильные стороны, следует наиболее полно использовать.</w:t>
      </w:r>
    </w:p>
    <w:p w:rsidR="004749D0" w:rsidRPr="004749D0" w:rsidRDefault="004749D0" w:rsidP="004749D0">
      <w:pPr>
        <w:spacing w:after="200" w:line="200" w:lineRule="atLeast"/>
        <w:ind w:firstLine="709"/>
        <w:jc w:val="both"/>
        <w:rPr>
          <w:spacing w:val="-4"/>
          <w:sz w:val="28"/>
          <w:szCs w:val="28"/>
          <w:lang w:eastAsia="ar-SA"/>
        </w:rPr>
      </w:pPr>
    </w:p>
    <w:p w:rsidR="004749D0" w:rsidRPr="004749D0" w:rsidRDefault="004749D0" w:rsidP="004749D0">
      <w:pPr>
        <w:spacing w:after="200" w:line="200" w:lineRule="atLeast"/>
        <w:ind w:firstLine="709"/>
        <w:jc w:val="both"/>
        <w:rPr>
          <w:rFonts w:eastAsia="A"/>
          <w:sz w:val="28"/>
          <w:szCs w:val="28"/>
          <w:lang w:eastAsia="ar-SA"/>
        </w:rPr>
      </w:pPr>
    </w:p>
    <w:p w:rsidR="004749D0" w:rsidRPr="004749D0" w:rsidRDefault="004749D0" w:rsidP="004749D0">
      <w:pPr>
        <w:tabs>
          <w:tab w:val="left" w:pos="800"/>
        </w:tabs>
        <w:ind w:firstLine="709"/>
        <w:jc w:val="both"/>
      </w:pPr>
      <w:r w:rsidRPr="004749D0">
        <w:rPr>
          <w:rFonts w:eastAsia="A"/>
          <w:sz w:val="28"/>
          <w:szCs w:val="28"/>
        </w:rPr>
        <w:t xml:space="preserve">                                                                                                 Таблица 26</w:t>
      </w:r>
    </w:p>
    <w:p w:rsidR="004749D0" w:rsidRPr="004749D0" w:rsidRDefault="004749D0" w:rsidP="004749D0">
      <w:pPr>
        <w:tabs>
          <w:tab w:val="left" w:pos="800"/>
        </w:tabs>
        <w:ind w:firstLine="709"/>
        <w:jc w:val="both"/>
      </w:pPr>
    </w:p>
    <w:p w:rsidR="004749D0" w:rsidRPr="004749D0" w:rsidRDefault="004749D0" w:rsidP="004749D0">
      <w:pPr>
        <w:tabs>
          <w:tab w:val="left" w:pos="800"/>
        </w:tabs>
        <w:ind w:firstLine="709"/>
        <w:jc w:val="both"/>
        <w:rPr>
          <w:rFonts w:eastAsia="A"/>
          <w:sz w:val="22"/>
          <w:szCs w:val="22"/>
        </w:rPr>
      </w:pPr>
      <w:r w:rsidRPr="004749D0">
        <w:rPr>
          <w:sz w:val="28"/>
          <w:szCs w:val="28"/>
        </w:rPr>
        <w:t>Анализ сильных, слабых сторон, возможностей и угроз (SWOT-анализ)</w:t>
      </w:r>
    </w:p>
    <w:tbl>
      <w:tblPr>
        <w:tblW w:w="0" w:type="auto"/>
        <w:tblInd w:w="-141" w:type="dxa"/>
        <w:tblLayout w:type="fixed"/>
        <w:tblLook w:val="0000" w:firstRow="0" w:lastRow="0" w:firstColumn="0" w:lastColumn="0" w:noHBand="0" w:noVBand="0"/>
      </w:tblPr>
      <w:tblGrid>
        <w:gridCol w:w="2686"/>
        <w:gridCol w:w="15"/>
        <w:gridCol w:w="3720"/>
        <w:gridCol w:w="15"/>
        <w:gridCol w:w="3245"/>
      </w:tblGrid>
      <w:tr w:rsidR="004749D0" w:rsidRPr="004749D0" w:rsidTr="00104DC3">
        <w:trPr>
          <w:trHeight w:val="420"/>
        </w:trPr>
        <w:tc>
          <w:tcPr>
            <w:tcW w:w="2686" w:type="dxa"/>
            <w:tcBorders>
              <w:top w:val="single" w:sz="4" w:space="0" w:color="000000"/>
              <w:left w:val="single" w:sz="4" w:space="0" w:color="000000"/>
              <w:bottom w:val="single" w:sz="4" w:space="0" w:color="000000"/>
              <w:right w:val="nil"/>
            </w:tcBorders>
          </w:tcPr>
          <w:p w:rsidR="004749D0" w:rsidRPr="004749D0" w:rsidRDefault="004749D0" w:rsidP="004749D0">
            <w:pPr>
              <w:tabs>
                <w:tab w:val="left" w:pos="800"/>
              </w:tabs>
              <w:ind w:left="179" w:firstLine="709"/>
              <w:jc w:val="both"/>
              <w:rPr>
                <w:rFonts w:eastAsia="A"/>
                <w:sz w:val="22"/>
                <w:szCs w:val="22"/>
              </w:rPr>
            </w:pPr>
            <w:r w:rsidRPr="004749D0">
              <w:rPr>
                <w:rFonts w:eastAsia="A"/>
                <w:sz w:val="22"/>
                <w:szCs w:val="22"/>
              </w:rPr>
              <w:t>Сферы</w:t>
            </w:r>
          </w:p>
        </w:tc>
        <w:tc>
          <w:tcPr>
            <w:tcW w:w="3750" w:type="dxa"/>
            <w:gridSpan w:val="3"/>
            <w:tcBorders>
              <w:top w:val="single" w:sz="4" w:space="0" w:color="000000"/>
              <w:left w:val="single" w:sz="4" w:space="0" w:color="000000"/>
              <w:bottom w:val="single" w:sz="4" w:space="0" w:color="000000"/>
              <w:right w:val="nil"/>
            </w:tcBorders>
          </w:tcPr>
          <w:p w:rsidR="004749D0" w:rsidRPr="004749D0" w:rsidRDefault="004749D0" w:rsidP="004749D0">
            <w:pPr>
              <w:tabs>
                <w:tab w:val="left" w:pos="800"/>
              </w:tabs>
              <w:ind w:left="179" w:firstLine="709"/>
              <w:jc w:val="both"/>
              <w:rPr>
                <w:rFonts w:eastAsia="A"/>
                <w:sz w:val="22"/>
                <w:szCs w:val="22"/>
              </w:rPr>
            </w:pPr>
            <w:r w:rsidRPr="004749D0">
              <w:rPr>
                <w:rFonts w:eastAsia="A"/>
                <w:sz w:val="22"/>
                <w:szCs w:val="22"/>
              </w:rPr>
              <w:t>Преимуществ</w:t>
            </w:r>
            <w:proofErr w:type="gramStart"/>
            <w:r w:rsidRPr="004749D0">
              <w:rPr>
                <w:rFonts w:eastAsia="A"/>
                <w:sz w:val="22"/>
                <w:szCs w:val="22"/>
              </w:rPr>
              <w:t>а</w:t>
            </w:r>
            <w:r w:rsidRPr="004749D0">
              <w:rPr>
                <w:rFonts w:eastAsia="A"/>
                <w:sz w:val="22"/>
                <w:szCs w:val="22"/>
                <w:lang w:val="en-US"/>
              </w:rPr>
              <w:t>(</w:t>
            </w:r>
            <w:proofErr w:type="gramEnd"/>
            <w:r w:rsidRPr="004749D0">
              <w:rPr>
                <w:rFonts w:eastAsia="A"/>
                <w:sz w:val="22"/>
                <w:szCs w:val="22"/>
              </w:rPr>
              <w:t xml:space="preserve">сильные </w:t>
            </w:r>
            <w:r w:rsidRPr="004749D0">
              <w:rPr>
                <w:rFonts w:eastAsia="A"/>
                <w:sz w:val="22"/>
                <w:szCs w:val="22"/>
              </w:rPr>
              <w:lastRenderedPageBreak/>
              <w:t>стороны)</w:t>
            </w:r>
          </w:p>
        </w:tc>
        <w:tc>
          <w:tcPr>
            <w:tcW w:w="324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tabs>
                <w:tab w:val="left" w:pos="800"/>
              </w:tabs>
              <w:jc w:val="both"/>
            </w:pPr>
            <w:r w:rsidRPr="004749D0">
              <w:rPr>
                <w:rFonts w:eastAsia="A"/>
                <w:sz w:val="22"/>
                <w:szCs w:val="22"/>
              </w:rPr>
              <w:lastRenderedPageBreak/>
              <w:t xml:space="preserve">Ключевые проблемы (слабые </w:t>
            </w:r>
            <w:r w:rsidRPr="004749D0">
              <w:rPr>
                <w:rFonts w:eastAsia="A"/>
                <w:sz w:val="22"/>
                <w:szCs w:val="22"/>
              </w:rPr>
              <w:lastRenderedPageBreak/>
              <w:t>стороны)</w:t>
            </w:r>
          </w:p>
        </w:tc>
      </w:tr>
      <w:tr w:rsidR="004749D0" w:rsidRPr="004749D0" w:rsidTr="00104DC3">
        <w:trPr>
          <w:trHeight w:val="420"/>
        </w:trPr>
        <w:tc>
          <w:tcPr>
            <w:tcW w:w="2686" w:type="dxa"/>
            <w:tcBorders>
              <w:top w:val="single" w:sz="4" w:space="0" w:color="000000"/>
              <w:left w:val="single" w:sz="4" w:space="0" w:color="000000"/>
              <w:bottom w:val="single" w:sz="4" w:space="0" w:color="000000"/>
              <w:right w:val="nil"/>
            </w:tcBorders>
          </w:tcPr>
          <w:p w:rsidR="004749D0" w:rsidRPr="004749D0" w:rsidRDefault="004749D0" w:rsidP="004749D0">
            <w:pPr>
              <w:tabs>
                <w:tab w:val="left" w:pos="800"/>
              </w:tabs>
              <w:ind w:left="179"/>
              <w:jc w:val="both"/>
              <w:rPr>
                <w:sz w:val="22"/>
                <w:szCs w:val="22"/>
              </w:rPr>
            </w:pPr>
            <w:r w:rsidRPr="004749D0">
              <w:rPr>
                <w:rFonts w:eastAsia="A"/>
                <w:b/>
                <w:sz w:val="22"/>
                <w:szCs w:val="22"/>
              </w:rPr>
              <w:lastRenderedPageBreak/>
              <w:t>Географическое положение</w:t>
            </w:r>
          </w:p>
        </w:tc>
        <w:tc>
          <w:tcPr>
            <w:tcW w:w="3750" w:type="dxa"/>
            <w:gridSpan w:val="3"/>
            <w:tcBorders>
              <w:top w:val="single" w:sz="4" w:space="0" w:color="000000"/>
              <w:left w:val="single" w:sz="4" w:space="0" w:color="000000"/>
              <w:bottom w:val="single" w:sz="4" w:space="0" w:color="000000"/>
              <w:right w:val="nil"/>
            </w:tcBorders>
          </w:tcPr>
          <w:p w:rsidR="004749D0" w:rsidRPr="004749D0" w:rsidRDefault="004749D0" w:rsidP="004749D0">
            <w:pPr>
              <w:jc w:val="both"/>
              <w:rPr>
                <w:sz w:val="22"/>
                <w:szCs w:val="22"/>
              </w:rPr>
            </w:pPr>
            <w:r w:rsidRPr="004749D0">
              <w:rPr>
                <w:sz w:val="22"/>
                <w:szCs w:val="22"/>
              </w:rPr>
              <w:t>1.Выгодное географическое положение</w:t>
            </w:r>
            <w:r w:rsidRPr="004749D0">
              <w:rPr>
                <w:rFonts w:eastAsia="A"/>
                <w:sz w:val="22"/>
                <w:szCs w:val="22"/>
              </w:rPr>
              <w:t>.</w:t>
            </w:r>
          </w:p>
          <w:p w:rsidR="004749D0" w:rsidRPr="004749D0" w:rsidRDefault="004749D0" w:rsidP="004749D0">
            <w:pPr>
              <w:jc w:val="both"/>
              <w:rPr>
                <w:sz w:val="22"/>
                <w:szCs w:val="22"/>
              </w:rPr>
            </w:pPr>
            <w:r w:rsidRPr="004749D0">
              <w:rPr>
                <w:sz w:val="22"/>
                <w:szCs w:val="22"/>
              </w:rPr>
              <w:t>2.Наличие сельхозугодий и пашни для ведения</w:t>
            </w:r>
            <w:r w:rsidRPr="004749D0">
              <w:rPr>
                <w:rFonts w:eastAsia="A"/>
                <w:sz w:val="22"/>
                <w:szCs w:val="22"/>
              </w:rPr>
              <w:t xml:space="preserve"> </w:t>
            </w:r>
            <w:r w:rsidRPr="004749D0">
              <w:rPr>
                <w:sz w:val="22"/>
                <w:szCs w:val="22"/>
              </w:rPr>
              <w:t>интенсивного сельскохозяйственного производства</w:t>
            </w:r>
            <w:r w:rsidRPr="004749D0">
              <w:rPr>
                <w:rFonts w:eastAsia="A"/>
                <w:sz w:val="22"/>
                <w:szCs w:val="22"/>
              </w:rPr>
              <w:t>.</w:t>
            </w:r>
          </w:p>
          <w:p w:rsidR="004749D0" w:rsidRPr="004749D0" w:rsidRDefault="004749D0" w:rsidP="004749D0">
            <w:pPr>
              <w:jc w:val="both"/>
              <w:rPr>
                <w:rFonts w:eastAsia="A"/>
                <w:sz w:val="22"/>
                <w:szCs w:val="22"/>
              </w:rPr>
            </w:pPr>
            <w:r w:rsidRPr="004749D0">
              <w:rPr>
                <w:sz w:val="22"/>
                <w:szCs w:val="22"/>
              </w:rPr>
              <w:t>3.Привлекательная природная среда</w:t>
            </w:r>
            <w:r w:rsidRPr="004749D0">
              <w:rPr>
                <w:rFonts w:eastAsia="A"/>
                <w:sz w:val="22"/>
                <w:szCs w:val="22"/>
              </w:rPr>
              <w:t>.</w:t>
            </w:r>
          </w:p>
          <w:p w:rsidR="004749D0" w:rsidRPr="004749D0" w:rsidRDefault="004749D0" w:rsidP="004749D0">
            <w:pPr>
              <w:jc w:val="both"/>
              <w:rPr>
                <w:rFonts w:eastAsia="A"/>
                <w:sz w:val="22"/>
                <w:szCs w:val="22"/>
              </w:rPr>
            </w:pPr>
            <w:r w:rsidRPr="004749D0">
              <w:rPr>
                <w:rFonts w:eastAsia="A"/>
                <w:sz w:val="22"/>
                <w:szCs w:val="22"/>
              </w:rPr>
              <w:t>4.Культурное наследие.</w:t>
            </w:r>
          </w:p>
          <w:p w:rsidR="004749D0" w:rsidRPr="004749D0" w:rsidRDefault="004749D0" w:rsidP="004749D0">
            <w:pPr>
              <w:jc w:val="both"/>
              <w:rPr>
                <w:rFonts w:eastAsia="A"/>
                <w:sz w:val="22"/>
                <w:szCs w:val="22"/>
              </w:rPr>
            </w:pPr>
            <w:r w:rsidRPr="004749D0">
              <w:rPr>
                <w:rFonts w:eastAsia="A"/>
                <w:sz w:val="22"/>
                <w:szCs w:val="22"/>
              </w:rPr>
              <w:t>5.Низкая социальная конфликтность.</w:t>
            </w:r>
          </w:p>
          <w:p w:rsidR="004749D0" w:rsidRPr="004749D0" w:rsidRDefault="004749D0" w:rsidP="004749D0">
            <w:pPr>
              <w:jc w:val="both"/>
              <w:rPr>
                <w:rFonts w:eastAsia="A"/>
                <w:sz w:val="22"/>
                <w:szCs w:val="22"/>
              </w:rPr>
            </w:pPr>
            <w:r w:rsidRPr="004749D0">
              <w:rPr>
                <w:rFonts w:eastAsia="A"/>
                <w:sz w:val="22"/>
                <w:szCs w:val="22"/>
              </w:rPr>
              <w:t>6.Значительный потенциал развития туристических услуг.</w:t>
            </w:r>
          </w:p>
          <w:p w:rsidR="004749D0" w:rsidRPr="004749D0" w:rsidRDefault="004749D0" w:rsidP="004749D0">
            <w:pPr>
              <w:jc w:val="both"/>
              <w:rPr>
                <w:rFonts w:eastAsia="A"/>
                <w:sz w:val="22"/>
                <w:szCs w:val="22"/>
              </w:rPr>
            </w:pPr>
            <w:r w:rsidRPr="004749D0">
              <w:rPr>
                <w:rFonts w:eastAsia="A"/>
                <w:sz w:val="22"/>
                <w:szCs w:val="22"/>
              </w:rPr>
              <w:t>7.Наличие региональных автомобильных дорог</w:t>
            </w:r>
            <w:proofErr w:type="gramStart"/>
            <w:r w:rsidRPr="004749D0">
              <w:rPr>
                <w:rFonts w:eastAsia="A"/>
                <w:sz w:val="22"/>
                <w:szCs w:val="22"/>
              </w:rPr>
              <w:t xml:space="preserve"> :</w:t>
            </w:r>
            <w:proofErr w:type="gramEnd"/>
            <w:r w:rsidRPr="004749D0">
              <w:rPr>
                <w:rFonts w:eastAsia="A"/>
                <w:sz w:val="22"/>
                <w:szCs w:val="22"/>
              </w:rPr>
              <w:t xml:space="preserve"> </w:t>
            </w:r>
          </w:p>
          <w:p w:rsidR="004749D0" w:rsidRPr="004749D0" w:rsidRDefault="004749D0" w:rsidP="004749D0">
            <w:pPr>
              <w:jc w:val="both"/>
              <w:rPr>
                <w:rFonts w:eastAsia="A"/>
                <w:sz w:val="22"/>
                <w:szCs w:val="22"/>
              </w:rPr>
            </w:pPr>
            <w:r w:rsidRPr="004749D0">
              <w:rPr>
                <w:rFonts w:eastAsia="A"/>
                <w:sz w:val="22"/>
                <w:szCs w:val="22"/>
              </w:rPr>
              <w:t>Киров-Пермь</w:t>
            </w:r>
          </w:p>
          <w:p w:rsidR="004749D0" w:rsidRPr="004749D0" w:rsidRDefault="004749D0" w:rsidP="004749D0">
            <w:pPr>
              <w:jc w:val="both"/>
              <w:rPr>
                <w:rFonts w:eastAsia="A"/>
                <w:sz w:val="22"/>
                <w:szCs w:val="22"/>
              </w:rPr>
            </w:pPr>
            <w:proofErr w:type="spellStart"/>
            <w:r w:rsidRPr="004749D0">
              <w:rPr>
                <w:rFonts w:eastAsia="A"/>
                <w:sz w:val="22"/>
                <w:szCs w:val="22"/>
              </w:rPr>
              <w:t>В.Поляны</w:t>
            </w:r>
            <w:proofErr w:type="spellEnd"/>
            <w:r w:rsidRPr="004749D0">
              <w:rPr>
                <w:rFonts w:eastAsia="A"/>
                <w:sz w:val="22"/>
                <w:szCs w:val="22"/>
              </w:rPr>
              <w:t>-Киров</w:t>
            </w:r>
          </w:p>
          <w:p w:rsidR="004749D0" w:rsidRPr="004749D0" w:rsidRDefault="004749D0" w:rsidP="004749D0">
            <w:pPr>
              <w:jc w:val="both"/>
              <w:rPr>
                <w:rFonts w:eastAsia="A"/>
                <w:sz w:val="22"/>
                <w:szCs w:val="22"/>
              </w:rPr>
            </w:pPr>
            <w:r w:rsidRPr="004749D0">
              <w:rPr>
                <w:rFonts w:eastAsia="A"/>
                <w:sz w:val="22"/>
                <w:szCs w:val="22"/>
              </w:rPr>
              <w:t xml:space="preserve"> Киров-Казань</w:t>
            </w:r>
          </w:p>
          <w:p w:rsidR="004749D0" w:rsidRPr="004749D0" w:rsidRDefault="004749D0" w:rsidP="004749D0">
            <w:pPr>
              <w:jc w:val="both"/>
              <w:rPr>
                <w:rFonts w:eastAsia="A"/>
              </w:rPr>
            </w:pPr>
            <w:r w:rsidRPr="004749D0">
              <w:rPr>
                <w:rFonts w:eastAsia="A"/>
                <w:sz w:val="22"/>
                <w:szCs w:val="22"/>
              </w:rPr>
              <w:t xml:space="preserve">8.Наличие свободных территорий для расширения хозяйственной деятельности.   </w:t>
            </w:r>
          </w:p>
          <w:p w:rsidR="004749D0" w:rsidRPr="004749D0" w:rsidRDefault="004749D0" w:rsidP="004749D0">
            <w:pPr>
              <w:jc w:val="both"/>
            </w:pPr>
            <w:r w:rsidRPr="004749D0">
              <w:rPr>
                <w:rFonts w:eastAsia="A"/>
              </w:rPr>
              <w:t>.</w:t>
            </w:r>
          </w:p>
          <w:p w:rsidR="004749D0" w:rsidRPr="004749D0" w:rsidRDefault="004749D0" w:rsidP="004749D0">
            <w:pPr>
              <w:ind w:firstLine="709"/>
              <w:jc w:val="both"/>
            </w:pPr>
          </w:p>
          <w:p w:rsidR="004749D0" w:rsidRPr="004749D0" w:rsidRDefault="004749D0" w:rsidP="004749D0">
            <w:pPr>
              <w:tabs>
                <w:tab w:val="left" w:pos="800"/>
              </w:tabs>
              <w:ind w:left="179" w:firstLine="709"/>
              <w:jc w:val="both"/>
              <w:rPr>
                <w:rFonts w:eastAsia="A"/>
                <w:sz w:val="22"/>
                <w:szCs w:val="22"/>
              </w:rPr>
            </w:pPr>
          </w:p>
        </w:tc>
        <w:tc>
          <w:tcPr>
            <w:tcW w:w="324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tabs>
                <w:tab w:val="left" w:pos="800"/>
              </w:tabs>
              <w:jc w:val="both"/>
              <w:rPr>
                <w:rFonts w:eastAsia="A"/>
                <w:bCs/>
                <w:sz w:val="22"/>
                <w:szCs w:val="22"/>
              </w:rPr>
            </w:pPr>
            <w:r w:rsidRPr="004749D0">
              <w:rPr>
                <w:rFonts w:eastAsia="A"/>
                <w:sz w:val="22"/>
                <w:szCs w:val="22"/>
              </w:rPr>
              <w:t>1.Трудовая миграция.</w:t>
            </w:r>
          </w:p>
          <w:p w:rsidR="004749D0" w:rsidRPr="004749D0" w:rsidRDefault="004749D0" w:rsidP="004749D0">
            <w:pPr>
              <w:tabs>
                <w:tab w:val="left" w:pos="800"/>
              </w:tabs>
              <w:jc w:val="both"/>
              <w:rPr>
                <w:sz w:val="21"/>
                <w:szCs w:val="21"/>
              </w:rPr>
            </w:pPr>
            <w:r w:rsidRPr="004749D0">
              <w:rPr>
                <w:rFonts w:eastAsia="A"/>
                <w:bCs/>
                <w:sz w:val="22"/>
                <w:szCs w:val="22"/>
              </w:rPr>
              <w:t xml:space="preserve">2. </w:t>
            </w:r>
            <w:r w:rsidRPr="004749D0">
              <w:rPr>
                <w:bCs/>
                <w:sz w:val="22"/>
                <w:szCs w:val="22"/>
              </w:rPr>
              <w:t>Разделение территории района рекой на правобережную и левобережную зоны</w:t>
            </w:r>
          </w:p>
          <w:p w:rsidR="004749D0" w:rsidRPr="004749D0" w:rsidRDefault="004749D0" w:rsidP="004749D0">
            <w:pPr>
              <w:tabs>
                <w:tab w:val="left" w:pos="800"/>
              </w:tabs>
              <w:jc w:val="both"/>
              <w:rPr>
                <w:sz w:val="21"/>
                <w:szCs w:val="21"/>
              </w:rPr>
            </w:pPr>
            <w:r w:rsidRPr="004749D0">
              <w:rPr>
                <w:sz w:val="21"/>
                <w:szCs w:val="21"/>
              </w:rPr>
              <w:t>3. Недостаточное  финансирование работ по содержанию, ремонту и капитальному ремонту автомобильных дорог</w:t>
            </w:r>
          </w:p>
          <w:p w:rsidR="004749D0" w:rsidRPr="004749D0" w:rsidRDefault="004749D0" w:rsidP="004749D0">
            <w:pPr>
              <w:tabs>
                <w:tab w:val="left" w:pos="800"/>
              </w:tabs>
              <w:jc w:val="both"/>
              <w:rPr>
                <w:sz w:val="21"/>
                <w:szCs w:val="21"/>
              </w:rPr>
            </w:pPr>
          </w:p>
          <w:p w:rsidR="004749D0" w:rsidRPr="004749D0" w:rsidRDefault="004749D0" w:rsidP="004749D0">
            <w:pPr>
              <w:tabs>
                <w:tab w:val="left" w:pos="800"/>
              </w:tabs>
              <w:jc w:val="both"/>
              <w:rPr>
                <w:sz w:val="21"/>
                <w:szCs w:val="21"/>
              </w:rPr>
            </w:pPr>
          </w:p>
          <w:p w:rsidR="004749D0" w:rsidRPr="004749D0" w:rsidRDefault="004749D0" w:rsidP="004749D0">
            <w:pPr>
              <w:tabs>
                <w:tab w:val="left" w:pos="800"/>
              </w:tabs>
              <w:jc w:val="both"/>
              <w:rPr>
                <w:sz w:val="21"/>
                <w:szCs w:val="21"/>
              </w:rPr>
            </w:pPr>
          </w:p>
          <w:p w:rsidR="004749D0" w:rsidRPr="004749D0" w:rsidRDefault="004749D0" w:rsidP="004749D0">
            <w:pPr>
              <w:tabs>
                <w:tab w:val="left" w:pos="492"/>
              </w:tabs>
              <w:jc w:val="both"/>
              <w:rPr>
                <w:sz w:val="26"/>
                <w:szCs w:val="26"/>
              </w:rPr>
            </w:pPr>
          </w:p>
        </w:tc>
      </w:tr>
      <w:tr w:rsidR="004749D0" w:rsidRPr="004749D0" w:rsidTr="00104DC3">
        <w:trPr>
          <w:trHeight w:val="420"/>
        </w:trPr>
        <w:tc>
          <w:tcPr>
            <w:tcW w:w="2686" w:type="dxa"/>
            <w:tcBorders>
              <w:top w:val="single" w:sz="4" w:space="0" w:color="000000"/>
              <w:left w:val="single" w:sz="4" w:space="0" w:color="000000"/>
              <w:bottom w:val="single" w:sz="4" w:space="0" w:color="000000"/>
              <w:right w:val="nil"/>
            </w:tcBorders>
          </w:tcPr>
          <w:p w:rsidR="004749D0" w:rsidRPr="004749D0" w:rsidRDefault="004749D0" w:rsidP="004749D0">
            <w:pPr>
              <w:tabs>
                <w:tab w:val="left" w:pos="800"/>
              </w:tabs>
              <w:ind w:left="179"/>
              <w:jc w:val="both"/>
              <w:rPr>
                <w:rFonts w:eastAsia="A"/>
                <w:sz w:val="22"/>
                <w:szCs w:val="22"/>
              </w:rPr>
            </w:pPr>
            <w:r w:rsidRPr="004749D0">
              <w:rPr>
                <w:rFonts w:eastAsia="A"/>
                <w:b/>
                <w:sz w:val="22"/>
                <w:szCs w:val="22"/>
              </w:rPr>
              <w:t>Природные ресурсы</w:t>
            </w:r>
          </w:p>
        </w:tc>
        <w:tc>
          <w:tcPr>
            <w:tcW w:w="3750" w:type="dxa"/>
            <w:gridSpan w:val="3"/>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1.Наличие месторождений сырья для производства строительных материало</w:t>
            </w:r>
            <w:proofErr w:type="gramStart"/>
            <w:r w:rsidRPr="004749D0">
              <w:rPr>
                <w:rFonts w:eastAsia="A"/>
                <w:sz w:val="22"/>
                <w:szCs w:val="22"/>
              </w:rPr>
              <w:t>в(</w:t>
            </w:r>
            <w:proofErr w:type="gramEnd"/>
            <w:r w:rsidRPr="004749D0">
              <w:rPr>
                <w:rFonts w:eastAsia="A"/>
                <w:sz w:val="22"/>
                <w:szCs w:val="22"/>
              </w:rPr>
              <w:t>глина, песок, гравий).</w:t>
            </w:r>
          </w:p>
          <w:p w:rsidR="004749D0" w:rsidRPr="004749D0" w:rsidRDefault="004749D0" w:rsidP="004749D0">
            <w:pPr>
              <w:jc w:val="both"/>
              <w:rPr>
                <w:rFonts w:eastAsia="A"/>
                <w:sz w:val="22"/>
                <w:szCs w:val="22"/>
              </w:rPr>
            </w:pPr>
            <w:r w:rsidRPr="004749D0">
              <w:rPr>
                <w:rFonts w:eastAsia="A"/>
                <w:sz w:val="22"/>
                <w:szCs w:val="22"/>
              </w:rPr>
              <w:t>2. Наличие водных объектов.</w:t>
            </w:r>
          </w:p>
          <w:p w:rsidR="004749D0" w:rsidRPr="004749D0" w:rsidRDefault="004749D0" w:rsidP="004749D0">
            <w:pPr>
              <w:jc w:val="both"/>
              <w:rPr>
                <w:rFonts w:eastAsia="A"/>
                <w:sz w:val="22"/>
                <w:szCs w:val="22"/>
              </w:rPr>
            </w:pPr>
            <w:r w:rsidRPr="004749D0">
              <w:rPr>
                <w:rFonts w:eastAsia="A"/>
                <w:sz w:val="22"/>
                <w:szCs w:val="22"/>
              </w:rPr>
              <w:t>3.Благоприятный климат</w:t>
            </w:r>
          </w:p>
        </w:tc>
        <w:tc>
          <w:tcPr>
            <w:tcW w:w="324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tabs>
                <w:tab w:val="left" w:pos="800"/>
              </w:tabs>
              <w:jc w:val="both"/>
              <w:rPr>
                <w:rFonts w:eastAsia="A"/>
                <w:sz w:val="22"/>
                <w:szCs w:val="22"/>
              </w:rPr>
            </w:pPr>
            <w:r w:rsidRPr="004749D0">
              <w:rPr>
                <w:rFonts w:eastAsia="A"/>
                <w:sz w:val="22"/>
                <w:szCs w:val="22"/>
              </w:rPr>
              <w:t>1.Низкая изученность технологических свойств минерального сырья.</w:t>
            </w:r>
          </w:p>
          <w:p w:rsidR="004749D0" w:rsidRPr="004749D0" w:rsidRDefault="004749D0" w:rsidP="004749D0">
            <w:pPr>
              <w:tabs>
                <w:tab w:val="left" w:pos="800"/>
              </w:tabs>
              <w:jc w:val="both"/>
            </w:pPr>
            <w:r w:rsidRPr="004749D0">
              <w:rPr>
                <w:rFonts w:eastAsia="A"/>
                <w:sz w:val="22"/>
                <w:szCs w:val="22"/>
              </w:rPr>
              <w:t>2.Недостаточно эффективное использование полезных ископаемых, водных и земельных ресурсов.</w:t>
            </w:r>
          </w:p>
        </w:tc>
      </w:tr>
      <w:tr w:rsidR="004749D0" w:rsidRPr="004749D0" w:rsidTr="00104DC3">
        <w:trPr>
          <w:trHeight w:val="420"/>
        </w:trPr>
        <w:tc>
          <w:tcPr>
            <w:tcW w:w="2686" w:type="dxa"/>
            <w:tcBorders>
              <w:top w:val="single" w:sz="4" w:space="0" w:color="000000"/>
              <w:left w:val="single" w:sz="4" w:space="0" w:color="000000"/>
              <w:bottom w:val="single" w:sz="4" w:space="0" w:color="000000"/>
              <w:right w:val="nil"/>
            </w:tcBorders>
          </w:tcPr>
          <w:p w:rsidR="004749D0" w:rsidRPr="004749D0" w:rsidRDefault="004749D0" w:rsidP="004749D0">
            <w:pPr>
              <w:tabs>
                <w:tab w:val="left" w:pos="800"/>
              </w:tabs>
              <w:ind w:left="179"/>
              <w:jc w:val="both"/>
              <w:rPr>
                <w:rFonts w:eastAsia="A"/>
                <w:sz w:val="22"/>
                <w:szCs w:val="22"/>
              </w:rPr>
            </w:pPr>
            <w:r w:rsidRPr="004749D0">
              <w:rPr>
                <w:rFonts w:eastAsia="A"/>
                <w:b/>
                <w:sz w:val="22"/>
                <w:szCs w:val="22"/>
              </w:rPr>
              <w:t>Демография</w:t>
            </w:r>
          </w:p>
        </w:tc>
        <w:tc>
          <w:tcPr>
            <w:tcW w:w="3750" w:type="dxa"/>
            <w:gridSpan w:val="3"/>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 xml:space="preserve">1.Возможное увеличение численности населения за счет миграционного прироста и увеличения рождаемости </w:t>
            </w:r>
          </w:p>
          <w:p w:rsidR="004749D0" w:rsidRPr="004749D0" w:rsidRDefault="004749D0" w:rsidP="004749D0">
            <w:pPr>
              <w:jc w:val="both"/>
              <w:rPr>
                <w:rFonts w:eastAsia="A"/>
                <w:sz w:val="22"/>
                <w:szCs w:val="22"/>
              </w:rPr>
            </w:pPr>
            <w:r w:rsidRPr="004749D0">
              <w:rPr>
                <w:rFonts w:eastAsia="A"/>
                <w:sz w:val="22"/>
                <w:szCs w:val="22"/>
              </w:rPr>
              <w:t>5.Низкая социальная конфликтность.</w:t>
            </w:r>
          </w:p>
        </w:tc>
        <w:tc>
          <w:tcPr>
            <w:tcW w:w="324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tabs>
                <w:tab w:val="left" w:pos="800"/>
              </w:tabs>
              <w:jc w:val="both"/>
              <w:rPr>
                <w:rFonts w:eastAsia="A"/>
                <w:sz w:val="22"/>
                <w:szCs w:val="22"/>
              </w:rPr>
            </w:pPr>
            <w:r w:rsidRPr="004749D0">
              <w:rPr>
                <w:rFonts w:eastAsia="A"/>
                <w:sz w:val="22"/>
                <w:szCs w:val="22"/>
              </w:rPr>
              <w:t>1.Естественная убыль населения.</w:t>
            </w:r>
          </w:p>
          <w:p w:rsidR="004749D0" w:rsidRPr="004749D0" w:rsidRDefault="004749D0" w:rsidP="004749D0">
            <w:pPr>
              <w:tabs>
                <w:tab w:val="left" w:pos="800"/>
              </w:tabs>
              <w:jc w:val="both"/>
              <w:rPr>
                <w:rFonts w:eastAsia="A"/>
                <w:sz w:val="22"/>
                <w:szCs w:val="22"/>
              </w:rPr>
            </w:pPr>
            <w:r w:rsidRPr="004749D0">
              <w:rPr>
                <w:rFonts w:eastAsia="A"/>
                <w:sz w:val="22"/>
                <w:szCs w:val="22"/>
              </w:rPr>
              <w:t>2.Миграция молодежи. Безработица.</w:t>
            </w:r>
          </w:p>
          <w:p w:rsidR="004749D0" w:rsidRPr="004749D0" w:rsidRDefault="004749D0" w:rsidP="004749D0">
            <w:pPr>
              <w:tabs>
                <w:tab w:val="left" w:pos="800"/>
              </w:tabs>
              <w:jc w:val="both"/>
              <w:rPr>
                <w:rFonts w:eastAsia="A"/>
                <w:sz w:val="22"/>
                <w:szCs w:val="22"/>
              </w:rPr>
            </w:pPr>
            <w:r w:rsidRPr="004749D0">
              <w:rPr>
                <w:rFonts w:eastAsia="A"/>
                <w:sz w:val="22"/>
                <w:szCs w:val="22"/>
              </w:rPr>
              <w:t>3. Сокращение численности сельского поселения</w:t>
            </w:r>
          </w:p>
          <w:p w:rsidR="004749D0" w:rsidRPr="004749D0" w:rsidRDefault="004749D0" w:rsidP="004749D0">
            <w:pPr>
              <w:tabs>
                <w:tab w:val="left" w:pos="800"/>
              </w:tabs>
              <w:jc w:val="both"/>
              <w:rPr>
                <w:rFonts w:eastAsia="A"/>
                <w:sz w:val="22"/>
                <w:szCs w:val="22"/>
              </w:rPr>
            </w:pPr>
            <w:r w:rsidRPr="004749D0">
              <w:rPr>
                <w:rFonts w:eastAsia="A"/>
                <w:sz w:val="22"/>
                <w:szCs w:val="22"/>
              </w:rPr>
              <w:t>4.Старение населения.</w:t>
            </w:r>
          </w:p>
          <w:p w:rsidR="004749D0" w:rsidRPr="004749D0" w:rsidRDefault="004749D0" w:rsidP="004749D0">
            <w:pPr>
              <w:tabs>
                <w:tab w:val="left" w:pos="800"/>
              </w:tabs>
              <w:jc w:val="both"/>
            </w:pPr>
            <w:r w:rsidRPr="004749D0">
              <w:rPr>
                <w:rFonts w:eastAsia="A"/>
                <w:sz w:val="22"/>
                <w:szCs w:val="22"/>
              </w:rPr>
              <w:t>5.Высокий уровень смертности в трудоспособном возрасте.</w:t>
            </w:r>
          </w:p>
        </w:tc>
      </w:tr>
      <w:tr w:rsidR="004749D0" w:rsidRPr="004749D0" w:rsidTr="00104DC3">
        <w:trPr>
          <w:trHeight w:val="420"/>
        </w:trPr>
        <w:tc>
          <w:tcPr>
            <w:tcW w:w="2686" w:type="dxa"/>
            <w:tcBorders>
              <w:top w:val="single" w:sz="4" w:space="0" w:color="000000"/>
              <w:left w:val="single" w:sz="4" w:space="0" w:color="000000"/>
              <w:bottom w:val="single" w:sz="4" w:space="0" w:color="000000"/>
              <w:right w:val="nil"/>
            </w:tcBorders>
          </w:tcPr>
          <w:p w:rsidR="004749D0" w:rsidRPr="004749D0" w:rsidRDefault="004749D0" w:rsidP="004749D0">
            <w:pPr>
              <w:tabs>
                <w:tab w:val="left" w:pos="800"/>
              </w:tabs>
              <w:ind w:left="179"/>
              <w:jc w:val="both"/>
              <w:rPr>
                <w:rFonts w:eastAsia="A"/>
                <w:sz w:val="22"/>
                <w:szCs w:val="22"/>
              </w:rPr>
            </w:pPr>
            <w:r w:rsidRPr="004749D0">
              <w:rPr>
                <w:rFonts w:eastAsia="A"/>
                <w:b/>
                <w:sz w:val="22"/>
                <w:szCs w:val="22"/>
              </w:rPr>
              <w:t>Экология</w:t>
            </w:r>
          </w:p>
        </w:tc>
        <w:tc>
          <w:tcPr>
            <w:tcW w:w="3750" w:type="dxa"/>
            <w:gridSpan w:val="3"/>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1.Благоприятная экологическая обстановка.</w:t>
            </w:r>
          </w:p>
          <w:p w:rsidR="004749D0" w:rsidRPr="004749D0" w:rsidRDefault="004749D0" w:rsidP="004749D0">
            <w:pPr>
              <w:jc w:val="both"/>
              <w:rPr>
                <w:rFonts w:eastAsia="A"/>
                <w:sz w:val="22"/>
                <w:szCs w:val="22"/>
              </w:rPr>
            </w:pPr>
            <w:r w:rsidRPr="004749D0">
              <w:rPr>
                <w:rFonts w:eastAsia="A"/>
                <w:sz w:val="22"/>
                <w:szCs w:val="22"/>
              </w:rPr>
              <w:t>2.Временная площадка для складирования отходов.</w:t>
            </w:r>
          </w:p>
          <w:p w:rsidR="004749D0" w:rsidRPr="004749D0" w:rsidRDefault="004749D0" w:rsidP="004749D0">
            <w:pPr>
              <w:jc w:val="both"/>
              <w:rPr>
                <w:rFonts w:eastAsia="A"/>
                <w:sz w:val="22"/>
                <w:szCs w:val="22"/>
              </w:rPr>
            </w:pPr>
          </w:p>
        </w:tc>
        <w:tc>
          <w:tcPr>
            <w:tcW w:w="324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tabs>
                <w:tab w:val="left" w:pos="800"/>
              </w:tabs>
              <w:jc w:val="both"/>
              <w:rPr>
                <w:rFonts w:eastAsia="A"/>
                <w:sz w:val="22"/>
                <w:szCs w:val="22"/>
              </w:rPr>
            </w:pPr>
            <w:r w:rsidRPr="004749D0">
              <w:rPr>
                <w:rFonts w:eastAsia="A"/>
                <w:sz w:val="22"/>
                <w:szCs w:val="22"/>
              </w:rPr>
              <w:t>1.Неполный охват населения и организаций системой сбора мусора.</w:t>
            </w:r>
          </w:p>
          <w:p w:rsidR="004749D0" w:rsidRPr="004749D0" w:rsidRDefault="004749D0" w:rsidP="004749D0">
            <w:pPr>
              <w:tabs>
                <w:tab w:val="left" w:pos="800"/>
              </w:tabs>
              <w:jc w:val="both"/>
              <w:rPr>
                <w:rFonts w:eastAsia="A"/>
                <w:bCs/>
                <w:sz w:val="22"/>
                <w:szCs w:val="22"/>
              </w:rPr>
            </w:pPr>
            <w:r w:rsidRPr="004749D0">
              <w:rPr>
                <w:rFonts w:eastAsia="A"/>
                <w:sz w:val="22"/>
                <w:szCs w:val="22"/>
              </w:rPr>
              <w:t>2.</w:t>
            </w:r>
            <w:r w:rsidRPr="004749D0">
              <w:rPr>
                <w:bCs/>
                <w:sz w:val="22"/>
                <w:szCs w:val="22"/>
              </w:rPr>
              <w:t xml:space="preserve"> Отсутствие системы переработки и утилизации отходов.</w:t>
            </w:r>
          </w:p>
          <w:p w:rsidR="004749D0" w:rsidRPr="004749D0" w:rsidRDefault="004749D0" w:rsidP="004749D0">
            <w:pPr>
              <w:jc w:val="both"/>
              <w:rPr>
                <w:rFonts w:eastAsia="A"/>
                <w:sz w:val="22"/>
                <w:szCs w:val="22"/>
              </w:rPr>
            </w:pPr>
            <w:r w:rsidRPr="004749D0">
              <w:rPr>
                <w:rFonts w:eastAsia="A"/>
                <w:bCs/>
                <w:sz w:val="22"/>
                <w:szCs w:val="22"/>
              </w:rPr>
              <w:t>3. Недостаточное количество очистных сооружений.</w:t>
            </w:r>
          </w:p>
          <w:p w:rsidR="004749D0" w:rsidRPr="004749D0" w:rsidRDefault="004749D0" w:rsidP="004749D0">
            <w:pPr>
              <w:tabs>
                <w:tab w:val="left" w:pos="800"/>
              </w:tabs>
              <w:jc w:val="both"/>
            </w:pPr>
            <w:r w:rsidRPr="004749D0">
              <w:rPr>
                <w:rFonts w:eastAsia="A"/>
                <w:sz w:val="22"/>
                <w:szCs w:val="22"/>
              </w:rPr>
              <w:t xml:space="preserve">4.Отсутствие в сельских поселениях полигонов для временного хранения </w:t>
            </w:r>
            <w:proofErr w:type="spellStart"/>
            <w:r w:rsidRPr="004749D0">
              <w:rPr>
                <w:rFonts w:eastAsia="A"/>
                <w:sz w:val="22"/>
                <w:szCs w:val="22"/>
              </w:rPr>
              <w:t>ТБО</w:t>
            </w:r>
            <w:proofErr w:type="gramStart"/>
            <w:r w:rsidRPr="004749D0">
              <w:rPr>
                <w:rFonts w:eastAsia="A"/>
                <w:sz w:val="22"/>
                <w:szCs w:val="22"/>
              </w:rPr>
              <w:t>,в</w:t>
            </w:r>
            <w:proofErr w:type="gramEnd"/>
            <w:r w:rsidRPr="004749D0">
              <w:rPr>
                <w:rFonts w:eastAsia="A"/>
                <w:sz w:val="22"/>
                <w:szCs w:val="22"/>
              </w:rPr>
              <w:t>следствие</w:t>
            </w:r>
            <w:proofErr w:type="spellEnd"/>
            <w:r w:rsidRPr="004749D0">
              <w:rPr>
                <w:rFonts w:eastAsia="A"/>
                <w:sz w:val="22"/>
                <w:szCs w:val="22"/>
              </w:rPr>
              <w:t xml:space="preserve"> этого наличие стихийных захоронений</w:t>
            </w:r>
          </w:p>
        </w:tc>
      </w:tr>
      <w:tr w:rsidR="004749D0" w:rsidRPr="004749D0" w:rsidTr="00104DC3">
        <w:trPr>
          <w:trHeight w:val="1110"/>
        </w:trPr>
        <w:tc>
          <w:tcPr>
            <w:tcW w:w="2701" w:type="dxa"/>
            <w:gridSpan w:val="2"/>
            <w:tcBorders>
              <w:top w:val="single" w:sz="4" w:space="0" w:color="000000"/>
              <w:left w:val="single" w:sz="4" w:space="0" w:color="000000"/>
              <w:bottom w:val="single" w:sz="4" w:space="0" w:color="000000"/>
              <w:right w:val="nil"/>
            </w:tcBorders>
          </w:tcPr>
          <w:p w:rsidR="004749D0" w:rsidRPr="004749D0" w:rsidRDefault="004749D0" w:rsidP="004749D0">
            <w:pPr>
              <w:tabs>
                <w:tab w:val="left" w:pos="800"/>
              </w:tabs>
              <w:ind w:left="179"/>
              <w:jc w:val="both"/>
              <w:rPr>
                <w:rFonts w:eastAsia="A"/>
                <w:sz w:val="28"/>
                <w:szCs w:val="28"/>
              </w:rPr>
            </w:pPr>
            <w:r w:rsidRPr="004749D0">
              <w:rPr>
                <w:rFonts w:eastAsia="A"/>
                <w:b/>
                <w:sz w:val="22"/>
                <w:szCs w:val="22"/>
              </w:rPr>
              <w:lastRenderedPageBreak/>
              <w:t>Сельское хозяйство</w:t>
            </w:r>
          </w:p>
          <w:p w:rsidR="004749D0" w:rsidRPr="004749D0" w:rsidRDefault="004749D0" w:rsidP="004749D0">
            <w:pPr>
              <w:tabs>
                <w:tab w:val="left" w:pos="800"/>
              </w:tabs>
              <w:ind w:left="179" w:firstLine="709"/>
              <w:jc w:val="both"/>
              <w:rPr>
                <w:rFonts w:eastAsia="A"/>
                <w:sz w:val="28"/>
                <w:szCs w:val="28"/>
              </w:rPr>
            </w:pPr>
          </w:p>
          <w:p w:rsidR="004749D0" w:rsidRPr="004749D0" w:rsidRDefault="004749D0" w:rsidP="004749D0">
            <w:pPr>
              <w:tabs>
                <w:tab w:val="left" w:pos="800"/>
              </w:tabs>
              <w:ind w:left="179" w:firstLine="709"/>
              <w:jc w:val="both"/>
              <w:rPr>
                <w:rFonts w:eastAsia="A"/>
                <w:sz w:val="28"/>
                <w:szCs w:val="28"/>
              </w:rPr>
            </w:pPr>
          </w:p>
        </w:tc>
        <w:tc>
          <w:tcPr>
            <w:tcW w:w="3735" w:type="dxa"/>
            <w:gridSpan w:val="2"/>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1.Благоприятное расположение района в южной агроклиматической зоне.</w:t>
            </w:r>
          </w:p>
          <w:p w:rsidR="004749D0" w:rsidRPr="004749D0" w:rsidRDefault="004749D0" w:rsidP="004749D0">
            <w:pPr>
              <w:jc w:val="both"/>
              <w:rPr>
                <w:rFonts w:eastAsia="A"/>
                <w:sz w:val="22"/>
                <w:szCs w:val="22"/>
              </w:rPr>
            </w:pPr>
            <w:r w:rsidRPr="004749D0">
              <w:rPr>
                <w:rFonts w:eastAsia="A"/>
                <w:sz w:val="22"/>
                <w:szCs w:val="22"/>
              </w:rPr>
              <w:t>2.Производство важнейших видов продукции растениеводства (зерно, картофель</w:t>
            </w:r>
            <w:proofErr w:type="gramStart"/>
            <w:r w:rsidRPr="004749D0">
              <w:rPr>
                <w:rFonts w:eastAsia="A"/>
                <w:sz w:val="22"/>
                <w:szCs w:val="22"/>
              </w:rPr>
              <w:t>)и</w:t>
            </w:r>
            <w:proofErr w:type="gramEnd"/>
            <w:r w:rsidRPr="004749D0">
              <w:rPr>
                <w:rFonts w:eastAsia="A"/>
                <w:sz w:val="22"/>
                <w:szCs w:val="22"/>
              </w:rPr>
              <w:t xml:space="preserve"> животноводства (мясо, молоко).</w:t>
            </w:r>
          </w:p>
          <w:p w:rsidR="004749D0" w:rsidRPr="004749D0" w:rsidRDefault="004749D0" w:rsidP="004749D0">
            <w:pPr>
              <w:jc w:val="both"/>
              <w:rPr>
                <w:rFonts w:eastAsia="A"/>
                <w:sz w:val="22"/>
                <w:szCs w:val="22"/>
              </w:rPr>
            </w:pPr>
            <w:r w:rsidRPr="004749D0">
              <w:rPr>
                <w:rFonts w:eastAsia="A"/>
                <w:sz w:val="22"/>
                <w:szCs w:val="22"/>
              </w:rPr>
              <w:t>3. Устойчивое финансовое состояние  сельхозпредприятий района.</w:t>
            </w:r>
          </w:p>
          <w:p w:rsidR="004749D0" w:rsidRPr="004749D0" w:rsidRDefault="004749D0" w:rsidP="004749D0">
            <w:pPr>
              <w:jc w:val="both"/>
              <w:rPr>
                <w:rFonts w:eastAsia="A"/>
                <w:sz w:val="22"/>
                <w:szCs w:val="22"/>
              </w:rPr>
            </w:pPr>
            <w:r w:rsidRPr="004749D0">
              <w:rPr>
                <w:rFonts w:eastAsia="A"/>
                <w:sz w:val="22"/>
                <w:szCs w:val="22"/>
              </w:rPr>
              <w:t>4. Участие в областных и федеральных программах поддержки сельхозпредприятий.</w:t>
            </w:r>
          </w:p>
          <w:p w:rsidR="004749D0" w:rsidRPr="004749D0" w:rsidRDefault="004749D0" w:rsidP="004749D0">
            <w:pPr>
              <w:jc w:val="both"/>
              <w:rPr>
                <w:rFonts w:eastAsia="A"/>
                <w:sz w:val="22"/>
                <w:szCs w:val="22"/>
              </w:rPr>
            </w:pPr>
          </w:p>
          <w:p w:rsidR="004749D0" w:rsidRPr="004749D0" w:rsidRDefault="004749D0" w:rsidP="004749D0">
            <w:pPr>
              <w:jc w:val="both"/>
              <w:rPr>
                <w:rFonts w:eastAsia="A"/>
                <w:sz w:val="22"/>
                <w:szCs w:val="22"/>
              </w:rPr>
            </w:pPr>
          </w:p>
        </w:tc>
        <w:tc>
          <w:tcPr>
            <w:tcW w:w="324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rPr>
                <w:rFonts w:eastAsia="A"/>
                <w:sz w:val="22"/>
                <w:szCs w:val="22"/>
              </w:rPr>
            </w:pPr>
            <w:r w:rsidRPr="004749D0">
              <w:rPr>
                <w:rFonts w:eastAsia="A"/>
                <w:sz w:val="22"/>
                <w:szCs w:val="22"/>
              </w:rPr>
              <w:t>1</w:t>
            </w:r>
            <w:r w:rsidRPr="004749D0">
              <w:rPr>
                <w:rFonts w:eastAsia="A"/>
                <w:sz w:val="26"/>
                <w:szCs w:val="26"/>
              </w:rPr>
              <w:t xml:space="preserve">. </w:t>
            </w:r>
            <w:r w:rsidRPr="004749D0">
              <w:rPr>
                <w:rFonts w:eastAsia="A"/>
                <w:sz w:val="22"/>
                <w:szCs w:val="22"/>
              </w:rPr>
              <w:t>.Наличие неиспользуемых сельскохозяйственных земель.</w:t>
            </w:r>
          </w:p>
          <w:p w:rsidR="004749D0" w:rsidRPr="004749D0" w:rsidRDefault="004749D0" w:rsidP="004749D0">
            <w:pPr>
              <w:jc w:val="both"/>
              <w:rPr>
                <w:rFonts w:eastAsia="A"/>
                <w:sz w:val="22"/>
                <w:szCs w:val="22"/>
              </w:rPr>
            </w:pPr>
            <w:r w:rsidRPr="004749D0">
              <w:rPr>
                <w:rFonts w:eastAsia="A"/>
                <w:sz w:val="22"/>
                <w:szCs w:val="22"/>
              </w:rPr>
              <w:t>2.Недостаток квалифицированных кадров.</w:t>
            </w:r>
          </w:p>
          <w:p w:rsidR="004749D0" w:rsidRPr="004749D0" w:rsidRDefault="004749D0" w:rsidP="004749D0">
            <w:pPr>
              <w:tabs>
                <w:tab w:val="left" w:pos="800"/>
              </w:tabs>
              <w:jc w:val="both"/>
              <w:rPr>
                <w:rFonts w:eastAsia="A"/>
                <w:sz w:val="22"/>
                <w:szCs w:val="22"/>
              </w:rPr>
            </w:pPr>
            <w:r w:rsidRPr="004749D0">
              <w:rPr>
                <w:rFonts w:eastAsia="A"/>
                <w:sz w:val="22"/>
                <w:szCs w:val="22"/>
              </w:rPr>
              <w:t>3.Износ основных фондов сельхозпредприятий.</w:t>
            </w:r>
          </w:p>
          <w:p w:rsidR="004749D0" w:rsidRPr="004749D0" w:rsidRDefault="004749D0" w:rsidP="004749D0">
            <w:pPr>
              <w:tabs>
                <w:tab w:val="left" w:pos="800"/>
              </w:tabs>
              <w:jc w:val="both"/>
              <w:rPr>
                <w:rFonts w:eastAsia="A"/>
                <w:sz w:val="22"/>
                <w:szCs w:val="22"/>
              </w:rPr>
            </w:pPr>
            <w:r w:rsidRPr="004749D0">
              <w:rPr>
                <w:rFonts w:eastAsia="A"/>
                <w:sz w:val="22"/>
                <w:szCs w:val="22"/>
              </w:rPr>
              <w:t>4.Низкий уровень оплаты  в сельхозпредприятиях по сравнению с другими отраслями.</w:t>
            </w:r>
          </w:p>
          <w:p w:rsidR="004749D0" w:rsidRPr="004749D0" w:rsidRDefault="004749D0" w:rsidP="004749D0">
            <w:pPr>
              <w:tabs>
                <w:tab w:val="left" w:pos="800"/>
              </w:tabs>
              <w:jc w:val="both"/>
              <w:rPr>
                <w:rFonts w:eastAsia="A"/>
                <w:sz w:val="22"/>
                <w:szCs w:val="22"/>
              </w:rPr>
            </w:pPr>
            <w:r w:rsidRPr="004749D0">
              <w:rPr>
                <w:rFonts w:eastAsia="A"/>
                <w:sz w:val="22"/>
                <w:szCs w:val="22"/>
              </w:rPr>
              <w:t>5.Проблемы сбыта продукции сельскохозяйственного производства.</w:t>
            </w:r>
          </w:p>
          <w:p w:rsidR="004749D0" w:rsidRPr="004749D0" w:rsidRDefault="004749D0" w:rsidP="004749D0">
            <w:pPr>
              <w:tabs>
                <w:tab w:val="left" w:pos="800"/>
              </w:tabs>
              <w:jc w:val="both"/>
            </w:pPr>
            <w:r w:rsidRPr="004749D0">
              <w:rPr>
                <w:rFonts w:eastAsia="A"/>
                <w:sz w:val="22"/>
                <w:szCs w:val="22"/>
              </w:rPr>
              <w:t>6.Высокие темпы роста на энергоресурсы.</w:t>
            </w:r>
          </w:p>
        </w:tc>
      </w:tr>
      <w:tr w:rsidR="004749D0" w:rsidRPr="004749D0" w:rsidTr="00104DC3">
        <w:trPr>
          <w:trHeight w:val="1470"/>
        </w:trPr>
        <w:tc>
          <w:tcPr>
            <w:tcW w:w="2701" w:type="dxa"/>
            <w:gridSpan w:val="2"/>
            <w:tcBorders>
              <w:top w:val="single" w:sz="4" w:space="0" w:color="000000"/>
              <w:left w:val="single" w:sz="4" w:space="0" w:color="000000"/>
              <w:bottom w:val="single" w:sz="4" w:space="0" w:color="000000"/>
              <w:right w:val="nil"/>
            </w:tcBorders>
          </w:tcPr>
          <w:p w:rsidR="004749D0" w:rsidRPr="004749D0" w:rsidRDefault="004749D0" w:rsidP="004749D0">
            <w:pPr>
              <w:tabs>
                <w:tab w:val="left" w:pos="800"/>
              </w:tabs>
              <w:jc w:val="both"/>
              <w:rPr>
                <w:rFonts w:eastAsia="A"/>
                <w:sz w:val="28"/>
                <w:szCs w:val="28"/>
              </w:rPr>
            </w:pPr>
            <w:r w:rsidRPr="004749D0">
              <w:rPr>
                <w:rFonts w:eastAsia="A"/>
                <w:b/>
                <w:sz w:val="22"/>
                <w:szCs w:val="22"/>
              </w:rPr>
              <w:t>Образование</w:t>
            </w:r>
          </w:p>
          <w:p w:rsidR="004749D0" w:rsidRPr="004749D0" w:rsidRDefault="004749D0" w:rsidP="004749D0">
            <w:pPr>
              <w:tabs>
                <w:tab w:val="left" w:pos="800"/>
              </w:tabs>
              <w:ind w:left="179" w:firstLine="709"/>
              <w:jc w:val="both"/>
              <w:rPr>
                <w:rFonts w:eastAsia="A"/>
                <w:sz w:val="28"/>
                <w:szCs w:val="28"/>
              </w:rPr>
            </w:pPr>
          </w:p>
          <w:p w:rsidR="004749D0" w:rsidRPr="004749D0" w:rsidRDefault="004749D0" w:rsidP="004749D0">
            <w:pPr>
              <w:tabs>
                <w:tab w:val="left" w:pos="800"/>
              </w:tabs>
              <w:ind w:left="179" w:firstLine="709"/>
              <w:jc w:val="both"/>
              <w:rPr>
                <w:rFonts w:eastAsia="A"/>
                <w:sz w:val="28"/>
                <w:szCs w:val="28"/>
              </w:rPr>
            </w:pPr>
          </w:p>
          <w:p w:rsidR="004749D0" w:rsidRPr="004749D0" w:rsidRDefault="004749D0" w:rsidP="004749D0">
            <w:pPr>
              <w:tabs>
                <w:tab w:val="left" w:pos="800"/>
              </w:tabs>
              <w:ind w:left="179" w:firstLine="709"/>
              <w:jc w:val="both"/>
              <w:rPr>
                <w:rFonts w:eastAsia="A"/>
                <w:sz w:val="28"/>
                <w:szCs w:val="28"/>
              </w:rPr>
            </w:pPr>
          </w:p>
        </w:tc>
        <w:tc>
          <w:tcPr>
            <w:tcW w:w="3735" w:type="dxa"/>
            <w:gridSpan w:val="2"/>
            <w:tcBorders>
              <w:top w:val="single" w:sz="4" w:space="0" w:color="000000"/>
              <w:left w:val="single" w:sz="4" w:space="0" w:color="000000"/>
              <w:bottom w:val="single" w:sz="4" w:space="0" w:color="000000"/>
              <w:right w:val="nil"/>
            </w:tcBorders>
          </w:tcPr>
          <w:p w:rsidR="004749D0" w:rsidRPr="004749D0" w:rsidRDefault="004749D0" w:rsidP="004749D0">
            <w:pPr>
              <w:jc w:val="both"/>
            </w:pPr>
            <w:r w:rsidRPr="004749D0">
              <w:t>1.Развитая сеть образовательных учреждений.</w:t>
            </w:r>
          </w:p>
          <w:p w:rsidR="004749D0" w:rsidRPr="004749D0" w:rsidRDefault="004749D0" w:rsidP="004749D0">
            <w:pPr>
              <w:jc w:val="both"/>
            </w:pPr>
            <w:r w:rsidRPr="004749D0">
              <w:t>2.Высокий уровень компьютеризации  общеобразовательных учреждений.</w:t>
            </w:r>
          </w:p>
          <w:p w:rsidR="004749D0" w:rsidRPr="004749D0" w:rsidRDefault="004749D0" w:rsidP="004749D0">
            <w:pPr>
              <w:jc w:val="both"/>
            </w:pPr>
            <w:r w:rsidRPr="004749D0">
              <w:t>3.</w:t>
            </w:r>
            <w:proofErr w:type="gramStart"/>
            <w:r w:rsidRPr="004749D0">
              <w:t>Высокий</w:t>
            </w:r>
            <w:proofErr w:type="gramEnd"/>
            <w:r w:rsidRPr="004749D0">
              <w:t xml:space="preserve"> степень охвата детей кружковой работой. </w:t>
            </w:r>
          </w:p>
          <w:p w:rsidR="004749D0" w:rsidRPr="004749D0" w:rsidRDefault="004749D0" w:rsidP="004749D0">
            <w:pPr>
              <w:jc w:val="both"/>
              <w:rPr>
                <w:rFonts w:eastAsia="A"/>
              </w:rPr>
            </w:pPr>
            <w:r w:rsidRPr="004749D0">
              <w:t xml:space="preserve">4. Внедрение  в образовательный процесс  информационных технологий. </w:t>
            </w:r>
          </w:p>
          <w:p w:rsidR="004749D0" w:rsidRPr="004749D0" w:rsidRDefault="004749D0" w:rsidP="004749D0">
            <w:pPr>
              <w:jc w:val="both"/>
              <w:rPr>
                <w:rFonts w:eastAsia="A"/>
                <w:sz w:val="22"/>
                <w:szCs w:val="22"/>
              </w:rPr>
            </w:pPr>
            <w:r w:rsidRPr="004749D0">
              <w:rPr>
                <w:rFonts w:eastAsia="A"/>
              </w:rPr>
              <w:t>5. Деятельность  профильных классов.</w:t>
            </w:r>
          </w:p>
        </w:tc>
        <w:tc>
          <w:tcPr>
            <w:tcW w:w="324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rPr>
                <w:rFonts w:eastAsia="A"/>
                <w:sz w:val="22"/>
                <w:szCs w:val="22"/>
              </w:rPr>
            </w:pPr>
            <w:r w:rsidRPr="004749D0">
              <w:rPr>
                <w:rFonts w:eastAsia="A"/>
                <w:sz w:val="22"/>
                <w:szCs w:val="22"/>
              </w:rPr>
              <w:t xml:space="preserve">1.Кадровые проблемы в образовательных учреждениях. </w:t>
            </w:r>
          </w:p>
          <w:p w:rsidR="004749D0" w:rsidRPr="004749D0" w:rsidRDefault="004749D0" w:rsidP="004749D0">
            <w:pPr>
              <w:jc w:val="both"/>
              <w:rPr>
                <w:rFonts w:eastAsia="A"/>
                <w:sz w:val="22"/>
                <w:szCs w:val="22"/>
              </w:rPr>
            </w:pPr>
            <w:r w:rsidRPr="004749D0">
              <w:rPr>
                <w:rFonts w:eastAsia="A"/>
                <w:sz w:val="22"/>
                <w:szCs w:val="22"/>
              </w:rPr>
              <w:t>2.Недостаточный охват детей дошкольным образованием.</w:t>
            </w:r>
          </w:p>
          <w:p w:rsidR="004749D0" w:rsidRPr="004749D0" w:rsidRDefault="004749D0" w:rsidP="004749D0">
            <w:pPr>
              <w:jc w:val="both"/>
              <w:rPr>
                <w:rFonts w:eastAsia="A"/>
              </w:rPr>
            </w:pPr>
            <w:r w:rsidRPr="004749D0">
              <w:rPr>
                <w:rFonts w:eastAsia="A"/>
                <w:sz w:val="22"/>
                <w:szCs w:val="22"/>
              </w:rPr>
              <w:t>3.Низкая наполняемость классов  в сельских общеобразовательных учреждениях.</w:t>
            </w:r>
          </w:p>
          <w:p w:rsidR="004749D0" w:rsidRPr="004749D0" w:rsidRDefault="004749D0" w:rsidP="004749D0">
            <w:pPr>
              <w:jc w:val="both"/>
              <w:rPr>
                <w:rFonts w:eastAsia="A"/>
                <w:sz w:val="22"/>
                <w:szCs w:val="22"/>
              </w:rPr>
            </w:pPr>
            <w:r w:rsidRPr="004749D0">
              <w:rPr>
                <w:rFonts w:eastAsia="A"/>
              </w:rPr>
              <w:t>4</w:t>
            </w:r>
            <w:r w:rsidRPr="004749D0">
              <w:rPr>
                <w:rFonts w:eastAsia="A"/>
                <w:sz w:val="22"/>
                <w:szCs w:val="22"/>
              </w:rPr>
              <w:t>.  Недостаточное количество   школьных автобусов.</w:t>
            </w:r>
          </w:p>
          <w:p w:rsidR="004749D0" w:rsidRPr="004749D0" w:rsidRDefault="004749D0" w:rsidP="004749D0">
            <w:pPr>
              <w:jc w:val="both"/>
              <w:rPr>
                <w:rFonts w:eastAsia="A"/>
                <w:sz w:val="22"/>
                <w:szCs w:val="22"/>
              </w:rPr>
            </w:pPr>
          </w:p>
        </w:tc>
      </w:tr>
      <w:tr w:rsidR="004749D0" w:rsidRPr="004749D0" w:rsidTr="00104DC3">
        <w:trPr>
          <w:trHeight w:val="1470"/>
        </w:trPr>
        <w:tc>
          <w:tcPr>
            <w:tcW w:w="2701" w:type="dxa"/>
            <w:gridSpan w:val="2"/>
            <w:tcBorders>
              <w:top w:val="single" w:sz="4" w:space="0" w:color="000000"/>
              <w:left w:val="single" w:sz="4" w:space="0" w:color="000000"/>
              <w:bottom w:val="single" w:sz="4" w:space="0" w:color="000000"/>
              <w:right w:val="nil"/>
            </w:tcBorders>
          </w:tcPr>
          <w:p w:rsidR="004749D0" w:rsidRPr="004749D0" w:rsidRDefault="004749D0" w:rsidP="004749D0">
            <w:pPr>
              <w:tabs>
                <w:tab w:val="left" w:pos="432"/>
              </w:tabs>
              <w:snapToGrid w:val="0"/>
              <w:jc w:val="both"/>
              <w:rPr>
                <w:rFonts w:eastAsia="A"/>
                <w:sz w:val="26"/>
                <w:szCs w:val="26"/>
              </w:rPr>
            </w:pPr>
          </w:p>
          <w:p w:rsidR="004749D0" w:rsidRPr="004749D0" w:rsidRDefault="004749D0" w:rsidP="004749D0">
            <w:pPr>
              <w:tabs>
                <w:tab w:val="left" w:pos="432"/>
              </w:tabs>
              <w:jc w:val="both"/>
              <w:rPr>
                <w:sz w:val="26"/>
                <w:szCs w:val="26"/>
              </w:rPr>
            </w:pPr>
            <w:r w:rsidRPr="004749D0">
              <w:rPr>
                <w:b/>
                <w:sz w:val="22"/>
                <w:szCs w:val="22"/>
              </w:rPr>
              <w:t>Культура</w:t>
            </w:r>
          </w:p>
          <w:p w:rsidR="004749D0" w:rsidRPr="004749D0" w:rsidRDefault="004749D0" w:rsidP="004749D0">
            <w:pPr>
              <w:tabs>
                <w:tab w:val="left" w:pos="432"/>
              </w:tabs>
              <w:jc w:val="both"/>
              <w:rPr>
                <w:sz w:val="26"/>
                <w:szCs w:val="26"/>
              </w:rPr>
            </w:pPr>
          </w:p>
        </w:tc>
        <w:tc>
          <w:tcPr>
            <w:tcW w:w="3735" w:type="dxa"/>
            <w:gridSpan w:val="2"/>
            <w:tcBorders>
              <w:top w:val="single" w:sz="4" w:space="0" w:color="000000"/>
              <w:left w:val="single" w:sz="4" w:space="0" w:color="000000"/>
              <w:bottom w:val="single" w:sz="4" w:space="0" w:color="000000"/>
              <w:right w:val="nil"/>
            </w:tcBorders>
          </w:tcPr>
          <w:p w:rsidR="004749D0" w:rsidRPr="004749D0" w:rsidRDefault="004749D0" w:rsidP="004749D0">
            <w:pPr>
              <w:jc w:val="both"/>
            </w:pPr>
            <w:r w:rsidRPr="004749D0">
              <w:t>1.Наличие исторических памятников, памятников природы.</w:t>
            </w:r>
          </w:p>
          <w:p w:rsidR="004749D0" w:rsidRPr="004749D0" w:rsidRDefault="004749D0" w:rsidP="004749D0">
            <w:pPr>
              <w:jc w:val="both"/>
            </w:pPr>
            <w:r w:rsidRPr="004749D0">
              <w:t>2..Наличие в районном центре краеведческого музея.</w:t>
            </w:r>
          </w:p>
          <w:p w:rsidR="004749D0" w:rsidRPr="004749D0" w:rsidRDefault="004749D0" w:rsidP="004749D0">
            <w:pPr>
              <w:jc w:val="both"/>
              <w:rPr>
                <w:sz w:val="26"/>
                <w:szCs w:val="26"/>
              </w:rPr>
            </w:pPr>
            <w:r w:rsidRPr="004749D0">
              <w:t xml:space="preserve">3. </w:t>
            </w:r>
            <w:r w:rsidRPr="004749D0">
              <w:rPr>
                <w:sz w:val="26"/>
                <w:szCs w:val="26"/>
              </w:rPr>
              <w:t>Сохранение и развитие национальных традиций и промыслов территорий.</w:t>
            </w:r>
          </w:p>
          <w:p w:rsidR="004749D0" w:rsidRPr="004749D0" w:rsidRDefault="004749D0" w:rsidP="004749D0">
            <w:pPr>
              <w:jc w:val="both"/>
            </w:pPr>
            <w:r w:rsidRPr="004749D0">
              <w:rPr>
                <w:sz w:val="26"/>
                <w:szCs w:val="26"/>
              </w:rPr>
              <w:t>4</w:t>
            </w:r>
            <w:r w:rsidRPr="004749D0">
              <w:rPr>
                <w:sz w:val="22"/>
                <w:szCs w:val="22"/>
              </w:rPr>
              <w:t>. Высокий уровень культурно-досуговой работы в районе.</w:t>
            </w:r>
          </w:p>
          <w:p w:rsidR="004749D0" w:rsidRPr="004749D0" w:rsidRDefault="004749D0" w:rsidP="004749D0">
            <w:pPr>
              <w:jc w:val="both"/>
            </w:pPr>
          </w:p>
        </w:tc>
        <w:tc>
          <w:tcPr>
            <w:tcW w:w="324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rPr>
                <w:rFonts w:eastAsia="A"/>
                <w:sz w:val="22"/>
                <w:szCs w:val="22"/>
              </w:rPr>
            </w:pPr>
            <w:r w:rsidRPr="004749D0">
              <w:rPr>
                <w:rFonts w:eastAsia="A"/>
                <w:sz w:val="22"/>
                <w:szCs w:val="22"/>
              </w:rPr>
              <w:t>1.Недостаточное развитие материально-технической базы учреждений культуры.</w:t>
            </w:r>
          </w:p>
          <w:p w:rsidR="004749D0" w:rsidRPr="004749D0" w:rsidRDefault="004749D0" w:rsidP="004749D0">
            <w:pPr>
              <w:jc w:val="both"/>
              <w:rPr>
                <w:rFonts w:eastAsia="A"/>
                <w:sz w:val="22"/>
                <w:szCs w:val="22"/>
              </w:rPr>
            </w:pPr>
            <w:r w:rsidRPr="004749D0">
              <w:rPr>
                <w:rFonts w:eastAsia="A"/>
                <w:sz w:val="22"/>
                <w:szCs w:val="22"/>
              </w:rPr>
              <w:t>2.Острая нехватка квалифицированных кадров ввиду низкой заработной платы.</w:t>
            </w:r>
          </w:p>
          <w:p w:rsidR="004749D0" w:rsidRPr="004749D0" w:rsidRDefault="004749D0" w:rsidP="004749D0">
            <w:pPr>
              <w:jc w:val="both"/>
            </w:pPr>
            <w:r w:rsidRPr="004749D0">
              <w:rPr>
                <w:rFonts w:eastAsia="A"/>
                <w:sz w:val="22"/>
                <w:szCs w:val="22"/>
              </w:rPr>
              <w:t>3. Отсутствие инфраструктуры для развития внутреннего туризма</w:t>
            </w:r>
            <w:proofErr w:type="gramStart"/>
            <w:r w:rsidRPr="004749D0">
              <w:rPr>
                <w:rFonts w:eastAsia="A"/>
                <w:sz w:val="22"/>
                <w:szCs w:val="22"/>
              </w:rPr>
              <w:t xml:space="preserve"> .</w:t>
            </w:r>
            <w:proofErr w:type="gramEnd"/>
          </w:p>
        </w:tc>
      </w:tr>
      <w:tr w:rsidR="004749D0" w:rsidRPr="004749D0" w:rsidTr="00104DC3">
        <w:trPr>
          <w:trHeight w:val="345"/>
        </w:trPr>
        <w:tc>
          <w:tcPr>
            <w:tcW w:w="2701" w:type="dxa"/>
            <w:gridSpan w:val="2"/>
            <w:tcBorders>
              <w:top w:val="single" w:sz="4" w:space="0" w:color="000000"/>
              <w:left w:val="single" w:sz="4" w:space="0" w:color="000000"/>
              <w:bottom w:val="single" w:sz="4" w:space="0" w:color="000000"/>
              <w:right w:val="nil"/>
            </w:tcBorders>
          </w:tcPr>
          <w:p w:rsidR="004749D0" w:rsidRPr="004749D0" w:rsidRDefault="004749D0" w:rsidP="004749D0">
            <w:pPr>
              <w:tabs>
                <w:tab w:val="left" w:pos="800"/>
              </w:tabs>
              <w:jc w:val="both"/>
              <w:rPr>
                <w:rFonts w:eastAsia="A"/>
                <w:sz w:val="22"/>
                <w:szCs w:val="22"/>
              </w:rPr>
            </w:pPr>
            <w:r w:rsidRPr="004749D0">
              <w:rPr>
                <w:rFonts w:eastAsia="A"/>
                <w:b/>
                <w:sz w:val="22"/>
                <w:szCs w:val="22"/>
              </w:rPr>
              <w:t>Физкультура и спорт</w:t>
            </w:r>
          </w:p>
        </w:tc>
        <w:tc>
          <w:tcPr>
            <w:tcW w:w="3735" w:type="dxa"/>
            <w:gridSpan w:val="2"/>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1.Высокий уровень развития спортом среди населения района.</w:t>
            </w:r>
          </w:p>
          <w:p w:rsidR="004749D0" w:rsidRPr="004749D0" w:rsidRDefault="004749D0" w:rsidP="004749D0">
            <w:pPr>
              <w:jc w:val="both"/>
              <w:rPr>
                <w:rFonts w:eastAsia="A"/>
                <w:sz w:val="22"/>
                <w:szCs w:val="22"/>
              </w:rPr>
            </w:pPr>
            <w:r w:rsidRPr="004749D0">
              <w:rPr>
                <w:rFonts w:eastAsia="A"/>
                <w:sz w:val="22"/>
                <w:szCs w:val="22"/>
              </w:rPr>
              <w:t>2.Возможность использования ресурсов областного центра.</w:t>
            </w:r>
          </w:p>
          <w:p w:rsidR="004749D0" w:rsidRPr="004749D0" w:rsidRDefault="004749D0" w:rsidP="004749D0">
            <w:pPr>
              <w:jc w:val="both"/>
              <w:rPr>
                <w:rFonts w:eastAsia="A"/>
                <w:sz w:val="22"/>
                <w:szCs w:val="22"/>
              </w:rPr>
            </w:pPr>
          </w:p>
        </w:tc>
        <w:tc>
          <w:tcPr>
            <w:tcW w:w="324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rPr>
                <w:rFonts w:eastAsia="A"/>
                <w:sz w:val="22"/>
                <w:szCs w:val="22"/>
              </w:rPr>
            </w:pPr>
            <w:r w:rsidRPr="004749D0">
              <w:rPr>
                <w:rFonts w:eastAsia="A"/>
                <w:sz w:val="22"/>
                <w:szCs w:val="22"/>
              </w:rPr>
              <w:t xml:space="preserve">1.Отсутствие современного спортивного комплекса в г. </w:t>
            </w:r>
            <w:proofErr w:type="spellStart"/>
            <w:r w:rsidRPr="004749D0">
              <w:rPr>
                <w:rFonts w:eastAsia="A"/>
                <w:sz w:val="22"/>
                <w:szCs w:val="22"/>
              </w:rPr>
              <w:t>Малмыже</w:t>
            </w:r>
            <w:proofErr w:type="spellEnd"/>
            <w:r w:rsidRPr="004749D0">
              <w:rPr>
                <w:rFonts w:eastAsia="A"/>
                <w:sz w:val="22"/>
                <w:szCs w:val="22"/>
              </w:rPr>
              <w:t>.</w:t>
            </w:r>
          </w:p>
          <w:p w:rsidR="004749D0" w:rsidRPr="004749D0" w:rsidRDefault="004749D0" w:rsidP="004749D0">
            <w:pPr>
              <w:jc w:val="both"/>
            </w:pPr>
            <w:r w:rsidRPr="004749D0">
              <w:rPr>
                <w:rFonts w:eastAsia="A"/>
                <w:sz w:val="22"/>
                <w:szCs w:val="22"/>
              </w:rPr>
              <w:t>2.Нехватка спортивного инвентаря для занятий спортом.</w:t>
            </w:r>
          </w:p>
          <w:p w:rsidR="004749D0" w:rsidRPr="004749D0" w:rsidRDefault="004749D0" w:rsidP="004749D0">
            <w:pPr>
              <w:jc w:val="both"/>
              <w:rPr>
                <w:rFonts w:eastAsia="A"/>
                <w:sz w:val="22"/>
                <w:szCs w:val="22"/>
              </w:rPr>
            </w:pPr>
            <w:r w:rsidRPr="004749D0">
              <w:t>3</w:t>
            </w:r>
            <w:r w:rsidRPr="004749D0">
              <w:rPr>
                <w:rFonts w:eastAsia="A"/>
                <w:sz w:val="22"/>
                <w:szCs w:val="22"/>
              </w:rPr>
              <w:t xml:space="preserve">.Недостаточное количество профессиональных кадров для проведения культурно-массовой  и спортивной работы в районе. </w:t>
            </w:r>
          </w:p>
          <w:p w:rsidR="004749D0" w:rsidRPr="004749D0" w:rsidRDefault="004749D0" w:rsidP="004749D0">
            <w:pPr>
              <w:jc w:val="both"/>
            </w:pPr>
            <w:r w:rsidRPr="004749D0">
              <w:rPr>
                <w:rFonts w:eastAsia="A"/>
                <w:sz w:val="22"/>
                <w:szCs w:val="22"/>
              </w:rPr>
              <w:t>4.Нехватка спортивных объектов и сооружений</w:t>
            </w:r>
          </w:p>
        </w:tc>
      </w:tr>
      <w:tr w:rsidR="004749D0" w:rsidRPr="004749D0" w:rsidTr="00104DC3">
        <w:trPr>
          <w:trHeight w:val="2415"/>
        </w:trPr>
        <w:tc>
          <w:tcPr>
            <w:tcW w:w="2686" w:type="dxa"/>
            <w:tcBorders>
              <w:top w:val="single" w:sz="4" w:space="0" w:color="000000"/>
              <w:left w:val="single" w:sz="4" w:space="0" w:color="000000"/>
              <w:bottom w:val="single" w:sz="4" w:space="0" w:color="000000"/>
              <w:right w:val="nil"/>
            </w:tcBorders>
          </w:tcPr>
          <w:p w:rsidR="004749D0" w:rsidRPr="004749D0" w:rsidRDefault="004749D0" w:rsidP="004749D0">
            <w:pPr>
              <w:tabs>
                <w:tab w:val="left" w:pos="800"/>
              </w:tabs>
              <w:jc w:val="both"/>
              <w:rPr>
                <w:rFonts w:eastAsia="A"/>
                <w:sz w:val="28"/>
                <w:szCs w:val="28"/>
              </w:rPr>
            </w:pPr>
            <w:r w:rsidRPr="004749D0">
              <w:rPr>
                <w:rFonts w:eastAsia="A"/>
                <w:b/>
                <w:sz w:val="22"/>
                <w:szCs w:val="22"/>
              </w:rPr>
              <w:lastRenderedPageBreak/>
              <w:t>Молодежная политика</w:t>
            </w:r>
          </w:p>
          <w:p w:rsidR="004749D0" w:rsidRPr="004749D0" w:rsidRDefault="004749D0" w:rsidP="004749D0">
            <w:pPr>
              <w:tabs>
                <w:tab w:val="left" w:pos="800"/>
              </w:tabs>
              <w:ind w:left="179" w:firstLine="709"/>
              <w:jc w:val="both"/>
              <w:rPr>
                <w:rFonts w:eastAsia="A"/>
                <w:sz w:val="28"/>
                <w:szCs w:val="28"/>
              </w:rPr>
            </w:pPr>
          </w:p>
          <w:p w:rsidR="004749D0" w:rsidRPr="004749D0" w:rsidRDefault="004749D0" w:rsidP="004749D0">
            <w:pPr>
              <w:tabs>
                <w:tab w:val="left" w:pos="800"/>
              </w:tabs>
              <w:ind w:left="179" w:firstLine="709"/>
              <w:jc w:val="both"/>
              <w:rPr>
                <w:rFonts w:eastAsia="A"/>
                <w:sz w:val="28"/>
                <w:szCs w:val="28"/>
              </w:rPr>
            </w:pPr>
          </w:p>
          <w:p w:rsidR="004749D0" w:rsidRPr="004749D0" w:rsidRDefault="004749D0" w:rsidP="004749D0">
            <w:pPr>
              <w:tabs>
                <w:tab w:val="left" w:pos="800"/>
              </w:tabs>
              <w:ind w:left="179" w:firstLine="709"/>
              <w:jc w:val="both"/>
              <w:rPr>
                <w:rFonts w:eastAsia="A"/>
                <w:sz w:val="28"/>
                <w:szCs w:val="28"/>
              </w:rPr>
            </w:pPr>
          </w:p>
          <w:p w:rsidR="004749D0" w:rsidRPr="004749D0" w:rsidRDefault="004749D0" w:rsidP="004749D0">
            <w:pPr>
              <w:tabs>
                <w:tab w:val="left" w:pos="800"/>
              </w:tabs>
              <w:ind w:left="179" w:firstLine="709"/>
              <w:jc w:val="both"/>
              <w:rPr>
                <w:rFonts w:eastAsia="A"/>
                <w:sz w:val="28"/>
                <w:szCs w:val="28"/>
              </w:rPr>
            </w:pPr>
          </w:p>
        </w:tc>
        <w:tc>
          <w:tcPr>
            <w:tcW w:w="3735" w:type="dxa"/>
            <w:gridSpan w:val="2"/>
            <w:tcBorders>
              <w:top w:val="single" w:sz="4" w:space="0" w:color="000000"/>
              <w:left w:val="single" w:sz="4" w:space="0" w:color="000000"/>
              <w:bottom w:val="single" w:sz="4" w:space="0" w:color="000000"/>
              <w:right w:val="nil"/>
            </w:tcBorders>
          </w:tcPr>
          <w:p w:rsidR="004749D0" w:rsidRPr="004749D0" w:rsidRDefault="004749D0" w:rsidP="004749D0">
            <w:pPr>
              <w:tabs>
                <w:tab w:val="left" w:pos="800"/>
              </w:tabs>
              <w:jc w:val="both"/>
              <w:rPr>
                <w:rFonts w:eastAsia="A"/>
                <w:sz w:val="22"/>
                <w:szCs w:val="22"/>
              </w:rPr>
            </w:pPr>
            <w:r w:rsidRPr="004749D0">
              <w:rPr>
                <w:rFonts w:eastAsia="A"/>
                <w:sz w:val="22"/>
                <w:szCs w:val="22"/>
              </w:rPr>
              <w:t>1.Реализация молодежной политики органами местного самоуправления.</w:t>
            </w:r>
          </w:p>
          <w:p w:rsidR="004749D0" w:rsidRPr="004749D0" w:rsidRDefault="004749D0" w:rsidP="004749D0">
            <w:pPr>
              <w:tabs>
                <w:tab w:val="left" w:pos="800"/>
              </w:tabs>
              <w:jc w:val="both"/>
              <w:rPr>
                <w:rFonts w:eastAsia="A"/>
                <w:sz w:val="22"/>
                <w:szCs w:val="22"/>
              </w:rPr>
            </w:pPr>
            <w:r w:rsidRPr="004749D0">
              <w:rPr>
                <w:rFonts w:eastAsia="A"/>
                <w:sz w:val="22"/>
                <w:szCs w:val="22"/>
              </w:rPr>
              <w:t>2. Наличие волонтерского движения</w:t>
            </w:r>
          </w:p>
        </w:tc>
        <w:tc>
          <w:tcPr>
            <w:tcW w:w="3260" w:type="dxa"/>
            <w:gridSpan w:val="2"/>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rPr>
                <w:rFonts w:eastAsia="A"/>
                <w:sz w:val="22"/>
                <w:szCs w:val="22"/>
              </w:rPr>
            </w:pPr>
            <w:r w:rsidRPr="004749D0">
              <w:rPr>
                <w:rFonts w:eastAsia="A"/>
                <w:sz w:val="22"/>
                <w:szCs w:val="22"/>
              </w:rPr>
              <w:t>1. Низкая обеспеченность жильем молодых семей.</w:t>
            </w:r>
          </w:p>
          <w:p w:rsidR="004749D0" w:rsidRPr="004749D0" w:rsidRDefault="004749D0" w:rsidP="004749D0">
            <w:pPr>
              <w:jc w:val="both"/>
              <w:rPr>
                <w:rFonts w:eastAsia="A"/>
                <w:sz w:val="22"/>
                <w:szCs w:val="22"/>
              </w:rPr>
            </w:pPr>
            <w:r w:rsidRPr="004749D0">
              <w:rPr>
                <w:rFonts w:eastAsia="A"/>
                <w:sz w:val="22"/>
                <w:szCs w:val="22"/>
              </w:rPr>
              <w:t>2.Проблемы духовного и нравственного развития молодежи.</w:t>
            </w:r>
          </w:p>
          <w:p w:rsidR="004749D0" w:rsidRPr="004749D0" w:rsidRDefault="004749D0" w:rsidP="004749D0">
            <w:pPr>
              <w:jc w:val="both"/>
              <w:rPr>
                <w:rFonts w:eastAsia="A"/>
                <w:sz w:val="22"/>
                <w:szCs w:val="22"/>
              </w:rPr>
            </w:pPr>
            <w:r w:rsidRPr="004749D0">
              <w:rPr>
                <w:rFonts w:eastAsia="A"/>
                <w:sz w:val="22"/>
                <w:szCs w:val="22"/>
              </w:rPr>
              <w:t>3.Недостаточно развитый досуг для молодежи.</w:t>
            </w:r>
          </w:p>
          <w:p w:rsidR="004749D0" w:rsidRPr="004749D0" w:rsidRDefault="004749D0" w:rsidP="004749D0">
            <w:pPr>
              <w:jc w:val="both"/>
              <w:rPr>
                <w:rFonts w:eastAsia="A"/>
                <w:sz w:val="22"/>
                <w:szCs w:val="22"/>
              </w:rPr>
            </w:pPr>
            <w:r w:rsidRPr="004749D0">
              <w:rPr>
                <w:rFonts w:eastAsia="A"/>
                <w:sz w:val="22"/>
                <w:szCs w:val="22"/>
              </w:rPr>
              <w:t>4.Трудности при трудоустройстве молодежи.</w:t>
            </w:r>
          </w:p>
          <w:p w:rsidR="004749D0" w:rsidRPr="004749D0" w:rsidRDefault="004749D0" w:rsidP="004749D0">
            <w:pPr>
              <w:jc w:val="both"/>
              <w:rPr>
                <w:rFonts w:eastAsia="A"/>
                <w:sz w:val="22"/>
                <w:szCs w:val="22"/>
              </w:rPr>
            </w:pPr>
            <w:r w:rsidRPr="004749D0">
              <w:rPr>
                <w:rFonts w:eastAsia="A"/>
                <w:sz w:val="22"/>
                <w:szCs w:val="22"/>
              </w:rPr>
              <w:t>.</w:t>
            </w:r>
          </w:p>
          <w:p w:rsidR="004749D0" w:rsidRPr="004749D0" w:rsidRDefault="004749D0" w:rsidP="004749D0">
            <w:pPr>
              <w:jc w:val="both"/>
              <w:rPr>
                <w:rFonts w:eastAsia="A"/>
                <w:sz w:val="22"/>
                <w:szCs w:val="22"/>
              </w:rPr>
            </w:pPr>
          </w:p>
        </w:tc>
      </w:tr>
      <w:tr w:rsidR="004749D0" w:rsidRPr="004749D0" w:rsidTr="00104DC3">
        <w:trPr>
          <w:trHeight w:val="2205"/>
        </w:trPr>
        <w:tc>
          <w:tcPr>
            <w:tcW w:w="2686" w:type="dxa"/>
            <w:tcBorders>
              <w:top w:val="single" w:sz="4" w:space="0" w:color="000000"/>
              <w:left w:val="single" w:sz="4" w:space="0" w:color="000000"/>
              <w:bottom w:val="single" w:sz="4" w:space="0" w:color="000000"/>
              <w:right w:val="nil"/>
            </w:tcBorders>
          </w:tcPr>
          <w:p w:rsidR="004749D0" w:rsidRPr="004749D0" w:rsidRDefault="004749D0" w:rsidP="004749D0">
            <w:pPr>
              <w:tabs>
                <w:tab w:val="left" w:pos="800"/>
              </w:tabs>
              <w:jc w:val="both"/>
              <w:rPr>
                <w:rFonts w:eastAsia="A"/>
                <w:sz w:val="22"/>
                <w:szCs w:val="22"/>
              </w:rPr>
            </w:pPr>
            <w:r w:rsidRPr="004749D0">
              <w:rPr>
                <w:rFonts w:eastAsia="A"/>
                <w:b/>
                <w:sz w:val="22"/>
                <w:szCs w:val="22"/>
              </w:rPr>
              <w:t>Здравоохранение</w:t>
            </w:r>
          </w:p>
        </w:tc>
        <w:tc>
          <w:tcPr>
            <w:tcW w:w="3735" w:type="dxa"/>
            <w:gridSpan w:val="2"/>
            <w:tcBorders>
              <w:top w:val="single" w:sz="4" w:space="0" w:color="000000"/>
              <w:left w:val="single" w:sz="4" w:space="0" w:color="000000"/>
              <w:bottom w:val="single" w:sz="4" w:space="0" w:color="000000"/>
              <w:right w:val="nil"/>
            </w:tcBorders>
          </w:tcPr>
          <w:p w:rsidR="004749D0" w:rsidRPr="004749D0" w:rsidRDefault="004749D0" w:rsidP="004749D0">
            <w:pPr>
              <w:snapToGrid w:val="0"/>
              <w:jc w:val="both"/>
              <w:rPr>
                <w:rFonts w:eastAsia="A"/>
                <w:sz w:val="22"/>
                <w:szCs w:val="22"/>
              </w:rPr>
            </w:pPr>
            <w:r w:rsidRPr="004749D0">
              <w:rPr>
                <w:rFonts w:eastAsia="A"/>
                <w:sz w:val="22"/>
                <w:szCs w:val="22"/>
              </w:rPr>
              <w:t>1. Наличие электронной регистратуры для записи к районным и областным специалистам.</w:t>
            </w:r>
          </w:p>
        </w:tc>
        <w:tc>
          <w:tcPr>
            <w:tcW w:w="3260" w:type="dxa"/>
            <w:gridSpan w:val="2"/>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rPr>
                <w:rFonts w:eastAsia="A"/>
                <w:sz w:val="22"/>
                <w:szCs w:val="22"/>
              </w:rPr>
            </w:pPr>
            <w:r w:rsidRPr="004749D0">
              <w:rPr>
                <w:rFonts w:eastAsia="A"/>
                <w:sz w:val="22"/>
                <w:szCs w:val="22"/>
              </w:rPr>
              <w:t>1.Низкая укомплектованность врачебными кадрами</w:t>
            </w:r>
            <w:proofErr w:type="gramStart"/>
            <w:r w:rsidRPr="004749D0">
              <w:rPr>
                <w:rFonts w:eastAsia="A"/>
                <w:sz w:val="22"/>
                <w:szCs w:val="22"/>
              </w:rPr>
              <w:t xml:space="preserve"> .</w:t>
            </w:r>
            <w:proofErr w:type="gramEnd"/>
          </w:p>
          <w:p w:rsidR="004749D0" w:rsidRPr="004749D0" w:rsidRDefault="004749D0" w:rsidP="004749D0">
            <w:pPr>
              <w:jc w:val="both"/>
            </w:pPr>
            <w:r w:rsidRPr="004749D0">
              <w:rPr>
                <w:rFonts w:eastAsia="A"/>
                <w:sz w:val="22"/>
                <w:szCs w:val="22"/>
              </w:rPr>
              <w:t>2.Ограниченная транспортная доступность в сельские населенные пункты.</w:t>
            </w:r>
          </w:p>
        </w:tc>
      </w:tr>
      <w:tr w:rsidR="004749D0" w:rsidRPr="004749D0" w:rsidTr="00104DC3">
        <w:trPr>
          <w:trHeight w:val="2205"/>
        </w:trPr>
        <w:tc>
          <w:tcPr>
            <w:tcW w:w="2686" w:type="dxa"/>
            <w:tcBorders>
              <w:top w:val="single" w:sz="4" w:space="0" w:color="000000"/>
              <w:left w:val="single" w:sz="4" w:space="0" w:color="000000"/>
              <w:bottom w:val="single" w:sz="4" w:space="0" w:color="000000"/>
              <w:right w:val="nil"/>
            </w:tcBorders>
          </w:tcPr>
          <w:p w:rsidR="004749D0" w:rsidRPr="004749D0" w:rsidRDefault="004749D0" w:rsidP="004749D0">
            <w:pPr>
              <w:tabs>
                <w:tab w:val="left" w:pos="800"/>
              </w:tabs>
              <w:ind w:left="179"/>
              <w:jc w:val="both"/>
              <w:rPr>
                <w:rFonts w:eastAsia="A"/>
                <w:sz w:val="22"/>
                <w:szCs w:val="22"/>
              </w:rPr>
            </w:pPr>
            <w:r w:rsidRPr="004749D0">
              <w:rPr>
                <w:rFonts w:eastAsia="A"/>
                <w:b/>
                <w:sz w:val="22"/>
                <w:szCs w:val="22"/>
              </w:rPr>
              <w:t>Жилищно-коммунальная сфера и благоустройство</w:t>
            </w:r>
          </w:p>
        </w:tc>
        <w:tc>
          <w:tcPr>
            <w:tcW w:w="3735" w:type="dxa"/>
            <w:gridSpan w:val="2"/>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 xml:space="preserve">1.Уровень газификации населенных пунктов района  составляет 31,7 %, </w:t>
            </w:r>
            <w:proofErr w:type="gramStart"/>
            <w:r w:rsidRPr="004749D0">
              <w:rPr>
                <w:rFonts w:eastAsia="A"/>
                <w:sz w:val="22"/>
                <w:szCs w:val="22"/>
              </w:rPr>
              <w:t>по</w:t>
            </w:r>
            <w:proofErr w:type="gramEnd"/>
            <w:r w:rsidRPr="004749D0">
              <w:rPr>
                <w:rFonts w:eastAsia="A"/>
                <w:sz w:val="22"/>
                <w:szCs w:val="22"/>
              </w:rPr>
              <w:t xml:space="preserve"> правобережной зоне-52,5%  .</w:t>
            </w:r>
          </w:p>
          <w:p w:rsidR="004749D0" w:rsidRPr="004749D0" w:rsidRDefault="004749D0" w:rsidP="004749D0">
            <w:pPr>
              <w:jc w:val="both"/>
              <w:rPr>
                <w:rFonts w:eastAsia="A"/>
                <w:sz w:val="22"/>
                <w:szCs w:val="22"/>
              </w:rPr>
            </w:pPr>
            <w:r w:rsidRPr="004749D0">
              <w:rPr>
                <w:rFonts w:eastAsia="A"/>
                <w:sz w:val="22"/>
                <w:szCs w:val="22"/>
              </w:rPr>
              <w:t>2.Внедрение системы централизованного вывоза ТБО.</w:t>
            </w:r>
          </w:p>
          <w:p w:rsidR="004749D0" w:rsidRPr="004749D0" w:rsidRDefault="004749D0" w:rsidP="004749D0">
            <w:pPr>
              <w:jc w:val="both"/>
              <w:rPr>
                <w:rFonts w:eastAsia="A"/>
                <w:sz w:val="22"/>
                <w:szCs w:val="22"/>
              </w:rPr>
            </w:pPr>
          </w:p>
        </w:tc>
        <w:tc>
          <w:tcPr>
            <w:tcW w:w="3260" w:type="dxa"/>
            <w:gridSpan w:val="2"/>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rPr>
                <w:rFonts w:eastAsia="A"/>
                <w:sz w:val="22"/>
                <w:szCs w:val="22"/>
              </w:rPr>
            </w:pPr>
            <w:r w:rsidRPr="004749D0">
              <w:rPr>
                <w:rFonts w:eastAsia="A"/>
                <w:sz w:val="22"/>
                <w:szCs w:val="22"/>
              </w:rPr>
              <w:t>1.Дефицит собственных энергоресурсов</w:t>
            </w:r>
            <w:r w:rsidRPr="004749D0">
              <w:rPr>
                <w:rFonts w:eastAsia="A"/>
                <w:sz w:val="28"/>
                <w:szCs w:val="28"/>
              </w:rPr>
              <w:t>.</w:t>
            </w:r>
          </w:p>
          <w:p w:rsidR="004749D0" w:rsidRPr="004749D0" w:rsidRDefault="004749D0" w:rsidP="004749D0">
            <w:pPr>
              <w:jc w:val="both"/>
              <w:rPr>
                <w:rFonts w:eastAsia="A"/>
                <w:sz w:val="22"/>
                <w:szCs w:val="22"/>
              </w:rPr>
            </w:pPr>
            <w:r w:rsidRPr="004749D0">
              <w:rPr>
                <w:rFonts w:eastAsia="A"/>
                <w:sz w:val="22"/>
                <w:szCs w:val="22"/>
              </w:rPr>
              <w:t>2.Рост стоимости  услуг ЖКХ</w:t>
            </w:r>
          </w:p>
          <w:p w:rsidR="004749D0" w:rsidRPr="004749D0" w:rsidRDefault="004749D0" w:rsidP="004749D0">
            <w:pPr>
              <w:jc w:val="both"/>
              <w:rPr>
                <w:rFonts w:eastAsia="A"/>
                <w:sz w:val="22"/>
                <w:szCs w:val="22"/>
              </w:rPr>
            </w:pPr>
            <w:r w:rsidRPr="004749D0">
              <w:rPr>
                <w:rFonts w:eastAsia="A"/>
                <w:sz w:val="22"/>
                <w:szCs w:val="22"/>
              </w:rPr>
              <w:t>3.Неразвитость ЖКХ на селе.</w:t>
            </w:r>
          </w:p>
          <w:p w:rsidR="004749D0" w:rsidRPr="004749D0" w:rsidRDefault="004749D0" w:rsidP="004749D0">
            <w:pPr>
              <w:jc w:val="both"/>
              <w:rPr>
                <w:rFonts w:eastAsia="A"/>
                <w:sz w:val="22"/>
                <w:szCs w:val="22"/>
              </w:rPr>
            </w:pPr>
            <w:r w:rsidRPr="004749D0">
              <w:rPr>
                <w:rFonts w:eastAsia="A"/>
                <w:sz w:val="22"/>
                <w:szCs w:val="22"/>
              </w:rPr>
              <w:t>4</w:t>
            </w:r>
            <w:r w:rsidRPr="004749D0">
              <w:rPr>
                <w:rFonts w:eastAsia="A"/>
                <w:sz w:val="22"/>
                <w:szCs w:val="22"/>
                <w:shd w:val="clear" w:color="auto" w:fill="FFFFFF"/>
              </w:rPr>
              <w:t>.Отсутствие газоснабжения в левобережной части района</w:t>
            </w:r>
            <w:r w:rsidRPr="004749D0">
              <w:rPr>
                <w:rFonts w:eastAsia="A"/>
                <w:sz w:val="22"/>
                <w:szCs w:val="22"/>
              </w:rPr>
              <w:t>.</w:t>
            </w:r>
          </w:p>
          <w:p w:rsidR="004749D0" w:rsidRPr="004749D0" w:rsidRDefault="004749D0" w:rsidP="004749D0">
            <w:pPr>
              <w:jc w:val="both"/>
              <w:rPr>
                <w:rFonts w:eastAsia="A"/>
                <w:sz w:val="22"/>
                <w:szCs w:val="22"/>
              </w:rPr>
            </w:pPr>
            <w:r w:rsidRPr="004749D0">
              <w:rPr>
                <w:rFonts w:eastAsia="A"/>
                <w:sz w:val="22"/>
                <w:szCs w:val="22"/>
              </w:rPr>
              <w:t>5.Недостаточность сре</w:t>
            </w:r>
            <w:proofErr w:type="gramStart"/>
            <w:r w:rsidRPr="004749D0">
              <w:rPr>
                <w:rFonts w:eastAsia="A"/>
                <w:sz w:val="22"/>
                <w:szCs w:val="22"/>
              </w:rPr>
              <w:t>дств дл</w:t>
            </w:r>
            <w:proofErr w:type="gramEnd"/>
            <w:r w:rsidRPr="004749D0">
              <w:rPr>
                <w:rFonts w:eastAsia="A"/>
                <w:sz w:val="22"/>
                <w:szCs w:val="22"/>
              </w:rPr>
              <w:t xml:space="preserve">я проведения текущего и капитального ремонта жилого фонда. </w:t>
            </w:r>
          </w:p>
          <w:p w:rsidR="004749D0" w:rsidRPr="004749D0" w:rsidRDefault="004749D0" w:rsidP="004749D0">
            <w:pPr>
              <w:jc w:val="both"/>
              <w:rPr>
                <w:rFonts w:eastAsia="A"/>
                <w:sz w:val="22"/>
                <w:szCs w:val="22"/>
              </w:rPr>
            </w:pPr>
            <w:r w:rsidRPr="004749D0">
              <w:rPr>
                <w:rFonts w:eastAsia="A"/>
                <w:sz w:val="22"/>
                <w:szCs w:val="22"/>
              </w:rPr>
              <w:t>6.Высокий уровень морального и физического износа коммунальной инфраструктуры  и жилищного фонда.</w:t>
            </w:r>
          </w:p>
          <w:p w:rsidR="004749D0" w:rsidRPr="004749D0" w:rsidRDefault="004749D0" w:rsidP="004749D0">
            <w:pPr>
              <w:jc w:val="both"/>
              <w:rPr>
                <w:rFonts w:eastAsia="A"/>
                <w:sz w:val="22"/>
                <w:szCs w:val="22"/>
              </w:rPr>
            </w:pPr>
            <w:r w:rsidRPr="004749D0">
              <w:rPr>
                <w:rFonts w:eastAsia="A"/>
                <w:sz w:val="22"/>
                <w:szCs w:val="22"/>
              </w:rPr>
              <w:t>7.Плохое состояние улиц, дорог, включая подъездные дороги к селу.</w:t>
            </w:r>
          </w:p>
          <w:p w:rsidR="004749D0" w:rsidRPr="004749D0" w:rsidRDefault="004749D0" w:rsidP="004749D0">
            <w:pPr>
              <w:jc w:val="both"/>
            </w:pPr>
            <w:r w:rsidRPr="004749D0">
              <w:rPr>
                <w:rFonts w:eastAsia="A"/>
                <w:sz w:val="22"/>
                <w:szCs w:val="22"/>
              </w:rPr>
              <w:t>8.Низкий уровень телекоммуникаций, в том числе  интернет и сотовой связи на селе.</w:t>
            </w:r>
          </w:p>
        </w:tc>
      </w:tr>
      <w:tr w:rsidR="004749D0" w:rsidRPr="004749D0" w:rsidTr="00104DC3">
        <w:trPr>
          <w:trHeight w:val="2205"/>
        </w:trPr>
        <w:tc>
          <w:tcPr>
            <w:tcW w:w="2686" w:type="dxa"/>
            <w:tcBorders>
              <w:top w:val="single" w:sz="4" w:space="0" w:color="000000"/>
              <w:left w:val="single" w:sz="4" w:space="0" w:color="000000"/>
              <w:bottom w:val="single" w:sz="4" w:space="0" w:color="000000"/>
              <w:right w:val="nil"/>
            </w:tcBorders>
          </w:tcPr>
          <w:p w:rsidR="004749D0" w:rsidRPr="004749D0" w:rsidRDefault="004749D0" w:rsidP="004749D0">
            <w:pPr>
              <w:tabs>
                <w:tab w:val="left" w:pos="800"/>
              </w:tabs>
              <w:ind w:left="179"/>
              <w:jc w:val="both"/>
              <w:rPr>
                <w:rFonts w:eastAsia="A"/>
                <w:sz w:val="22"/>
                <w:szCs w:val="22"/>
              </w:rPr>
            </w:pPr>
            <w:r w:rsidRPr="004749D0">
              <w:rPr>
                <w:rFonts w:eastAsia="A"/>
                <w:b/>
                <w:sz w:val="22"/>
                <w:szCs w:val="22"/>
              </w:rPr>
              <w:t>Строительство жилья</w:t>
            </w:r>
          </w:p>
        </w:tc>
        <w:tc>
          <w:tcPr>
            <w:tcW w:w="3735" w:type="dxa"/>
            <w:gridSpan w:val="2"/>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1.Наличие территорий</w:t>
            </w:r>
            <w:proofErr w:type="gramStart"/>
            <w:r w:rsidRPr="004749D0">
              <w:rPr>
                <w:rFonts w:eastAsia="A"/>
                <w:sz w:val="22"/>
                <w:szCs w:val="22"/>
              </w:rPr>
              <w:t xml:space="preserve"> ,</w:t>
            </w:r>
            <w:proofErr w:type="gramEnd"/>
            <w:r w:rsidRPr="004749D0">
              <w:rPr>
                <w:rFonts w:eastAsia="A"/>
                <w:sz w:val="22"/>
                <w:szCs w:val="22"/>
              </w:rPr>
              <w:t xml:space="preserve"> пригодных для жилищной застройки</w:t>
            </w:r>
          </w:p>
        </w:tc>
        <w:tc>
          <w:tcPr>
            <w:tcW w:w="3260" w:type="dxa"/>
            <w:gridSpan w:val="2"/>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rPr>
                <w:rFonts w:eastAsia="A"/>
                <w:sz w:val="22"/>
                <w:szCs w:val="22"/>
              </w:rPr>
            </w:pPr>
            <w:r w:rsidRPr="004749D0">
              <w:rPr>
                <w:rFonts w:eastAsia="A"/>
                <w:sz w:val="22"/>
                <w:szCs w:val="22"/>
              </w:rPr>
              <w:t>1.Высокая рыночная стоимость жилья.</w:t>
            </w:r>
          </w:p>
          <w:p w:rsidR="004749D0" w:rsidRPr="004749D0" w:rsidRDefault="004749D0" w:rsidP="004749D0">
            <w:pPr>
              <w:jc w:val="both"/>
            </w:pPr>
            <w:r w:rsidRPr="004749D0">
              <w:rPr>
                <w:rFonts w:eastAsia="A"/>
                <w:sz w:val="22"/>
                <w:szCs w:val="22"/>
              </w:rPr>
              <w:t>2.Низкие доходы населения для приобретения жилья.</w:t>
            </w:r>
          </w:p>
          <w:p w:rsidR="004749D0" w:rsidRPr="004749D0" w:rsidRDefault="004749D0" w:rsidP="004749D0">
            <w:pPr>
              <w:jc w:val="both"/>
            </w:pPr>
            <w:r w:rsidRPr="004749D0">
              <w:t>3</w:t>
            </w:r>
            <w:r w:rsidRPr="004749D0">
              <w:rPr>
                <w:rFonts w:eastAsia="A"/>
                <w:sz w:val="22"/>
                <w:szCs w:val="22"/>
              </w:rPr>
              <w:t>. Отсутствие финансовых средств на  развитие инженерной инфраструктуры для строительства жилья.</w:t>
            </w:r>
          </w:p>
        </w:tc>
      </w:tr>
      <w:tr w:rsidR="004749D0" w:rsidRPr="004749D0" w:rsidTr="00104DC3">
        <w:trPr>
          <w:trHeight w:val="2205"/>
        </w:trPr>
        <w:tc>
          <w:tcPr>
            <w:tcW w:w="2686" w:type="dxa"/>
            <w:tcBorders>
              <w:top w:val="single" w:sz="4" w:space="0" w:color="000000"/>
              <w:left w:val="single" w:sz="4" w:space="0" w:color="000000"/>
              <w:bottom w:val="single" w:sz="4" w:space="0" w:color="000000"/>
              <w:right w:val="nil"/>
            </w:tcBorders>
          </w:tcPr>
          <w:p w:rsidR="004749D0" w:rsidRPr="004749D0" w:rsidRDefault="004749D0" w:rsidP="004749D0">
            <w:pPr>
              <w:tabs>
                <w:tab w:val="left" w:pos="800"/>
              </w:tabs>
              <w:ind w:left="179"/>
              <w:jc w:val="both"/>
              <w:rPr>
                <w:rFonts w:eastAsia="A"/>
                <w:sz w:val="22"/>
                <w:szCs w:val="22"/>
              </w:rPr>
            </w:pPr>
            <w:r w:rsidRPr="004749D0">
              <w:rPr>
                <w:rFonts w:eastAsia="A"/>
                <w:b/>
                <w:sz w:val="22"/>
                <w:szCs w:val="22"/>
              </w:rPr>
              <w:lastRenderedPageBreak/>
              <w:t>Предпринимательская деятельность</w:t>
            </w:r>
          </w:p>
        </w:tc>
        <w:tc>
          <w:tcPr>
            <w:tcW w:w="3735" w:type="dxa"/>
            <w:gridSpan w:val="2"/>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1.Увеличение количества  предпринимателей.</w:t>
            </w:r>
          </w:p>
        </w:tc>
        <w:tc>
          <w:tcPr>
            <w:tcW w:w="3260" w:type="dxa"/>
            <w:gridSpan w:val="2"/>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rPr>
                <w:rFonts w:eastAsia="A"/>
                <w:sz w:val="22"/>
                <w:szCs w:val="22"/>
              </w:rPr>
            </w:pPr>
            <w:r w:rsidRPr="004749D0">
              <w:rPr>
                <w:rFonts w:eastAsia="A"/>
                <w:sz w:val="22"/>
                <w:szCs w:val="22"/>
              </w:rPr>
              <w:t>1.Неразвитая инфраструктура малого бизнеса.</w:t>
            </w:r>
          </w:p>
          <w:p w:rsidR="004749D0" w:rsidRPr="004749D0" w:rsidRDefault="004749D0" w:rsidP="004749D0">
            <w:pPr>
              <w:jc w:val="both"/>
              <w:rPr>
                <w:rFonts w:eastAsia="A"/>
                <w:sz w:val="22"/>
                <w:szCs w:val="22"/>
              </w:rPr>
            </w:pPr>
            <w:r w:rsidRPr="004749D0">
              <w:rPr>
                <w:rFonts w:eastAsia="A"/>
                <w:sz w:val="22"/>
                <w:szCs w:val="22"/>
              </w:rPr>
              <w:t>2.Высокая стоимость кредитных ресурсов для развития деятельности.</w:t>
            </w:r>
          </w:p>
          <w:p w:rsidR="004749D0" w:rsidRPr="004749D0" w:rsidRDefault="004749D0" w:rsidP="004749D0">
            <w:pPr>
              <w:jc w:val="both"/>
            </w:pPr>
            <w:r w:rsidRPr="004749D0">
              <w:rPr>
                <w:rFonts w:eastAsia="A"/>
                <w:sz w:val="22"/>
                <w:szCs w:val="22"/>
              </w:rPr>
              <w:t>3.Недостаточный уровень квалификации действующих предпринимателей.</w:t>
            </w:r>
          </w:p>
        </w:tc>
      </w:tr>
      <w:tr w:rsidR="004749D0" w:rsidRPr="004749D0" w:rsidTr="00104DC3">
        <w:trPr>
          <w:trHeight w:val="1266"/>
        </w:trPr>
        <w:tc>
          <w:tcPr>
            <w:tcW w:w="2686" w:type="dxa"/>
            <w:tcBorders>
              <w:top w:val="nil"/>
              <w:left w:val="single" w:sz="4" w:space="0" w:color="000000"/>
              <w:bottom w:val="single" w:sz="4" w:space="0" w:color="000000"/>
              <w:right w:val="nil"/>
            </w:tcBorders>
          </w:tcPr>
          <w:p w:rsidR="004749D0" w:rsidRPr="004749D0" w:rsidRDefault="004749D0" w:rsidP="004749D0">
            <w:pPr>
              <w:jc w:val="both"/>
              <w:rPr>
                <w:b/>
                <w:sz w:val="21"/>
                <w:szCs w:val="21"/>
              </w:rPr>
            </w:pPr>
            <w:r w:rsidRPr="004749D0">
              <w:rPr>
                <w:b/>
                <w:sz w:val="21"/>
                <w:szCs w:val="21"/>
              </w:rPr>
              <w:t>Бюджетный</w:t>
            </w:r>
          </w:p>
          <w:p w:rsidR="004749D0" w:rsidRPr="004749D0" w:rsidRDefault="004749D0" w:rsidP="004749D0">
            <w:pPr>
              <w:jc w:val="both"/>
              <w:rPr>
                <w:sz w:val="21"/>
                <w:szCs w:val="21"/>
              </w:rPr>
            </w:pPr>
            <w:r w:rsidRPr="004749D0">
              <w:rPr>
                <w:b/>
                <w:sz w:val="21"/>
                <w:szCs w:val="21"/>
              </w:rPr>
              <w:t>потенциал</w:t>
            </w:r>
          </w:p>
        </w:tc>
        <w:tc>
          <w:tcPr>
            <w:tcW w:w="3735" w:type="dxa"/>
            <w:gridSpan w:val="2"/>
            <w:tcBorders>
              <w:top w:val="nil"/>
              <w:left w:val="single" w:sz="4" w:space="0" w:color="000000"/>
              <w:bottom w:val="single" w:sz="4" w:space="0" w:color="000000"/>
              <w:right w:val="nil"/>
            </w:tcBorders>
          </w:tcPr>
          <w:p w:rsidR="004749D0" w:rsidRPr="004749D0" w:rsidRDefault="004749D0" w:rsidP="004749D0">
            <w:pPr>
              <w:tabs>
                <w:tab w:val="left" w:pos="432"/>
              </w:tabs>
              <w:jc w:val="both"/>
              <w:rPr>
                <w:sz w:val="21"/>
                <w:szCs w:val="21"/>
              </w:rPr>
            </w:pPr>
            <w:r w:rsidRPr="004749D0">
              <w:rPr>
                <w:sz w:val="21"/>
                <w:szCs w:val="21"/>
              </w:rPr>
              <w:t>1.Увеличение доходов консолидированного бюджета</w:t>
            </w:r>
          </w:p>
          <w:p w:rsidR="004749D0" w:rsidRPr="004749D0" w:rsidRDefault="004749D0" w:rsidP="004749D0">
            <w:pPr>
              <w:tabs>
                <w:tab w:val="left" w:pos="432"/>
              </w:tabs>
              <w:jc w:val="both"/>
              <w:rPr>
                <w:sz w:val="21"/>
                <w:szCs w:val="21"/>
              </w:rPr>
            </w:pPr>
            <w:r w:rsidRPr="004749D0">
              <w:rPr>
                <w:sz w:val="21"/>
                <w:szCs w:val="21"/>
              </w:rPr>
              <w:t>2.Рост налоговых поступлений, в том числе от малого бизнеса</w:t>
            </w:r>
          </w:p>
          <w:p w:rsidR="004749D0" w:rsidRPr="004749D0" w:rsidRDefault="004749D0" w:rsidP="004749D0">
            <w:pPr>
              <w:tabs>
                <w:tab w:val="left" w:pos="432"/>
              </w:tabs>
              <w:jc w:val="both"/>
              <w:rPr>
                <w:spacing w:val="-1"/>
                <w:sz w:val="21"/>
                <w:szCs w:val="21"/>
              </w:rPr>
            </w:pPr>
            <w:r w:rsidRPr="004749D0">
              <w:rPr>
                <w:sz w:val="21"/>
                <w:szCs w:val="21"/>
              </w:rPr>
              <w:t>3.Рост неналоговых доходов</w:t>
            </w:r>
          </w:p>
        </w:tc>
        <w:tc>
          <w:tcPr>
            <w:tcW w:w="3260" w:type="dxa"/>
            <w:gridSpan w:val="2"/>
            <w:tcBorders>
              <w:top w:val="nil"/>
              <w:left w:val="single" w:sz="4" w:space="0" w:color="000000"/>
              <w:bottom w:val="single" w:sz="4" w:space="0" w:color="000000"/>
              <w:right w:val="single" w:sz="4" w:space="0" w:color="000000"/>
            </w:tcBorders>
          </w:tcPr>
          <w:p w:rsidR="004749D0" w:rsidRPr="004749D0" w:rsidRDefault="004749D0" w:rsidP="004749D0">
            <w:pPr>
              <w:tabs>
                <w:tab w:val="left" w:pos="492"/>
              </w:tabs>
              <w:jc w:val="both"/>
              <w:rPr>
                <w:spacing w:val="-1"/>
                <w:sz w:val="21"/>
                <w:szCs w:val="21"/>
              </w:rPr>
            </w:pPr>
            <w:r w:rsidRPr="004749D0">
              <w:rPr>
                <w:spacing w:val="-1"/>
                <w:sz w:val="21"/>
                <w:szCs w:val="21"/>
              </w:rPr>
              <w:t>1.Зависимость  бюджета  района от финансовой помощи региона.</w:t>
            </w:r>
          </w:p>
          <w:p w:rsidR="004749D0" w:rsidRPr="004749D0" w:rsidRDefault="004749D0" w:rsidP="004749D0">
            <w:pPr>
              <w:tabs>
                <w:tab w:val="left" w:pos="492"/>
              </w:tabs>
              <w:jc w:val="both"/>
            </w:pPr>
            <w:r w:rsidRPr="004749D0">
              <w:rPr>
                <w:spacing w:val="-1"/>
                <w:sz w:val="21"/>
                <w:szCs w:val="21"/>
              </w:rPr>
              <w:t>2.Дотационность  большей части муниципальных бюджетов</w:t>
            </w:r>
          </w:p>
        </w:tc>
      </w:tr>
      <w:tr w:rsidR="004749D0" w:rsidRPr="004749D0" w:rsidTr="00104DC3">
        <w:trPr>
          <w:trHeight w:val="2205"/>
        </w:trPr>
        <w:tc>
          <w:tcPr>
            <w:tcW w:w="2686" w:type="dxa"/>
            <w:tcBorders>
              <w:top w:val="single" w:sz="4" w:space="0" w:color="000000"/>
              <w:left w:val="single" w:sz="4" w:space="0" w:color="000000"/>
              <w:bottom w:val="single" w:sz="4" w:space="0" w:color="000000"/>
              <w:right w:val="nil"/>
            </w:tcBorders>
          </w:tcPr>
          <w:p w:rsidR="004749D0" w:rsidRPr="004749D0" w:rsidRDefault="004749D0" w:rsidP="004749D0">
            <w:pPr>
              <w:tabs>
                <w:tab w:val="left" w:pos="800"/>
              </w:tabs>
              <w:ind w:left="179"/>
              <w:jc w:val="both"/>
              <w:rPr>
                <w:rFonts w:eastAsia="A"/>
                <w:b/>
                <w:bCs/>
                <w:i/>
                <w:iCs/>
                <w:sz w:val="22"/>
                <w:szCs w:val="22"/>
                <w:u w:val="single"/>
              </w:rPr>
            </w:pPr>
            <w:r w:rsidRPr="004749D0">
              <w:rPr>
                <w:rFonts w:eastAsia="A"/>
                <w:b/>
                <w:bCs/>
                <w:iCs/>
                <w:sz w:val="22"/>
                <w:szCs w:val="22"/>
              </w:rPr>
              <w:t>Занятость населения</w:t>
            </w:r>
          </w:p>
          <w:p w:rsidR="004749D0" w:rsidRPr="004749D0" w:rsidRDefault="004749D0" w:rsidP="004749D0">
            <w:pPr>
              <w:tabs>
                <w:tab w:val="left" w:pos="800"/>
              </w:tabs>
              <w:ind w:left="179"/>
              <w:jc w:val="both"/>
              <w:rPr>
                <w:rFonts w:eastAsia="A"/>
                <w:b/>
                <w:bCs/>
                <w:i/>
                <w:iCs/>
                <w:sz w:val="22"/>
                <w:szCs w:val="22"/>
                <w:u w:val="single"/>
              </w:rPr>
            </w:pPr>
          </w:p>
        </w:tc>
        <w:tc>
          <w:tcPr>
            <w:tcW w:w="3735" w:type="dxa"/>
            <w:gridSpan w:val="2"/>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bCs/>
                <w:iCs/>
                <w:sz w:val="22"/>
                <w:szCs w:val="22"/>
              </w:rPr>
            </w:pPr>
            <w:r w:rsidRPr="004749D0">
              <w:rPr>
                <w:rFonts w:eastAsia="A"/>
                <w:bCs/>
                <w:iCs/>
                <w:sz w:val="22"/>
                <w:szCs w:val="22"/>
              </w:rPr>
              <w:t>1.Интенсивная работа службы занятости с безработными.</w:t>
            </w:r>
          </w:p>
        </w:tc>
        <w:tc>
          <w:tcPr>
            <w:tcW w:w="3260" w:type="dxa"/>
            <w:gridSpan w:val="2"/>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rPr>
                <w:rFonts w:eastAsia="A"/>
                <w:bCs/>
                <w:iCs/>
                <w:sz w:val="22"/>
                <w:szCs w:val="22"/>
              </w:rPr>
            </w:pPr>
            <w:r w:rsidRPr="004749D0">
              <w:rPr>
                <w:rFonts w:eastAsia="A"/>
                <w:bCs/>
                <w:iCs/>
                <w:sz w:val="22"/>
                <w:szCs w:val="22"/>
              </w:rPr>
              <w:t>1.Низкая заработная плата вакантных профессий.</w:t>
            </w:r>
          </w:p>
          <w:p w:rsidR="004749D0" w:rsidRPr="004749D0" w:rsidRDefault="004749D0" w:rsidP="004749D0">
            <w:pPr>
              <w:jc w:val="both"/>
              <w:rPr>
                <w:rFonts w:eastAsia="A"/>
                <w:bCs/>
                <w:iCs/>
                <w:sz w:val="22"/>
                <w:szCs w:val="22"/>
              </w:rPr>
            </w:pPr>
            <w:r w:rsidRPr="004749D0">
              <w:rPr>
                <w:rFonts w:eastAsia="A"/>
                <w:bCs/>
                <w:iCs/>
                <w:sz w:val="22"/>
                <w:szCs w:val="22"/>
              </w:rPr>
              <w:t>2.Отток квалифицированных молодых специалистов за пределы района.</w:t>
            </w:r>
          </w:p>
          <w:p w:rsidR="004749D0" w:rsidRPr="004749D0" w:rsidRDefault="004749D0" w:rsidP="004749D0">
            <w:pPr>
              <w:jc w:val="both"/>
            </w:pPr>
            <w:r w:rsidRPr="004749D0">
              <w:rPr>
                <w:rFonts w:eastAsia="A"/>
                <w:bCs/>
                <w:iCs/>
                <w:sz w:val="22"/>
                <w:szCs w:val="22"/>
              </w:rPr>
              <w:t>3. Отсутствие мест для трудоустройства</w:t>
            </w:r>
          </w:p>
        </w:tc>
      </w:tr>
    </w:tbl>
    <w:p w:rsidR="004749D0" w:rsidRPr="004749D0" w:rsidRDefault="004749D0" w:rsidP="004749D0">
      <w:pPr>
        <w:tabs>
          <w:tab w:val="left" w:pos="800"/>
        </w:tabs>
        <w:jc w:val="both"/>
        <w:rPr>
          <w:rFonts w:eastAsia="A"/>
          <w:sz w:val="28"/>
          <w:szCs w:val="28"/>
        </w:rPr>
      </w:pPr>
    </w:p>
    <w:p w:rsidR="004749D0" w:rsidRPr="004749D0" w:rsidRDefault="004749D0" w:rsidP="004749D0">
      <w:pPr>
        <w:ind w:firstLine="709"/>
        <w:jc w:val="both"/>
        <w:rPr>
          <w:rFonts w:eastAsia="A"/>
          <w:sz w:val="28"/>
          <w:szCs w:val="28"/>
          <w:lang w:eastAsia="ar-SA"/>
        </w:rPr>
      </w:pPr>
      <w:r w:rsidRPr="004749D0">
        <w:rPr>
          <w:rFonts w:eastAsia="A"/>
          <w:sz w:val="28"/>
          <w:szCs w:val="28"/>
          <w:lang w:eastAsia="ar-SA"/>
        </w:rPr>
        <w:t xml:space="preserve"> </w:t>
      </w:r>
      <w:proofErr w:type="gramStart"/>
      <w:r w:rsidRPr="004749D0">
        <w:rPr>
          <w:rFonts w:eastAsia="A"/>
          <w:sz w:val="28"/>
          <w:szCs w:val="28"/>
          <w:lang w:val="en-US" w:eastAsia="ar-SA"/>
        </w:rPr>
        <w:t>SWOT</w:t>
      </w:r>
      <w:r w:rsidRPr="004749D0">
        <w:rPr>
          <w:rFonts w:eastAsia="A"/>
          <w:sz w:val="28"/>
          <w:szCs w:val="28"/>
          <w:lang w:eastAsia="ar-SA"/>
        </w:rPr>
        <w:t>-анализе определены также возможности социально-экономического развития района и угрозы, которые могут препятствовать дальнейшему развитию района.</w:t>
      </w:r>
      <w:proofErr w:type="gramEnd"/>
    </w:p>
    <w:p w:rsidR="004749D0" w:rsidRPr="004749D0" w:rsidRDefault="004749D0" w:rsidP="004749D0">
      <w:pPr>
        <w:ind w:firstLine="709"/>
        <w:jc w:val="both"/>
        <w:rPr>
          <w:lang w:eastAsia="ar-SA"/>
        </w:rPr>
      </w:pPr>
      <w:r w:rsidRPr="004749D0">
        <w:rPr>
          <w:rFonts w:eastAsia="A"/>
          <w:sz w:val="28"/>
          <w:szCs w:val="28"/>
          <w:lang w:eastAsia="ar-SA"/>
        </w:rPr>
        <w:t xml:space="preserve">                                                                                                             Таблица 27</w:t>
      </w:r>
    </w:p>
    <w:p w:rsidR="004749D0" w:rsidRPr="004749D0" w:rsidRDefault="004749D0" w:rsidP="004749D0">
      <w:pPr>
        <w:ind w:firstLine="709"/>
        <w:jc w:val="both"/>
        <w:rPr>
          <w:lang w:eastAsia="ar-SA"/>
        </w:rPr>
      </w:pPr>
    </w:p>
    <w:tbl>
      <w:tblPr>
        <w:tblW w:w="0" w:type="auto"/>
        <w:tblInd w:w="-70" w:type="dxa"/>
        <w:tblLayout w:type="fixed"/>
        <w:tblLook w:val="0000" w:firstRow="0" w:lastRow="0" w:firstColumn="0" w:lastColumn="0" w:noHBand="0" w:noVBand="0"/>
      </w:tblPr>
      <w:tblGrid>
        <w:gridCol w:w="4997"/>
        <w:gridCol w:w="133"/>
        <w:gridCol w:w="5005"/>
      </w:tblGrid>
      <w:tr w:rsidR="004749D0" w:rsidRPr="004749D0" w:rsidTr="00104DC3">
        <w:tc>
          <w:tcPr>
            <w:tcW w:w="4997" w:type="dxa"/>
            <w:tcBorders>
              <w:top w:val="single" w:sz="4" w:space="0" w:color="000000"/>
              <w:left w:val="single" w:sz="4" w:space="0" w:color="000000"/>
              <w:bottom w:val="single" w:sz="4" w:space="0" w:color="000000"/>
              <w:right w:val="nil"/>
            </w:tcBorders>
          </w:tcPr>
          <w:p w:rsidR="004749D0" w:rsidRPr="004749D0" w:rsidRDefault="004749D0" w:rsidP="004749D0">
            <w:pPr>
              <w:spacing w:after="120" w:line="480" w:lineRule="auto"/>
              <w:jc w:val="both"/>
              <w:rPr>
                <w:rFonts w:eastAsia="A"/>
                <w:sz w:val="28"/>
                <w:szCs w:val="28"/>
                <w:lang w:eastAsia="ar-SA"/>
              </w:rPr>
            </w:pPr>
            <w:r w:rsidRPr="004749D0">
              <w:rPr>
                <w:rFonts w:eastAsia="A"/>
                <w:sz w:val="28"/>
                <w:szCs w:val="28"/>
                <w:lang w:eastAsia="ar-SA"/>
              </w:rPr>
              <w:t>Возможности</w:t>
            </w:r>
          </w:p>
        </w:tc>
        <w:tc>
          <w:tcPr>
            <w:tcW w:w="5138" w:type="dxa"/>
            <w:gridSpan w:val="2"/>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after="120" w:line="480" w:lineRule="auto"/>
              <w:jc w:val="both"/>
              <w:rPr>
                <w:lang w:eastAsia="ar-SA"/>
              </w:rPr>
            </w:pPr>
            <w:r w:rsidRPr="004749D0">
              <w:rPr>
                <w:rFonts w:eastAsia="A"/>
                <w:sz w:val="28"/>
                <w:szCs w:val="28"/>
                <w:lang w:eastAsia="ar-SA"/>
              </w:rPr>
              <w:t>Угрозы</w:t>
            </w:r>
          </w:p>
        </w:tc>
      </w:tr>
      <w:tr w:rsidR="004749D0" w:rsidRPr="004749D0" w:rsidTr="00104DC3">
        <w:tc>
          <w:tcPr>
            <w:tcW w:w="10135" w:type="dxa"/>
            <w:gridSpan w:val="3"/>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after="120" w:line="480" w:lineRule="auto"/>
              <w:jc w:val="both"/>
              <w:rPr>
                <w:lang w:eastAsia="ar-SA"/>
              </w:rPr>
            </w:pPr>
            <w:r w:rsidRPr="004749D0">
              <w:rPr>
                <w:rFonts w:eastAsia="A"/>
                <w:sz w:val="28"/>
                <w:szCs w:val="28"/>
                <w:lang w:eastAsia="ar-SA"/>
              </w:rPr>
              <w:t>Экономические</w:t>
            </w:r>
          </w:p>
        </w:tc>
      </w:tr>
      <w:tr w:rsidR="004749D0" w:rsidRPr="004749D0" w:rsidTr="00104DC3">
        <w:tc>
          <w:tcPr>
            <w:tcW w:w="4997" w:type="dxa"/>
            <w:tcBorders>
              <w:top w:val="single" w:sz="4" w:space="0" w:color="000000"/>
              <w:left w:val="single" w:sz="4" w:space="0" w:color="000000"/>
              <w:bottom w:val="single" w:sz="4" w:space="0" w:color="000000"/>
              <w:right w:val="nil"/>
            </w:tcBorders>
          </w:tcPr>
          <w:p w:rsidR="004749D0" w:rsidRPr="004749D0" w:rsidRDefault="004749D0" w:rsidP="004749D0">
            <w:pPr>
              <w:spacing w:after="120"/>
              <w:jc w:val="both"/>
              <w:rPr>
                <w:rFonts w:eastAsia="A"/>
                <w:sz w:val="22"/>
                <w:szCs w:val="22"/>
                <w:lang w:eastAsia="ar-SA"/>
              </w:rPr>
            </w:pPr>
            <w:r w:rsidRPr="004749D0">
              <w:rPr>
                <w:rFonts w:eastAsia="A"/>
                <w:sz w:val="22"/>
                <w:szCs w:val="22"/>
                <w:lang w:eastAsia="ar-SA"/>
              </w:rPr>
              <w:t>1. Расширение межрайонного, областного сотрудничества.</w:t>
            </w:r>
          </w:p>
          <w:p w:rsidR="004749D0" w:rsidRPr="004749D0" w:rsidRDefault="004749D0" w:rsidP="004749D0">
            <w:pPr>
              <w:spacing w:after="120"/>
              <w:jc w:val="both"/>
              <w:rPr>
                <w:rFonts w:eastAsia="A"/>
                <w:sz w:val="22"/>
                <w:szCs w:val="22"/>
                <w:lang w:eastAsia="ar-SA"/>
              </w:rPr>
            </w:pPr>
            <w:r w:rsidRPr="004749D0">
              <w:rPr>
                <w:rFonts w:eastAsia="A"/>
                <w:sz w:val="22"/>
                <w:szCs w:val="22"/>
                <w:lang w:eastAsia="ar-SA"/>
              </w:rPr>
              <w:t>2.привлечение инвестиций в расширение, техническое перевооружение существующих производств, создание новых производств, новых видов продукции</w:t>
            </w:r>
          </w:p>
          <w:p w:rsidR="004749D0" w:rsidRPr="004749D0" w:rsidRDefault="004749D0" w:rsidP="004749D0">
            <w:pPr>
              <w:spacing w:after="120"/>
              <w:jc w:val="both"/>
              <w:rPr>
                <w:rFonts w:eastAsia="A"/>
                <w:sz w:val="22"/>
                <w:szCs w:val="22"/>
                <w:lang w:eastAsia="ar-SA"/>
              </w:rPr>
            </w:pPr>
            <w:r w:rsidRPr="004749D0">
              <w:rPr>
                <w:rFonts w:eastAsia="A"/>
                <w:sz w:val="22"/>
                <w:szCs w:val="22"/>
                <w:lang w:eastAsia="ar-SA"/>
              </w:rPr>
              <w:t>3.Увеличение объемов сельскохозяйственного производства</w:t>
            </w:r>
          </w:p>
          <w:p w:rsidR="004749D0" w:rsidRPr="004749D0" w:rsidRDefault="004749D0" w:rsidP="004749D0">
            <w:pPr>
              <w:spacing w:after="120"/>
              <w:jc w:val="both"/>
              <w:rPr>
                <w:rFonts w:eastAsia="A"/>
                <w:sz w:val="22"/>
                <w:szCs w:val="22"/>
                <w:lang w:eastAsia="ar-SA"/>
              </w:rPr>
            </w:pPr>
            <w:r w:rsidRPr="004749D0">
              <w:rPr>
                <w:rFonts w:eastAsia="A"/>
                <w:sz w:val="22"/>
                <w:szCs w:val="22"/>
                <w:lang w:eastAsia="ar-SA"/>
              </w:rPr>
              <w:t>4.Формирование позитивного инвестирующего имиджа МО, в том числе обеспечение информационной осведомленности.</w:t>
            </w:r>
          </w:p>
          <w:p w:rsidR="004749D0" w:rsidRPr="004749D0" w:rsidRDefault="004749D0" w:rsidP="004749D0">
            <w:pPr>
              <w:spacing w:after="120"/>
              <w:jc w:val="both"/>
              <w:rPr>
                <w:rFonts w:eastAsia="A"/>
                <w:sz w:val="22"/>
                <w:szCs w:val="22"/>
                <w:lang w:eastAsia="ar-SA"/>
              </w:rPr>
            </w:pPr>
            <w:r w:rsidRPr="004749D0">
              <w:rPr>
                <w:rFonts w:eastAsia="A"/>
                <w:sz w:val="22"/>
                <w:szCs w:val="22"/>
                <w:lang w:eastAsia="ar-SA"/>
              </w:rPr>
              <w:t>5.Развитие предпринимательства, туризма.</w:t>
            </w:r>
          </w:p>
          <w:p w:rsidR="004749D0" w:rsidRPr="004749D0" w:rsidRDefault="004749D0" w:rsidP="004749D0">
            <w:pPr>
              <w:spacing w:after="120"/>
              <w:jc w:val="both"/>
              <w:rPr>
                <w:rFonts w:eastAsia="A"/>
                <w:sz w:val="22"/>
                <w:szCs w:val="22"/>
                <w:lang w:eastAsia="ar-SA"/>
              </w:rPr>
            </w:pPr>
            <w:r w:rsidRPr="004749D0">
              <w:rPr>
                <w:rFonts w:eastAsia="A"/>
                <w:sz w:val="22"/>
                <w:szCs w:val="22"/>
                <w:lang w:eastAsia="ar-SA"/>
              </w:rPr>
              <w:t xml:space="preserve">6.Увеличение объемов промышленного производства за счет развития обрабатывающей и </w:t>
            </w:r>
            <w:r w:rsidRPr="004749D0">
              <w:rPr>
                <w:rFonts w:eastAsia="A"/>
                <w:sz w:val="22"/>
                <w:szCs w:val="22"/>
                <w:lang w:eastAsia="ar-SA"/>
              </w:rPr>
              <w:lastRenderedPageBreak/>
              <w:t>пищевой промышленности.</w:t>
            </w:r>
          </w:p>
          <w:p w:rsidR="004749D0" w:rsidRPr="004749D0" w:rsidRDefault="004749D0" w:rsidP="004749D0">
            <w:pPr>
              <w:spacing w:after="120"/>
              <w:jc w:val="both"/>
              <w:rPr>
                <w:sz w:val="22"/>
                <w:szCs w:val="22"/>
                <w:lang w:eastAsia="ar-SA"/>
              </w:rPr>
            </w:pPr>
            <w:r w:rsidRPr="004749D0">
              <w:rPr>
                <w:rFonts w:eastAsia="A"/>
                <w:sz w:val="22"/>
                <w:szCs w:val="22"/>
                <w:lang w:eastAsia="ar-SA"/>
              </w:rPr>
              <w:t>7. Расширение рынка сбыта   местной  производимой  продукции</w:t>
            </w:r>
          </w:p>
          <w:p w:rsidR="004749D0" w:rsidRPr="004749D0" w:rsidRDefault="004749D0" w:rsidP="004749D0">
            <w:pPr>
              <w:jc w:val="both"/>
              <w:rPr>
                <w:sz w:val="22"/>
                <w:szCs w:val="22"/>
              </w:rPr>
            </w:pPr>
            <w:r w:rsidRPr="004749D0">
              <w:rPr>
                <w:sz w:val="22"/>
                <w:szCs w:val="22"/>
              </w:rPr>
              <w:t xml:space="preserve">8. Сотрудничество органов местного самоуправления и </w:t>
            </w:r>
            <w:proofErr w:type="gramStart"/>
            <w:r w:rsidRPr="004749D0">
              <w:rPr>
                <w:sz w:val="22"/>
                <w:szCs w:val="22"/>
              </w:rPr>
              <w:t>бизнес-сообщества</w:t>
            </w:r>
            <w:proofErr w:type="gramEnd"/>
            <w:r w:rsidRPr="004749D0">
              <w:rPr>
                <w:sz w:val="22"/>
                <w:szCs w:val="22"/>
              </w:rPr>
              <w:t xml:space="preserve"> в целях развития экономики;</w:t>
            </w:r>
          </w:p>
          <w:p w:rsidR="004749D0" w:rsidRPr="004749D0" w:rsidRDefault="004749D0" w:rsidP="004749D0">
            <w:pPr>
              <w:jc w:val="both"/>
              <w:rPr>
                <w:sz w:val="22"/>
                <w:szCs w:val="22"/>
              </w:rPr>
            </w:pPr>
            <w:r w:rsidRPr="004749D0">
              <w:rPr>
                <w:sz w:val="22"/>
                <w:szCs w:val="22"/>
              </w:rPr>
              <w:t>9.  Увеличение доли собственных доходов бюджета</w:t>
            </w:r>
          </w:p>
          <w:p w:rsidR="004749D0" w:rsidRPr="004749D0" w:rsidRDefault="004749D0" w:rsidP="004749D0">
            <w:pPr>
              <w:jc w:val="both"/>
              <w:rPr>
                <w:sz w:val="22"/>
                <w:szCs w:val="22"/>
              </w:rPr>
            </w:pPr>
            <w:r w:rsidRPr="004749D0">
              <w:rPr>
                <w:sz w:val="22"/>
                <w:szCs w:val="22"/>
              </w:rPr>
              <w:t>10. Развитие транспортной инфраструктуры</w:t>
            </w:r>
          </w:p>
          <w:p w:rsidR="004749D0" w:rsidRPr="004749D0" w:rsidRDefault="004749D0" w:rsidP="004749D0">
            <w:pPr>
              <w:jc w:val="both"/>
              <w:rPr>
                <w:rFonts w:eastAsia="A"/>
                <w:sz w:val="22"/>
                <w:szCs w:val="22"/>
              </w:rPr>
            </w:pPr>
            <w:r w:rsidRPr="004749D0">
              <w:rPr>
                <w:sz w:val="22"/>
                <w:szCs w:val="22"/>
              </w:rPr>
              <w:t>11. Участие населения в управлении и решении проблем района.</w:t>
            </w:r>
          </w:p>
          <w:p w:rsidR="004749D0" w:rsidRPr="004749D0" w:rsidRDefault="004749D0" w:rsidP="004749D0">
            <w:pPr>
              <w:jc w:val="both"/>
              <w:rPr>
                <w:rFonts w:eastAsia="A"/>
                <w:sz w:val="22"/>
                <w:szCs w:val="22"/>
              </w:rPr>
            </w:pPr>
          </w:p>
        </w:tc>
        <w:tc>
          <w:tcPr>
            <w:tcW w:w="5138" w:type="dxa"/>
            <w:gridSpan w:val="2"/>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after="120"/>
              <w:jc w:val="both"/>
              <w:rPr>
                <w:rFonts w:eastAsia="A"/>
                <w:sz w:val="22"/>
                <w:szCs w:val="22"/>
                <w:lang w:eastAsia="ar-SA"/>
              </w:rPr>
            </w:pPr>
            <w:r w:rsidRPr="004749D0">
              <w:rPr>
                <w:rFonts w:eastAsia="A"/>
                <w:sz w:val="22"/>
                <w:szCs w:val="22"/>
                <w:lang w:eastAsia="ar-SA"/>
              </w:rPr>
              <w:lastRenderedPageBreak/>
              <w:t>1.Изменения  федерального и регионального законодательства</w:t>
            </w:r>
          </w:p>
          <w:p w:rsidR="004749D0" w:rsidRPr="004749D0" w:rsidRDefault="004749D0" w:rsidP="004749D0">
            <w:pPr>
              <w:spacing w:after="120"/>
              <w:jc w:val="both"/>
              <w:rPr>
                <w:rFonts w:eastAsia="A"/>
                <w:sz w:val="22"/>
                <w:szCs w:val="22"/>
                <w:lang w:eastAsia="ar-SA"/>
              </w:rPr>
            </w:pPr>
            <w:r w:rsidRPr="004749D0">
              <w:rPr>
                <w:rFonts w:eastAsia="A"/>
                <w:sz w:val="22"/>
                <w:szCs w:val="22"/>
                <w:lang w:eastAsia="ar-SA"/>
              </w:rPr>
              <w:t>2.Сокращение финансовой помощи из областного бюджета</w:t>
            </w:r>
          </w:p>
          <w:p w:rsidR="004749D0" w:rsidRPr="004749D0" w:rsidRDefault="004749D0" w:rsidP="004749D0">
            <w:pPr>
              <w:spacing w:after="120"/>
              <w:jc w:val="both"/>
              <w:rPr>
                <w:rFonts w:eastAsia="A"/>
                <w:sz w:val="22"/>
                <w:szCs w:val="22"/>
                <w:lang w:eastAsia="ar-SA"/>
              </w:rPr>
            </w:pPr>
            <w:r w:rsidRPr="004749D0">
              <w:rPr>
                <w:rFonts w:eastAsia="A"/>
                <w:sz w:val="22"/>
                <w:szCs w:val="22"/>
                <w:lang w:eastAsia="ar-SA"/>
              </w:rPr>
              <w:t>3.Необеспеченность полномочий финансовыми ресурсами.</w:t>
            </w:r>
          </w:p>
          <w:p w:rsidR="004749D0" w:rsidRPr="004749D0" w:rsidRDefault="004749D0" w:rsidP="004749D0">
            <w:pPr>
              <w:spacing w:after="120"/>
              <w:jc w:val="both"/>
              <w:rPr>
                <w:rFonts w:eastAsia="A"/>
                <w:sz w:val="22"/>
                <w:szCs w:val="22"/>
                <w:lang w:eastAsia="ar-SA"/>
              </w:rPr>
            </w:pPr>
            <w:r w:rsidRPr="004749D0">
              <w:rPr>
                <w:rFonts w:eastAsia="A"/>
                <w:sz w:val="22"/>
                <w:szCs w:val="22"/>
                <w:lang w:eastAsia="ar-SA"/>
              </w:rPr>
              <w:t>4.Конкуренция со стороны других территорий и более сильных партнеров.</w:t>
            </w:r>
          </w:p>
          <w:p w:rsidR="004749D0" w:rsidRPr="004749D0" w:rsidRDefault="004749D0" w:rsidP="004749D0">
            <w:pPr>
              <w:spacing w:after="120"/>
              <w:jc w:val="both"/>
              <w:rPr>
                <w:rFonts w:eastAsia="A"/>
                <w:sz w:val="22"/>
                <w:szCs w:val="22"/>
                <w:lang w:eastAsia="ar-SA"/>
              </w:rPr>
            </w:pPr>
            <w:r w:rsidRPr="004749D0">
              <w:rPr>
                <w:rFonts w:eastAsia="A"/>
                <w:sz w:val="22"/>
                <w:szCs w:val="22"/>
                <w:lang w:eastAsia="ar-SA"/>
              </w:rPr>
              <w:t>5.Повышение тарифов естественных монополий.</w:t>
            </w:r>
          </w:p>
          <w:p w:rsidR="004749D0" w:rsidRPr="004749D0" w:rsidRDefault="004749D0" w:rsidP="004749D0">
            <w:pPr>
              <w:spacing w:after="120"/>
              <w:jc w:val="both"/>
              <w:rPr>
                <w:rFonts w:eastAsia="A"/>
                <w:sz w:val="22"/>
                <w:szCs w:val="22"/>
                <w:lang w:eastAsia="ar-SA"/>
              </w:rPr>
            </w:pPr>
            <w:r w:rsidRPr="004749D0">
              <w:rPr>
                <w:rFonts w:eastAsia="A"/>
                <w:sz w:val="22"/>
                <w:szCs w:val="22"/>
                <w:lang w:eastAsia="ar-SA"/>
              </w:rPr>
              <w:t>6.Снижение уровня доходов населения</w:t>
            </w:r>
          </w:p>
          <w:p w:rsidR="004749D0" w:rsidRPr="004749D0" w:rsidRDefault="004749D0" w:rsidP="004749D0">
            <w:pPr>
              <w:spacing w:after="120"/>
              <w:jc w:val="both"/>
              <w:rPr>
                <w:rFonts w:eastAsia="A"/>
                <w:sz w:val="22"/>
                <w:szCs w:val="22"/>
                <w:lang w:eastAsia="ar-SA"/>
              </w:rPr>
            </w:pPr>
            <w:r w:rsidRPr="004749D0">
              <w:rPr>
                <w:rFonts w:eastAsia="A"/>
                <w:sz w:val="22"/>
                <w:szCs w:val="22"/>
                <w:lang w:eastAsia="ar-SA"/>
              </w:rPr>
              <w:t>7. Отсутствие притока инвестиций в экономику;</w:t>
            </w:r>
          </w:p>
          <w:p w:rsidR="004749D0" w:rsidRPr="004749D0" w:rsidRDefault="004749D0" w:rsidP="004749D0">
            <w:pPr>
              <w:spacing w:after="120"/>
              <w:jc w:val="both"/>
              <w:rPr>
                <w:rFonts w:eastAsia="A"/>
                <w:sz w:val="22"/>
                <w:szCs w:val="22"/>
                <w:lang w:eastAsia="ar-SA"/>
              </w:rPr>
            </w:pPr>
            <w:r w:rsidRPr="004749D0">
              <w:rPr>
                <w:rFonts w:eastAsia="A"/>
                <w:sz w:val="22"/>
                <w:szCs w:val="22"/>
                <w:lang w:eastAsia="ar-SA"/>
              </w:rPr>
              <w:t xml:space="preserve">8. Недостаточная поддержка </w:t>
            </w:r>
            <w:proofErr w:type="spellStart"/>
            <w:r w:rsidRPr="004749D0">
              <w:rPr>
                <w:rFonts w:eastAsia="A"/>
                <w:sz w:val="22"/>
                <w:szCs w:val="22"/>
                <w:lang w:eastAsia="ar-SA"/>
              </w:rPr>
              <w:t>сельхозтоваропроизводителей</w:t>
            </w:r>
            <w:proofErr w:type="spellEnd"/>
            <w:r w:rsidRPr="004749D0">
              <w:rPr>
                <w:rFonts w:eastAsia="A"/>
                <w:sz w:val="22"/>
                <w:szCs w:val="22"/>
                <w:lang w:eastAsia="ar-SA"/>
              </w:rPr>
              <w:t xml:space="preserve"> со стороны государства.</w:t>
            </w:r>
          </w:p>
          <w:p w:rsidR="004749D0" w:rsidRPr="004749D0" w:rsidRDefault="004749D0" w:rsidP="004749D0">
            <w:pPr>
              <w:spacing w:after="120"/>
              <w:jc w:val="both"/>
              <w:rPr>
                <w:rFonts w:eastAsia="A"/>
                <w:sz w:val="22"/>
                <w:szCs w:val="22"/>
                <w:lang w:eastAsia="ar-SA"/>
              </w:rPr>
            </w:pPr>
            <w:r w:rsidRPr="004749D0">
              <w:rPr>
                <w:rFonts w:eastAsia="A"/>
                <w:sz w:val="22"/>
                <w:szCs w:val="22"/>
                <w:lang w:eastAsia="ar-SA"/>
              </w:rPr>
              <w:lastRenderedPageBreak/>
              <w:t>9. Недобросовестная конкуренция и демпинг со стороны крупного бизнеса;</w:t>
            </w:r>
          </w:p>
          <w:p w:rsidR="004749D0" w:rsidRPr="004749D0" w:rsidRDefault="004749D0" w:rsidP="004749D0">
            <w:pPr>
              <w:spacing w:after="120"/>
              <w:jc w:val="both"/>
              <w:rPr>
                <w:rFonts w:eastAsia="A"/>
                <w:sz w:val="22"/>
                <w:szCs w:val="22"/>
                <w:lang w:eastAsia="ar-SA"/>
              </w:rPr>
            </w:pPr>
            <w:r w:rsidRPr="004749D0">
              <w:rPr>
                <w:rFonts w:eastAsia="A"/>
                <w:sz w:val="22"/>
                <w:szCs w:val="22"/>
                <w:lang w:eastAsia="ar-SA"/>
              </w:rPr>
              <w:t xml:space="preserve">10. Разногласия между органами местного самоуправления и </w:t>
            </w:r>
            <w:proofErr w:type="gramStart"/>
            <w:r w:rsidRPr="004749D0">
              <w:rPr>
                <w:rFonts w:eastAsia="A"/>
                <w:sz w:val="22"/>
                <w:szCs w:val="22"/>
                <w:lang w:eastAsia="ar-SA"/>
              </w:rPr>
              <w:t>бизнес-сообществом</w:t>
            </w:r>
            <w:proofErr w:type="gramEnd"/>
            <w:r w:rsidRPr="004749D0">
              <w:rPr>
                <w:rFonts w:eastAsia="A"/>
                <w:sz w:val="22"/>
                <w:szCs w:val="22"/>
                <w:lang w:eastAsia="ar-SA"/>
              </w:rPr>
              <w:t>;</w:t>
            </w:r>
          </w:p>
          <w:p w:rsidR="004749D0" w:rsidRPr="004749D0" w:rsidRDefault="004749D0" w:rsidP="004749D0">
            <w:pPr>
              <w:spacing w:after="120"/>
              <w:jc w:val="both"/>
              <w:rPr>
                <w:rFonts w:eastAsia="A"/>
                <w:sz w:val="22"/>
                <w:szCs w:val="22"/>
                <w:lang w:eastAsia="ar-SA"/>
              </w:rPr>
            </w:pPr>
            <w:r w:rsidRPr="004749D0">
              <w:rPr>
                <w:rFonts w:eastAsia="A"/>
                <w:sz w:val="22"/>
                <w:szCs w:val="22"/>
                <w:lang w:eastAsia="ar-SA"/>
              </w:rPr>
              <w:t>11. Сокращение собственных доходов бюджета, неэффективное расходование бюджета, увеличение дефицита;</w:t>
            </w:r>
          </w:p>
          <w:p w:rsidR="004749D0" w:rsidRPr="004749D0" w:rsidRDefault="004749D0" w:rsidP="004749D0">
            <w:pPr>
              <w:spacing w:after="120"/>
              <w:jc w:val="both"/>
              <w:rPr>
                <w:sz w:val="22"/>
                <w:szCs w:val="22"/>
                <w:lang w:eastAsia="ar-SA"/>
              </w:rPr>
            </w:pPr>
            <w:r w:rsidRPr="004749D0">
              <w:rPr>
                <w:rFonts w:eastAsia="A"/>
                <w:sz w:val="22"/>
                <w:szCs w:val="22"/>
                <w:lang w:eastAsia="ar-SA"/>
              </w:rPr>
              <w:t>12. Рост уровня безработицы населения,  в особенности в сельской местности</w:t>
            </w:r>
          </w:p>
          <w:p w:rsidR="004749D0" w:rsidRPr="004749D0" w:rsidRDefault="004749D0" w:rsidP="004749D0">
            <w:pPr>
              <w:jc w:val="both"/>
              <w:rPr>
                <w:sz w:val="22"/>
                <w:szCs w:val="22"/>
              </w:rPr>
            </w:pPr>
          </w:p>
        </w:tc>
      </w:tr>
      <w:tr w:rsidR="004749D0" w:rsidRPr="004749D0" w:rsidTr="00104DC3">
        <w:tc>
          <w:tcPr>
            <w:tcW w:w="10135" w:type="dxa"/>
            <w:gridSpan w:val="3"/>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after="120"/>
              <w:jc w:val="both"/>
              <w:rPr>
                <w:lang w:eastAsia="ar-SA"/>
              </w:rPr>
            </w:pPr>
            <w:r w:rsidRPr="004749D0">
              <w:rPr>
                <w:rFonts w:eastAsia="A"/>
                <w:b/>
                <w:sz w:val="22"/>
                <w:szCs w:val="22"/>
                <w:lang w:eastAsia="ar-SA"/>
              </w:rPr>
              <w:lastRenderedPageBreak/>
              <w:t>Социальные</w:t>
            </w:r>
          </w:p>
        </w:tc>
      </w:tr>
      <w:tr w:rsidR="004749D0" w:rsidRPr="004749D0" w:rsidTr="00104DC3">
        <w:tc>
          <w:tcPr>
            <w:tcW w:w="5130" w:type="dxa"/>
            <w:gridSpan w:val="2"/>
            <w:tcBorders>
              <w:top w:val="single" w:sz="4" w:space="0" w:color="000000"/>
              <w:left w:val="single" w:sz="4" w:space="0" w:color="000000"/>
              <w:bottom w:val="single" w:sz="4" w:space="0" w:color="000000"/>
              <w:right w:val="nil"/>
            </w:tcBorders>
          </w:tcPr>
          <w:p w:rsidR="004749D0" w:rsidRPr="004749D0" w:rsidRDefault="004749D0" w:rsidP="004749D0">
            <w:pPr>
              <w:spacing w:after="120"/>
              <w:jc w:val="both"/>
              <w:rPr>
                <w:rFonts w:eastAsia="A"/>
                <w:sz w:val="22"/>
                <w:szCs w:val="22"/>
                <w:lang w:eastAsia="ar-SA"/>
              </w:rPr>
            </w:pPr>
            <w:r w:rsidRPr="004749D0">
              <w:rPr>
                <w:sz w:val="22"/>
                <w:szCs w:val="22"/>
                <w:lang w:eastAsia="ar-SA"/>
              </w:rPr>
              <w:t xml:space="preserve">1.Улучшение и стабилизация демографической ситуации </w:t>
            </w:r>
            <w:r w:rsidRPr="004749D0">
              <w:rPr>
                <w:rFonts w:eastAsia="A"/>
                <w:sz w:val="22"/>
                <w:szCs w:val="22"/>
                <w:lang w:eastAsia="ar-SA"/>
              </w:rPr>
              <w:t>(увеличение численности населения, рост рождаемости, снижение смертности, в том числе детской, миграционный прирост населения за счет притока экономически активного населения, рост продолжительности жизни)</w:t>
            </w:r>
          </w:p>
          <w:p w:rsidR="004749D0" w:rsidRPr="004749D0" w:rsidRDefault="004749D0" w:rsidP="004749D0">
            <w:pPr>
              <w:spacing w:after="120"/>
              <w:jc w:val="both"/>
              <w:rPr>
                <w:rFonts w:eastAsia="A"/>
                <w:sz w:val="22"/>
                <w:szCs w:val="22"/>
                <w:lang w:eastAsia="ar-SA"/>
              </w:rPr>
            </w:pPr>
            <w:r w:rsidRPr="004749D0">
              <w:rPr>
                <w:rFonts w:eastAsia="A"/>
                <w:sz w:val="22"/>
                <w:szCs w:val="22"/>
                <w:lang w:eastAsia="ar-SA"/>
              </w:rPr>
              <w:t>2.  Рост заработной платы во всех социально-экономических сферах</w:t>
            </w:r>
          </w:p>
          <w:p w:rsidR="004749D0" w:rsidRPr="004749D0" w:rsidRDefault="004749D0" w:rsidP="004749D0">
            <w:pPr>
              <w:spacing w:after="120"/>
              <w:jc w:val="both"/>
              <w:rPr>
                <w:rFonts w:eastAsia="A"/>
                <w:sz w:val="22"/>
                <w:szCs w:val="22"/>
                <w:lang w:eastAsia="ar-SA"/>
              </w:rPr>
            </w:pPr>
            <w:r w:rsidRPr="004749D0">
              <w:rPr>
                <w:rFonts w:eastAsia="A"/>
                <w:sz w:val="22"/>
                <w:szCs w:val="22"/>
                <w:lang w:eastAsia="ar-SA"/>
              </w:rPr>
              <w:t>3.Достижение высокого качества жилищн</w:t>
            </w:r>
            <w:proofErr w:type="gramStart"/>
            <w:r w:rsidRPr="004749D0">
              <w:rPr>
                <w:rFonts w:eastAsia="A"/>
                <w:sz w:val="22"/>
                <w:szCs w:val="22"/>
                <w:lang w:eastAsia="ar-SA"/>
              </w:rPr>
              <w:t>о-</w:t>
            </w:r>
            <w:proofErr w:type="gramEnd"/>
            <w:r w:rsidRPr="004749D0">
              <w:rPr>
                <w:rFonts w:eastAsia="A"/>
                <w:sz w:val="22"/>
                <w:szCs w:val="22"/>
                <w:lang w:eastAsia="ar-SA"/>
              </w:rPr>
              <w:t xml:space="preserve"> коммунальных услуг и благоустройства.</w:t>
            </w:r>
          </w:p>
          <w:p w:rsidR="004749D0" w:rsidRPr="004749D0" w:rsidRDefault="004749D0" w:rsidP="004749D0">
            <w:pPr>
              <w:spacing w:after="120"/>
              <w:jc w:val="both"/>
              <w:rPr>
                <w:rFonts w:eastAsia="A"/>
                <w:sz w:val="22"/>
                <w:szCs w:val="22"/>
                <w:lang w:eastAsia="ar-SA"/>
              </w:rPr>
            </w:pPr>
            <w:r w:rsidRPr="004749D0">
              <w:rPr>
                <w:rFonts w:eastAsia="A"/>
                <w:sz w:val="22"/>
                <w:szCs w:val="22"/>
                <w:lang w:eastAsia="ar-SA"/>
              </w:rPr>
              <w:t xml:space="preserve">4.Достижение высокого качества </w:t>
            </w:r>
            <w:proofErr w:type="spellStart"/>
            <w:r w:rsidRPr="004749D0">
              <w:rPr>
                <w:rFonts w:eastAsia="A"/>
                <w:sz w:val="22"/>
                <w:szCs w:val="22"/>
                <w:lang w:eastAsia="ar-SA"/>
              </w:rPr>
              <w:t>жилишно</w:t>
            </w:r>
            <w:proofErr w:type="spellEnd"/>
            <w:r w:rsidRPr="004749D0">
              <w:rPr>
                <w:rFonts w:eastAsia="A"/>
                <w:sz w:val="22"/>
                <w:szCs w:val="22"/>
                <w:lang w:eastAsia="ar-SA"/>
              </w:rPr>
              <w:t>-коммунальных услуг и благоустройства;</w:t>
            </w:r>
          </w:p>
          <w:p w:rsidR="004749D0" w:rsidRPr="004749D0" w:rsidRDefault="004749D0" w:rsidP="004749D0">
            <w:pPr>
              <w:spacing w:after="120"/>
              <w:jc w:val="both"/>
              <w:rPr>
                <w:rFonts w:eastAsia="A"/>
                <w:sz w:val="22"/>
                <w:szCs w:val="22"/>
                <w:lang w:eastAsia="ar-SA"/>
              </w:rPr>
            </w:pPr>
            <w:r w:rsidRPr="004749D0">
              <w:rPr>
                <w:rFonts w:eastAsia="A"/>
                <w:sz w:val="22"/>
                <w:szCs w:val="22"/>
                <w:lang w:eastAsia="ar-SA"/>
              </w:rPr>
              <w:t>5. Формирование современной эффективной системы образования, повышения уровня образованности населения;</w:t>
            </w:r>
          </w:p>
          <w:p w:rsidR="004749D0" w:rsidRPr="004749D0" w:rsidRDefault="004749D0" w:rsidP="004749D0">
            <w:pPr>
              <w:spacing w:after="120"/>
              <w:jc w:val="both"/>
              <w:rPr>
                <w:rFonts w:eastAsia="A"/>
                <w:sz w:val="22"/>
                <w:szCs w:val="22"/>
                <w:lang w:eastAsia="ar-SA"/>
              </w:rPr>
            </w:pPr>
            <w:r w:rsidRPr="004749D0">
              <w:rPr>
                <w:rFonts w:eastAsia="A"/>
                <w:sz w:val="22"/>
                <w:szCs w:val="22"/>
                <w:lang w:eastAsia="ar-SA"/>
              </w:rPr>
              <w:t>6. Повышение уровня культуры, организации досуга населения;</w:t>
            </w:r>
          </w:p>
          <w:p w:rsidR="004749D0" w:rsidRPr="004749D0" w:rsidRDefault="004749D0" w:rsidP="004749D0">
            <w:pPr>
              <w:spacing w:after="120"/>
              <w:jc w:val="both"/>
              <w:rPr>
                <w:lang w:eastAsia="ar-SA"/>
              </w:rPr>
            </w:pPr>
            <w:r w:rsidRPr="004749D0">
              <w:rPr>
                <w:rFonts w:eastAsia="A"/>
                <w:sz w:val="22"/>
                <w:szCs w:val="22"/>
                <w:lang w:eastAsia="ar-SA"/>
              </w:rPr>
              <w:t>7.Благоприятная экологическая обстановка</w:t>
            </w:r>
          </w:p>
        </w:tc>
        <w:tc>
          <w:tcPr>
            <w:tcW w:w="5005"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spacing w:after="120"/>
              <w:jc w:val="both"/>
              <w:rPr>
                <w:rFonts w:eastAsia="A"/>
                <w:sz w:val="22"/>
                <w:szCs w:val="22"/>
                <w:lang w:eastAsia="ar-SA"/>
              </w:rPr>
            </w:pPr>
            <w:r w:rsidRPr="004749D0">
              <w:rPr>
                <w:lang w:eastAsia="ar-SA"/>
              </w:rPr>
              <w:t>1.Ухудшение демографической ситуаци</w:t>
            </w:r>
            <w:proofErr w:type="gramStart"/>
            <w:r w:rsidRPr="004749D0">
              <w:rPr>
                <w:lang w:eastAsia="ar-SA"/>
              </w:rPr>
              <w:t>и(</w:t>
            </w:r>
            <w:proofErr w:type="gramEnd"/>
            <w:r w:rsidRPr="004749D0">
              <w:rPr>
                <w:lang w:eastAsia="ar-SA"/>
              </w:rPr>
              <w:t>снижени</w:t>
            </w:r>
            <w:r w:rsidRPr="004749D0">
              <w:rPr>
                <w:rFonts w:eastAsia="A"/>
                <w:sz w:val="22"/>
                <w:szCs w:val="22"/>
                <w:lang w:eastAsia="ar-SA"/>
              </w:rPr>
              <w:t>е уровня рождаемости, повышения уровня смертности, «</w:t>
            </w:r>
            <w:proofErr w:type="spellStart"/>
            <w:r w:rsidRPr="004749D0">
              <w:rPr>
                <w:rFonts w:eastAsia="A"/>
                <w:sz w:val="22"/>
                <w:szCs w:val="22"/>
                <w:lang w:eastAsia="ar-SA"/>
              </w:rPr>
              <w:t>вымирание»села</w:t>
            </w:r>
            <w:proofErr w:type="spellEnd"/>
            <w:r w:rsidRPr="004749D0">
              <w:rPr>
                <w:rFonts w:eastAsia="A"/>
                <w:sz w:val="22"/>
                <w:szCs w:val="22"/>
                <w:lang w:eastAsia="ar-SA"/>
              </w:rPr>
              <w:t>, «старение» населения, отток части населения).</w:t>
            </w:r>
          </w:p>
          <w:p w:rsidR="004749D0" w:rsidRPr="004749D0" w:rsidRDefault="004749D0" w:rsidP="004749D0">
            <w:pPr>
              <w:spacing w:after="120"/>
              <w:jc w:val="both"/>
              <w:rPr>
                <w:rFonts w:eastAsia="A"/>
                <w:sz w:val="22"/>
                <w:szCs w:val="22"/>
                <w:lang w:eastAsia="ar-SA"/>
              </w:rPr>
            </w:pPr>
            <w:r w:rsidRPr="004749D0">
              <w:rPr>
                <w:rFonts w:eastAsia="A"/>
                <w:sz w:val="22"/>
                <w:szCs w:val="22"/>
                <w:lang w:eastAsia="ar-SA"/>
              </w:rPr>
              <w:t>2. Рост преступности.</w:t>
            </w:r>
          </w:p>
          <w:p w:rsidR="004749D0" w:rsidRPr="004749D0" w:rsidRDefault="004749D0" w:rsidP="004749D0">
            <w:pPr>
              <w:spacing w:after="120"/>
              <w:jc w:val="both"/>
              <w:rPr>
                <w:rFonts w:eastAsia="A"/>
                <w:sz w:val="22"/>
                <w:szCs w:val="22"/>
                <w:lang w:eastAsia="ar-SA"/>
              </w:rPr>
            </w:pPr>
            <w:r w:rsidRPr="004749D0">
              <w:rPr>
                <w:rFonts w:eastAsia="A"/>
                <w:sz w:val="22"/>
                <w:szCs w:val="22"/>
                <w:lang w:eastAsia="ar-SA"/>
              </w:rPr>
              <w:t>3. Снижение уровня доходов населения.</w:t>
            </w:r>
          </w:p>
          <w:p w:rsidR="004749D0" w:rsidRPr="004749D0" w:rsidRDefault="004749D0" w:rsidP="004749D0">
            <w:pPr>
              <w:spacing w:after="120"/>
              <w:jc w:val="both"/>
              <w:rPr>
                <w:rFonts w:eastAsia="A"/>
                <w:sz w:val="22"/>
                <w:szCs w:val="22"/>
                <w:lang w:eastAsia="ar-SA"/>
              </w:rPr>
            </w:pPr>
            <w:r w:rsidRPr="004749D0">
              <w:rPr>
                <w:rFonts w:eastAsia="A"/>
                <w:sz w:val="22"/>
                <w:szCs w:val="22"/>
                <w:lang w:eastAsia="ar-SA"/>
              </w:rPr>
              <w:t>4.Снижение уровня образованности и культуры населения.</w:t>
            </w:r>
          </w:p>
          <w:p w:rsidR="004749D0" w:rsidRPr="004749D0" w:rsidRDefault="004749D0" w:rsidP="004749D0">
            <w:pPr>
              <w:spacing w:after="120"/>
              <w:jc w:val="both"/>
              <w:rPr>
                <w:rFonts w:eastAsia="A"/>
                <w:sz w:val="22"/>
                <w:szCs w:val="22"/>
                <w:lang w:eastAsia="ar-SA"/>
              </w:rPr>
            </w:pPr>
            <w:r w:rsidRPr="004749D0">
              <w:rPr>
                <w:rFonts w:eastAsia="A"/>
                <w:sz w:val="22"/>
                <w:szCs w:val="22"/>
                <w:lang w:eastAsia="ar-SA"/>
              </w:rPr>
              <w:t>5. Ухудшение демографической ситуации (снижение уровня рождаемости, повышение уровня смертности, «вымирание» села, «старение» населения, значительный отток активной части населения);</w:t>
            </w:r>
          </w:p>
          <w:p w:rsidR="004749D0" w:rsidRPr="004749D0" w:rsidRDefault="004749D0" w:rsidP="004749D0">
            <w:pPr>
              <w:spacing w:after="120"/>
              <w:jc w:val="both"/>
              <w:rPr>
                <w:rFonts w:eastAsia="A"/>
                <w:sz w:val="22"/>
                <w:szCs w:val="22"/>
                <w:lang w:eastAsia="ar-SA"/>
              </w:rPr>
            </w:pPr>
            <w:r w:rsidRPr="004749D0">
              <w:rPr>
                <w:rFonts w:eastAsia="A"/>
                <w:sz w:val="22"/>
                <w:szCs w:val="22"/>
                <w:lang w:eastAsia="ar-SA"/>
              </w:rPr>
              <w:t>6. Неразвитость торгового и бытового обслуживания на селе;</w:t>
            </w:r>
          </w:p>
          <w:p w:rsidR="004749D0" w:rsidRPr="004749D0" w:rsidRDefault="004749D0" w:rsidP="004749D0">
            <w:pPr>
              <w:spacing w:after="120"/>
              <w:jc w:val="both"/>
              <w:rPr>
                <w:rFonts w:eastAsia="A"/>
                <w:sz w:val="22"/>
                <w:szCs w:val="22"/>
                <w:lang w:eastAsia="ar-SA"/>
              </w:rPr>
            </w:pPr>
            <w:r w:rsidRPr="004749D0">
              <w:rPr>
                <w:rFonts w:eastAsia="A"/>
                <w:sz w:val="22"/>
                <w:szCs w:val="22"/>
                <w:lang w:eastAsia="ar-SA"/>
              </w:rPr>
              <w:t>7. Увеличение степени износа инженерных сетей, неплатежи за жилищно-коммунальные услуги;</w:t>
            </w:r>
          </w:p>
          <w:p w:rsidR="004749D0" w:rsidRPr="004749D0" w:rsidRDefault="004749D0" w:rsidP="004749D0">
            <w:pPr>
              <w:spacing w:after="120"/>
              <w:jc w:val="both"/>
              <w:rPr>
                <w:rFonts w:eastAsia="A"/>
                <w:sz w:val="22"/>
                <w:szCs w:val="22"/>
                <w:lang w:eastAsia="ar-SA"/>
              </w:rPr>
            </w:pPr>
            <w:r w:rsidRPr="004749D0">
              <w:rPr>
                <w:rFonts w:eastAsia="A"/>
                <w:sz w:val="22"/>
                <w:szCs w:val="22"/>
                <w:lang w:eastAsia="ar-SA"/>
              </w:rPr>
              <w:t>8. Экологический кризис</w:t>
            </w:r>
          </w:p>
          <w:p w:rsidR="004749D0" w:rsidRPr="004749D0" w:rsidRDefault="004749D0" w:rsidP="004749D0">
            <w:pPr>
              <w:spacing w:after="120"/>
              <w:jc w:val="both"/>
              <w:rPr>
                <w:rFonts w:eastAsia="A"/>
                <w:sz w:val="22"/>
                <w:szCs w:val="22"/>
                <w:lang w:eastAsia="ar-SA"/>
              </w:rPr>
            </w:pPr>
          </w:p>
          <w:p w:rsidR="004749D0" w:rsidRPr="004749D0" w:rsidRDefault="004749D0" w:rsidP="004749D0">
            <w:pPr>
              <w:spacing w:after="120"/>
              <w:jc w:val="both"/>
              <w:rPr>
                <w:rFonts w:eastAsia="A"/>
                <w:sz w:val="22"/>
                <w:szCs w:val="22"/>
                <w:lang w:eastAsia="ar-SA"/>
              </w:rPr>
            </w:pPr>
          </w:p>
          <w:p w:rsidR="004749D0" w:rsidRPr="004749D0" w:rsidRDefault="004749D0" w:rsidP="004749D0">
            <w:pPr>
              <w:spacing w:after="120"/>
              <w:jc w:val="both"/>
              <w:rPr>
                <w:rFonts w:eastAsia="A"/>
                <w:b/>
                <w:sz w:val="28"/>
                <w:szCs w:val="28"/>
                <w:lang w:eastAsia="ar-SA"/>
              </w:rPr>
            </w:pPr>
          </w:p>
        </w:tc>
      </w:tr>
    </w:tbl>
    <w:p w:rsidR="004749D0" w:rsidRPr="004749D0" w:rsidRDefault="004749D0" w:rsidP="004749D0">
      <w:pPr>
        <w:spacing w:line="360" w:lineRule="auto"/>
        <w:ind w:firstLine="709"/>
        <w:jc w:val="both"/>
        <w:rPr>
          <w:rFonts w:eastAsia="A"/>
          <w:b/>
          <w:sz w:val="28"/>
          <w:szCs w:val="28"/>
          <w:lang w:eastAsia="ar-SA"/>
        </w:rPr>
      </w:pPr>
    </w:p>
    <w:p w:rsidR="004749D0" w:rsidRPr="004749D0" w:rsidRDefault="004749D0" w:rsidP="004749D0">
      <w:pPr>
        <w:spacing w:line="360" w:lineRule="auto"/>
        <w:ind w:firstLine="709"/>
        <w:jc w:val="both"/>
        <w:rPr>
          <w:sz w:val="28"/>
          <w:szCs w:val="28"/>
          <w:lang w:eastAsia="ar-SA"/>
        </w:rPr>
      </w:pPr>
      <w:r w:rsidRPr="004749D0">
        <w:rPr>
          <w:rFonts w:eastAsia="A"/>
          <w:b/>
          <w:sz w:val="28"/>
          <w:szCs w:val="28"/>
          <w:lang w:eastAsia="ar-SA"/>
        </w:rPr>
        <w:t>Раздел 3. Цели, задачи, приоритетные направления социально-экономической политики Калининского сельского поселения</w:t>
      </w:r>
    </w:p>
    <w:p w:rsidR="004749D0" w:rsidRPr="004749D0" w:rsidRDefault="004749D0" w:rsidP="004749D0">
      <w:pPr>
        <w:ind w:firstLine="709"/>
        <w:jc w:val="both"/>
        <w:rPr>
          <w:sz w:val="28"/>
          <w:szCs w:val="28"/>
        </w:rPr>
      </w:pPr>
      <w:r w:rsidRPr="004749D0">
        <w:rPr>
          <w:sz w:val="28"/>
          <w:szCs w:val="28"/>
        </w:rPr>
        <w:t xml:space="preserve">Цель и приоритетные направления развития муниципального образования </w:t>
      </w:r>
      <w:r w:rsidRPr="004749D0">
        <w:rPr>
          <w:rFonts w:eastAsia="A"/>
          <w:sz w:val="28"/>
          <w:szCs w:val="28"/>
        </w:rPr>
        <w:t>Калининское сельское поселение</w:t>
      </w:r>
      <w:r w:rsidRPr="004749D0">
        <w:rPr>
          <w:sz w:val="28"/>
          <w:szCs w:val="28"/>
        </w:rPr>
        <w:t xml:space="preserve"> район сформировались по итогам проведенного анализа стартовых условий.</w:t>
      </w:r>
    </w:p>
    <w:p w:rsidR="004749D0" w:rsidRPr="004749D0" w:rsidRDefault="004749D0" w:rsidP="004749D0">
      <w:pPr>
        <w:ind w:firstLine="709"/>
        <w:jc w:val="both"/>
        <w:rPr>
          <w:sz w:val="28"/>
          <w:szCs w:val="28"/>
        </w:rPr>
      </w:pPr>
      <w:r w:rsidRPr="004749D0">
        <w:rPr>
          <w:sz w:val="28"/>
          <w:szCs w:val="28"/>
        </w:rPr>
        <w:t>Главной целью программы является повышение качества жизни населения за счет устойчивого развития территории.</w:t>
      </w:r>
    </w:p>
    <w:p w:rsidR="004749D0" w:rsidRPr="004749D0" w:rsidRDefault="004749D0" w:rsidP="004749D0">
      <w:pPr>
        <w:ind w:firstLine="709"/>
        <w:jc w:val="both"/>
        <w:rPr>
          <w:bCs/>
          <w:sz w:val="28"/>
          <w:szCs w:val="28"/>
        </w:rPr>
      </w:pPr>
      <w:r w:rsidRPr="004749D0">
        <w:rPr>
          <w:sz w:val="28"/>
          <w:szCs w:val="28"/>
        </w:rPr>
        <w:lastRenderedPageBreak/>
        <w:t>Основные задачи, которые необходимо решить для достижения поставленной цели:</w:t>
      </w:r>
    </w:p>
    <w:p w:rsidR="004749D0" w:rsidRPr="004749D0" w:rsidRDefault="004749D0" w:rsidP="004749D0">
      <w:pPr>
        <w:spacing w:line="276" w:lineRule="auto"/>
        <w:ind w:firstLine="567"/>
        <w:jc w:val="both"/>
        <w:rPr>
          <w:bCs/>
          <w:sz w:val="28"/>
          <w:szCs w:val="28"/>
        </w:rPr>
      </w:pPr>
      <w:r w:rsidRPr="004749D0">
        <w:rPr>
          <w:bCs/>
          <w:sz w:val="28"/>
          <w:szCs w:val="28"/>
        </w:rPr>
        <w:t>наращивание экономического потенциала и формирование инвестиционной привлекательности;</w:t>
      </w:r>
    </w:p>
    <w:p w:rsidR="004749D0" w:rsidRPr="004749D0" w:rsidRDefault="004749D0" w:rsidP="004749D0">
      <w:pPr>
        <w:spacing w:line="276" w:lineRule="auto"/>
        <w:ind w:firstLine="567"/>
        <w:jc w:val="both"/>
        <w:rPr>
          <w:bCs/>
          <w:sz w:val="28"/>
          <w:szCs w:val="28"/>
        </w:rPr>
      </w:pPr>
      <w:r w:rsidRPr="004749D0">
        <w:rPr>
          <w:bCs/>
          <w:sz w:val="28"/>
          <w:szCs w:val="28"/>
        </w:rPr>
        <w:t>развитие социальной сферы, улучшение условий жизнедеятельности населения;</w:t>
      </w:r>
    </w:p>
    <w:p w:rsidR="004749D0" w:rsidRPr="004749D0" w:rsidRDefault="004749D0" w:rsidP="004749D0">
      <w:pPr>
        <w:ind w:firstLine="709"/>
        <w:jc w:val="both"/>
        <w:rPr>
          <w:sz w:val="28"/>
          <w:szCs w:val="28"/>
          <w:shd w:val="clear" w:color="auto" w:fill="FFFF00"/>
        </w:rPr>
      </w:pPr>
      <w:r w:rsidRPr="004749D0">
        <w:rPr>
          <w:bCs/>
          <w:sz w:val="28"/>
          <w:szCs w:val="28"/>
        </w:rPr>
        <w:t>повышение эффективности и качества муниципального управления и муниципальных финансов.</w:t>
      </w:r>
    </w:p>
    <w:p w:rsidR="004749D0" w:rsidRPr="004749D0" w:rsidRDefault="004749D0" w:rsidP="004749D0">
      <w:pPr>
        <w:jc w:val="both"/>
      </w:pPr>
    </w:p>
    <w:p w:rsidR="004749D0" w:rsidRPr="004749D0" w:rsidRDefault="004749D0" w:rsidP="004749D0">
      <w:pPr>
        <w:jc w:val="both"/>
      </w:pPr>
    </w:p>
    <w:p w:rsidR="004749D0" w:rsidRPr="004749D0" w:rsidRDefault="004749D0" w:rsidP="004749D0">
      <w:pPr>
        <w:jc w:val="both"/>
      </w:pPr>
    </w:p>
    <w:p w:rsidR="004749D0" w:rsidRPr="004749D0" w:rsidRDefault="004749D0" w:rsidP="004749D0">
      <w:pPr>
        <w:jc w:val="both"/>
      </w:pPr>
    </w:p>
    <w:p w:rsidR="004749D0" w:rsidRPr="004749D0" w:rsidRDefault="004749D0" w:rsidP="004749D0">
      <w:pPr>
        <w:jc w:val="both"/>
      </w:pPr>
    </w:p>
    <w:p w:rsidR="004749D0" w:rsidRPr="004749D0" w:rsidRDefault="004749D0" w:rsidP="004749D0">
      <w:pPr>
        <w:jc w:val="both"/>
      </w:pPr>
    </w:p>
    <w:p w:rsidR="004749D0" w:rsidRPr="004749D0" w:rsidRDefault="004749D0" w:rsidP="004749D0">
      <w:pPr>
        <w:jc w:val="both"/>
      </w:pPr>
    </w:p>
    <w:p w:rsidR="004749D0" w:rsidRPr="004749D0" w:rsidRDefault="004749D0" w:rsidP="004749D0">
      <w:pPr>
        <w:jc w:val="both"/>
      </w:pPr>
    </w:p>
    <w:p w:rsidR="004749D0" w:rsidRPr="004749D0" w:rsidRDefault="004749D0" w:rsidP="004749D0">
      <w:pPr>
        <w:jc w:val="both"/>
        <w:rPr>
          <w:rFonts w:eastAsia="A"/>
        </w:rPr>
      </w:pPr>
    </w:p>
    <w:p w:rsidR="004749D0" w:rsidRPr="004749D0" w:rsidRDefault="004749D0" w:rsidP="004749D0">
      <w:pPr>
        <w:jc w:val="both"/>
        <w:rPr>
          <w:rFonts w:eastAsia="A"/>
        </w:rPr>
      </w:pPr>
    </w:p>
    <w:p w:rsidR="004749D0" w:rsidRPr="004749D0" w:rsidRDefault="004749D0" w:rsidP="004749D0">
      <w:pPr>
        <w:jc w:val="both"/>
      </w:pPr>
      <w:r>
        <w:rPr>
          <w:noProof/>
        </w:rPr>
        <mc:AlternateContent>
          <mc:Choice Requires="wps">
            <w:drawing>
              <wp:anchor distT="0" distB="0" distL="114935" distR="114935" simplePos="0" relativeHeight="251660288" behindDoc="0" locked="0" layoutInCell="1" allowOverlap="1" wp14:anchorId="2E42405B" wp14:editId="3EABB40E">
                <wp:simplePos x="0" y="0"/>
                <wp:positionH relativeFrom="column">
                  <wp:posOffset>-480060</wp:posOffset>
                </wp:positionH>
                <wp:positionV relativeFrom="paragraph">
                  <wp:posOffset>-76200</wp:posOffset>
                </wp:positionV>
                <wp:extent cx="6619240" cy="408940"/>
                <wp:effectExtent l="14605" t="10795" r="14605" b="8890"/>
                <wp:wrapNone/>
                <wp:docPr id="37" name="Поле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240" cy="408940"/>
                        </a:xfrm>
                        <a:prstGeom prst="rect">
                          <a:avLst/>
                        </a:prstGeom>
                        <a:solidFill>
                          <a:srgbClr val="FFFFFF"/>
                        </a:solidFill>
                        <a:ln w="12700">
                          <a:solidFill>
                            <a:srgbClr val="C0504D"/>
                          </a:solidFill>
                          <a:miter lim="800000"/>
                          <a:headEnd/>
                          <a:tailEnd/>
                        </a:ln>
                      </wps:spPr>
                      <wps:txbx>
                        <w:txbxContent>
                          <w:p w:rsidR="004749D0" w:rsidRDefault="004749D0" w:rsidP="004749D0">
                            <w:pPr>
                              <w:jc w:val="center"/>
                            </w:pPr>
                            <w:r>
                              <w:rPr>
                                <w:b/>
                                <w:color w:val="99CC00"/>
                                <w:sz w:val="28"/>
                                <w:szCs w:val="28"/>
                              </w:rPr>
                              <w:t>Анализ социально-экономического положения Калининского поселения</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7" o:spid="_x0000_s1026" type="#_x0000_t202" style="position:absolute;left:0;text-align:left;margin-left:-37.8pt;margin-top:-6pt;width:521.2pt;height:32.2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" strokecolor="#c0504d" strokeweight="1pt">
                <v:textbox inset="8.2pt,4.6pt,8.2pt,4.6pt">
                  <w:txbxContent>
                    <w:p w:rsidR="004749D0" w:rsidRDefault="004749D0" w:rsidP="004749D0">
                      <w:pPr>
                        <w:jc w:val="center"/>
                      </w:pPr>
                      <w:r>
                        <w:rPr>
                          <w:b/>
                          <w:color w:val="99CC00"/>
                          <w:sz w:val="28"/>
                          <w:szCs w:val="28"/>
                        </w:rPr>
                        <w:t>Анализ социально-экономического положения Калининского поселения</w:t>
                      </w:r>
                    </w:p>
                  </w:txbxContent>
                </v:textbox>
              </v:shape>
            </w:pict>
          </mc:Fallback>
        </mc:AlternateContent>
      </w:r>
    </w:p>
    <w:p w:rsidR="004749D0" w:rsidRPr="004749D0" w:rsidRDefault="004749D0" w:rsidP="004749D0">
      <w:pPr>
        <w:jc w:val="both"/>
      </w:pPr>
    </w:p>
    <w:p w:rsidR="004749D0" w:rsidRPr="004749D0" w:rsidRDefault="004749D0" w:rsidP="004749D0">
      <w:pPr>
        <w:jc w:val="both"/>
      </w:pPr>
      <w:r>
        <w:rPr>
          <w:noProof/>
        </w:rPr>
        <mc:AlternateContent>
          <mc:Choice Requires="wps">
            <w:drawing>
              <wp:anchor distT="0" distB="0" distL="114300" distR="114300" simplePos="0" relativeHeight="251661312" behindDoc="0" locked="0" layoutInCell="1" allowOverlap="1" wp14:anchorId="5C27647C" wp14:editId="6E46DC5C">
                <wp:simplePos x="0" y="0"/>
                <wp:positionH relativeFrom="column">
                  <wp:posOffset>2208530</wp:posOffset>
                </wp:positionH>
                <wp:positionV relativeFrom="paragraph">
                  <wp:posOffset>37465</wp:posOffset>
                </wp:positionV>
                <wp:extent cx="1323340" cy="426720"/>
                <wp:effectExtent l="55245" t="36830" r="50165" b="22225"/>
                <wp:wrapNone/>
                <wp:docPr id="36" name="Выноска со стрелками влево/вправо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60000" flipV="1">
                          <a:off x="0" y="0"/>
                          <a:ext cx="1323340" cy="426720"/>
                        </a:xfrm>
                        <a:prstGeom prst="leftRightArrowCallout">
                          <a:avLst>
                            <a:gd name="adj1" fmla="val 25000"/>
                            <a:gd name="adj2" fmla="val 16222"/>
                            <a:gd name="adj3" fmla="val 38765"/>
                            <a:gd name="adj4" fmla="val 55620"/>
                          </a:avLst>
                        </a:prstGeom>
                        <a:solidFill>
                          <a:srgbClr val="FFFFFF"/>
                        </a:solidFill>
                        <a:ln w="25560" cap="sq">
                          <a:solidFill>
                            <a:srgbClr val="000000"/>
                          </a:solidFill>
                          <a:miter lim="800000"/>
                          <a:headEnd/>
                          <a:tailEnd/>
                        </a:ln>
                      </wps:spPr>
                      <wps:txbx>
                        <w:txbxContent>
                          <w:p w:rsidR="004749D0" w:rsidRDefault="004749D0" w:rsidP="004749D0">
                            <w:pPr>
                              <w:jc w:val="center"/>
                              <w:rPr>
                                <w:b/>
                                <w:sz w:val="20"/>
                                <w:szCs w:val="20"/>
                              </w:rPr>
                            </w:pPr>
                          </w:p>
                        </w:txbxContent>
                      </wps:txbx>
                      <wps:bodyPr rot="1620000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81" coordsize="21600,21600" o:spt="81" adj="5400,5400,2700,8100" path="m@0,l@0@3@2@3@2@1,,10800@2@4@2@5@0@5@0,21600@8,21600@8@5@9@5@9@4,21600,10800@9@1@9@3@8@3@8,xe">
                <v:stroke joinstyle="miter"/>
                <v:formulas>
                  <v:f eqn="val #0"/>
                  <v:f eqn="val #1"/>
                  <v:f eqn="val #2"/>
                  <v:f eqn="val #3"/>
                  <v:f eqn="sum 21600 0 #1"/>
                  <v:f eqn="sum 21600 0 #3"/>
                  <v:f eqn="sum #0 21600 0"/>
                  <v:f eqn="prod @6 1 2"/>
                  <v:f eqn="sum 21600 0 #0"/>
                  <v:f eqn="sum 21600 0 #2"/>
                </v:formulas>
                <v:path o:connecttype="custom" o:connectlocs="10800,0;0,10800;10800,21600;21600,10800" o:connectangles="270,180,90,0" textboxrect="@0,0,@8,21600"/>
                <v:handles>
                  <v:h position="#0,topLeft" xrange="@2,10800"/>
                  <v:h position="topLeft,#1" yrange="0,@3"/>
                  <v:h position="#2,#3" xrange="0,@0" yrange="@1,10800"/>
                </v:handles>
              </v:shapetype>
              <v:shape id="Выноска со стрелками влево/вправо 36" o:spid="_x0000_s1027" type="#_x0000_t81" style="position:absolute;left:0;text-align:left;margin-left:173.9pt;margin-top:2.95pt;width:104.2pt;height:33.6pt;rotation:-1;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" adj="4793,7296" strokeweight=".71mm">
                <v:stroke endcap="square"/>
                <v:textbox style="mso-rotate:270">
                  <w:txbxContent>
                    <w:p w:rsidR="004749D0" w:rsidRDefault="004749D0" w:rsidP="004749D0">
                      <w:pPr>
                        <w:jc w:val="center"/>
                        <w:rPr>
                          <w:b/>
                          <w:sz w:val="20"/>
                          <w:szCs w:val="20"/>
                        </w:rPr>
                      </w:pPr>
                    </w:p>
                  </w:txbxContent>
                </v:textbox>
              </v:shape>
            </w:pict>
          </mc:Fallback>
        </mc:AlternateContent>
      </w:r>
    </w:p>
    <w:p w:rsidR="004749D0" w:rsidRPr="004749D0" w:rsidRDefault="004749D0" w:rsidP="004749D0">
      <w:pPr>
        <w:jc w:val="both"/>
        <w:rPr>
          <w:rFonts w:eastAsia="A"/>
        </w:rPr>
      </w:pPr>
    </w:p>
    <w:p w:rsidR="004749D0" w:rsidRPr="004749D0" w:rsidRDefault="004749D0" w:rsidP="004749D0">
      <w:pPr>
        <w:jc w:val="both"/>
        <w:rPr>
          <w:rFonts w:eastAsia="A"/>
        </w:rPr>
      </w:pPr>
    </w:p>
    <w:p w:rsidR="004749D0" w:rsidRPr="004749D0" w:rsidRDefault="004749D0" w:rsidP="004749D0">
      <w:pPr>
        <w:jc w:val="both"/>
      </w:pPr>
      <w:r>
        <w:rPr>
          <w:noProof/>
        </w:rPr>
        <mc:AlternateContent>
          <mc:Choice Requires="wps">
            <w:drawing>
              <wp:anchor distT="0" distB="0" distL="114935" distR="114935" simplePos="0" relativeHeight="251662336" behindDoc="0" locked="0" layoutInCell="1" allowOverlap="1" wp14:anchorId="2F80A42B" wp14:editId="7526CAED">
                <wp:simplePos x="0" y="0"/>
                <wp:positionH relativeFrom="column">
                  <wp:posOffset>-485775</wp:posOffset>
                </wp:positionH>
                <wp:positionV relativeFrom="paragraph">
                  <wp:posOffset>-17145</wp:posOffset>
                </wp:positionV>
                <wp:extent cx="6695440" cy="504190"/>
                <wp:effectExtent l="8890" t="12700" r="10795" b="6985"/>
                <wp:wrapNone/>
                <wp:docPr id="35" name="Поле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5440" cy="504190"/>
                        </a:xfrm>
                        <a:prstGeom prst="rect">
                          <a:avLst/>
                        </a:prstGeom>
                        <a:solidFill>
                          <a:srgbClr val="FFFFFF"/>
                        </a:solidFill>
                        <a:ln w="12700">
                          <a:solidFill>
                            <a:srgbClr val="F79646"/>
                          </a:solidFill>
                          <a:miter lim="800000"/>
                          <a:headEnd/>
                          <a:tailEnd/>
                        </a:ln>
                      </wps:spPr>
                      <wps:txbx>
                        <w:txbxContent>
                          <w:p w:rsidR="004749D0" w:rsidRDefault="004749D0" w:rsidP="004749D0">
                            <w:pPr>
                              <w:jc w:val="center"/>
                              <w:rPr>
                                <w:b/>
                              </w:rPr>
                            </w:pPr>
                            <w:r>
                              <w:rPr>
                                <w:b/>
                                <w:u w:val="single"/>
                              </w:rPr>
                              <w:t>Главная цель Программы:</w:t>
                            </w:r>
                          </w:p>
                          <w:p w:rsidR="004749D0" w:rsidRDefault="004749D0" w:rsidP="004749D0">
                            <w:pPr>
                              <w:jc w:val="center"/>
                            </w:pPr>
                            <w:r>
                              <w:rPr>
                                <w:b/>
                              </w:rPr>
                              <w:t>Повышение уровня жизни населения за счет устойчивого развития территории</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5" o:spid="_x0000_s1028" type="#_x0000_t202" style="position:absolute;left:0;text-align:left;margin-left:-38.25pt;margin-top:-1.35pt;width:527.2pt;height:39.7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" strokecolor="#f79646" strokeweight="1pt">
                <v:textbox inset="8.2pt,4.6pt,8.2pt,4.6pt">
                  <w:txbxContent>
                    <w:p w:rsidR="004749D0" w:rsidRDefault="004749D0" w:rsidP="004749D0">
                      <w:pPr>
                        <w:jc w:val="center"/>
                        <w:rPr>
                          <w:b/>
                        </w:rPr>
                      </w:pPr>
                      <w:r>
                        <w:rPr>
                          <w:b/>
                          <w:u w:val="single"/>
                        </w:rPr>
                        <w:t>Главная цель Программы:</w:t>
                      </w:r>
                    </w:p>
                    <w:p w:rsidR="004749D0" w:rsidRDefault="004749D0" w:rsidP="004749D0">
                      <w:pPr>
                        <w:jc w:val="center"/>
                      </w:pPr>
                      <w:r>
                        <w:rPr>
                          <w:b/>
                        </w:rPr>
                        <w:t>Повышение уровня жизни населения за счет устойчивого развития территории</w:t>
                      </w:r>
                    </w:p>
                  </w:txbxContent>
                </v:textbox>
              </v:shape>
            </w:pict>
          </mc:Fallback>
        </mc:AlternateContent>
      </w:r>
    </w:p>
    <w:p w:rsidR="004749D0" w:rsidRPr="004749D0" w:rsidRDefault="004749D0" w:rsidP="004749D0">
      <w:pPr>
        <w:jc w:val="both"/>
      </w:pPr>
    </w:p>
    <w:p w:rsidR="004749D0" w:rsidRPr="004749D0" w:rsidRDefault="004749D0" w:rsidP="004749D0">
      <w:pPr>
        <w:jc w:val="both"/>
      </w:pPr>
    </w:p>
    <w:p w:rsidR="004749D0" w:rsidRPr="004749D0" w:rsidRDefault="004749D0" w:rsidP="004749D0">
      <w:pPr>
        <w:jc w:val="both"/>
      </w:pPr>
      <w:r>
        <w:rPr>
          <w:noProof/>
        </w:rPr>
        <mc:AlternateContent>
          <mc:Choice Requires="wps">
            <w:drawing>
              <wp:anchor distT="0" distB="0" distL="114935" distR="114935" simplePos="0" relativeHeight="251663360" behindDoc="0" locked="0" layoutInCell="1" allowOverlap="1" wp14:anchorId="6C43E6F9" wp14:editId="0400C87C">
                <wp:simplePos x="0" y="0"/>
                <wp:positionH relativeFrom="column">
                  <wp:posOffset>1553210</wp:posOffset>
                </wp:positionH>
                <wp:positionV relativeFrom="paragraph">
                  <wp:posOffset>-19050</wp:posOffset>
                </wp:positionV>
                <wp:extent cx="2866390" cy="294640"/>
                <wp:effectExtent l="9525" t="12700" r="10160" b="6985"/>
                <wp:wrapNone/>
                <wp:docPr id="34" name="Поле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6390" cy="294640"/>
                        </a:xfrm>
                        <a:prstGeom prst="rect">
                          <a:avLst/>
                        </a:prstGeom>
                        <a:solidFill>
                          <a:srgbClr val="FFFFFF"/>
                        </a:solidFill>
                        <a:ln w="12700">
                          <a:solidFill>
                            <a:srgbClr val="000000"/>
                          </a:solidFill>
                          <a:miter lim="800000"/>
                          <a:headEnd/>
                          <a:tailEnd/>
                        </a:ln>
                      </wps:spPr>
                      <wps:txbx>
                        <w:txbxContent>
                          <w:p w:rsidR="004749D0" w:rsidRDefault="004749D0" w:rsidP="004749D0">
                            <w:pPr>
                              <w:jc w:val="center"/>
                            </w:pPr>
                            <w:r>
                              <w:rPr>
                                <w:b/>
                              </w:rPr>
                              <w:t>Задачи программы</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4" o:spid="_x0000_s1029" type="#_x0000_t202" style="position:absolute;left:0;text-align:left;margin-left:122.3pt;margin-top:-1.5pt;width:225.7pt;height:23.2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" strokeweight="1pt">
                <v:textbox inset="8.2pt,4.6pt,8.2pt,4.6pt">
                  <w:txbxContent>
                    <w:p w:rsidR="004749D0" w:rsidRDefault="004749D0" w:rsidP="004749D0">
                      <w:pPr>
                        <w:jc w:val="center"/>
                      </w:pPr>
                      <w:r>
                        <w:rPr>
                          <w:b/>
                        </w:rPr>
                        <w:t>Задачи программы</w:t>
                      </w:r>
                    </w:p>
                  </w:txbxContent>
                </v:textbox>
              </v:shape>
            </w:pict>
          </mc:Fallback>
        </mc:AlternateContent>
      </w:r>
      <w:r>
        <w:rPr>
          <w:noProof/>
        </w:rPr>
        <mc:AlternateContent>
          <mc:Choice Requires="wps">
            <w:drawing>
              <wp:anchor distT="0" distB="0" distL="114935" distR="114935" simplePos="0" relativeHeight="251664384" behindDoc="0" locked="0" layoutInCell="1" allowOverlap="1" wp14:anchorId="2D17F16C" wp14:editId="0A9594CE">
                <wp:simplePos x="0" y="0"/>
                <wp:positionH relativeFrom="column">
                  <wp:posOffset>-427990</wp:posOffset>
                </wp:positionH>
                <wp:positionV relativeFrom="paragraph">
                  <wp:posOffset>310515</wp:posOffset>
                </wp:positionV>
                <wp:extent cx="2009140" cy="951865"/>
                <wp:effectExtent l="9525" t="8890" r="10160" b="10795"/>
                <wp:wrapNone/>
                <wp:docPr id="33" name="Поле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51865"/>
                        </a:xfrm>
                        <a:prstGeom prst="rect">
                          <a:avLst/>
                        </a:prstGeom>
                        <a:solidFill>
                          <a:srgbClr val="FFFFFF"/>
                        </a:solidFill>
                        <a:ln w="12700">
                          <a:solidFill>
                            <a:srgbClr val="F79646"/>
                          </a:solidFill>
                          <a:miter lim="800000"/>
                          <a:headEnd/>
                          <a:tailEnd/>
                        </a:ln>
                      </wps:spPr>
                      <wps:txbx>
                        <w:txbxContent>
                          <w:p w:rsidR="004749D0" w:rsidRDefault="004749D0" w:rsidP="004749D0">
                            <w:pPr>
                              <w:jc w:val="center"/>
                            </w:pPr>
                            <w:r>
                              <w:t>Наращивание экономического потенциала и формирование инвестиционной привлекательности</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3" o:spid="_x0000_s1030" type="#_x0000_t202" style="position:absolute;left:0;text-align:left;margin-left:-33.7pt;margin-top:24.45pt;width:158.2pt;height:74.95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" strokecolor="#f79646" strokeweight="1pt">
                <v:textbox inset="8.2pt,4.6pt,8.2pt,4.6pt">
                  <w:txbxContent>
                    <w:p w:rsidR="004749D0" w:rsidRDefault="004749D0" w:rsidP="004749D0">
                      <w:pPr>
                        <w:jc w:val="center"/>
                      </w:pPr>
                      <w:r>
                        <w:t>Наращивание экономического потенциала и формирование инвестиционной привлекательности</w:t>
                      </w:r>
                    </w:p>
                  </w:txbxContent>
                </v:textbox>
              </v:shape>
            </w:pict>
          </mc:Fallback>
        </mc:AlternateContent>
      </w:r>
    </w:p>
    <w:p w:rsidR="004749D0" w:rsidRPr="004749D0" w:rsidRDefault="004749D0" w:rsidP="004749D0">
      <w:pPr>
        <w:jc w:val="both"/>
      </w:pPr>
    </w:p>
    <w:p w:rsidR="004749D0" w:rsidRPr="004749D0" w:rsidRDefault="004749D0" w:rsidP="004749D0">
      <w:pPr>
        <w:tabs>
          <w:tab w:val="left" w:pos="2715"/>
        </w:tabs>
        <w:jc w:val="both"/>
      </w:pPr>
      <w:r>
        <w:rPr>
          <w:noProof/>
        </w:rPr>
        <mc:AlternateContent>
          <mc:Choice Requires="wps">
            <w:drawing>
              <wp:anchor distT="0" distB="0" distL="114935" distR="114935" simplePos="0" relativeHeight="251665408" behindDoc="0" locked="0" layoutInCell="1" allowOverlap="1" wp14:anchorId="277A4AC6" wp14:editId="199360A7">
                <wp:simplePos x="0" y="0"/>
                <wp:positionH relativeFrom="column">
                  <wp:posOffset>1981835</wp:posOffset>
                </wp:positionH>
                <wp:positionV relativeFrom="paragraph">
                  <wp:posOffset>30480</wp:posOffset>
                </wp:positionV>
                <wp:extent cx="1847215" cy="837565"/>
                <wp:effectExtent l="9525" t="12700" r="10160" b="6985"/>
                <wp:wrapNone/>
                <wp:docPr id="32" name="Поле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215" cy="837565"/>
                        </a:xfrm>
                        <a:prstGeom prst="rect">
                          <a:avLst/>
                        </a:prstGeom>
                        <a:solidFill>
                          <a:srgbClr val="FFFFFF"/>
                        </a:solidFill>
                        <a:ln w="12700">
                          <a:solidFill>
                            <a:srgbClr val="F79646"/>
                          </a:solidFill>
                          <a:miter lim="800000"/>
                          <a:headEnd/>
                          <a:tailEnd/>
                        </a:ln>
                      </wps:spPr>
                      <wps:txbx>
                        <w:txbxContent>
                          <w:p w:rsidR="004749D0" w:rsidRDefault="004749D0" w:rsidP="004749D0">
                            <w:pPr>
                              <w:jc w:val="center"/>
                            </w:pPr>
                            <w:r>
                              <w:t>Развитие социальной сферы, улучшение условий жизнедеятельности населения</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2" o:spid="_x0000_s1031" type="#_x0000_t202" style="position:absolute;left:0;text-align:left;margin-left:156.05pt;margin-top:2.4pt;width:145.45pt;height:65.95pt;z-index:251665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" strokecolor="#f79646" strokeweight="1pt">
                <v:textbox inset="8.2pt,4.6pt,8.2pt,4.6pt">
                  <w:txbxContent>
                    <w:p w:rsidR="004749D0" w:rsidRDefault="004749D0" w:rsidP="004749D0">
                      <w:pPr>
                        <w:jc w:val="center"/>
                      </w:pPr>
                      <w:r>
                        <w:t>Развитие социальной сферы, улучшение условий жизнедеятельности населения</w:t>
                      </w:r>
                    </w:p>
                  </w:txbxContent>
                </v:textbox>
              </v:shape>
            </w:pict>
          </mc:Fallback>
        </mc:AlternateContent>
      </w:r>
      <w:r>
        <w:rPr>
          <w:noProof/>
        </w:rPr>
        <mc:AlternateContent>
          <mc:Choice Requires="wps">
            <w:drawing>
              <wp:anchor distT="0" distB="0" distL="114935" distR="114935" simplePos="0" relativeHeight="251666432" behindDoc="0" locked="0" layoutInCell="1" allowOverlap="1" wp14:anchorId="45EFAE86" wp14:editId="17072BF0">
                <wp:simplePos x="0" y="0"/>
                <wp:positionH relativeFrom="column">
                  <wp:posOffset>4267835</wp:posOffset>
                </wp:positionH>
                <wp:positionV relativeFrom="paragraph">
                  <wp:posOffset>-64770</wp:posOffset>
                </wp:positionV>
                <wp:extent cx="1990090" cy="894715"/>
                <wp:effectExtent l="9525" t="12700" r="10160" b="6985"/>
                <wp:wrapNone/>
                <wp:docPr id="31" name="Пол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090" cy="894715"/>
                        </a:xfrm>
                        <a:prstGeom prst="rect">
                          <a:avLst/>
                        </a:prstGeom>
                        <a:solidFill>
                          <a:srgbClr val="FFFFFF"/>
                        </a:solidFill>
                        <a:ln w="12700">
                          <a:solidFill>
                            <a:srgbClr val="F79646"/>
                          </a:solidFill>
                          <a:miter lim="800000"/>
                          <a:headEnd/>
                          <a:tailEnd/>
                        </a:ln>
                      </wps:spPr>
                      <wps:txbx>
                        <w:txbxContent>
                          <w:p w:rsidR="004749D0" w:rsidRDefault="004749D0" w:rsidP="004749D0">
                            <w:pPr>
                              <w:jc w:val="center"/>
                            </w:pPr>
                            <w:r>
                              <w:t>Повышение эффективности и качества муниципального управления и муниципальных финансов</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1" o:spid="_x0000_s1032" type="#_x0000_t202" style="position:absolute;left:0;text-align:left;margin-left:336.05pt;margin-top:-5.1pt;width:156.7pt;height:70.45pt;z-index:251666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" strokecolor="#f79646" strokeweight="1pt">
                <v:textbox inset="8.2pt,4.6pt,8.2pt,4.6pt">
                  <w:txbxContent>
                    <w:p w:rsidR="004749D0" w:rsidRDefault="004749D0" w:rsidP="004749D0">
                      <w:pPr>
                        <w:jc w:val="center"/>
                      </w:pPr>
                      <w:r>
                        <w:t>Повышение эффективности и качества муниципального управления и муниципальных финансов</w:t>
                      </w:r>
                    </w:p>
                  </w:txbxContent>
                </v:textbox>
              </v:shape>
            </w:pict>
          </mc:Fallback>
        </mc:AlternateContent>
      </w:r>
      <w:r w:rsidRPr="004749D0">
        <w:tab/>
      </w:r>
    </w:p>
    <w:p w:rsidR="004749D0" w:rsidRPr="004749D0" w:rsidRDefault="004749D0" w:rsidP="004749D0">
      <w:pPr>
        <w:tabs>
          <w:tab w:val="left" w:pos="7155"/>
        </w:tabs>
        <w:jc w:val="both"/>
      </w:pPr>
      <w:r w:rsidRPr="004749D0">
        <w:tab/>
      </w:r>
    </w:p>
    <w:p w:rsidR="004749D0" w:rsidRPr="004749D0" w:rsidRDefault="004749D0" w:rsidP="004749D0">
      <w:pPr>
        <w:jc w:val="both"/>
      </w:pPr>
    </w:p>
    <w:p w:rsidR="004749D0" w:rsidRPr="004749D0" w:rsidRDefault="004749D0" w:rsidP="004749D0">
      <w:pPr>
        <w:jc w:val="both"/>
      </w:pPr>
    </w:p>
    <w:p w:rsidR="004749D0" w:rsidRPr="004749D0" w:rsidRDefault="004749D0" w:rsidP="004749D0">
      <w:pPr>
        <w:jc w:val="both"/>
      </w:pPr>
    </w:p>
    <w:p w:rsidR="004749D0" w:rsidRPr="004749D0" w:rsidRDefault="004749D0" w:rsidP="004749D0">
      <w:pPr>
        <w:jc w:val="both"/>
      </w:pPr>
    </w:p>
    <w:p w:rsidR="004749D0" w:rsidRPr="004749D0" w:rsidRDefault="004749D0" w:rsidP="004749D0">
      <w:pPr>
        <w:jc w:val="both"/>
      </w:pPr>
    </w:p>
    <w:p w:rsidR="004749D0" w:rsidRPr="004749D0" w:rsidRDefault="004749D0" w:rsidP="004749D0">
      <w:pPr>
        <w:jc w:val="both"/>
      </w:pPr>
      <w:r>
        <w:rPr>
          <w:noProof/>
        </w:rPr>
        <mc:AlternateContent>
          <mc:Choice Requires="wps">
            <w:drawing>
              <wp:anchor distT="0" distB="0" distL="114935" distR="114935" simplePos="0" relativeHeight="251667456" behindDoc="0" locked="0" layoutInCell="1" allowOverlap="1" wp14:anchorId="092D6730" wp14:editId="2DDC5D7A">
                <wp:simplePos x="0" y="0"/>
                <wp:positionH relativeFrom="column">
                  <wp:posOffset>-8890</wp:posOffset>
                </wp:positionH>
                <wp:positionV relativeFrom="paragraph">
                  <wp:posOffset>-189865</wp:posOffset>
                </wp:positionV>
                <wp:extent cx="5692140" cy="351790"/>
                <wp:effectExtent l="9525" t="9525" r="13335" b="10160"/>
                <wp:wrapNone/>
                <wp:docPr id="30" name="Поле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2140" cy="351790"/>
                        </a:xfrm>
                        <a:prstGeom prst="rect">
                          <a:avLst/>
                        </a:prstGeom>
                        <a:solidFill>
                          <a:srgbClr val="FFFFFF"/>
                        </a:solidFill>
                        <a:ln w="12700">
                          <a:solidFill>
                            <a:srgbClr val="000000"/>
                          </a:solidFill>
                          <a:miter lim="800000"/>
                          <a:headEnd/>
                          <a:tailEnd/>
                        </a:ln>
                      </wps:spPr>
                      <wps:txbx>
                        <w:txbxContent>
                          <w:p w:rsidR="004749D0" w:rsidRDefault="004749D0" w:rsidP="004749D0">
                            <w:pPr>
                              <w:jc w:val="center"/>
                            </w:pPr>
                            <w:r>
                              <w:rPr>
                                <w:b/>
                              </w:rPr>
                              <w:t>Программа социально-экономического развития</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0" o:spid="_x0000_s1033" type="#_x0000_t202" style="position:absolute;left:0;text-align:left;margin-left:-.7pt;margin-top:-14.95pt;width:448.2pt;height:27.7pt;z-index:251667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" strokeweight="1pt">
                <v:textbox inset="8.2pt,4.6pt,8.2pt,4.6pt">
                  <w:txbxContent>
                    <w:p w:rsidR="004749D0" w:rsidRDefault="004749D0" w:rsidP="004749D0">
                      <w:pPr>
                        <w:jc w:val="center"/>
                      </w:pPr>
                      <w:r>
                        <w:rPr>
                          <w:b/>
                        </w:rPr>
                        <w:t>Программа социально-экономического развития</w:t>
                      </w:r>
                    </w:p>
                  </w:txbxContent>
                </v:textbox>
              </v:shape>
            </w:pict>
          </mc:Fallback>
        </mc:AlternateContent>
      </w:r>
    </w:p>
    <w:p w:rsidR="004749D0" w:rsidRPr="004749D0" w:rsidRDefault="004749D0" w:rsidP="004749D0">
      <w:pPr>
        <w:tabs>
          <w:tab w:val="left" w:pos="7215"/>
        </w:tabs>
        <w:jc w:val="both"/>
      </w:pPr>
      <w:r>
        <w:rPr>
          <w:noProof/>
        </w:rPr>
        <mc:AlternateContent>
          <mc:Choice Requires="wps">
            <w:drawing>
              <wp:anchor distT="0" distB="0" distL="114300" distR="114300" simplePos="0" relativeHeight="251668480" behindDoc="0" locked="0" layoutInCell="1" allowOverlap="1" wp14:anchorId="79FADE45" wp14:editId="282DEBD0">
                <wp:simplePos x="0" y="0"/>
                <wp:positionH relativeFrom="column">
                  <wp:posOffset>-419100</wp:posOffset>
                </wp:positionH>
                <wp:positionV relativeFrom="paragraph">
                  <wp:posOffset>19050</wp:posOffset>
                </wp:positionV>
                <wp:extent cx="1914525" cy="381000"/>
                <wp:effectExtent l="18415" t="22225" r="19685" b="34925"/>
                <wp:wrapNone/>
                <wp:docPr id="29" name="Выноска со стрелкой вниз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4525" cy="381000"/>
                        </a:xfrm>
                        <a:prstGeom prst="downArrowCallout">
                          <a:avLst>
                            <a:gd name="adj1" fmla="val 24985"/>
                            <a:gd name="adj2" fmla="val 25009"/>
                            <a:gd name="adj3" fmla="val 25000"/>
                            <a:gd name="adj4" fmla="val 64977"/>
                          </a:avLst>
                        </a:prstGeom>
                        <a:solidFill>
                          <a:srgbClr val="FFFFFF"/>
                        </a:solidFill>
                        <a:ln w="25560" cap="sq">
                          <a:solidFill>
                            <a:srgbClr val="F79646"/>
                          </a:solidFill>
                          <a:miter lim="800000"/>
                          <a:headEnd/>
                          <a:tailEnd/>
                        </a:ln>
                      </wps:spPr>
                      <wps:txbx>
                        <w:txbxContent>
                          <w:p w:rsidR="004749D0" w:rsidRDefault="004749D0" w:rsidP="004749D0">
                            <w:pPr>
                              <w:jc w:val="center"/>
                            </w:pPr>
                            <w:r>
                              <w:t>Направления</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Выноска со стрелкой вниз 29" o:spid="_x0000_s1034" type="#_x0000_t80" style="position:absolute;left:0;text-align:left;margin-left:-33pt;margin-top:1.5pt;width:150.75pt;height:3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" adj="14035,9725,16200,10263" strokecolor="#f79646" strokeweight=".71mm">
                <v:stroke endcap="square"/>
                <v:textbox>
                  <w:txbxContent>
                    <w:p w:rsidR="004749D0" w:rsidRDefault="004749D0" w:rsidP="004749D0">
                      <w:pPr>
                        <w:jc w:val="center"/>
                      </w:pPr>
                      <w:r>
                        <w:t>Направления</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04BC4FE0" wp14:editId="4750F886">
                <wp:simplePos x="0" y="0"/>
                <wp:positionH relativeFrom="column">
                  <wp:posOffset>1858010</wp:posOffset>
                </wp:positionH>
                <wp:positionV relativeFrom="paragraph">
                  <wp:posOffset>19050</wp:posOffset>
                </wp:positionV>
                <wp:extent cx="2200275" cy="381000"/>
                <wp:effectExtent l="19050" t="22225" r="19050" b="15875"/>
                <wp:wrapNone/>
                <wp:docPr id="28" name="Выноска со стрелкой вниз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0275" cy="381000"/>
                        </a:xfrm>
                        <a:prstGeom prst="downArrowCallout">
                          <a:avLst>
                            <a:gd name="adj1" fmla="val 25025"/>
                            <a:gd name="adj2" fmla="val 24998"/>
                            <a:gd name="adj3" fmla="val 25000"/>
                            <a:gd name="adj4" fmla="val 64977"/>
                          </a:avLst>
                        </a:prstGeom>
                        <a:solidFill>
                          <a:srgbClr val="FFFFFF"/>
                        </a:solidFill>
                        <a:ln w="25560" cap="sq">
                          <a:solidFill>
                            <a:srgbClr val="F79646"/>
                          </a:solidFill>
                          <a:miter lim="800000"/>
                          <a:headEnd/>
                          <a:tailEnd/>
                        </a:ln>
                      </wps:spPr>
                      <wps:txbx>
                        <w:txbxContent>
                          <w:p w:rsidR="004749D0" w:rsidRDefault="004749D0" w:rsidP="004749D0">
                            <w:pPr>
                              <w:jc w:val="center"/>
                            </w:pPr>
                            <w:r>
                              <w:t>Направления</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 id="Выноска со стрелкой вниз 28" o:spid="_x0000_s1035" type="#_x0000_t80" style="position:absolute;left:0;text-align:left;margin-left:146.3pt;margin-top:1.5pt;width:173.25pt;height:3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" adj="14035,9865,16200,10332" strokecolor="#f79646" strokeweight=".71mm">
                <v:stroke endcap="square"/>
                <v:textbox>
                  <w:txbxContent>
                    <w:p w:rsidR="004749D0" w:rsidRDefault="004749D0" w:rsidP="004749D0">
                      <w:pPr>
                        <w:jc w:val="center"/>
                      </w:pPr>
                      <w:r>
                        <w:t>Направления</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085B16B5" wp14:editId="2982D20E">
                <wp:simplePos x="0" y="0"/>
                <wp:positionH relativeFrom="column">
                  <wp:posOffset>4324985</wp:posOffset>
                </wp:positionH>
                <wp:positionV relativeFrom="paragraph">
                  <wp:posOffset>28575</wp:posOffset>
                </wp:positionV>
                <wp:extent cx="1876425" cy="381000"/>
                <wp:effectExtent l="19050" t="22225" r="19050" b="15875"/>
                <wp:wrapNone/>
                <wp:docPr id="27" name="Выноска со стрелкой вниз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6425" cy="381000"/>
                        </a:xfrm>
                        <a:prstGeom prst="downArrowCallout">
                          <a:avLst>
                            <a:gd name="adj1" fmla="val 24990"/>
                            <a:gd name="adj2" fmla="val 24990"/>
                            <a:gd name="adj3" fmla="val 25000"/>
                            <a:gd name="adj4" fmla="val 64977"/>
                          </a:avLst>
                        </a:prstGeom>
                        <a:solidFill>
                          <a:srgbClr val="FFFFFF"/>
                        </a:solidFill>
                        <a:ln w="25560" cap="sq">
                          <a:solidFill>
                            <a:srgbClr val="F79646"/>
                          </a:solidFill>
                          <a:miter lim="800000"/>
                          <a:headEnd/>
                          <a:tailEnd/>
                        </a:ln>
                      </wps:spPr>
                      <wps:txbx>
                        <w:txbxContent>
                          <w:p w:rsidR="004749D0" w:rsidRDefault="004749D0" w:rsidP="004749D0">
                            <w:pPr>
                              <w:jc w:val="center"/>
                            </w:pPr>
                            <w:r>
                              <w:t>Направления</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 id="Выноска со стрелкой вниз 27" o:spid="_x0000_s1036" type="#_x0000_t80" style="position:absolute;left:0;text-align:left;margin-left:340.55pt;margin-top:2.25pt;width:147.75pt;height:30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" adj="14035,9704,16200,10252" strokecolor="#f79646" strokeweight=".71mm">
                <v:stroke endcap="square"/>
                <v:textbox>
                  <w:txbxContent>
                    <w:p w:rsidR="004749D0" w:rsidRDefault="004749D0" w:rsidP="004749D0">
                      <w:pPr>
                        <w:jc w:val="center"/>
                      </w:pPr>
                      <w:r>
                        <w:t>Направления</w:t>
                      </w:r>
                    </w:p>
                  </w:txbxContent>
                </v:textbox>
              </v:shape>
            </w:pict>
          </mc:Fallback>
        </mc:AlternateContent>
      </w:r>
      <w:r w:rsidRPr="004749D0">
        <w:tab/>
      </w:r>
    </w:p>
    <w:p w:rsidR="004749D0" w:rsidRPr="004749D0" w:rsidRDefault="004749D0" w:rsidP="004749D0">
      <w:pPr>
        <w:tabs>
          <w:tab w:val="left" w:pos="4050"/>
        </w:tabs>
        <w:jc w:val="both"/>
      </w:pPr>
      <w:r>
        <w:rPr>
          <w:noProof/>
        </w:rPr>
        <mc:AlternateContent>
          <mc:Choice Requires="wps">
            <w:drawing>
              <wp:anchor distT="0" distB="0" distL="114300" distR="114300" simplePos="0" relativeHeight="251692032" behindDoc="0" locked="0" layoutInCell="1" allowOverlap="1" wp14:anchorId="1AC134AF" wp14:editId="010EF000">
                <wp:simplePos x="0" y="0"/>
                <wp:positionH relativeFrom="column">
                  <wp:posOffset>-628015</wp:posOffset>
                </wp:positionH>
                <wp:positionV relativeFrom="paragraph">
                  <wp:posOffset>-41910</wp:posOffset>
                </wp:positionV>
                <wp:extent cx="210185" cy="1270"/>
                <wp:effectExtent l="9525" t="79375" r="18415" b="7175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185" cy="1270"/>
                        </a:xfrm>
                        <a:prstGeom prst="straightConnector1">
                          <a:avLst/>
                        </a:prstGeom>
                        <a:noFill/>
                        <a:ln w="9360" cap="sq">
                          <a:solidFill>
                            <a:srgbClr val="00000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6" o:spid="_x0000_s1026" type="#_x0000_t32" style="position:absolute;margin-left:-49.45pt;margin-top:-3.3pt;width:16.55pt;height:.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" strokeweight=".26mm">
                <v:stroke endarrow="open" joinstyle="miter" endcap="square"/>
              </v:shape>
            </w:pict>
          </mc:Fallback>
        </mc:AlternateContent>
      </w:r>
      <w:r w:rsidRPr="004749D0">
        <w:tab/>
      </w:r>
    </w:p>
    <w:p w:rsidR="004749D0" w:rsidRPr="004749D0" w:rsidRDefault="004749D0" w:rsidP="004749D0">
      <w:pPr>
        <w:tabs>
          <w:tab w:val="left" w:pos="7155"/>
        </w:tabs>
        <w:jc w:val="both"/>
      </w:pPr>
      <w:r>
        <w:rPr>
          <w:noProof/>
        </w:rPr>
        <mc:AlternateContent>
          <mc:Choice Requires="wps">
            <w:drawing>
              <wp:anchor distT="0" distB="0" distL="114300" distR="114300" simplePos="0" relativeHeight="251673600" behindDoc="0" locked="0" layoutInCell="1" allowOverlap="1" wp14:anchorId="3519DBFC" wp14:editId="3C191DED">
                <wp:simplePos x="0" y="0"/>
                <wp:positionH relativeFrom="column">
                  <wp:posOffset>4401185</wp:posOffset>
                </wp:positionH>
                <wp:positionV relativeFrom="paragraph">
                  <wp:posOffset>78740</wp:posOffset>
                </wp:positionV>
                <wp:extent cx="1876425" cy="381000"/>
                <wp:effectExtent l="19050" t="13335" r="19050" b="15240"/>
                <wp:wrapNone/>
                <wp:docPr id="25" name="Выноска со стрелкой вниз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6425" cy="381000"/>
                        </a:xfrm>
                        <a:prstGeom prst="downArrowCallout">
                          <a:avLst>
                            <a:gd name="adj1" fmla="val 24990"/>
                            <a:gd name="adj2" fmla="val 24990"/>
                            <a:gd name="adj3" fmla="val 25000"/>
                            <a:gd name="adj4" fmla="val 64977"/>
                          </a:avLst>
                        </a:prstGeom>
                        <a:solidFill>
                          <a:srgbClr val="FFFFFF"/>
                        </a:solidFill>
                        <a:ln w="25560" cap="sq">
                          <a:solidFill>
                            <a:srgbClr val="F79646"/>
                          </a:solidFill>
                          <a:miter lim="800000"/>
                          <a:headEnd/>
                          <a:tailEnd/>
                        </a:ln>
                      </wps:spPr>
                      <wps:txbx>
                        <w:txbxContent>
                          <w:p w:rsidR="004749D0" w:rsidRDefault="004749D0" w:rsidP="004749D0">
                            <w:pPr>
                              <w:jc w:val="center"/>
                            </w:pPr>
                            <w:r>
                              <w:t>Направления</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 id="Выноска со стрелкой вниз 25" o:spid="_x0000_s1037" type="#_x0000_t80" style="position:absolute;left:0;text-align:left;margin-left:346.55pt;margin-top:6.2pt;width:147.75pt;height:3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" adj="14035,9704,16200,10252" strokecolor="#f79646" strokeweight=".71mm">
                <v:stroke endcap="square"/>
                <v:textbox>
                  <w:txbxContent>
                    <w:p w:rsidR="004749D0" w:rsidRDefault="004749D0" w:rsidP="004749D0">
                      <w:pPr>
                        <w:jc w:val="center"/>
                      </w:pPr>
                      <w:r>
                        <w:t>Направления</w:t>
                      </w:r>
                    </w:p>
                  </w:txbxContent>
                </v:textbox>
              </v:shape>
            </w:pict>
          </mc:Fallback>
        </mc:AlternateContent>
      </w:r>
      <w:r w:rsidRPr="004749D0">
        <w:tab/>
      </w:r>
    </w:p>
    <w:p w:rsidR="004749D0" w:rsidRPr="004749D0" w:rsidRDefault="004749D0" w:rsidP="004749D0">
      <w:pPr>
        <w:tabs>
          <w:tab w:val="left" w:pos="3210"/>
        </w:tabs>
        <w:jc w:val="both"/>
      </w:pPr>
      <w:r>
        <w:rPr>
          <w:noProof/>
        </w:rPr>
        <mc:AlternateContent>
          <mc:Choice Requires="wps">
            <w:drawing>
              <wp:anchor distT="0" distB="0" distL="114935" distR="114935" simplePos="0" relativeHeight="251672576" behindDoc="0" locked="0" layoutInCell="1" allowOverlap="1" wp14:anchorId="2A9DE81A" wp14:editId="06DDE4E5">
                <wp:simplePos x="0" y="0"/>
                <wp:positionH relativeFrom="column">
                  <wp:posOffset>1648460</wp:posOffset>
                </wp:positionH>
                <wp:positionV relativeFrom="paragraph">
                  <wp:posOffset>-153670</wp:posOffset>
                </wp:positionV>
                <wp:extent cx="2599690" cy="323215"/>
                <wp:effectExtent l="9525" t="12700" r="10160" b="6985"/>
                <wp:wrapNone/>
                <wp:docPr id="24" name="Поле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690" cy="323215"/>
                        </a:xfrm>
                        <a:prstGeom prst="rect">
                          <a:avLst/>
                        </a:prstGeom>
                        <a:solidFill>
                          <a:srgbClr val="FFFFFF"/>
                        </a:solidFill>
                        <a:ln w="12700">
                          <a:solidFill>
                            <a:srgbClr val="F79646"/>
                          </a:solidFill>
                          <a:miter lim="800000"/>
                          <a:headEnd/>
                          <a:tailEnd/>
                        </a:ln>
                      </wps:spPr>
                      <wps:txbx>
                        <w:txbxContent>
                          <w:p w:rsidR="004749D0" w:rsidRDefault="004749D0" w:rsidP="004749D0">
                            <w:pPr>
                              <w:jc w:val="center"/>
                            </w:pPr>
                            <w:r>
                              <w:t>Развитие образования</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4" o:spid="_x0000_s1038" type="#_x0000_t202" style="position:absolute;left:0;text-align:left;margin-left:129.8pt;margin-top:-12.1pt;width:204.7pt;height:25.45pt;z-index:251672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" strokecolor="#f79646" strokeweight="1pt">
                <v:textbox inset="8.2pt,4.6pt,8.2pt,4.6pt">
                  <w:txbxContent>
                    <w:p w:rsidR="004749D0" w:rsidRDefault="004749D0" w:rsidP="004749D0">
                      <w:pPr>
                        <w:jc w:val="center"/>
                      </w:pPr>
                      <w:r>
                        <w:t>Развитие образования</w:t>
                      </w:r>
                    </w:p>
                  </w:txbxContent>
                </v:textbox>
              </v:shape>
            </w:pict>
          </mc:Fallback>
        </mc:AlternateContent>
      </w:r>
      <w:r w:rsidRPr="004749D0">
        <w:tab/>
      </w:r>
    </w:p>
    <w:p w:rsidR="004749D0" w:rsidRPr="004749D0" w:rsidRDefault="004749D0" w:rsidP="004749D0">
      <w:pPr>
        <w:tabs>
          <w:tab w:val="left" w:pos="3210"/>
        </w:tabs>
        <w:jc w:val="both"/>
      </w:pPr>
      <w:r>
        <w:rPr>
          <w:noProof/>
        </w:rPr>
        <mc:AlternateContent>
          <mc:Choice Requires="wps">
            <w:drawing>
              <wp:anchor distT="0" distB="0" distL="114935" distR="114935" simplePos="0" relativeHeight="251671552" behindDoc="0" locked="0" layoutInCell="1" allowOverlap="1" wp14:anchorId="09A2E88E" wp14:editId="49C04E60">
                <wp:simplePos x="0" y="0"/>
                <wp:positionH relativeFrom="column">
                  <wp:posOffset>-437515</wp:posOffset>
                </wp:positionH>
                <wp:positionV relativeFrom="paragraph">
                  <wp:posOffset>-319405</wp:posOffset>
                </wp:positionV>
                <wp:extent cx="1951990" cy="542290"/>
                <wp:effectExtent l="9525" t="12700" r="10160" b="6985"/>
                <wp:wrapNone/>
                <wp:docPr id="23"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1990" cy="542290"/>
                        </a:xfrm>
                        <a:prstGeom prst="rect">
                          <a:avLst/>
                        </a:prstGeom>
                        <a:solidFill>
                          <a:srgbClr val="FFFFFF"/>
                        </a:solidFill>
                        <a:ln w="12700">
                          <a:solidFill>
                            <a:srgbClr val="F79646"/>
                          </a:solidFill>
                          <a:miter lim="800000"/>
                          <a:headEnd/>
                          <a:tailEnd/>
                        </a:ln>
                      </wps:spPr>
                      <wps:txbx>
                        <w:txbxContent>
                          <w:p w:rsidR="004749D0" w:rsidRDefault="004749D0" w:rsidP="004749D0">
                            <w:pPr>
                              <w:jc w:val="center"/>
                            </w:pPr>
                            <w:r>
                              <w:t>Агропромышленный комплекс</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3" o:spid="_x0000_s1039" type="#_x0000_t202" style="position:absolute;left:0;text-align:left;margin-left:-34.45pt;margin-top:-25.15pt;width:153.7pt;height:42.7pt;z-index:251671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" strokecolor="#f79646" strokeweight="1pt">
                <v:textbox inset="8.2pt,4.6pt,8.2pt,4.6pt">
                  <w:txbxContent>
                    <w:p w:rsidR="004749D0" w:rsidRDefault="004749D0" w:rsidP="004749D0">
                      <w:pPr>
                        <w:jc w:val="center"/>
                      </w:pPr>
                      <w:r>
                        <w:t>Агропромышленный комплекс</w:t>
                      </w:r>
                    </w:p>
                  </w:txbxContent>
                </v:textbox>
              </v:shape>
            </w:pict>
          </mc:Fallback>
        </mc:AlternateContent>
      </w:r>
      <w:r>
        <w:rPr>
          <w:noProof/>
        </w:rPr>
        <mc:AlternateContent>
          <mc:Choice Requires="wps">
            <w:drawing>
              <wp:anchor distT="0" distB="0" distL="114935" distR="114935" simplePos="0" relativeHeight="251674624" behindDoc="0" locked="0" layoutInCell="1" allowOverlap="1" wp14:anchorId="718B9AF4" wp14:editId="13C479EE">
                <wp:simplePos x="0" y="0"/>
                <wp:positionH relativeFrom="column">
                  <wp:posOffset>1648460</wp:posOffset>
                </wp:positionH>
                <wp:positionV relativeFrom="paragraph">
                  <wp:posOffset>42545</wp:posOffset>
                </wp:positionV>
                <wp:extent cx="2599690" cy="323215"/>
                <wp:effectExtent l="9525" t="12700" r="10160" b="6985"/>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690" cy="323215"/>
                        </a:xfrm>
                        <a:prstGeom prst="rect">
                          <a:avLst/>
                        </a:prstGeom>
                        <a:solidFill>
                          <a:srgbClr val="FFFFFF"/>
                        </a:solidFill>
                        <a:ln w="12700">
                          <a:solidFill>
                            <a:srgbClr val="F79646"/>
                          </a:solidFill>
                          <a:miter lim="800000"/>
                          <a:headEnd/>
                          <a:tailEnd/>
                        </a:ln>
                      </wps:spPr>
                      <wps:txbx>
                        <w:txbxContent>
                          <w:p w:rsidR="004749D0" w:rsidRDefault="004749D0" w:rsidP="004749D0">
                            <w:pPr>
                              <w:jc w:val="center"/>
                            </w:pPr>
                            <w:r>
                              <w:t>Развитие культуры</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 o:spid="_x0000_s1040" type="#_x0000_t202" style="position:absolute;left:0;text-align:left;margin-left:129.8pt;margin-top:3.35pt;width:204.7pt;height:25.45pt;z-index:251674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" strokecolor="#f79646" strokeweight="1pt">
                <v:textbox inset="8.2pt,4.6pt,8.2pt,4.6pt">
                  <w:txbxContent>
                    <w:p w:rsidR="004749D0" w:rsidRDefault="004749D0" w:rsidP="004749D0">
                      <w:pPr>
                        <w:jc w:val="center"/>
                      </w:pPr>
                      <w:r>
                        <w:t>Развитие культуры</w:t>
                      </w:r>
                    </w:p>
                  </w:txbxContent>
                </v:textbox>
              </v:shape>
            </w:pict>
          </mc:Fallback>
        </mc:AlternateContent>
      </w:r>
      <w:r w:rsidRPr="004749D0">
        <w:tab/>
      </w:r>
    </w:p>
    <w:p w:rsidR="004749D0" w:rsidRPr="004749D0" w:rsidRDefault="004749D0" w:rsidP="004749D0">
      <w:pPr>
        <w:tabs>
          <w:tab w:val="left" w:pos="8550"/>
        </w:tabs>
        <w:jc w:val="both"/>
      </w:pPr>
      <w:r>
        <w:rPr>
          <w:noProof/>
        </w:rPr>
        <mc:AlternateContent>
          <mc:Choice Requires="wps">
            <w:drawing>
              <wp:anchor distT="0" distB="0" distL="114935" distR="114935" simplePos="0" relativeHeight="251681792" behindDoc="0" locked="0" layoutInCell="1" allowOverlap="1" wp14:anchorId="73865987" wp14:editId="0425877C">
                <wp:simplePos x="0" y="0"/>
                <wp:positionH relativeFrom="column">
                  <wp:posOffset>4305935</wp:posOffset>
                </wp:positionH>
                <wp:positionV relativeFrom="paragraph">
                  <wp:posOffset>-485140</wp:posOffset>
                </wp:positionV>
                <wp:extent cx="1951990" cy="666115"/>
                <wp:effectExtent l="9525" t="12700" r="10160" b="6985"/>
                <wp:wrapNone/>
                <wp:docPr id="21" name="Пол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1990" cy="666115"/>
                        </a:xfrm>
                        <a:prstGeom prst="rect">
                          <a:avLst/>
                        </a:prstGeom>
                        <a:solidFill>
                          <a:srgbClr val="FFFFFF"/>
                        </a:solidFill>
                        <a:ln w="12700">
                          <a:solidFill>
                            <a:srgbClr val="F79646"/>
                          </a:solidFill>
                          <a:miter lim="800000"/>
                          <a:headEnd/>
                          <a:tailEnd/>
                        </a:ln>
                      </wps:spPr>
                      <wps:txbx>
                        <w:txbxContent>
                          <w:p w:rsidR="004749D0" w:rsidRDefault="004749D0" w:rsidP="004749D0">
                            <w:pPr>
                              <w:jc w:val="center"/>
                            </w:pPr>
                            <w:r>
                              <w:t>Управление муниципальным имуществом</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1" o:spid="_x0000_s1041" type="#_x0000_t202" style="position:absolute;left:0;text-align:left;margin-left:339.05pt;margin-top:-38.2pt;width:153.7pt;height:52.45pt;z-index:251681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" strokecolor="#f79646" strokeweight="1pt">
                <v:textbox inset="8.2pt,4.6pt,8.2pt,4.6pt">
                  <w:txbxContent>
                    <w:p w:rsidR="004749D0" w:rsidRDefault="004749D0" w:rsidP="004749D0">
                      <w:pPr>
                        <w:jc w:val="center"/>
                      </w:pPr>
                      <w:r>
                        <w:t>Управление муниципальным имуществом</w:t>
                      </w:r>
                    </w:p>
                  </w:txbxContent>
                </v:textbox>
              </v:shape>
            </w:pict>
          </mc:Fallback>
        </mc:AlternateContent>
      </w:r>
      <w:r w:rsidRPr="004749D0">
        <w:tab/>
      </w:r>
    </w:p>
    <w:p w:rsidR="004749D0" w:rsidRPr="004749D0" w:rsidRDefault="004749D0" w:rsidP="004749D0">
      <w:pPr>
        <w:tabs>
          <w:tab w:val="left" w:pos="2955"/>
          <w:tab w:val="left" w:pos="7275"/>
        </w:tabs>
        <w:jc w:val="both"/>
      </w:pPr>
      <w:r>
        <w:rPr>
          <w:noProof/>
        </w:rPr>
        <mc:AlternateContent>
          <mc:Choice Requires="wps">
            <w:drawing>
              <wp:anchor distT="0" distB="0" distL="114935" distR="114935" simplePos="0" relativeHeight="251675648" behindDoc="0" locked="0" layoutInCell="1" allowOverlap="1" wp14:anchorId="2ECB41B1" wp14:editId="46A3EC22">
                <wp:simplePos x="0" y="0"/>
                <wp:positionH relativeFrom="column">
                  <wp:posOffset>1648460</wp:posOffset>
                </wp:positionH>
                <wp:positionV relativeFrom="paragraph">
                  <wp:posOffset>34925</wp:posOffset>
                </wp:positionV>
                <wp:extent cx="2599690" cy="466090"/>
                <wp:effectExtent l="9525" t="12700" r="10160" b="6985"/>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690" cy="466090"/>
                        </a:xfrm>
                        <a:prstGeom prst="rect">
                          <a:avLst/>
                        </a:prstGeom>
                        <a:solidFill>
                          <a:srgbClr val="FFFFFF"/>
                        </a:solidFill>
                        <a:ln w="12700">
                          <a:solidFill>
                            <a:srgbClr val="F79646"/>
                          </a:solidFill>
                          <a:miter lim="800000"/>
                          <a:headEnd/>
                          <a:tailEnd/>
                        </a:ln>
                      </wps:spPr>
                      <wps:txbx>
                        <w:txbxContent>
                          <w:p w:rsidR="004749D0" w:rsidRDefault="004749D0" w:rsidP="004749D0">
                            <w:pPr>
                              <w:jc w:val="center"/>
                            </w:pPr>
                            <w:r>
                              <w:t>Развитие физической культуры и спорта</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 o:spid="_x0000_s1042" type="#_x0000_t202" style="position:absolute;left:0;text-align:left;margin-left:129.8pt;margin-top:2.75pt;width:204.7pt;height:36.7pt;z-index:251675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" strokecolor="#f79646" strokeweight="1pt">
                <v:textbox inset="8.2pt,4.6pt,8.2pt,4.6pt">
                  <w:txbxContent>
                    <w:p w:rsidR="004749D0" w:rsidRDefault="004749D0" w:rsidP="004749D0">
                      <w:pPr>
                        <w:jc w:val="center"/>
                      </w:pPr>
                      <w:r>
                        <w:t>Развитие физической культуры и спорта</w:t>
                      </w:r>
                    </w:p>
                  </w:txbxContent>
                </v:textbox>
              </v:shape>
            </w:pict>
          </mc:Fallback>
        </mc:AlternateContent>
      </w:r>
      <w:r>
        <w:rPr>
          <w:noProof/>
        </w:rPr>
        <mc:AlternateContent>
          <mc:Choice Requires="wps">
            <w:drawing>
              <wp:anchor distT="0" distB="0" distL="114935" distR="114935" simplePos="0" relativeHeight="251682816" behindDoc="0" locked="0" layoutInCell="1" allowOverlap="1" wp14:anchorId="19A69D1C" wp14:editId="27E5FCF6">
                <wp:simplePos x="0" y="0"/>
                <wp:positionH relativeFrom="column">
                  <wp:posOffset>4315460</wp:posOffset>
                </wp:positionH>
                <wp:positionV relativeFrom="paragraph">
                  <wp:posOffset>82550</wp:posOffset>
                </wp:positionV>
                <wp:extent cx="1951990" cy="656590"/>
                <wp:effectExtent l="9525" t="12700" r="10160" b="6985"/>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1990" cy="656590"/>
                        </a:xfrm>
                        <a:prstGeom prst="rect">
                          <a:avLst/>
                        </a:prstGeom>
                        <a:solidFill>
                          <a:srgbClr val="FFFFFF"/>
                        </a:solidFill>
                        <a:ln w="12700">
                          <a:solidFill>
                            <a:srgbClr val="F79646"/>
                          </a:solidFill>
                          <a:miter lim="800000"/>
                          <a:headEnd/>
                          <a:tailEnd/>
                        </a:ln>
                      </wps:spPr>
                      <wps:txbx>
                        <w:txbxContent>
                          <w:p w:rsidR="004749D0" w:rsidRDefault="004749D0" w:rsidP="004749D0">
                            <w:pPr>
                              <w:jc w:val="center"/>
                            </w:pPr>
                            <w:r>
                              <w:t>Управление муниципальными финансами</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 o:spid="_x0000_s1043" type="#_x0000_t202" style="position:absolute;left:0;text-align:left;margin-left:339.8pt;margin-top:6.5pt;width:153.7pt;height:51.7pt;z-index:251682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" strokecolor="#f79646" strokeweight="1pt">
                <v:textbox inset="8.2pt,4.6pt,8.2pt,4.6pt">
                  <w:txbxContent>
                    <w:p w:rsidR="004749D0" w:rsidRDefault="004749D0" w:rsidP="004749D0">
                      <w:pPr>
                        <w:jc w:val="center"/>
                      </w:pPr>
                      <w:r>
                        <w:t>Управление муниципальными финансами</w:t>
                      </w:r>
                    </w:p>
                  </w:txbxContent>
                </v:textbox>
              </v:shape>
            </w:pict>
          </mc:Fallback>
        </mc:AlternateContent>
      </w:r>
      <w:r w:rsidRPr="004749D0">
        <w:tab/>
      </w:r>
      <w:r w:rsidRPr="004749D0">
        <w:tab/>
      </w:r>
    </w:p>
    <w:p w:rsidR="004749D0" w:rsidRPr="004749D0" w:rsidRDefault="004749D0" w:rsidP="004749D0">
      <w:pPr>
        <w:jc w:val="both"/>
      </w:pPr>
    </w:p>
    <w:p w:rsidR="004749D0" w:rsidRPr="004749D0" w:rsidRDefault="004749D0" w:rsidP="004749D0">
      <w:pPr>
        <w:jc w:val="both"/>
      </w:pPr>
    </w:p>
    <w:p w:rsidR="004749D0" w:rsidRPr="004749D0" w:rsidRDefault="004749D0" w:rsidP="004749D0">
      <w:pPr>
        <w:tabs>
          <w:tab w:val="left" w:pos="3135"/>
        </w:tabs>
        <w:jc w:val="both"/>
      </w:pPr>
      <w:r>
        <w:rPr>
          <w:noProof/>
        </w:rPr>
        <mc:AlternateContent>
          <mc:Choice Requires="wps">
            <w:drawing>
              <wp:anchor distT="0" distB="0" distL="114935" distR="114935" simplePos="0" relativeHeight="251676672" behindDoc="0" locked="0" layoutInCell="1" allowOverlap="1" wp14:anchorId="3D262F47" wp14:editId="7CF07C53">
                <wp:simplePos x="0" y="0"/>
                <wp:positionH relativeFrom="column">
                  <wp:posOffset>1648460</wp:posOffset>
                </wp:positionH>
                <wp:positionV relativeFrom="paragraph">
                  <wp:posOffset>-14605</wp:posOffset>
                </wp:positionV>
                <wp:extent cx="2599690" cy="323215"/>
                <wp:effectExtent l="9525" t="12700" r="10160" b="6985"/>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690" cy="323215"/>
                        </a:xfrm>
                        <a:prstGeom prst="rect">
                          <a:avLst/>
                        </a:prstGeom>
                        <a:solidFill>
                          <a:srgbClr val="FFFFFF"/>
                        </a:solidFill>
                        <a:ln w="12700">
                          <a:solidFill>
                            <a:srgbClr val="F79646"/>
                          </a:solidFill>
                          <a:miter lim="800000"/>
                          <a:headEnd/>
                          <a:tailEnd/>
                        </a:ln>
                      </wps:spPr>
                      <wps:txbx>
                        <w:txbxContent>
                          <w:p w:rsidR="004749D0" w:rsidRDefault="004749D0" w:rsidP="004749D0">
                            <w:pPr>
                              <w:jc w:val="center"/>
                            </w:pPr>
                            <w:r>
                              <w:t>Реализация молодежной политики</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 o:spid="_x0000_s1044" type="#_x0000_t202" style="position:absolute;left:0;text-align:left;margin-left:129.8pt;margin-top:-1.15pt;width:204.7pt;height:25.45pt;z-index:251676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" strokecolor="#f79646" strokeweight="1pt">
                <v:textbox inset="8.2pt,4.6pt,8.2pt,4.6pt">
                  <w:txbxContent>
                    <w:p w:rsidR="004749D0" w:rsidRDefault="004749D0" w:rsidP="004749D0">
                      <w:pPr>
                        <w:jc w:val="center"/>
                      </w:pPr>
                      <w:r>
                        <w:t>Реализация молодежной политики</w:t>
                      </w:r>
                    </w:p>
                  </w:txbxContent>
                </v:textbox>
              </v:shape>
            </w:pict>
          </mc:Fallback>
        </mc:AlternateContent>
      </w:r>
      <w:r w:rsidRPr="004749D0">
        <w:tab/>
      </w:r>
    </w:p>
    <w:p w:rsidR="004749D0" w:rsidRPr="004749D0" w:rsidRDefault="004749D0" w:rsidP="004749D0">
      <w:pPr>
        <w:jc w:val="both"/>
      </w:pPr>
    </w:p>
    <w:p w:rsidR="004749D0" w:rsidRPr="004749D0" w:rsidRDefault="004749D0" w:rsidP="004749D0">
      <w:pPr>
        <w:tabs>
          <w:tab w:val="left" w:pos="2895"/>
          <w:tab w:val="left" w:pos="7305"/>
        </w:tabs>
        <w:jc w:val="both"/>
      </w:pPr>
      <w:r w:rsidRPr="004749D0">
        <w:tab/>
      </w:r>
      <w:r w:rsidRPr="004749D0">
        <w:tab/>
      </w:r>
    </w:p>
    <w:p w:rsidR="004749D0" w:rsidRPr="004749D0" w:rsidRDefault="004749D0" w:rsidP="004749D0">
      <w:pPr>
        <w:jc w:val="both"/>
      </w:pPr>
      <w:r>
        <w:rPr>
          <w:noProof/>
        </w:rPr>
        <w:lastRenderedPageBreak/>
        <mc:AlternateContent>
          <mc:Choice Requires="wps">
            <w:drawing>
              <wp:anchor distT="0" distB="0" distL="114935" distR="114935" simplePos="0" relativeHeight="251677696" behindDoc="0" locked="0" layoutInCell="1" allowOverlap="1" wp14:anchorId="30DE6B92" wp14:editId="5FD19DC6">
                <wp:simplePos x="0" y="0"/>
                <wp:positionH relativeFrom="column">
                  <wp:posOffset>1648460</wp:posOffset>
                </wp:positionH>
                <wp:positionV relativeFrom="paragraph">
                  <wp:posOffset>-197485</wp:posOffset>
                </wp:positionV>
                <wp:extent cx="2599690" cy="304165"/>
                <wp:effectExtent l="9525" t="12700" r="10160" b="6985"/>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690" cy="304165"/>
                        </a:xfrm>
                        <a:prstGeom prst="rect">
                          <a:avLst/>
                        </a:prstGeom>
                        <a:solidFill>
                          <a:srgbClr val="FFFFFF"/>
                        </a:solidFill>
                        <a:ln w="12700">
                          <a:solidFill>
                            <a:srgbClr val="F79646"/>
                          </a:solidFill>
                          <a:miter lim="800000"/>
                          <a:headEnd/>
                          <a:tailEnd/>
                        </a:ln>
                      </wps:spPr>
                      <wps:txbx>
                        <w:txbxContent>
                          <w:p w:rsidR="004749D0" w:rsidRDefault="004749D0" w:rsidP="004749D0">
                            <w:pPr>
                              <w:jc w:val="center"/>
                            </w:pPr>
                            <w:r>
                              <w:t>Развитие транспортной системы</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7" o:spid="_x0000_s1045" type="#_x0000_t202" style="position:absolute;left:0;text-align:left;margin-left:129.8pt;margin-top:-15.55pt;width:204.7pt;height:23.95pt;z-index:251677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" strokecolor="#f79646" strokeweight="1pt">
                <v:textbox inset="8.2pt,4.6pt,8.2pt,4.6pt">
                  <w:txbxContent>
                    <w:p w:rsidR="004749D0" w:rsidRDefault="004749D0" w:rsidP="004749D0">
                      <w:pPr>
                        <w:jc w:val="center"/>
                      </w:pPr>
                      <w:r>
                        <w:t>Развитие транспортной системы</w:t>
                      </w:r>
                    </w:p>
                  </w:txbxContent>
                </v:textbox>
              </v:shape>
            </w:pict>
          </mc:Fallback>
        </mc:AlternateContent>
      </w:r>
      <w:r>
        <w:rPr>
          <w:noProof/>
        </w:rPr>
        <mc:AlternateContent>
          <mc:Choice Requires="wps">
            <w:drawing>
              <wp:anchor distT="0" distB="0" distL="114935" distR="114935" simplePos="0" relativeHeight="251678720" behindDoc="0" locked="0" layoutInCell="1" allowOverlap="1" wp14:anchorId="079E97B0" wp14:editId="6A2DFDD9">
                <wp:simplePos x="0" y="0"/>
                <wp:positionH relativeFrom="column">
                  <wp:posOffset>1648460</wp:posOffset>
                </wp:positionH>
                <wp:positionV relativeFrom="paragraph">
                  <wp:posOffset>151130</wp:posOffset>
                </wp:positionV>
                <wp:extent cx="2599690" cy="494665"/>
                <wp:effectExtent l="9525" t="8890" r="10160" b="10795"/>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690" cy="494665"/>
                        </a:xfrm>
                        <a:prstGeom prst="rect">
                          <a:avLst/>
                        </a:prstGeom>
                        <a:solidFill>
                          <a:srgbClr val="FFFFFF"/>
                        </a:solidFill>
                        <a:ln w="12700">
                          <a:solidFill>
                            <a:srgbClr val="F79646"/>
                          </a:solidFill>
                          <a:miter lim="800000"/>
                          <a:headEnd/>
                          <a:tailEnd/>
                        </a:ln>
                      </wps:spPr>
                      <wps:txbx>
                        <w:txbxContent>
                          <w:p w:rsidR="004749D0" w:rsidRDefault="004749D0" w:rsidP="004749D0">
                            <w:pPr>
                              <w:jc w:val="center"/>
                            </w:pPr>
                            <w:proofErr w:type="spellStart"/>
                            <w:r>
                              <w:t>Энергоэффективность</w:t>
                            </w:r>
                            <w:proofErr w:type="spellEnd"/>
                            <w:r>
                              <w:t xml:space="preserve"> и развитие энергетики</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46" type="#_x0000_t202" style="position:absolute;left:0;text-align:left;margin-left:129.8pt;margin-top:11.9pt;width:204.7pt;height:38.95pt;z-index:251678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" strokecolor="#f79646" strokeweight="1pt">
                <v:textbox inset="8.2pt,4.6pt,8.2pt,4.6pt">
                  <w:txbxContent>
                    <w:p w:rsidR="004749D0" w:rsidRDefault="004749D0" w:rsidP="004749D0">
                      <w:pPr>
                        <w:jc w:val="center"/>
                      </w:pPr>
                      <w:proofErr w:type="spellStart"/>
                      <w:r>
                        <w:t>Энергоэффективность</w:t>
                      </w:r>
                      <w:proofErr w:type="spellEnd"/>
                      <w:r>
                        <w:t xml:space="preserve"> и развитие энергетики</w:t>
                      </w:r>
                    </w:p>
                  </w:txbxContent>
                </v:textbox>
              </v:shape>
            </w:pict>
          </mc:Fallback>
        </mc:AlternateContent>
      </w:r>
      <w:r>
        <w:rPr>
          <w:noProof/>
        </w:rPr>
        <mc:AlternateContent>
          <mc:Choice Requires="wps">
            <w:drawing>
              <wp:anchor distT="0" distB="0" distL="114935" distR="114935" simplePos="0" relativeHeight="251683840" behindDoc="0" locked="0" layoutInCell="1" allowOverlap="1" wp14:anchorId="01704F8B" wp14:editId="4CA83594">
                <wp:simplePos x="0" y="0"/>
                <wp:positionH relativeFrom="column">
                  <wp:posOffset>4378960</wp:posOffset>
                </wp:positionH>
                <wp:positionV relativeFrom="paragraph">
                  <wp:posOffset>12065</wp:posOffset>
                </wp:positionV>
                <wp:extent cx="1951990" cy="551815"/>
                <wp:effectExtent l="6350" t="12700" r="13335" b="6985"/>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1990" cy="551815"/>
                        </a:xfrm>
                        <a:prstGeom prst="rect">
                          <a:avLst/>
                        </a:prstGeom>
                        <a:solidFill>
                          <a:srgbClr val="FFFFFF"/>
                        </a:solidFill>
                        <a:ln w="12700">
                          <a:solidFill>
                            <a:srgbClr val="F79646"/>
                          </a:solidFill>
                          <a:miter lim="800000"/>
                          <a:headEnd/>
                          <a:tailEnd/>
                        </a:ln>
                      </wps:spPr>
                      <wps:txbx>
                        <w:txbxContent>
                          <w:p w:rsidR="004749D0" w:rsidRDefault="004749D0" w:rsidP="004749D0">
                            <w:pPr>
                              <w:jc w:val="center"/>
                            </w:pPr>
                            <w:r>
                              <w:t>Развитие муниципального управления</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5" o:spid="_x0000_s1047" type="#_x0000_t202" style="position:absolute;left:0;text-align:left;margin-left:344.8pt;margin-top:.95pt;width:153.7pt;height:43.45pt;z-index:2516838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" strokecolor="#f79646" strokeweight="1pt">
                <v:textbox inset="8.2pt,4.6pt,8.2pt,4.6pt">
                  <w:txbxContent>
                    <w:p w:rsidR="004749D0" w:rsidRDefault="004749D0" w:rsidP="004749D0">
                      <w:pPr>
                        <w:jc w:val="center"/>
                      </w:pPr>
                      <w:r>
                        <w:t>Развитие муниципального управления</w:t>
                      </w:r>
                    </w:p>
                  </w:txbxContent>
                </v:textbox>
              </v:shape>
            </w:pict>
          </mc:Fallback>
        </mc:AlternateContent>
      </w:r>
    </w:p>
    <w:p w:rsidR="004749D0" w:rsidRPr="004749D0" w:rsidRDefault="004749D0" w:rsidP="004749D0">
      <w:pPr>
        <w:jc w:val="both"/>
      </w:pPr>
    </w:p>
    <w:p w:rsidR="004749D0" w:rsidRPr="004749D0" w:rsidRDefault="004749D0" w:rsidP="004749D0">
      <w:pPr>
        <w:jc w:val="both"/>
      </w:pPr>
    </w:p>
    <w:p w:rsidR="004749D0" w:rsidRPr="004749D0" w:rsidRDefault="004749D0" w:rsidP="004749D0">
      <w:pPr>
        <w:jc w:val="both"/>
      </w:pPr>
    </w:p>
    <w:p w:rsidR="004749D0" w:rsidRPr="004749D0" w:rsidRDefault="004749D0" w:rsidP="004749D0">
      <w:pPr>
        <w:jc w:val="both"/>
      </w:pPr>
      <w:r>
        <w:rPr>
          <w:noProof/>
        </w:rPr>
        <mc:AlternateContent>
          <mc:Choice Requires="wps">
            <w:drawing>
              <wp:anchor distT="0" distB="0" distL="114935" distR="114935" simplePos="0" relativeHeight="251679744" behindDoc="0" locked="0" layoutInCell="1" allowOverlap="1" wp14:anchorId="6C1C3D70" wp14:editId="126DF2B8">
                <wp:simplePos x="0" y="0"/>
                <wp:positionH relativeFrom="column">
                  <wp:posOffset>1648460</wp:posOffset>
                </wp:positionH>
                <wp:positionV relativeFrom="paragraph">
                  <wp:posOffset>-32385</wp:posOffset>
                </wp:positionV>
                <wp:extent cx="2599690" cy="466090"/>
                <wp:effectExtent l="9525" t="12065" r="10160" b="7620"/>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690" cy="466090"/>
                        </a:xfrm>
                        <a:prstGeom prst="rect">
                          <a:avLst/>
                        </a:prstGeom>
                        <a:solidFill>
                          <a:srgbClr val="FFFFFF"/>
                        </a:solidFill>
                        <a:ln w="12700">
                          <a:solidFill>
                            <a:srgbClr val="F79646"/>
                          </a:solidFill>
                          <a:miter lim="800000"/>
                          <a:headEnd/>
                          <a:tailEnd/>
                        </a:ln>
                      </wps:spPr>
                      <wps:txbx>
                        <w:txbxContent>
                          <w:p w:rsidR="004749D0" w:rsidRDefault="004749D0" w:rsidP="004749D0">
                            <w:pPr>
                              <w:jc w:val="center"/>
                            </w:pPr>
                            <w:r>
                              <w:t>Профилактика правонарушений и преступлений</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4" o:spid="_x0000_s1048" type="#_x0000_t202" style="position:absolute;left:0;text-align:left;margin-left:129.8pt;margin-top:-2.55pt;width:204.7pt;height:36.7pt;z-index:251679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" strokecolor="#f79646" strokeweight="1pt">
                <v:textbox inset="8.2pt,4.6pt,8.2pt,4.6pt">
                  <w:txbxContent>
                    <w:p w:rsidR="004749D0" w:rsidRDefault="004749D0" w:rsidP="004749D0">
                      <w:pPr>
                        <w:jc w:val="center"/>
                      </w:pPr>
                      <w:r>
                        <w:t>Профилактика правонарушений и преступлений</w:t>
                      </w:r>
                    </w:p>
                  </w:txbxContent>
                </v:textbox>
              </v:shape>
            </w:pict>
          </mc:Fallback>
        </mc:AlternateContent>
      </w:r>
    </w:p>
    <w:p w:rsidR="004749D0" w:rsidRPr="004749D0" w:rsidRDefault="004749D0" w:rsidP="004749D0">
      <w:pPr>
        <w:jc w:val="both"/>
      </w:pPr>
    </w:p>
    <w:p w:rsidR="004749D0" w:rsidRPr="004749D0" w:rsidRDefault="004749D0" w:rsidP="004749D0">
      <w:pPr>
        <w:jc w:val="both"/>
      </w:pPr>
    </w:p>
    <w:p w:rsidR="004749D0" w:rsidRPr="004749D0" w:rsidRDefault="004749D0" w:rsidP="004749D0">
      <w:pPr>
        <w:jc w:val="both"/>
      </w:pPr>
      <w:r>
        <w:rPr>
          <w:noProof/>
        </w:rPr>
        <mc:AlternateContent>
          <mc:Choice Requires="wps">
            <w:drawing>
              <wp:anchor distT="0" distB="0" distL="114935" distR="114935" simplePos="0" relativeHeight="251659264" behindDoc="0" locked="0" layoutInCell="1" allowOverlap="1" wp14:anchorId="1F052814" wp14:editId="23DF59B0">
                <wp:simplePos x="0" y="0"/>
                <wp:positionH relativeFrom="column">
                  <wp:posOffset>1648460</wp:posOffset>
                </wp:positionH>
                <wp:positionV relativeFrom="paragraph">
                  <wp:posOffset>-43180</wp:posOffset>
                </wp:positionV>
                <wp:extent cx="2599690" cy="494665"/>
                <wp:effectExtent l="9525" t="12700" r="10160" b="6985"/>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690" cy="494665"/>
                        </a:xfrm>
                        <a:prstGeom prst="rect">
                          <a:avLst/>
                        </a:prstGeom>
                        <a:solidFill>
                          <a:srgbClr val="FFFFFF"/>
                        </a:solidFill>
                        <a:ln w="12700">
                          <a:solidFill>
                            <a:srgbClr val="F79646"/>
                          </a:solidFill>
                          <a:miter lim="800000"/>
                          <a:headEnd/>
                          <a:tailEnd/>
                        </a:ln>
                      </wps:spPr>
                      <wps:txbx>
                        <w:txbxContent>
                          <w:p w:rsidR="004749D0" w:rsidRDefault="004749D0" w:rsidP="004749D0">
                            <w:pPr>
                              <w:jc w:val="center"/>
                            </w:pPr>
                            <w:r>
                              <w:t>Развитие общественной инфраструктуры</w:t>
                            </w:r>
                            <w:r>
                              <w:rPr>
                                <w:noProof/>
                                <w:sz w:val="20"/>
                                <w:szCs w:val="20"/>
                              </w:rPr>
                              <w:drawing>
                                <wp:inline distT="0" distB="0" distL="0" distR="0" wp14:anchorId="4995CCDE" wp14:editId="12E14EB9">
                                  <wp:extent cx="2352675" cy="28575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52675" cy="285750"/>
                                          </a:xfrm>
                                          <a:prstGeom prst="rect">
                                            <a:avLst/>
                                          </a:prstGeom>
                                          <a:solidFill>
                                            <a:srgbClr val="FFFFFF"/>
                                          </a:solidFill>
                                          <a:ln>
                                            <a:noFill/>
                                          </a:ln>
                                        </pic:spPr>
                                      </pic:pic>
                                    </a:graphicData>
                                  </a:graphic>
                                </wp:inline>
                              </w:drawing>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3" o:spid="_x0000_s1049" type="#_x0000_t202" style="position:absolute;left:0;text-align:left;margin-left:129.8pt;margin-top:-3.4pt;width:204.7pt;height:38.9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" strokecolor="#f79646" strokeweight="1pt">
                <v:textbox inset="8.2pt,4.6pt,8.2pt,4.6pt">
                  <w:txbxContent>
                    <w:p w:rsidR="004749D0" w:rsidRDefault="004749D0" w:rsidP="004749D0">
                      <w:pPr>
                        <w:jc w:val="center"/>
                      </w:pPr>
                      <w:r>
                        <w:t>Развитие общественной инфраструктуры</w:t>
                      </w:r>
                      <w:r>
                        <w:rPr>
                          <w:noProof/>
                          <w:sz w:val="20"/>
                          <w:szCs w:val="20"/>
                        </w:rPr>
                        <w:drawing>
                          <wp:inline distT="0" distB="0" distL="0" distR="0" wp14:anchorId="4995CCDE" wp14:editId="12E14EB9">
                            <wp:extent cx="2352675" cy="28575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52675" cy="285750"/>
                                    </a:xfrm>
                                    <a:prstGeom prst="rect">
                                      <a:avLst/>
                                    </a:prstGeom>
                                    <a:solidFill>
                                      <a:srgbClr val="FFFFFF"/>
                                    </a:solidFill>
                                    <a:ln>
                                      <a:noFill/>
                                    </a:ln>
                                  </pic:spPr>
                                </pic:pic>
                              </a:graphicData>
                            </a:graphic>
                          </wp:inline>
                        </w:drawing>
                      </w:r>
                    </w:p>
                  </w:txbxContent>
                </v:textbox>
              </v:shape>
            </w:pict>
          </mc:Fallback>
        </mc:AlternateContent>
      </w:r>
    </w:p>
    <w:p w:rsidR="004749D0" w:rsidRPr="004749D0" w:rsidRDefault="004749D0" w:rsidP="004749D0">
      <w:pPr>
        <w:jc w:val="both"/>
      </w:pPr>
    </w:p>
    <w:p w:rsidR="004749D0" w:rsidRPr="004749D0" w:rsidRDefault="004749D0" w:rsidP="004749D0">
      <w:pPr>
        <w:jc w:val="both"/>
      </w:pPr>
    </w:p>
    <w:p w:rsidR="004749D0" w:rsidRPr="004749D0" w:rsidRDefault="004749D0" w:rsidP="004749D0">
      <w:pPr>
        <w:jc w:val="both"/>
      </w:pPr>
      <w:r>
        <w:rPr>
          <w:noProof/>
        </w:rPr>
        <mc:AlternateContent>
          <mc:Choice Requires="wps">
            <w:drawing>
              <wp:anchor distT="0" distB="0" distL="114935" distR="114935" simplePos="0" relativeHeight="251680768" behindDoc="0" locked="0" layoutInCell="1" allowOverlap="1" wp14:anchorId="4A808749" wp14:editId="3FD2C6E6">
                <wp:simplePos x="0" y="0"/>
                <wp:positionH relativeFrom="column">
                  <wp:posOffset>1648460</wp:posOffset>
                </wp:positionH>
                <wp:positionV relativeFrom="paragraph">
                  <wp:posOffset>-45085</wp:posOffset>
                </wp:positionV>
                <wp:extent cx="2599690" cy="513715"/>
                <wp:effectExtent l="9525" t="12700" r="10160" b="6985"/>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690" cy="513715"/>
                        </a:xfrm>
                        <a:prstGeom prst="rect">
                          <a:avLst/>
                        </a:prstGeom>
                        <a:solidFill>
                          <a:srgbClr val="FFFFFF"/>
                        </a:solidFill>
                        <a:ln w="12700">
                          <a:solidFill>
                            <a:srgbClr val="F79646"/>
                          </a:solidFill>
                          <a:miter lim="800000"/>
                          <a:headEnd/>
                          <a:tailEnd/>
                        </a:ln>
                      </wps:spPr>
                      <wps:txbx>
                        <w:txbxContent>
                          <w:p w:rsidR="004749D0" w:rsidRDefault="004749D0" w:rsidP="004749D0">
                            <w:pPr>
                              <w:jc w:val="center"/>
                            </w:pPr>
                            <w:r>
                              <w:t>Обеспечение безопасности и жизнедеятельности населения</w:t>
                            </w:r>
                          </w:p>
                        </w:txbxContent>
                      </wps:txbx>
                      <wps:bodyPr rot="0" vert="horz" wrap="square" lIns="104140" tIns="58420" rIns="104140" bIns="584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1" o:spid="_x0000_s1050" type="#_x0000_t202" style="position:absolute;left:0;text-align:left;margin-left:129.8pt;margin-top:-3.55pt;width:204.7pt;height:40.45pt;z-index:2516807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" strokecolor="#f79646" strokeweight="1pt">
                <v:textbox inset="8.2pt,4.6pt,8.2pt,4.6pt">
                  <w:txbxContent>
                    <w:p w:rsidR="004749D0" w:rsidRDefault="004749D0" w:rsidP="004749D0">
                      <w:pPr>
                        <w:jc w:val="center"/>
                      </w:pPr>
                      <w:r>
                        <w:t>Обеспечение безопасности и жизнедеятельности населения</w:t>
                      </w:r>
                    </w:p>
                  </w:txbxContent>
                </v:textbox>
              </v:shape>
            </w:pict>
          </mc:Fallback>
        </mc:AlternateContent>
      </w:r>
    </w:p>
    <w:p w:rsidR="004749D0" w:rsidRPr="004749D0" w:rsidRDefault="004749D0" w:rsidP="004749D0">
      <w:pPr>
        <w:jc w:val="both"/>
      </w:pPr>
    </w:p>
    <w:p w:rsidR="004749D0" w:rsidRPr="004749D0" w:rsidRDefault="004749D0" w:rsidP="004749D0">
      <w:pPr>
        <w:jc w:val="both"/>
      </w:pPr>
    </w:p>
    <w:p w:rsidR="004749D0" w:rsidRPr="004749D0" w:rsidRDefault="004749D0" w:rsidP="004749D0">
      <w:pPr>
        <w:jc w:val="both"/>
      </w:pPr>
      <w:r>
        <w:rPr>
          <w:noProof/>
        </w:rPr>
        <mc:AlternateContent>
          <mc:Choice Requires="wps">
            <w:drawing>
              <wp:anchor distT="0" distB="0" distL="114300" distR="114300" simplePos="0" relativeHeight="251684864" behindDoc="0" locked="0" layoutInCell="1" allowOverlap="1" wp14:anchorId="1425350E" wp14:editId="72712935">
                <wp:simplePos x="0" y="0"/>
                <wp:positionH relativeFrom="column">
                  <wp:posOffset>-151765</wp:posOffset>
                </wp:positionH>
                <wp:positionV relativeFrom="paragraph">
                  <wp:posOffset>10795</wp:posOffset>
                </wp:positionV>
                <wp:extent cx="6315075" cy="523875"/>
                <wp:effectExtent l="19050" t="13335" r="19050" b="34290"/>
                <wp:wrapNone/>
                <wp:docPr id="10" name="Выноска со стрелкой вниз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5075" cy="523875"/>
                        </a:xfrm>
                        <a:prstGeom prst="downArrowCallout">
                          <a:avLst>
                            <a:gd name="adj1" fmla="val 144878"/>
                            <a:gd name="adj2" fmla="val 151686"/>
                            <a:gd name="adj3" fmla="val 25000"/>
                            <a:gd name="adj4" fmla="val 64977"/>
                          </a:avLst>
                        </a:prstGeom>
                        <a:solidFill>
                          <a:srgbClr val="FFFFFF"/>
                        </a:solidFill>
                        <a:ln w="25560" cap="sq">
                          <a:solidFill>
                            <a:srgbClr val="000000"/>
                          </a:solidFill>
                          <a:miter lim="800000"/>
                          <a:headEnd/>
                          <a:tailEnd/>
                        </a:ln>
                      </wps:spPr>
                      <wps:txbx>
                        <w:txbxContent>
                          <w:p w:rsidR="004749D0" w:rsidRDefault="004749D0" w:rsidP="004749D0">
                            <w:pPr>
                              <w:jc w:val="center"/>
                              <w:rPr>
                                <w:b/>
                              </w:rPr>
                            </w:pPr>
                            <w:r>
                              <w:rPr>
                                <w:b/>
                              </w:rPr>
                              <w:t>Программные мероприятия и инвестиционные проекты</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 id="Выноска со стрелкой вниз 10" o:spid="_x0000_s1051" type="#_x0000_t80" style="position:absolute;left:0;text-align:left;margin-left:-11.95pt;margin-top:.85pt;width:497.25pt;height:41.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" adj="14035,8082,16200,9502" strokeweight=".71mm">
                <v:stroke endcap="square"/>
                <v:textbox>
                  <w:txbxContent>
                    <w:p w:rsidR="004749D0" w:rsidRDefault="004749D0" w:rsidP="004749D0">
                      <w:pPr>
                        <w:jc w:val="center"/>
                        <w:rPr>
                          <w:b/>
                        </w:rPr>
                      </w:pPr>
                      <w:r>
                        <w:rPr>
                          <w:b/>
                        </w:rPr>
                        <w:t>Программные мероприятия и инвестиционные проекты</w:t>
                      </w:r>
                    </w:p>
                  </w:txbxContent>
                </v:textbox>
              </v:shape>
            </w:pict>
          </mc:Fallback>
        </mc:AlternateContent>
      </w:r>
    </w:p>
    <w:p w:rsidR="004749D0" w:rsidRPr="004749D0" w:rsidRDefault="004749D0" w:rsidP="004749D0">
      <w:pPr>
        <w:jc w:val="both"/>
      </w:pPr>
      <w:r>
        <w:rPr>
          <w:noProof/>
        </w:rPr>
        <mc:AlternateContent>
          <mc:Choice Requires="wps">
            <w:drawing>
              <wp:anchor distT="0" distB="0" distL="114300" distR="114300" simplePos="0" relativeHeight="251689984" behindDoc="0" locked="0" layoutInCell="1" allowOverlap="1" wp14:anchorId="7A46CF43" wp14:editId="098A24AB">
                <wp:simplePos x="0" y="0"/>
                <wp:positionH relativeFrom="column">
                  <wp:posOffset>-628015</wp:posOffset>
                </wp:positionH>
                <wp:positionV relativeFrom="paragraph">
                  <wp:posOffset>-26035</wp:posOffset>
                </wp:positionV>
                <wp:extent cx="476885" cy="1270"/>
                <wp:effectExtent l="9525" t="75565" r="18415" b="7556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885" cy="1270"/>
                        </a:xfrm>
                        <a:prstGeom prst="straightConnector1">
                          <a:avLst/>
                        </a:prstGeom>
                        <a:noFill/>
                        <a:ln w="9360" cap="sq">
                          <a:solidFill>
                            <a:srgbClr val="00000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49.45pt;margin-top:-2.05pt;width:37.55pt;height:.1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" strokeweight=".26mm">
                <v:stroke endarrow="open" joinstyle="miter" endcap="square"/>
              </v:shape>
            </w:pict>
          </mc:Fallback>
        </mc:AlternateContent>
      </w:r>
      <w:hyperlink r:id="rId9" w:history="1"/>
    </w:p>
    <w:p w:rsidR="004749D0" w:rsidRPr="004749D0" w:rsidRDefault="004749D0" w:rsidP="004749D0">
      <w:pPr>
        <w:jc w:val="both"/>
      </w:pPr>
      <w:r>
        <w:rPr>
          <w:noProof/>
        </w:rPr>
        <mc:AlternateContent>
          <mc:Choice Requires="wps">
            <w:drawing>
              <wp:anchor distT="0" distB="0" distL="114300" distR="114300" simplePos="0" relativeHeight="251685888" behindDoc="0" locked="0" layoutInCell="1" allowOverlap="1" wp14:anchorId="13AD7A2F" wp14:editId="01350A2F">
                <wp:simplePos x="0" y="0"/>
                <wp:positionH relativeFrom="column">
                  <wp:posOffset>-151765</wp:posOffset>
                </wp:positionH>
                <wp:positionV relativeFrom="paragraph">
                  <wp:posOffset>229235</wp:posOffset>
                </wp:positionV>
                <wp:extent cx="6315075" cy="523875"/>
                <wp:effectExtent l="19050" t="20320" r="19050" b="27305"/>
                <wp:wrapNone/>
                <wp:docPr id="8" name="Выноска со стрелкой вниз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5075" cy="523875"/>
                        </a:xfrm>
                        <a:prstGeom prst="downArrowCallout">
                          <a:avLst>
                            <a:gd name="adj1" fmla="val 144878"/>
                            <a:gd name="adj2" fmla="val 151686"/>
                            <a:gd name="adj3" fmla="val 25000"/>
                            <a:gd name="adj4" fmla="val 64977"/>
                          </a:avLst>
                        </a:prstGeom>
                        <a:solidFill>
                          <a:srgbClr val="FFFFFF"/>
                        </a:solidFill>
                        <a:ln w="25560" cap="sq">
                          <a:solidFill>
                            <a:srgbClr val="000000"/>
                          </a:solidFill>
                          <a:miter lim="800000"/>
                          <a:headEnd/>
                          <a:tailEnd/>
                        </a:ln>
                      </wps:spPr>
                      <wps:txbx>
                        <w:txbxContent>
                          <w:p w:rsidR="004749D0" w:rsidRDefault="004749D0" w:rsidP="004749D0">
                            <w:pPr>
                              <w:jc w:val="center"/>
                              <w:rPr>
                                <w:b/>
                              </w:rPr>
                            </w:pPr>
                            <w:r>
                              <w:rPr>
                                <w:b/>
                              </w:rPr>
                              <w:t>Показатели достижения целей</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 id="Выноска со стрелкой вниз 8" o:spid="_x0000_s1052" type="#_x0000_t80" style="position:absolute;left:0;text-align:left;margin-left:-11.95pt;margin-top:18.05pt;width:497.25pt;height:41.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" adj="14035,8082,16200,9502" strokeweight=".71mm">
                <v:stroke endcap="square"/>
                <v:textbox>
                  <w:txbxContent>
                    <w:p w:rsidR="004749D0" w:rsidRDefault="004749D0" w:rsidP="004749D0">
                      <w:pPr>
                        <w:jc w:val="center"/>
                        <w:rPr>
                          <w:b/>
                        </w:rPr>
                      </w:pPr>
                      <w:r>
                        <w:rPr>
                          <w:b/>
                        </w:rPr>
                        <w:t>Показатели достижения целей</w:t>
                      </w:r>
                    </w:p>
                  </w:txbxContent>
                </v:textbox>
              </v:shape>
            </w:pict>
          </mc:Fallback>
        </mc:AlternateContent>
      </w:r>
      <w:r>
        <w:rPr>
          <w:noProof/>
        </w:rPr>
        <mc:AlternateContent>
          <mc:Choice Requires="wps">
            <w:drawing>
              <wp:anchor distT="0" distB="0" distL="114300" distR="114300" simplePos="0" relativeHeight="251686912" behindDoc="0" locked="0" layoutInCell="1" allowOverlap="1" wp14:anchorId="6AD46DE3" wp14:editId="72887BDF">
                <wp:simplePos x="0" y="0"/>
                <wp:positionH relativeFrom="column">
                  <wp:posOffset>280670</wp:posOffset>
                </wp:positionH>
                <wp:positionV relativeFrom="paragraph">
                  <wp:posOffset>800735</wp:posOffset>
                </wp:positionV>
                <wp:extent cx="5467350" cy="371475"/>
                <wp:effectExtent l="13335" t="20320" r="15240" b="17780"/>
                <wp:wrapNone/>
                <wp:docPr id="7" name="Скругленный 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371475"/>
                        </a:xfrm>
                        <a:prstGeom prst="roundRect">
                          <a:avLst>
                            <a:gd name="adj" fmla="val 16667"/>
                          </a:avLst>
                        </a:prstGeom>
                        <a:solidFill>
                          <a:srgbClr val="FFFFFF"/>
                        </a:solidFill>
                        <a:ln w="25560" cap="sq">
                          <a:solidFill>
                            <a:srgbClr val="F79646"/>
                          </a:solidFill>
                          <a:miter lim="800000"/>
                          <a:headEnd/>
                          <a:tailEnd/>
                        </a:ln>
                      </wps:spPr>
                      <wps:txbx>
                        <w:txbxContent>
                          <w:p w:rsidR="004749D0" w:rsidRDefault="004749D0" w:rsidP="004749D0">
                            <w:pPr>
                              <w:jc w:val="center"/>
                              <w:rPr>
                                <w:b/>
                              </w:rPr>
                            </w:pPr>
                            <w:r>
                              <w:rPr>
                                <w:b/>
                              </w:rPr>
                              <w:t>Мониторинг и оценка выполнения программы</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7" o:spid="_x0000_s1053" style="position:absolute;left:0;text-align:left;margin-left:22.1pt;margin-top:63.05pt;width:430.5pt;height:29.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" strokecolor="#f79646" strokeweight=".71mm">
                <v:stroke joinstyle="miter" endcap="square"/>
                <v:textbox>
                  <w:txbxContent>
                    <w:p w:rsidR="004749D0" w:rsidRDefault="004749D0" w:rsidP="004749D0">
                      <w:pPr>
                        <w:jc w:val="center"/>
                        <w:rPr>
                          <w:b/>
                        </w:rPr>
                      </w:pPr>
                      <w:r>
                        <w:rPr>
                          <w:b/>
                        </w:rPr>
                        <w:t>Мониторинг и оценка выполнения программы</w:t>
                      </w:r>
                    </w:p>
                  </w:txbxContent>
                </v:textbox>
              </v:roundrect>
            </w:pict>
          </mc:Fallback>
        </mc:AlternateContent>
      </w:r>
      <w:r>
        <w:rPr>
          <w:noProof/>
        </w:rPr>
        <mc:AlternateContent>
          <mc:Choice Requires="wps">
            <w:drawing>
              <wp:anchor distT="0" distB="0" distL="114300" distR="114300" simplePos="0" relativeHeight="251687936" behindDoc="0" locked="0" layoutInCell="1" allowOverlap="1" wp14:anchorId="790520A8" wp14:editId="54C2B69B">
                <wp:simplePos x="0" y="0"/>
                <wp:positionH relativeFrom="column">
                  <wp:posOffset>5744210</wp:posOffset>
                </wp:positionH>
                <wp:positionV relativeFrom="paragraph">
                  <wp:posOffset>876935</wp:posOffset>
                </wp:positionV>
                <wp:extent cx="494665" cy="1270"/>
                <wp:effectExtent l="19050" t="77470" r="10160" b="7366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94665" cy="1270"/>
                        </a:xfrm>
                        <a:prstGeom prst="straightConnector1">
                          <a:avLst/>
                        </a:prstGeom>
                        <a:noFill/>
                        <a:ln w="9360" cap="sq">
                          <a:solidFill>
                            <a:srgbClr val="00000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452.3pt;margin-top:69.05pt;width:38.95pt;height:.1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" strokeweight=".26mm">
                <v:stroke endarrow="open" joinstyle="miter" endcap="square"/>
              </v:shape>
            </w:pict>
          </mc:Fallback>
        </mc:AlternateContent>
      </w:r>
      <w:r>
        <w:rPr>
          <w:noProof/>
        </w:rPr>
        <mc:AlternateContent>
          <mc:Choice Requires="wps">
            <w:drawing>
              <wp:anchor distT="0" distB="0" distL="114300" distR="114300" simplePos="0" relativeHeight="251688960" behindDoc="0" locked="0" layoutInCell="1" allowOverlap="1" wp14:anchorId="4CE42F99" wp14:editId="6902F1DF">
                <wp:simplePos x="0" y="0"/>
                <wp:positionH relativeFrom="column">
                  <wp:posOffset>-628015</wp:posOffset>
                </wp:positionH>
                <wp:positionV relativeFrom="paragraph">
                  <wp:posOffset>970280</wp:posOffset>
                </wp:positionV>
                <wp:extent cx="904875" cy="0"/>
                <wp:effectExtent l="9525" t="8890" r="9525" b="1016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04875" cy="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45pt,76.4pt" to="21.8pt,7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" strokeweight=".26mm">
                <v:stroke joinstyle="miter" endcap="square"/>
              </v:line>
            </w:pict>
          </mc:Fallback>
        </mc:AlternateContent>
      </w:r>
      <w:r>
        <w:rPr>
          <w:noProof/>
        </w:rPr>
        <mc:AlternateContent>
          <mc:Choice Requires="wps">
            <w:drawing>
              <wp:anchor distT="0" distB="0" distL="114300" distR="114300" simplePos="0" relativeHeight="251691008" behindDoc="0" locked="0" layoutInCell="1" allowOverlap="1" wp14:anchorId="3105EA6E" wp14:editId="4AFF3F73">
                <wp:simplePos x="0" y="0"/>
                <wp:positionH relativeFrom="column">
                  <wp:posOffset>-637540</wp:posOffset>
                </wp:positionH>
                <wp:positionV relativeFrom="paragraph">
                  <wp:posOffset>-4761865</wp:posOffset>
                </wp:positionV>
                <wp:extent cx="0" cy="5743575"/>
                <wp:effectExtent l="9525" t="10795" r="9525" b="825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743575"/>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2pt,-374.95pt" to="-50.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" strokeweight=".26mm">
                <v:stroke joinstyle="miter" endcap="square"/>
              </v:line>
            </w:pict>
          </mc:Fallback>
        </mc:AlternateContent>
      </w:r>
      <w:r>
        <w:rPr>
          <w:noProof/>
        </w:rPr>
        <mc:AlternateContent>
          <mc:Choice Requires="wps">
            <w:drawing>
              <wp:anchor distT="0" distB="0" distL="114300" distR="114300" simplePos="0" relativeHeight="251693056" behindDoc="0" locked="0" layoutInCell="1" allowOverlap="1" wp14:anchorId="3D31EF2D" wp14:editId="3FB1675E">
                <wp:simplePos x="0" y="0"/>
                <wp:positionH relativeFrom="column">
                  <wp:posOffset>6239510</wp:posOffset>
                </wp:positionH>
                <wp:positionV relativeFrom="paragraph">
                  <wp:posOffset>337820</wp:posOffset>
                </wp:positionV>
                <wp:extent cx="0" cy="533400"/>
                <wp:effectExtent l="9525" t="5080" r="9525" b="1397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340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1.3pt,26.6pt" to="491.3pt,6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" strokeweight=".26mm">
                <v:stroke joinstyle="miter" endcap="square"/>
              </v:line>
            </w:pict>
          </mc:Fallback>
        </mc:AlternateContent>
      </w:r>
      <w:r>
        <w:rPr>
          <w:noProof/>
        </w:rPr>
        <mc:AlternateContent>
          <mc:Choice Requires="wps">
            <w:drawing>
              <wp:anchor distT="0" distB="0" distL="114300" distR="114300" simplePos="0" relativeHeight="251694080" behindDoc="0" locked="0" layoutInCell="1" allowOverlap="1" wp14:anchorId="13D748B5" wp14:editId="450D0D23">
                <wp:simplePos x="0" y="0"/>
                <wp:positionH relativeFrom="column">
                  <wp:posOffset>6191250</wp:posOffset>
                </wp:positionH>
                <wp:positionV relativeFrom="paragraph">
                  <wp:posOffset>337820</wp:posOffset>
                </wp:positionV>
                <wp:extent cx="48260" cy="1270"/>
                <wp:effectExtent l="8890" t="5080" r="9525" b="1270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60" cy="1270"/>
                        </a:xfrm>
                        <a:prstGeom prst="straightConnector1">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487.5pt;margin-top:26.6pt;width:3.8pt;height:.1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" strokeweight=".26mm">
                <v:stroke joinstyle="miter" endcap="square"/>
              </v:shape>
            </w:pict>
          </mc:Fallback>
        </mc:AlternateContent>
      </w:r>
    </w:p>
    <w:p w:rsidR="004749D0" w:rsidRPr="004749D0" w:rsidRDefault="004749D0" w:rsidP="004749D0">
      <w:pPr>
        <w:jc w:val="both"/>
      </w:pPr>
    </w:p>
    <w:p w:rsidR="004749D0" w:rsidRPr="004749D0" w:rsidRDefault="004749D0" w:rsidP="004749D0">
      <w:pPr>
        <w:jc w:val="both"/>
      </w:pPr>
    </w:p>
    <w:p w:rsidR="004749D0" w:rsidRPr="004749D0" w:rsidRDefault="004749D0" w:rsidP="004749D0">
      <w:pPr>
        <w:jc w:val="both"/>
      </w:pPr>
    </w:p>
    <w:p w:rsidR="004749D0" w:rsidRPr="004749D0" w:rsidRDefault="004749D0" w:rsidP="004749D0">
      <w:pPr>
        <w:jc w:val="both"/>
      </w:pPr>
    </w:p>
    <w:p w:rsidR="004749D0" w:rsidRPr="004749D0" w:rsidRDefault="004749D0" w:rsidP="004749D0">
      <w:pPr>
        <w:jc w:val="both"/>
      </w:pPr>
    </w:p>
    <w:tbl>
      <w:tblPr>
        <w:tblW w:w="0" w:type="auto"/>
        <w:tblInd w:w="-63" w:type="dxa"/>
        <w:tblLayout w:type="fixed"/>
        <w:tblLook w:val="0000" w:firstRow="0" w:lastRow="0" w:firstColumn="0" w:lastColumn="0" w:noHBand="0" w:noVBand="0"/>
      </w:tblPr>
      <w:tblGrid>
        <w:gridCol w:w="1164"/>
        <w:gridCol w:w="2665"/>
        <w:gridCol w:w="3611"/>
        <w:gridCol w:w="2050"/>
      </w:tblGrid>
      <w:tr w:rsidR="004749D0" w:rsidRPr="004749D0" w:rsidTr="00104DC3">
        <w:trPr>
          <w:cantSplit/>
          <w:trHeight w:val="643"/>
        </w:trPr>
        <w:tc>
          <w:tcPr>
            <w:tcW w:w="1164" w:type="dxa"/>
            <w:tcBorders>
              <w:top w:val="single" w:sz="4" w:space="0" w:color="000000"/>
              <w:left w:val="single" w:sz="4" w:space="0" w:color="000000"/>
              <w:bottom w:val="single" w:sz="4" w:space="0" w:color="000000"/>
              <w:right w:val="nil"/>
            </w:tcBorders>
          </w:tcPr>
          <w:p w:rsidR="004749D0" w:rsidRPr="004749D0" w:rsidRDefault="004749D0" w:rsidP="004749D0">
            <w:pPr>
              <w:snapToGrid w:val="0"/>
              <w:jc w:val="both"/>
              <w:rPr>
                <w:b/>
                <w:bCs/>
              </w:rPr>
            </w:pPr>
            <w:r w:rsidRPr="004749D0">
              <w:rPr>
                <w:b/>
                <w:bCs/>
              </w:rPr>
              <w:t>Задачи</w:t>
            </w:r>
          </w:p>
        </w:tc>
        <w:tc>
          <w:tcPr>
            <w:tcW w:w="2665"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
                <w:bCs/>
              </w:rPr>
            </w:pPr>
            <w:r w:rsidRPr="004749D0">
              <w:rPr>
                <w:b/>
                <w:bCs/>
              </w:rPr>
              <w:t>1. наращивание экономического потенциала и формирование инвестиционной привлекательности</w:t>
            </w:r>
          </w:p>
        </w:tc>
        <w:tc>
          <w:tcPr>
            <w:tcW w:w="3611" w:type="dxa"/>
            <w:tcBorders>
              <w:top w:val="single" w:sz="4" w:space="0" w:color="000000"/>
              <w:left w:val="single" w:sz="4" w:space="0" w:color="000000"/>
              <w:bottom w:val="single" w:sz="4" w:space="0" w:color="000000"/>
              <w:right w:val="nil"/>
            </w:tcBorders>
          </w:tcPr>
          <w:p w:rsidR="004749D0" w:rsidRPr="004749D0" w:rsidRDefault="004749D0" w:rsidP="004749D0">
            <w:pPr>
              <w:jc w:val="both"/>
              <w:rPr>
                <w:b/>
                <w:bCs/>
              </w:rPr>
            </w:pPr>
            <w:r w:rsidRPr="004749D0">
              <w:rPr>
                <w:b/>
                <w:bCs/>
              </w:rPr>
              <w:t>2. развитие социальной сферы, улучшение условий жизнедеятельности населения;</w:t>
            </w:r>
          </w:p>
        </w:tc>
        <w:tc>
          <w:tcPr>
            <w:tcW w:w="205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jc w:val="both"/>
            </w:pPr>
            <w:r w:rsidRPr="004749D0">
              <w:rPr>
                <w:b/>
                <w:bCs/>
              </w:rPr>
              <w:t>3. повышение эффективности и качества муниципального управления и муниципальных финансов</w:t>
            </w:r>
          </w:p>
        </w:tc>
      </w:tr>
      <w:tr w:rsidR="004749D0" w:rsidRPr="004749D0" w:rsidTr="00104DC3">
        <w:trPr>
          <w:cantSplit/>
          <w:trHeight w:val="4929"/>
        </w:trPr>
        <w:tc>
          <w:tcPr>
            <w:tcW w:w="1164" w:type="dxa"/>
            <w:tcBorders>
              <w:top w:val="single" w:sz="4" w:space="0" w:color="000000"/>
              <w:left w:val="single" w:sz="4" w:space="0" w:color="000000"/>
              <w:bottom w:val="single" w:sz="4" w:space="0" w:color="000000"/>
              <w:right w:val="nil"/>
            </w:tcBorders>
          </w:tcPr>
          <w:p w:rsidR="004749D0" w:rsidRPr="004749D0" w:rsidRDefault="004749D0" w:rsidP="004749D0">
            <w:pPr>
              <w:jc w:val="both"/>
            </w:pPr>
            <w:proofErr w:type="spellStart"/>
            <w:r w:rsidRPr="004749D0">
              <w:lastRenderedPageBreak/>
              <w:t>Направ</w:t>
            </w:r>
            <w:proofErr w:type="spellEnd"/>
            <w:r w:rsidRPr="004749D0">
              <w:t>-</w:t>
            </w:r>
          </w:p>
          <w:p w:rsidR="004749D0" w:rsidRPr="004749D0" w:rsidRDefault="004749D0" w:rsidP="004749D0">
            <w:pPr>
              <w:jc w:val="both"/>
              <w:rPr>
                <w:sz w:val="20"/>
                <w:szCs w:val="20"/>
              </w:rPr>
            </w:pPr>
            <w:proofErr w:type="spellStart"/>
            <w:r w:rsidRPr="004749D0">
              <w:t>ления</w:t>
            </w:r>
            <w:proofErr w:type="spellEnd"/>
          </w:p>
        </w:tc>
        <w:tc>
          <w:tcPr>
            <w:tcW w:w="2665" w:type="dxa"/>
            <w:tcBorders>
              <w:top w:val="single" w:sz="4" w:space="0" w:color="000000"/>
              <w:left w:val="single" w:sz="4" w:space="0" w:color="000000"/>
              <w:bottom w:val="single" w:sz="4" w:space="0" w:color="000000"/>
              <w:right w:val="nil"/>
            </w:tcBorders>
          </w:tcPr>
          <w:p w:rsidR="004749D0" w:rsidRPr="004749D0" w:rsidRDefault="004749D0" w:rsidP="004749D0">
            <w:pPr>
              <w:widowControl w:val="0"/>
              <w:autoSpaceDE w:val="0"/>
              <w:jc w:val="both"/>
              <w:rPr>
                <w:rFonts w:eastAsia="A"/>
                <w:sz w:val="22"/>
                <w:szCs w:val="22"/>
              </w:rPr>
            </w:pPr>
            <w:r w:rsidRPr="004749D0">
              <w:rPr>
                <w:sz w:val="22"/>
                <w:szCs w:val="22"/>
              </w:rPr>
              <w:t>Создание благоприятных условий для развития малого предпринимательства.</w:t>
            </w:r>
          </w:p>
          <w:p w:rsidR="004749D0" w:rsidRPr="004749D0" w:rsidRDefault="004749D0" w:rsidP="004749D0">
            <w:pPr>
              <w:autoSpaceDE w:val="0"/>
              <w:autoSpaceDN w:val="0"/>
              <w:adjustRightInd w:val="0"/>
              <w:jc w:val="both"/>
              <w:rPr>
                <w:rFonts w:ascii="Courier New" w:eastAsia="A" w:hAnsi="Courier New" w:cs="Courier New"/>
                <w:sz w:val="22"/>
                <w:szCs w:val="22"/>
              </w:rPr>
            </w:pPr>
            <w:r w:rsidRPr="004749D0">
              <w:rPr>
                <w:rFonts w:eastAsia="A"/>
                <w:sz w:val="22"/>
                <w:szCs w:val="22"/>
              </w:rPr>
              <w:t>У</w:t>
            </w:r>
            <w:r w:rsidRPr="004749D0">
              <w:rPr>
                <w:rFonts w:eastAsia="Calibri"/>
                <w:sz w:val="22"/>
                <w:szCs w:val="22"/>
              </w:rPr>
              <w:t>крепление  аграрного сектора</w:t>
            </w:r>
            <w:r w:rsidRPr="004749D0">
              <w:rPr>
                <w:rFonts w:eastAsia="A"/>
                <w:sz w:val="22"/>
                <w:szCs w:val="22"/>
              </w:rPr>
              <w:t xml:space="preserve"> поселения; </w:t>
            </w:r>
            <w:r w:rsidRPr="004749D0">
              <w:rPr>
                <w:rFonts w:eastAsia="Calibri"/>
                <w:sz w:val="22"/>
                <w:szCs w:val="22"/>
              </w:rPr>
              <w:t>повышение устойчивости развития сельских территорий.</w:t>
            </w:r>
          </w:p>
        </w:tc>
        <w:tc>
          <w:tcPr>
            <w:tcW w:w="3611" w:type="dxa"/>
            <w:tcBorders>
              <w:top w:val="single" w:sz="4" w:space="0" w:color="000000"/>
              <w:left w:val="single" w:sz="4" w:space="0" w:color="000000"/>
              <w:bottom w:val="single" w:sz="4" w:space="0" w:color="000000"/>
              <w:right w:val="nil"/>
            </w:tcBorders>
          </w:tcPr>
          <w:p w:rsidR="004749D0" w:rsidRPr="004749D0" w:rsidRDefault="004749D0" w:rsidP="004749D0">
            <w:pPr>
              <w:jc w:val="both"/>
              <w:rPr>
                <w:rFonts w:eastAsia="A"/>
                <w:sz w:val="22"/>
                <w:szCs w:val="22"/>
              </w:rPr>
            </w:pPr>
            <w:r w:rsidRPr="004749D0">
              <w:rPr>
                <w:rFonts w:eastAsia="A"/>
                <w:sz w:val="22"/>
                <w:szCs w:val="22"/>
              </w:rPr>
              <w:t>Обеспечение доступности качественного образования, создание благоприятных условий для комплексного развития и жизнедеятельности детей.</w:t>
            </w:r>
          </w:p>
          <w:p w:rsidR="004749D0" w:rsidRPr="004749D0" w:rsidRDefault="004749D0" w:rsidP="004749D0">
            <w:pPr>
              <w:jc w:val="both"/>
              <w:rPr>
                <w:sz w:val="22"/>
                <w:szCs w:val="22"/>
              </w:rPr>
            </w:pPr>
            <w:r w:rsidRPr="004749D0">
              <w:rPr>
                <w:rFonts w:eastAsia="A"/>
                <w:sz w:val="22"/>
                <w:szCs w:val="22"/>
              </w:rPr>
              <w:t>Создание общественной инфраструктуры</w:t>
            </w:r>
            <w:proofErr w:type="gramStart"/>
            <w:r w:rsidRPr="004749D0">
              <w:rPr>
                <w:rFonts w:eastAsia="A"/>
                <w:sz w:val="22"/>
                <w:szCs w:val="22"/>
              </w:rPr>
              <w:t xml:space="preserve"> ,</w:t>
            </w:r>
            <w:proofErr w:type="gramEnd"/>
            <w:r w:rsidRPr="004749D0">
              <w:rPr>
                <w:rFonts w:eastAsia="A"/>
                <w:sz w:val="22"/>
                <w:szCs w:val="22"/>
              </w:rPr>
              <w:t xml:space="preserve"> необходимой для поддержки инициатив населения, расширения участия граждан в деятельности органов местного самоуправления и в решении собственных проблем.</w:t>
            </w:r>
          </w:p>
          <w:p w:rsidR="004749D0" w:rsidRPr="004749D0" w:rsidRDefault="004749D0" w:rsidP="004749D0">
            <w:pPr>
              <w:widowControl w:val="0"/>
              <w:autoSpaceDE w:val="0"/>
              <w:jc w:val="both"/>
              <w:rPr>
                <w:rFonts w:eastAsia="A"/>
                <w:sz w:val="22"/>
                <w:szCs w:val="22"/>
              </w:rPr>
            </w:pPr>
            <w:r w:rsidRPr="004749D0">
              <w:rPr>
                <w:sz w:val="22"/>
                <w:szCs w:val="22"/>
              </w:rPr>
              <w:t xml:space="preserve">Создание условий для укрепления здоровья населения; </w:t>
            </w:r>
            <w:r w:rsidRPr="004749D0">
              <w:rPr>
                <w:rFonts w:eastAsia="A"/>
                <w:sz w:val="22"/>
                <w:szCs w:val="22"/>
              </w:rPr>
              <w:t>приобщение   населения к регулярным занятиям физической культурой  и спортом.</w:t>
            </w:r>
          </w:p>
          <w:p w:rsidR="004749D0" w:rsidRPr="004749D0" w:rsidRDefault="004749D0" w:rsidP="004749D0">
            <w:pPr>
              <w:widowControl w:val="0"/>
              <w:autoSpaceDE w:val="0"/>
              <w:jc w:val="both"/>
              <w:rPr>
                <w:sz w:val="22"/>
                <w:szCs w:val="22"/>
              </w:rPr>
            </w:pPr>
            <w:r w:rsidRPr="004749D0">
              <w:rPr>
                <w:rFonts w:eastAsia="A"/>
                <w:sz w:val="22"/>
                <w:szCs w:val="22"/>
              </w:rPr>
              <w:t>Создание условий для успешной социализации и эффективной самореализации молодежи, развитие потенциала молодежи в поселении.</w:t>
            </w:r>
          </w:p>
          <w:p w:rsidR="004749D0" w:rsidRPr="004749D0" w:rsidRDefault="004749D0" w:rsidP="004749D0">
            <w:pPr>
              <w:widowControl w:val="0"/>
              <w:autoSpaceDE w:val="0"/>
              <w:jc w:val="both"/>
              <w:rPr>
                <w:rFonts w:eastAsia="A"/>
                <w:sz w:val="22"/>
                <w:szCs w:val="22"/>
              </w:rPr>
            </w:pPr>
            <w:r w:rsidRPr="004749D0">
              <w:rPr>
                <w:sz w:val="22"/>
                <w:szCs w:val="22"/>
              </w:rPr>
              <w:t>Удовлетворение потребностей населения в качественных транспортных услугах; сохранение и развитие сети автомобильных дорог местного значения.</w:t>
            </w:r>
          </w:p>
          <w:p w:rsidR="004749D0" w:rsidRPr="004749D0" w:rsidRDefault="004749D0" w:rsidP="004749D0">
            <w:pPr>
              <w:widowControl w:val="0"/>
              <w:autoSpaceDE w:val="0"/>
              <w:jc w:val="both"/>
              <w:rPr>
                <w:sz w:val="22"/>
                <w:szCs w:val="22"/>
              </w:rPr>
            </w:pPr>
            <w:r w:rsidRPr="004749D0">
              <w:rPr>
                <w:rFonts w:eastAsia="A"/>
                <w:sz w:val="22"/>
                <w:szCs w:val="22"/>
              </w:rPr>
              <w:t>Эффективное использование энергоресурсов.</w:t>
            </w:r>
          </w:p>
          <w:p w:rsidR="004749D0" w:rsidRPr="004749D0" w:rsidRDefault="004749D0" w:rsidP="004749D0">
            <w:pPr>
              <w:widowControl w:val="0"/>
              <w:autoSpaceDE w:val="0"/>
              <w:jc w:val="both"/>
              <w:rPr>
                <w:sz w:val="22"/>
                <w:szCs w:val="22"/>
              </w:rPr>
            </w:pPr>
            <w:r w:rsidRPr="004749D0">
              <w:rPr>
                <w:sz w:val="22"/>
                <w:szCs w:val="22"/>
              </w:rPr>
              <w:t>Обеспечение развития  творчества населения, инноваций в сфере культуры, сохранение культурного наследия через эффективное использование культурного потенциала района.</w:t>
            </w:r>
          </w:p>
          <w:p w:rsidR="004749D0" w:rsidRPr="004749D0" w:rsidRDefault="004749D0" w:rsidP="004749D0">
            <w:pPr>
              <w:widowControl w:val="0"/>
              <w:autoSpaceDE w:val="0"/>
              <w:jc w:val="both"/>
              <w:rPr>
                <w:sz w:val="22"/>
                <w:szCs w:val="22"/>
              </w:rPr>
            </w:pPr>
            <w:r w:rsidRPr="004749D0">
              <w:rPr>
                <w:sz w:val="22"/>
                <w:szCs w:val="22"/>
              </w:rPr>
              <w:t xml:space="preserve">Обеспечение защиты населения и территории  района, объектов жизнеобеспечения  от угроз природного и техногенного характера.  </w:t>
            </w:r>
          </w:p>
          <w:p w:rsidR="004749D0" w:rsidRPr="004749D0" w:rsidRDefault="004749D0" w:rsidP="004749D0">
            <w:pPr>
              <w:widowControl w:val="0"/>
              <w:autoSpaceDE w:val="0"/>
              <w:jc w:val="both"/>
              <w:rPr>
                <w:sz w:val="22"/>
                <w:szCs w:val="22"/>
              </w:rPr>
            </w:pPr>
            <w:r w:rsidRPr="004749D0">
              <w:rPr>
                <w:sz w:val="22"/>
                <w:szCs w:val="22"/>
              </w:rPr>
              <w:t xml:space="preserve"> Укрепление  на территории района  законности, правопорядка, защита прав  и свобод граждан; реализация государственной политики в области противодействия коррупции в поселении.</w:t>
            </w:r>
          </w:p>
          <w:p w:rsidR="004749D0" w:rsidRPr="004749D0" w:rsidRDefault="004749D0" w:rsidP="004749D0">
            <w:pPr>
              <w:widowControl w:val="0"/>
              <w:autoSpaceDE w:val="0"/>
              <w:jc w:val="both"/>
              <w:rPr>
                <w:sz w:val="22"/>
                <w:szCs w:val="22"/>
              </w:rPr>
            </w:pPr>
          </w:p>
          <w:p w:rsidR="004749D0" w:rsidRPr="004749D0" w:rsidRDefault="004749D0" w:rsidP="004749D0">
            <w:pPr>
              <w:tabs>
                <w:tab w:val="left" w:pos="95"/>
              </w:tabs>
              <w:jc w:val="both"/>
              <w:rPr>
                <w:rFonts w:eastAsia="A"/>
                <w:sz w:val="22"/>
                <w:szCs w:val="22"/>
              </w:rPr>
            </w:pPr>
          </w:p>
        </w:tc>
        <w:tc>
          <w:tcPr>
            <w:tcW w:w="2050" w:type="dxa"/>
            <w:tcBorders>
              <w:top w:val="single" w:sz="4" w:space="0" w:color="000000"/>
              <w:left w:val="single" w:sz="4" w:space="0" w:color="000000"/>
              <w:bottom w:val="single" w:sz="4" w:space="0" w:color="000000"/>
              <w:right w:val="single" w:sz="4" w:space="0" w:color="000000"/>
            </w:tcBorders>
          </w:tcPr>
          <w:p w:rsidR="004749D0" w:rsidRPr="004749D0" w:rsidRDefault="004749D0" w:rsidP="004749D0">
            <w:pPr>
              <w:widowControl w:val="0"/>
              <w:autoSpaceDE w:val="0"/>
              <w:jc w:val="both"/>
              <w:rPr>
                <w:sz w:val="22"/>
                <w:szCs w:val="22"/>
              </w:rPr>
            </w:pPr>
            <w:r w:rsidRPr="004749D0">
              <w:rPr>
                <w:sz w:val="22"/>
                <w:szCs w:val="22"/>
              </w:rPr>
              <w:t>Проведение финансовой, бюджетной, налоговой политики на территории поселения.</w:t>
            </w:r>
          </w:p>
          <w:p w:rsidR="004749D0" w:rsidRPr="004749D0" w:rsidRDefault="004749D0" w:rsidP="004749D0">
            <w:pPr>
              <w:widowControl w:val="0"/>
              <w:autoSpaceDE w:val="0"/>
              <w:jc w:val="both"/>
              <w:rPr>
                <w:sz w:val="22"/>
                <w:szCs w:val="22"/>
              </w:rPr>
            </w:pPr>
            <w:r w:rsidRPr="004749D0">
              <w:rPr>
                <w:sz w:val="22"/>
                <w:szCs w:val="22"/>
              </w:rPr>
              <w:t xml:space="preserve">Совершенствование и оптимизация системы муниципального управления </w:t>
            </w:r>
            <w:proofErr w:type="gramStart"/>
            <w:r w:rsidRPr="004749D0">
              <w:rPr>
                <w:sz w:val="22"/>
                <w:szCs w:val="22"/>
              </w:rPr>
              <w:t>поселении</w:t>
            </w:r>
            <w:proofErr w:type="gramEnd"/>
            <w:r w:rsidRPr="004749D0">
              <w:rPr>
                <w:sz w:val="22"/>
                <w:szCs w:val="22"/>
              </w:rPr>
              <w:t>.</w:t>
            </w:r>
          </w:p>
          <w:p w:rsidR="004749D0" w:rsidRPr="004749D0" w:rsidRDefault="004749D0" w:rsidP="004749D0">
            <w:pPr>
              <w:widowControl w:val="0"/>
              <w:autoSpaceDE w:val="0"/>
              <w:jc w:val="both"/>
              <w:rPr>
                <w:sz w:val="22"/>
                <w:szCs w:val="22"/>
              </w:rPr>
            </w:pPr>
            <w:r w:rsidRPr="004749D0">
              <w:rPr>
                <w:sz w:val="22"/>
                <w:szCs w:val="22"/>
              </w:rPr>
              <w:t>Эффективное управление муниципальным имуществом поселения.</w:t>
            </w:r>
          </w:p>
        </w:tc>
      </w:tr>
    </w:tbl>
    <w:p w:rsidR="004749D0" w:rsidRPr="004749D0" w:rsidRDefault="004749D0" w:rsidP="004749D0">
      <w:pPr>
        <w:suppressAutoHyphens/>
        <w:autoSpaceDE w:val="0"/>
        <w:ind w:firstLine="709"/>
        <w:jc w:val="both"/>
        <w:rPr>
          <w:sz w:val="28"/>
          <w:szCs w:val="28"/>
          <w:lang w:eastAsia="ar-SA"/>
        </w:rPr>
      </w:pPr>
    </w:p>
    <w:p w:rsidR="004749D0" w:rsidRPr="004749D0" w:rsidRDefault="004749D0" w:rsidP="004749D0">
      <w:pPr>
        <w:widowControl w:val="0"/>
        <w:autoSpaceDE w:val="0"/>
        <w:ind w:firstLine="709"/>
        <w:jc w:val="both"/>
        <w:rPr>
          <w:b/>
          <w:color w:val="0000FF"/>
          <w:sz w:val="28"/>
          <w:szCs w:val="28"/>
          <w:u w:val="single"/>
        </w:rPr>
      </w:pPr>
    </w:p>
    <w:p w:rsidR="004749D0" w:rsidRPr="004749D0" w:rsidRDefault="004749D0" w:rsidP="004749D0">
      <w:pPr>
        <w:widowControl w:val="0"/>
        <w:autoSpaceDE w:val="0"/>
        <w:ind w:firstLine="709"/>
        <w:jc w:val="both"/>
        <w:rPr>
          <w:b/>
          <w:color w:val="0000FF"/>
          <w:sz w:val="28"/>
          <w:szCs w:val="28"/>
          <w:u w:val="single"/>
        </w:rPr>
      </w:pPr>
    </w:p>
    <w:p w:rsidR="004749D0" w:rsidRPr="004749D0" w:rsidRDefault="004749D0" w:rsidP="004749D0">
      <w:pPr>
        <w:widowControl w:val="0"/>
        <w:autoSpaceDE w:val="0"/>
        <w:ind w:firstLine="709"/>
        <w:jc w:val="both"/>
        <w:rPr>
          <w:sz w:val="28"/>
          <w:szCs w:val="28"/>
        </w:rPr>
      </w:pPr>
      <w:r w:rsidRPr="004749D0">
        <w:rPr>
          <w:b/>
          <w:sz w:val="28"/>
          <w:szCs w:val="28"/>
        </w:rPr>
        <w:t>Раздел 4. Показатели достижения целей социально-экономического развития Калининского сельского поселения, сроки и этапы реализации Программы</w:t>
      </w:r>
      <w:r w:rsidRPr="004749D0">
        <w:rPr>
          <w:rFonts w:eastAsia="A"/>
          <w:b/>
          <w:sz w:val="28"/>
          <w:szCs w:val="28"/>
        </w:rPr>
        <w:t>.</w:t>
      </w:r>
    </w:p>
    <w:p w:rsidR="004749D0" w:rsidRPr="004749D0" w:rsidRDefault="004749D0" w:rsidP="004749D0">
      <w:pPr>
        <w:spacing w:line="360" w:lineRule="auto"/>
        <w:ind w:firstLine="709"/>
        <w:jc w:val="both"/>
        <w:rPr>
          <w:sz w:val="28"/>
          <w:szCs w:val="28"/>
        </w:rPr>
      </w:pPr>
    </w:p>
    <w:p w:rsidR="004749D0" w:rsidRPr="004749D0" w:rsidRDefault="004749D0" w:rsidP="004749D0">
      <w:pPr>
        <w:widowControl w:val="0"/>
        <w:autoSpaceDE w:val="0"/>
        <w:spacing w:line="200" w:lineRule="atLeast"/>
        <w:ind w:firstLine="709"/>
        <w:jc w:val="both"/>
        <w:rPr>
          <w:sz w:val="28"/>
        </w:rPr>
      </w:pPr>
      <w:r w:rsidRPr="004749D0">
        <w:rPr>
          <w:sz w:val="28"/>
          <w:szCs w:val="28"/>
        </w:rPr>
        <w:t xml:space="preserve">Оценка </w:t>
      </w:r>
      <w:proofErr w:type="gramStart"/>
      <w:r w:rsidRPr="004749D0">
        <w:rPr>
          <w:sz w:val="28"/>
          <w:szCs w:val="28"/>
        </w:rPr>
        <w:t>степени достижения запланированных целей социально-экономического развития</w:t>
      </w:r>
      <w:r w:rsidRPr="004749D0">
        <w:rPr>
          <w:sz w:val="30"/>
          <w:szCs w:val="30"/>
        </w:rPr>
        <w:t xml:space="preserve"> </w:t>
      </w:r>
      <w:r w:rsidRPr="004749D0">
        <w:rPr>
          <w:sz w:val="28"/>
        </w:rPr>
        <w:t>поселения</w:t>
      </w:r>
      <w:proofErr w:type="gramEnd"/>
      <w:r w:rsidRPr="004749D0">
        <w:rPr>
          <w:sz w:val="28"/>
        </w:rPr>
        <w:t xml:space="preserve"> </w:t>
      </w:r>
      <w:r w:rsidRPr="004749D0">
        <w:rPr>
          <w:sz w:val="28"/>
          <w:szCs w:val="28"/>
        </w:rPr>
        <w:t>определена перечнем</w:t>
      </w:r>
      <w:r w:rsidRPr="004749D0">
        <w:rPr>
          <w:sz w:val="30"/>
          <w:szCs w:val="30"/>
        </w:rPr>
        <w:t xml:space="preserve"> </w:t>
      </w:r>
      <w:r w:rsidRPr="004749D0">
        <w:rPr>
          <w:sz w:val="28"/>
        </w:rPr>
        <w:t>целевых показателей, в которых отражены результаты реализации Программы.</w:t>
      </w:r>
    </w:p>
    <w:p w:rsidR="004749D0" w:rsidRPr="004749D0" w:rsidRDefault="004749D0" w:rsidP="004749D0">
      <w:pPr>
        <w:widowControl w:val="0"/>
        <w:autoSpaceDE w:val="0"/>
        <w:spacing w:line="200" w:lineRule="atLeast"/>
        <w:ind w:firstLine="709"/>
        <w:jc w:val="both"/>
        <w:rPr>
          <w:sz w:val="28"/>
          <w:szCs w:val="28"/>
        </w:rPr>
      </w:pPr>
      <w:r w:rsidRPr="004749D0">
        <w:rPr>
          <w:sz w:val="28"/>
        </w:rPr>
        <w:t xml:space="preserve">Приоритетом при выборе показателей оценки и достижения плановых значений являются показатели эффективности деятельности органов местного самоуправления, определенные в Указе Президента Российской Федерации № 607 от 28.04.2008 «Об оценке </w:t>
      </w:r>
      <w:proofErr w:type="gramStart"/>
      <w:r w:rsidRPr="004749D0">
        <w:rPr>
          <w:sz w:val="28"/>
        </w:rPr>
        <w:t>эффективности деятельности органов местного самоуправления городских округов</w:t>
      </w:r>
      <w:proofErr w:type="gramEnd"/>
      <w:r w:rsidRPr="004749D0">
        <w:rPr>
          <w:sz w:val="28"/>
        </w:rPr>
        <w:t xml:space="preserve"> и муниципальных районов».</w:t>
      </w:r>
    </w:p>
    <w:p w:rsidR="004749D0" w:rsidRPr="004749D0" w:rsidRDefault="004749D0" w:rsidP="004749D0">
      <w:pPr>
        <w:ind w:firstLine="709"/>
        <w:jc w:val="both"/>
        <w:rPr>
          <w:b/>
          <w:sz w:val="28"/>
          <w:szCs w:val="28"/>
          <w:u w:val="single"/>
        </w:rPr>
      </w:pPr>
    </w:p>
    <w:p w:rsidR="004749D0" w:rsidRPr="004749D0" w:rsidRDefault="004749D0" w:rsidP="004749D0">
      <w:pPr>
        <w:widowControl w:val="0"/>
        <w:autoSpaceDE w:val="0"/>
        <w:ind w:firstLine="709"/>
        <w:jc w:val="both"/>
        <w:rPr>
          <w:sz w:val="20"/>
          <w:szCs w:val="20"/>
        </w:rPr>
      </w:pPr>
      <w:r w:rsidRPr="004749D0">
        <w:rPr>
          <w:b/>
          <w:sz w:val="28"/>
          <w:szCs w:val="28"/>
        </w:rPr>
        <w:t>Раздел 5.Ожидаемые результаты реализации Программы</w:t>
      </w:r>
    </w:p>
    <w:p w:rsidR="004749D0" w:rsidRPr="004749D0" w:rsidRDefault="004749D0" w:rsidP="004749D0">
      <w:pPr>
        <w:widowControl w:val="0"/>
        <w:autoSpaceDE w:val="0"/>
        <w:ind w:firstLine="709"/>
        <w:jc w:val="both"/>
        <w:rPr>
          <w:sz w:val="20"/>
          <w:szCs w:val="20"/>
        </w:rPr>
      </w:pPr>
    </w:p>
    <w:p w:rsidR="004749D0" w:rsidRPr="004749D0" w:rsidRDefault="004749D0" w:rsidP="004749D0">
      <w:pPr>
        <w:spacing w:line="200" w:lineRule="atLeast"/>
        <w:ind w:firstLine="708"/>
        <w:jc w:val="both"/>
        <w:rPr>
          <w:sz w:val="28"/>
          <w:szCs w:val="28"/>
        </w:rPr>
      </w:pPr>
      <w:r w:rsidRPr="004749D0">
        <w:rPr>
          <w:sz w:val="28"/>
          <w:szCs w:val="28"/>
        </w:rPr>
        <w:t>Реализация программы социально-экономического развития Калининского поселения на 201</w:t>
      </w:r>
      <w:r w:rsidRPr="004749D0">
        <w:rPr>
          <w:rFonts w:eastAsia="A"/>
          <w:sz w:val="28"/>
          <w:szCs w:val="28"/>
        </w:rPr>
        <w:t>7</w:t>
      </w:r>
      <w:r w:rsidRPr="004749D0">
        <w:rPr>
          <w:sz w:val="28"/>
          <w:szCs w:val="28"/>
        </w:rPr>
        <w:t xml:space="preserve"> - 2021 годы будет способствовать решению основных проблем и задач развития поселения. Это позволит поселению улучшить показатели комплексной оценки социально-экономического развития среди муниципальных образований Кировской области.</w:t>
      </w:r>
    </w:p>
    <w:p w:rsidR="004749D0" w:rsidRPr="004749D0" w:rsidRDefault="004749D0" w:rsidP="004749D0">
      <w:pPr>
        <w:spacing w:line="200" w:lineRule="atLeast"/>
        <w:jc w:val="both"/>
        <w:rPr>
          <w:sz w:val="28"/>
          <w:szCs w:val="28"/>
        </w:rPr>
      </w:pPr>
    </w:p>
    <w:p w:rsidR="004749D0" w:rsidRPr="004749D0" w:rsidRDefault="004749D0" w:rsidP="004749D0">
      <w:pPr>
        <w:spacing w:line="276" w:lineRule="auto"/>
        <w:ind w:firstLine="567"/>
        <w:jc w:val="both"/>
        <w:rPr>
          <w:sz w:val="28"/>
          <w:szCs w:val="28"/>
        </w:rPr>
      </w:pPr>
      <w:r w:rsidRPr="004749D0">
        <w:rPr>
          <w:b/>
          <w:bCs/>
          <w:sz w:val="28"/>
          <w:szCs w:val="28"/>
        </w:rPr>
        <w:t xml:space="preserve">Развитие социальной сферы, улучшение условий жизнедеятельности населения </w:t>
      </w:r>
      <w:r w:rsidRPr="004749D0">
        <w:rPr>
          <w:sz w:val="28"/>
          <w:szCs w:val="28"/>
        </w:rPr>
        <w:t>будет реализовываться в рамках следующих муниципальных программ:</w:t>
      </w:r>
    </w:p>
    <w:p w:rsidR="004749D0" w:rsidRPr="004749D0" w:rsidRDefault="004749D0" w:rsidP="004749D0">
      <w:pPr>
        <w:widowControl w:val="0"/>
        <w:suppressAutoHyphens/>
        <w:spacing w:line="200" w:lineRule="atLeast"/>
        <w:ind w:firstLine="709"/>
        <w:jc w:val="both"/>
        <w:rPr>
          <w:sz w:val="28"/>
          <w:szCs w:val="28"/>
        </w:rPr>
      </w:pPr>
      <w:r w:rsidRPr="004749D0">
        <w:rPr>
          <w:sz w:val="28"/>
          <w:szCs w:val="28"/>
        </w:rPr>
        <w:t xml:space="preserve">«Развитие муниципального образования Калининское сельское поселение </w:t>
      </w:r>
      <w:proofErr w:type="spellStart"/>
      <w:r w:rsidRPr="004749D0">
        <w:rPr>
          <w:sz w:val="28"/>
          <w:szCs w:val="28"/>
        </w:rPr>
        <w:t>Малмыжского</w:t>
      </w:r>
      <w:proofErr w:type="spellEnd"/>
      <w:r w:rsidRPr="004749D0">
        <w:rPr>
          <w:sz w:val="28"/>
          <w:szCs w:val="28"/>
        </w:rPr>
        <w:t xml:space="preserve"> района Кировской области»;</w:t>
      </w:r>
    </w:p>
    <w:p w:rsidR="004749D0" w:rsidRPr="004749D0" w:rsidRDefault="004749D0" w:rsidP="004749D0">
      <w:pPr>
        <w:widowControl w:val="0"/>
        <w:shd w:val="clear" w:color="auto" w:fill="FFFFFF"/>
        <w:suppressAutoHyphens/>
        <w:spacing w:line="200" w:lineRule="atLeast"/>
        <w:ind w:firstLine="709"/>
        <w:jc w:val="both"/>
        <w:rPr>
          <w:sz w:val="28"/>
          <w:szCs w:val="28"/>
        </w:rPr>
      </w:pPr>
      <w:r w:rsidRPr="004749D0">
        <w:rPr>
          <w:sz w:val="28"/>
          <w:szCs w:val="28"/>
        </w:rPr>
        <w:t xml:space="preserve"> «Комплексное развитие систем коммунальной инфраструктуры Калининского сельского поселения на 2014-2018 годы;</w:t>
      </w:r>
    </w:p>
    <w:p w:rsidR="004749D0" w:rsidRPr="004749D0" w:rsidRDefault="004749D0" w:rsidP="004749D0">
      <w:pPr>
        <w:keepNext/>
        <w:tabs>
          <w:tab w:val="num" w:pos="0"/>
          <w:tab w:val="num" w:pos="360"/>
        </w:tabs>
        <w:spacing w:line="200" w:lineRule="atLeast"/>
        <w:jc w:val="both"/>
        <w:outlineLvl w:val="3"/>
        <w:rPr>
          <w:b/>
          <w:bCs/>
          <w:sz w:val="28"/>
          <w:szCs w:val="28"/>
          <w:lang w:eastAsia="ar-SA"/>
        </w:rPr>
      </w:pPr>
      <w:r w:rsidRPr="004749D0">
        <w:rPr>
          <w:sz w:val="28"/>
          <w:szCs w:val="28"/>
          <w:lang w:eastAsia="ar-SA"/>
        </w:rPr>
        <w:t xml:space="preserve">          «</w:t>
      </w:r>
      <w:r w:rsidRPr="004749D0">
        <w:rPr>
          <w:bCs/>
          <w:sz w:val="28"/>
          <w:szCs w:val="28"/>
          <w:lang w:eastAsia="ar-SA"/>
        </w:rPr>
        <w:t xml:space="preserve">Развитие общественной инфраструктуры Калининского сельского поселения </w:t>
      </w:r>
      <w:proofErr w:type="spellStart"/>
      <w:r w:rsidRPr="004749D0">
        <w:rPr>
          <w:bCs/>
          <w:sz w:val="28"/>
          <w:szCs w:val="28"/>
          <w:lang w:eastAsia="ar-SA"/>
        </w:rPr>
        <w:t>Малмыжского</w:t>
      </w:r>
      <w:proofErr w:type="spellEnd"/>
      <w:r w:rsidRPr="004749D0">
        <w:rPr>
          <w:bCs/>
          <w:sz w:val="28"/>
          <w:szCs w:val="28"/>
          <w:lang w:eastAsia="ar-SA"/>
        </w:rPr>
        <w:t xml:space="preserve"> района Кировской области</w:t>
      </w:r>
      <w:r w:rsidRPr="004749D0">
        <w:rPr>
          <w:sz w:val="28"/>
          <w:szCs w:val="28"/>
          <w:lang w:eastAsia="ar-SA"/>
        </w:rPr>
        <w:t>»;</w:t>
      </w:r>
    </w:p>
    <w:p w:rsidR="004749D0" w:rsidRPr="004749D0" w:rsidRDefault="004749D0" w:rsidP="004749D0">
      <w:pPr>
        <w:spacing w:line="200" w:lineRule="atLeast"/>
        <w:ind w:firstLine="709"/>
        <w:jc w:val="both"/>
        <w:rPr>
          <w:sz w:val="28"/>
          <w:szCs w:val="28"/>
          <w:lang w:eastAsia="ar-SA"/>
        </w:rPr>
      </w:pPr>
      <w:r w:rsidRPr="004749D0">
        <w:rPr>
          <w:sz w:val="28"/>
          <w:szCs w:val="28"/>
          <w:lang w:eastAsia="ar-SA"/>
        </w:rPr>
        <w:t>«</w:t>
      </w:r>
      <w:r w:rsidRPr="004749D0">
        <w:rPr>
          <w:bCs/>
          <w:sz w:val="28"/>
          <w:szCs w:val="28"/>
        </w:rPr>
        <w:t>Повышение безопасности дорожного движения в Калининском сельском поселении на 2016-2020 годы»</w:t>
      </w:r>
      <w:r w:rsidRPr="004749D0">
        <w:rPr>
          <w:sz w:val="28"/>
          <w:szCs w:val="28"/>
          <w:lang w:eastAsia="ar-SA"/>
        </w:rPr>
        <w:t>;</w:t>
      </w:r>
    </w:p>
    <w:p w:rsidR="004749D0" w:rsidRPr="004749D0" w:rsidRDefault="004749D0" w:rsidP="004749D0">
      <w:pPr>
        <w:widowControl w:val="0"/>
        <w:shd w:val="clear" w:color="auto" w:fill="FFFFFF"/>
        <w:tabs>
          <w:tab w:val="left" w:pos="758"/>
        </w:tabs>
        <w:suppressAutoHyphens/>
        <w:spacing w:line="200" w:lineRule="atLeast"/>
        <w:ind w:firstLine="709"/>
        <w:jc w:val="both"/>
        <w:rPr>
          <w:sz w:val="28"/>
          <w:szCs w:val="28"/>
        </w:rPr>
      </w:pPr>
      <w:r w:rsidRPr="004749D0">
        <w:rPr>
          <w:sz w:val="28"/>
          <w:szCs w:val="28"/>
        </w:rPr>
        <w:t>«</w:t>
      </w:r>
      <w:r w:rsidRPr="004749D0">
        <w:rPr>
          <w:bCs/>
          <w:sz w:val="28"/>
          <w:szCs w:val="28"/>
        </w:rPr>
        <w:t>Развитие дорожного хозяйства  муниципального образования Калининское сельское поселение»  на 2016-2018 годы</w:t>
      </w:r>
      <w:r w:rsidRPr="004749D0">
        <w:rPr>
          <w:sz w:val="28"/>
          <w:szCs w:val="28"/>
        </w:rPr>
        <w:t>»;</w:t>
      </w:r>
    </w:p>
    <w:p w:rsidR="004749D0" w:rsidRPr="004749D0" w:rsidRDefault="004749D0" w:rsidP="004749D0">
      <w:pPr>
        <w:widowControl w:val="0"/>
        <w:suppressAutoHyphens/>
        <w:spacing w:line="200" w:lineRule="atLeast"/>
        <w:ind w:firstLine="709"/>
        <w:jc w:val="both"/>
        <w:rPr>
          <w:sz w:val="28"/>
          <w:szCs w:val="28"/>
        </w:rPr>
      </w:pPr>
      <w:r w:rsidRPr="004749D0">
        <w:rPr>
          <w:sz w:val="28"/>
          <w:szCs w:val="28"/>
        </w:rPr>
        <w:t>«К</w:t>
      </w:r>
      <w:r w:rsidRPr="004749D0">
        <w:rPr>
          <w:bCs/>
          <w:sz w:val="28"/>
          <w:szCs w:val="28"/>
        </w:rPr>
        <w:t>омплексное развитие систем транспортной инфраструктуры на территории Калининского сельского поселения на 2016-2018 годы</w:t>
      </w:r>
      <w:r w:rsidRPr="004749D0">
        <w:rPr>
          <w:sz w:val="28"/>
          <w:szCs w:val="28"/>
        </w:rPr>
        <w:t>»;</w:t>
      </w:r>
    </w:p>
    <w:p w:rsidR="004749D0" w:rsidRPr="004749D0" w:rsidRDefault="004749D0" w:rsidP="004749D0">
      <w:pPr>
        <w:widowControl w:val="0"/>
        <w:suppressAutoHyphens/>
        <w:ind w:firstLine="709"/>
        <w:jc w:val="both"/>
        <w:rPr>
          <w:rFonts w:eastAsia="A"/>
          <w:sz w:val="28"/>
          <w:szCs w:val="28"/>
        </w:rPr>
      </w:pPr>
      <w:r w:rsidRPr="004749D0">
        <w:rPr>
          <w:sz w:val="28"/>
          <w:szCs w:val="28"/>
        </w:rPr>
        <w:t>«</w:t>
      </w:r>
      <w:r w:rsidRPr="004749D0">
        <w:rPr>
          <w:bCs/>
          <w:sz w:val="28"/>
          <w:szCs w:val="28"/>
        </w:rPr>
        <w:t>Энергосбережение и повышение энергетической эффективности на территории Калининского сельского поселения на 2016-2019 годы</w:t>
      </w:r>
      <w:r w:rsidRPr="004749D0">
        <w:rPr>
          <w:rFonts w:eastAsia="A"/>
          <w:sz w:val="28"/>
          <w:szCs w:val="28"/>
        </w:rPr>
        <w:t>»</w:t>
      </w:r>
      <w:r w:rsidRPr="004749D0">
        <w:rPr>
          <w:sz w:val="28"/>
          <w:szCs w:val="28"/>
        </w:rPr>
        <w:t>.</w:t>
      </w:r>
    </w:p>
    <w:p w:rsidR="004749D0" w:rsidRPr="004749D0" w:rsidRDefault="004749D0" w:rsidP="004749D0">
      <w:pPr>
        <w:widowControl w:val="0"/>
        <w:suppressAutoHyphens/>
        <w:ind w:firstLine="709"/>
        <w:jc w:val="both"/>
        <w:rPr>
          <w:sz w:val="28"/>
          <w:szCs w:val="28"/>
        </w:rPr>
      </w:pPr>
    </w:p>
    <w:p w:rsidR="004749D0" w:rsidRPr="004749D0" w:rsidRDefault="004749D0" w:rsidP="004749D0">
      <w:pPr>
        <w:widowControl w:val="0"/>
        <w:suppressAutoHyphens/>
        <w:ind w:firstLine="709"/>
        <w:jc w:val="both"/>
        <w:rPr>
          <w:sz w:val="28"/>
          <w:szCs w:val="28"/>
        </w:rPr>
      </w:pPr>
      <w:r w:rsidRPr="004749D0">
        <w:rPr>
          <w:sz w:val="28"/>
          <w:szCs w:val="28"/>
        </w:rPr>
        <w:t xml:space="preserve">    Ожидаемый результат от реализации муниципальной программы </w:t>
      </w:r>
      <w:r w:rsidRPr="004749D0">
        <w:rPr>
          <w:b/>
          <w:sz w:val="28"/>
          <w:szCs w:val="28"/>
        </w:rPr>
        <w:t xml:space="preserve">«Развитие муниципального образования Калининское сельское поселение </w:t>
      </w:r>
      <w:proofErr w:type="spellStart"/>
      <w:r w:rsidRPr="004749D0">
        <w:rPr>
          <w:b/>
          <w:sz w:val="28"/>
          <w:szCs w:val="28"/>
        </w:rPr>
        <w:t>Малмыжского</w:t>
      </w:r>
      <w:proofErr w:type="spellEnd"/>
      <w:r w:rsidRPr="004749D0">
        <w:rPr>
          <w:b/>
          <w:sz w:val="28"/>
          <w:szCs w:val="28"/>
        </w:rPr>
        <w:t xml:space="preserve"> района Кировской области»</w:t>
      </w:r>
      <w:r w:rsidRPr="004749D0">
        <w:rPr>
          <w:sz w:val="28"/>
          <w:szCs w:val="28"/>
        </w:rPr>
        <w:t xml:space="preserve"> выражается в достижении определённых значений целевых показателей:</w:t>
      </w:r>
    </w:p>
    <w:p w:rsidR="004749D0" w:rsidRPr="004749D0" w:rsidRDefault="004749D0" w:rsidP="004749D0">
      <w:pPr>
        <w:widowControl w:val="0"/>
        <w:autoSpaceDE w:val="0"/>
        <w:autoSpaceDN w:val="0"/>
        <w:adjustRightInd w:val="0"/>
        <w:jc w:val="both"/>
        <w:rPr>
          <w:sz w:val="28"/>
          <w:szCs w:val="28"/>
        </w:rPr>
      </w:pPr>
    </w:p>
    <w:p w:rsidR="004749D0" w:rsidRPr="004749D0" w:rsidRDefault="004749D0" w:rsidP="004749D0">
      <w:pPr>
        <w:widowControl w:val="0"/>
        <w:autoSpaceDE w:val="0"/>
        <w:autoSpaceDN w:val="0"/>
        <w:adjustRightInd w:val="0"/>
        <w:jc w:val="both"/>
        <w:rPr>
          <w:sz w:val="28"/>
          <w:szCs w:val="28"/>
        </w:rPr>
      </w:pPr>
      <w:r w:rsidRPr="004749D0">
        <w:rPr>
          <w:sz w:val="28"/>
          <w:szCs w:val="28"/>
        </w:rPr>
        <w:t xml:space="preserve">               Представляет выработку перспективных направлений, целей и задач </w:t>
      </w:r>
      <w:r w:rsidRPr="004749D0">
        <w:rPr>
          <w:sz w:val="28"/>
          <w:szCs w:val="28"/>
        </w:rPr>
        <w:lastRenderedPageBreak/>
        <w:t>развития поселения, повышения благосостояния каждого его жителя.</w:t>
      </w:r>
    </w:p>
    <w:p w:rsidR="004749D0" w:rsidRPr="004749D0" w:rsidRDefault="004749D0" w:rsidP="004749D0">
      <w:pPr>
        <w:widowControl w:val="0"/>
        <w:autoSpaceDE w:val="0"/>
        <w:autoSpaceDN w:val="0"/>
        <w:adjustRightInd w:val="0"/>
        <w:jc w:val="both"/>
        <w:rPr>
          <w:sz w:val="28"/>
          <w:szCs w:val="28"/>
        </w:rPr>
      </w:pPr>
      <w:r w:rsidRPr="004749D0">
        <w:rPr>
          <w:sz w:val="28"/>
          <w:szCs w:val="28"/>
        </w:rPr>
        <w:t xml:space="preserve">               Цель конкретных целей и задач является: улучшение жилищных условий населения, улучшение медицинского обслуживания населения, повышение качества предоставляемых услуг, создание условий молодежи для реализации жизненных планов и закрепления молодых семей </w:t>
      </w:r>
      <w:proofErr w:type="gramStart"/>
      <w:r w:rsidRPr="004749D0">
        <w:rPr>
          <w:sz w:val="28"/>
          <w:szCs w:val="28"/>
        </w:rPr>
        <w:t>в</w:t>
      </w:r>
      <w:proofErr w:type="gramEnd"/>
      <w:r w:rsidRPr="004749D0">
        <w:rPr>
          <w:sz w:val="28"/>
          <w:szCs w:val="28"/>
        </w:rPr>
        <w:t xml:space="preserve"> поселений.</w:t>
      </w:r>
    </w:p>
    <w:p w:rsidR="004749D0" w:rsidRPr="004749D0" w:rsidRDefault="004749D0" w:rsidP="004749D0">
      <w:pPr>
        <w:widowControl w:val="0"/>
        <w:suppressAutoHyphens/>
        <w:spacing w:line="200" w:lineRule="atLeast"/>
        <w:ind w:firstLine="709"/>
        <w:jc w:val="both"/>
        <w:rPr>
          <w:sz w:val="28"/>
          <w:szCs w:val="28"/>
        </w:rPr>
      </w:pPr>
    </w:p>
    <w:p w:rsidR="004749D0" w:rsidRPr="004749D0" w:rsidRDefault="004749D0" w:rsidP="004749D0">
      <w:pPr>
        <w:widowControl w:val="0"/>
        <w:shd w:val="clear" w:color="auto" w:fill="FFFFFF"/>
        <w:suppressAutoHyphens/>
        <w:spacing w:line="200" w:lineRule="atLeast"/>
        <w:ind w:firstLine="709"/>
        <w:jc w:val="both"/>
        <w:rPr>
          <w:b/>
          <w:sz w:val="28"/>
          <w:szCs w:val="28"/>
        </w:rPr>
      </w:pPr>
      <w:r w:rsidRPr="004749D0">
        <w:rPr>
          <w:sz w:val="28"/>
          <w:szCs w:val="28"/>
        </w:rPr>
        <w:t xml:space="preserve"> </w:t>
      </w:r>
      <w:r w:rsidRPr="004749D0">
        <w:rPr>
          <w:b/>
          <w:sz w:val="28"/>
          <w:szCs w:val="28"/>
        </w:rPr>
        <w:t>«Комплексное развитие систем коммунальной инфраструктуры Калининского сельского поселения на 2014-2018 годы:</w:t>
      </w:r>
    </w:p>
    <w:p w:rsidR="004749D0" w:rsidRPr="004749D0" w:rsidRDefault="004749D0" w:rsidP="004749D0">
      <w:pPr>
        <w:widowControl w:val="0"/>
        <w:shd w:val="clear" w:color="auto" w:fill="FFFFFF"/>
        <w:suppressAutoHyphens/>
        <w:spacing w:line="200" w:lineRule="atLeast"/>
        <w:ind w:firstLine="709"/>
        <w:jc w:val="both"/>
        <w:rPr>
          <w:b/>
          <w:sz w:val="28"/>
          <w:szCs w:val="28"/>
        </w:rPr>
      </w:pPr>
    </w:p>
    <w:p w:rsidR="004749D0" w:rsidRPr="004749D0" w:rsidRDefault="004749D0" w:rsidP="004749D0">
      <w:pPr>
        <w:jc w:val="both"/>
        <w:rPr>
          <w:sz w:val="28"/>
          <w:szCs w:val="28"/>
        </w:rPr>
      </w:pPr>
      <w:r w:rsidRPr="004749D0">
        <w:rPr>
          <w:sz w:val="28"/>
          <w:szCs w:val="28"/>
        </w:rPr>
        <w:t xml:space="preserve">- Повышение </w:t>
      </w:r>
      <w:proofErr w:type="gramStart"/>
      <w:r w:rsidRPr="004749D0">
        <w:rPr>
          <w:sz w:val="28"/>
          <w:szCs w:val="28"/>
        </w:rPr>
        <w:t>эффективности функционирования коммунальных систем жизнеобеспечения населения</w:t>
      </w:r>
      <w:proofErr w:type="gramEnd"/>
    </w:p>
    <w:p w:rsidR="004749D0" w:rsidRPr="004749D0" w:rsidRDefault="004749D0" w:rsidP="004749D0">
      <w:pPr>
        <w:jc w:val="both"/>
        <w:rPr>
          <w:sz w:val="28"/>
          <w:szCs w:val="28"/>
        </w:rPr>
      </w:pPr>
      <w:r w:rsidRPr="004749D0">
        <w:rPr>
          <w:sz w:val="28"/>
          <w:szCs w:val="28"/>
        </w:rPr>
        <w:t>- Повышение качества коммунальных услуг;</w:t>
      </w:r>
    </w:p>
    <w:p w:rsidR="004749D0" w:rsidRPr="004749D0" w:rsidRDefault="004749D0" w:rsidP="004749D0">
      <w:pPr>
        <w:jc w:val="both"/>
        <w:rPr>
          <w:sz w:val="28"/>
          <w:szCs w:val="28"/>
        </w:rPr>
      </w:pPr>
      <w:r w:rsidRPr="004749D0">
        <w:rPr>
          <w:sz w:val="28"/>
          <w:szCs w:val="28"/>
        </w:rPr>
        <w:t>- обеспечение надежности функционирования систем коммунальной инфраструктуры;</w:t>
      </w:r>
    </w:p>
    <w:p w:rsidR="004749D0" w:rsidRPr="004749D0" w:rsidRDefault="004749D0" w:rsidP="004749D0">
      <w:pPr>
        <w:jc w:val="both"/>
        <w:rPr>
          <w:sz w:val="28"/>
          <w:szCs w:val="28"/>
        </w:rPr>
      </w:pPr>
      <w:r w:rsidRPr="004749D0">
        <w:rPr>
          <w:sz w:val="28"/>
          <w:szCs w:val="28"/>
        </w:rPr>
        <w:t>- улучшение экологической ситуации на территории  поселения</w:t>
      </w:r>
    </w:p>
    <w:p w:rsidR="004749D0" w:rsidRPr="004749D0" w:rsidRDefault="004749D0" w:rsidP="004749D0">
      <w:pPr>
        <w:widowControl w:val="0"/>
        <w:shd w:val="clear" w:color="auto" w:fill="FFFFFF"/>
        <w:suppressAutoHyphens/>
        <w:spacing w:line="200" w:lineRule="atLeast"/>
        <w:ind w:firstLine="709"/>
        <w:jc w:val="both"/>
        <w:rPr>
          <w:sz w:val="28"/>
          <w:szCs w:val="28"/>
        </w:rPr>
      </w:pPr>
    </w:p>
    <w:p w:rsidR="004749D0" w:rsidRPr="004749D0" w:rsidRDefault="004749D0" w:rsidP="004749D0">
      <w:pPr>
        <w:widowControl w:val="0"/>
        <w:shd w:val="clear" w:color="auto" w:fill="FFFFFF"/>
        <w:suppressAutoHyphens/>
        <w:spacing w:line="200" w:lineRule="atLeast"/>
        <w:ind w:firstLine="709"/>
        <w:jc w:val="both"/>
        <w:rPr>
          <w:sz w:val="28"/>
          <w:szCs w:val="28"/>
        </w:rPr>
      </w:pPr>
    </w:p>
    <w:p w:rsidR="004749D0" w:rsidRPr="004749D0" w:rsidRDefault="004749D0" w:rsidP="004749D0">
      <w:pPr>
        <w:keepNext/>
        <w:tabs>
          <w:tab w:val="num" w:pos="0"/>
          <w:tab w:val="num" w:pos="360"/>
        </w:tabs>
        <w:spacing w:line="200" w:lineRule="atLeast"/>
        <w:jc w:val="both"/>
        <w:outlineLvl w:val="3"/>
        <w:rPr>
          <w:b/>
          <w:sz w:val="28"/>
          <w:szCs w:val="28"/>
          <w:lang w:eastAsia="ar-SA"/>
        </w:rPr>
      </w:pPr>
      <w:r w:rsidRPr="004749D0">
        <w:rPr>
          <w:b/>
          <w:sz w:val="28"/>
          <w:szCs w:val="28"/>
          <w:lang w:eastAsia="ar-SA"/>
        </w:rPr>
        <w:t xml:space="preserve">          «</w:t>
      </w:r>
      <w:r w:rsidRPr="004749D0">
        <w:rPr>
          <w:b/>
          <w:bCs/>
          <w:sz w:val="28"/>
          <w:szCs w:val="28"/>
          <w:lang w:eastAsia="ar-SA"/>
        </w:rPr>
        <w:t xml:space="preserve">Развитие общественной инфраструктуры Калининского сельского поселения </w:t>
      </w:r>
      <w:proofErr w:type="spellStart"/>
      <w:r w:rsidRPr="004749D0">
        <w:rPr>
          <w:b/>
          <w:bCs/>
          <w:sz w:val="28"/>
          <w:szCs w:val="28"/>
          <w:lang w:eastAsia="ar-SA"/>
        </w:rPr>
        <w:t>Малмыжского</w:t>
      </w:r>
      <w:proofErr w:type="spellEnd"/>
      <w:r w:rsidRPr="004749D0">
        <w:rPr>
          <w:b/>
          <w:bCs/>
          <w:sz w:val="28"/>
          <w:szCs w:val="28"/>
          <w:lang w:eastAsia="ar-SA"/>
        </w:rPr>
        <w:t xml:space="preserve"> района Кировской области</w:t>
      </w:r>
      <w:r w:rsidRPr="004749D0">
        <w:rPr>
          <w:b/>
          <w:sz w:val="28"/>
          <w:szCs w:val="28"/>
          <w:lang w:eastAsia="ar-SA"/>
        </w:rPr>
        <w:t>»:</w:t>
      </w:r>
    </w:p>
    <w:p w:rsidR="004749D0" w:rsidRPr="004749D0" w:rsidRDefault="004749D0" w:rsidP="004749D0">
      <w:pPr>
        <w:jc w:val="both"/>
        <w:rPr>
          <w:lang w:eastAsia="ar-SA"/>
        </w:rPr>
      </w:pPr>
    </w:p>
    <w:p w:rsidR="004749D0" w:rsidRPr="004749D0" w:rsidRDefault="004749D0" w:rsidP="004749D0">
      <w:pPr>
        <w:jc w:val="both"/>
        <w:rPr>
          <w:sz w:val="28"/>
          <w:szCs w:val="28"/>
        </w:rPr>
      </w:pPr>
      <w:r w:rsidRPr="004749D0">
        <w:rPr>
          <w:sz w:val="28"/>
          <w:szCs w:val="28"/>
        </w:rPr>
        <w:t xml:space="preserve">           Представляет выработку перспективных направлений, целей и задач развития поселения, повышения благосостояния каждого его жителя.</w:t>
      </w:r>
    </w:p>
    <w:p w:rsidR="004749D0" w:rsidRPr="004749D0" w:rsidRDefault="004749D0" w:rsidP="004749D0">
      <w:pPr>
        <w:jc w:val="both"/>
        <w:rPr>
          <w:sz w:val="28"/>
          <w:szCs w:val="28"/>
        </w:rPr>
      </w:pPr>
      <w:r w:rsidRPr="004749D0">
        <w:rPr>
          <w:sz w:val="28"/>
          <w:szCs w:val="28"/>
        </w:rPr>
        <w:t xml:space="preserve">Цель конкретных целей и задач является: улучшение жилищных условий населения, улучшение медицинского обслуживания населения, повышение качества предоставляемых услуг, создание условий молодежи для реализации жизненных планов и закрепления молодых семей </w:t>
      </w:r>
      <w:proofErr w:type="gramStart"/>
      <w:r w:rsidRPr="004749D0">
        <w:rPr>
          <w:sz w:val="28"/>
          <w:szCs w:val="28"/>
        </w:rPr>
        <w:t>в</w:t>
      </w:r>
      <w:proofErr w:type="gramEnd"/>
      <w:r w:rsidRPr="004749D0">
        <w:rPr>
          <w:sz w:val="28"/>
          <w:szCs w:val="28"/>
        </w:rPr>
        <w:t xml:space="preserve"> поселений.</w:t>
      </w:r>
    </w:p>
    <w:p w:rsidR="004749D0" w:rsidRPr="004749D0" w:rsidRDefault="004749D0" w:rsidP="004749D0">
      <w:pPr>
        <w:jc w:val="both"/>
        <w:rPr>
          <w:lang w:eastAsia="ar-SA"/>
        </w:rPr>
      </w:pPr>
    </w:p>
    <w:p w:rsidR="004749D0" w:rsidRPr="004749D0" w:rsidRDefault="004749D0" w:rsidP="004749D0">
      <w:pPr>
        <w:spacing w:line="200" w:lineRule="atLeast"/>
        <w:ind w:firstLine="709"/>
        <w:jc w:val="both"/>
        <w:rPr>
          <w:b/>
          <w:sz w:val="28"/>
          <w:szCs w:val="28"/>
          <w:lang w:eastAsia="ar-SA"/>
        </w:rPr>
      </w:pPr>
      <w:r w:rsidRPr="004749D0">
        <w:rPr>
          <w:b/>
          <w:sz w:val="28"/>
          <w:szCs w:val="28"/>
          <w:lang w:eastAsia="ar-SA"/>
        </w:rPr>
        <w:t>«</w:t>
      </w:r>
      <w:r w:rsidRPr="004749D0">
        <w:rPr>
          <w:b/>
          <w:bCs/>
          <w:sz w:val="28"/>
          <w:szCs w:val="28"/>
        </w:rPr>
        <w:t>Повышение безопасности дорожного движения в Калининском сельском поселении на 2016-2020 годы»</w:t>
      </w:r>
      <w:r w:rsidRPr="004749D0">
        <w:rPr>
          <w:b/>
          <w:sz w:val="28"/>
          <w:szCs w:val="28"/>
          <w:lang w:eastAsia="ar-SA"/>
        </w:rPr>
        <w:t>:</w:t>
      </w:r>
    </w:p>
    <w:p w:rsidR="004749D0" w:rsidRPr="004749D0" w:rsidRDefault="004749D0" w:rsidP="004749D0">
      <w:pPr>
        <w:spacing w:line="200" w:lineRule="atLeast"/>
        <w:ind w:firstLine="709"/>
        <w:jc w:val="both"/>
        <w:rPr>
          <w:b/>
          <w:sz w:val="28"/>
          <w:szCs w:val="28"/>
          <w:lang w:eastAsia="ar-SA"/>
        </w:rPr>
      </w:pPr>
    </w:p>
    <w:p w:rsidR="004749D0" w:rsidRPr="004749D0" w:rsidRDefault="004749D0" w:rsidP="004749D0">
      <w:pPr>
        <w:jc w:val="both"/>
        <w:rPr>
          <w:sz w:val="28"/>
          <w:szCs w:val="28"/>
        </w:rPr>
      </w:pPr>
      <w:r w:rsidRPr="004749D0">
        <w:tab/>
      </w:r>
      <w:r w:rsidRPr="004749D0">
        <w:rPr>
          <w:sz w:val="28"/>
          <w:szCs w:val="28"/>
        </w:rPr>
        <w:t>Сокращение дорожно-транспортных происшествий, сокращение количества дорожно-транспортных происшествий с пострадавшими. Предупреждение опасного поведения участников дорожного движения и профилактика дорожно-транспортных происшествий; совершенствование контрольно-надзорной деятельности в сфере обеспечения безопасности дорожного движения; совершенствование организации движения транспорта и пешеходов в поселении.</w:t>
      </w:r>
    </w:p>
    <w:p w:rsidR="004749D0" w:rsidRPr="004749D0" w:rsidRDefault="004749D0" w:rsidP="004749D0">
      <w:pPr>
        <w:spacing w:line="200" w:lineRule="atLeast"/>
        <w:ind w:firstLine="709"/>
        <w:jc w:val="both"/>
        <w:rPr>
          <w:b/>
          <w:sz w:val="28"/>
          <w:szCs w:val="28"/>
          <w:lang w:eastAsia="ar-SA"/>
        </w:rPr>
      </w:pPr>
    </w:p>
    <w:p w:rsidR="004749D0" w:rsidRPr="004749D0" w:rsidRDefault="004749D0" w:rsidP="004749D0">
      <w:pPr>
        <w:widowControl w:val="0"/>
        <w:shd w:val="clear" w:color="auto" w:fill="FFFFFF"/>
        <w:tabs>
          <w:tab w:val="left" w:pos="758"/>
        </w:tabs>
        <w:suppressAutoHyphens/>
        <w:spacing w:line="200" w:lineRule="atLeast"/>
        <w:ind w:firstLine="709"/>
        <w:jc w:val="both"/>
        <w:rPr>
          <w:b/>
          <w:sz w:val="28"/>
          <w:szCs w:val="28"/>
        </w:rPr>
      </w:pPr>
      <w:r w:rsidRPr="004749D0">
        <w:rPr>
          <w:b/>
          <w:sz w:val="28"/>
          <w:szCs w:val="28"/>
        </w:rPr>
        <w:t>«</w:t>
      </w:r>
      <w:r w:rsidRPr="004749D0">
        <w:rPr>
          <w:b/>
          <w:bCs/>
          <w:sz w:val="28"/>
          <w:szCs w:val="28"/>
        </w:rPr>
        <w:t>Развитие дорожного хозяйства  муниципального образования Калининское сельское поселение»  на 2016-2018 годы</w:t>
      </w:r>
      <w:r w:rsidRPr="004749D0">
        <w:rPr>
          <w:b/>
          <w:sz w:val="28"/>
          <w:szCs w:val="28"/>
        </w:rPr>
        <w:t>»:</w:t>
      </w:r>
    </w:p>
    <w:p w:rsidR="004749D0" w:rsidRPr="004749D0" w:rsidRDefault="004749D0" w:rsidP="004749D0">
      <w:pPr>
        <w:widowControl w:val="0"/>
        <w:shd w:val="clear" w:color="auto" w:fill="FFFFFF"/>
        <w:tabs>
          <w:tab w:val="left" w:pos="758"/>
        </w:tabs>
        <w:suppressAutoHyphens/>
        <w:spacing w:line="200" w:lineRule="atLeast"/>
        <w:ind w:firstLine="709"/>
        <w:jc w:val="both"/>
        <w:rPr>
          <w:b/>
          <w:sz w:val="28"/>
          <w:szCs w:val="28"/>
        </w:rPr>
      </w:pPr>
    </w:p>
    <w:p w:rsidR="004749D0" w:rsidRPr="004749D0" w:rsidRDefault="004749D0" w:rsidP="004749D0">
      <w:pPr>
        <w:jc w:val="both"/>
        <w:rPr>
          <w:sz w:val="28"/>
          <w:szCs w:val="28"/>
        </w:rPr>
      </w:pPr>
      <w:r w:rsidRPr="004749D0">
        <w:rPr>
          <w:sz w:val="28"/>
          <w:szCs w:val="28"/>
        </w:rPr>
        <w:t xml:space="preserve">             Обеспечение безопасности дорожного движения на автомобильных дорогах общего пользования местного значения, в том числе на объектах </w:t>
      </w:r>
      <w:r w:rsidRPr="004749D0">
        <w:rPr>
          <w:sz w:val="28"/>
          <w:szCs w:val="28"/>
        </w:rPr>
        <w:lastRenderedPageBreak/>
        <w:t>улично-дорожной сети в границах муниципального образования Калининское сельское поселение</w:t>
      </w:r>
    </w:p>
    <w:p w:rsidR="004749D0" w:rsidRPr="004749D0" w:rsidRDefault="004749D0" w:rsidP="004749D0">
      <w:pPr>
        <w:jc w:val="both"/>
        <w:rPr>
          <w:sz w:val="28"/>
          <w:szCs w:val="28"/>
        </w:rPr>
      </w:pPr>
      <w:r w:rsidRPr="004749D0">
        <w:rPr>
          <w:sz w:val="28"/>
          <w:szCs w:val="28"/>
        </w:rPr>
        <w:t>Обеспечение сохранности улично-дорожной сети автомобильных дорог общего пользования местного значения:</w:t>
      </w:r>
    </w:p>
    <w:p w:rsidR="004749D0" w:rsidRPr="004749D0" w:rsidRDefault="004749D0" w:rsidP="004749D0">
      <w:pPr>
        <w:jc w:val="both"/>
        <w:rPr>
          <w:sz w:val="28"/>
          <w:szCs w:val="28"/>
        </w:rPr>
      </w:pPr>
      <w:r w:rsidRPr="004749D0">
        <w:rPr>
          <w:sz w:val="28"/>
          <w:szCs w:val="28"/>
        </w:rPr>
        <w:t xml:space="preserve"> -  </w:t>
      </w:r>
      <w:proofErr w:type="spellStart"/>
      <w:r w:rsidRPr="004749D0">
        <w:rPr>
          <w:sz w:val="28"/>
          <w:szCs w:val="28"/>
        </w:rPr>
        <w:t>грейдирование</w:t>
      </w:r>
      <w:proofErr w:type="spellEnd"/>
      <w:r w:rsidRPr="004749D0">
        <w:rPr>
          <w:sz w:val="28"/>
          <w:szCs w:val="28"/>
        </w:rPr>
        <w:t xml:space="preserve"> дорог;</w:t>
      </w:r>
    </w:p>
    <w:p w:rsidR="004749D0" w:rsidRPr="004749D0" w:rsidRDefault="004749D0" w:rsidP="004749D0">
      <w:pPr>
        <w:jc w:val="both"/>
        <w:rPr>
          <w:sz w:val="28"/>
          <w:szCs w:val="28"/>
        </w:rPr>
      </w:pPr>
    </w:p>
    <w:p w:rsidR="004749D0" w:rsidRPr="004749D0" w:rsidRDefault="004749D0" w:rsidP="004749D0">
      <w:pPr>
        <w:jc w:val="both"/>
        <w:rPr>
          <w:sz w:val="28"/>
          <w:szCs w:val="28"/>
        </w:rPr>
      </w:pPr>
      <w:r w:rsidRPr="004749D0">
        <w:rPr>
          <w:sz w:val="28"/>
          <w:szCs w:val="28"/>
        </w:rPr>
        <w:t xml:space="preserve"> - ямочный ремонт грунтовых дорог;</w:t>
      </w:r>
    </w:p>
    <w:p w:rsidR="004749D0" w:rsidRPr="004749D0" w:rsidRDefault="004749D0" w:rsidP="004749D0">
      <w:pPr>
        <w:jc w:val="both"/>
        <w:rPr>
          <w:sz w:val="28"/>
          <w:szCs w:val="28"/>
        </w:rPr>
      </w:pPr>
      <w:r w:rsidRPr="004749D0">
        <w:rPr>
          <w:sz w:val="28"/>
          <w:szCs w:val="28"/>
        </w:rPr>
        <w:t xml:space="preserve"> -  очистка дорог населенных пунктов от снега и наледи в зимний период;</w:t>
      </w:r>
    </w:p>
    <w:p w:rsidR="004749D0" w:rsidRPr="004749D0" w:rsidRDefault="004749D0" w:rsidP="004749D0">
      <w:pPr>
        <w:jc w:val="both"/>
        <w:rPr>
          <w:sz w:val="28"/>
          <w:szCs w:val="28"/>
        </w:rPr>
      </w:pPr>
      <w:r w:rsidRPr="004749D0">
        <w:rPr>
          <w:sz w:val="28"/>
          <w:szCs w:val="28"/>
        </w:rPr>
        <w:t xml:space="preserve"> - привлечение к активному участию в решении вопросов  поддержания улично-дорожной сети  в надлежащем состоянии организаций и предприятий всех форм собственности, индивидуальных предпринимателей;</w:t>
      </w:r>
    </w:p>
    <w:p w:rsidR="004749D0" w:rsidRPr="004749D0" w:rsidRDefault="004749D0" w:rsidP="004749D0">
      <w:pPr>
        <w:jc w:val="both"/>
        <w:rPr>
          <w:sz w:val="28"/>
          <w:szCs w:val="28"/>
        </w:rPr>
      </w:pPr>
      <w:r w:rsidRPr="004749D0">
        <w:rPr>
          <w:sz w:val="28"/>
          <w:szCs w:val="28"/>
        </w:rPr>
        <w:t xml:space="preserve"> - установка дорожных указателей;</w:t>
      </w:r>
    </w:p>
    <w:p w:rsidR="004749D0" w:rsidRPr="004749D0" w:rsidRDefault="004749D0" w:rsidP="004749D0">
      <w:pPr>
        <w:jc w:val="both"/>
        <w:rPr>
          <w:sz w:val="28"/>
          <w:szCs w:val="28"/>
        </w:rPr>
      </w:pPr>
      <w:r w:rsidRPr="004749D0">
        <w:rPr>
          <w:sz w:val="28"/>
          <w:szCs w:val="28"/>
        </w:rPr>
        <w:t>-  проведение паспортизации автомобильных дорог общего пользования местного значения;</w:t>
      </w:r>
    </w:p>
    <w:p w:rsidR="004749D0" w:rsidRPr="004749D0" w:rsidRDefault="004749D0" w:rsidP="004749D0">
      <w:pPr>
        <w:jc w:val="both"/>
        <w:rPr>
          <w:sz w:val="28"/>
          <w:szCs w:val="28"/>
        </w:rPr>
      </w:pPr>
      <w:r w:rsidRPr="004749D0">
        <w:rPr>
          <w:sz w:val="28"/>
          <w:szCs w:val="28"/>
        </w:rPr>
        <w:t>- восстановление и ремонт тротуаров.</w:t>
      </w:r>
    </w:p>
    <w:p w:rsidR="004749D0" w:rsidRPr="004749D0" w:rsidRDefault="004749D0" w:rsidP="004749D0">
      <w:pPr>
        <w:jc w:val="both"/>
        <w:rPr>
          <w:sz w:val="28"/>
          <w:szCs w:val="28"/>
        </w:rPr>
      </w:pPr>
      <w:r w:rsidRPr="004749D0">
        <w:rPr>
          <w:sz w:val="28"/>
          <w:szCs w:val="28"/>
        </w:rPr>
        <w:t>- присвоение идентификационных номеров автомобильным дорогам, находящимся в казне муниципального образования.</w:t>
      </w:r>
    </w:p>
    <w:p w:rsidR="004749D0" w:rsidRPr="004749D0" w:rsidRDefault="004749D0" w:rsidP="004749D0">
      <w:pPr>
        <w:widowControl w:val="0"/>
        <w:shd w:val="clear" w:color="auto" w:fill="FFFFFF"/>
        <w:tabs>
          <w:tab w:val="left" w:pos="758"/>
        </w:tabs>
        <w:suppressAutoHyphens/>
        <w:spacing w:line="200" w:lineRule="atLeast"/>
        <w:ind w:firstLine="709"/>
        <w:jc w:val="both"/>
        <w:rPr>
          <w:b/>
          <w:sz w:val="28"/>
          <w:szCs w:val="28"/>
        </w:rPr>
      </w:pPr>
    </w:p>
    <w:p w:rsidR="004749D0" w:rsidRPr="004749D0" w:rsidRDefault="004749D0" w:rsidP="004749D0">
      <w:pPr>
        <w:widowControl w:val="0"/>
        <w:shd w:val="clear" w:color="auto" w:fill="FFFFFF"/>
        <w:tabs>
          <w:tab w:val="left" w:pos="758"/>
        </w:tabs>
        <w:suppressAutoHyphens/>
        <w:spacing w:line="200" w:lineRule="atLeast"/>
        <w:ind w:firstLine="709"/>
        <w:jc w:val="both"/>
        <w:rPr>
          <w:b/>
          <w:sz w:val="28"/>
          <w:szCs w:val="28"/>
        </w:rPr>
      </w:pPr>
    </w:p>
    <w:p w:rsidR="004749D0" w:rsidRPr="004749D0" w:rsidRDefault="004749D0" w:rsidP="004749D0">
      <w:pPr>
        <w:widowControl w:val="0"/>
        <w:suppressAutoHyphens/>
        <w:spacing w:line="200" w:lineRule="atLeast"/>
        <w:ind w:firstLine="709"/>
        <w:jc w:val="both"/>
        <w:rPr>
          <w:b/>
          <w:sz w:val="28"/>
          <w:szCs w:val="28"/>
        </w:rPr>
      </w:pPr>
      <w:r w:rsidRPr="004749D0">
        <w:rPr>
          <w:b/>
          <w:sz w:val="28"/>
          <w:szCs w:val="28"/>
        </w:rPr>
        <w:t>«К</w:t>
      </w:r>
      <w:r w:rsidRPr="004749D0">
        <w:rPr>
          <w:b/>
          <w:bCs/>
          <w:sz w:val="28"/>
          <w:szCs w:val="28"/>
        </w:rPr>
        <w:t>омплексное развитие систем транспортной инфраструктуры на территории Калининского сельского поселения на 2016-2018 годы</w:t>
      </w:r>
      <w:r w:rsidRPr="004749D0">
        <w:rPr>
          <w:b/>
          <w:sz w:val="28"/>
          <w:szCs w:val="28"/>
        </w:rPr>
        <w:t>»:</w:t>
      </w:r>
    </w:p>
    <w:p w:rsidR="004749D0" w:rsidRPr="004749D0" w:rsidRDefault="004749D0" w:rsidP="004749D0">
      <w:pPr>
        <w:widowControl w:val="0"/>
        <w:suppressAutoHyphens/>
        <w:spacing w:line="200" w:lineRule="atLeast"/>
        <w:ind w:firstLine="709"/>
        <w:jc w:val="both"/>
        <w:rPr>
          <w:b/>
          <w:sz w:val="28"/>
          <w:szCs w:val="28"/>
        </w:rPr>
      </w:pPr>
    </w:p>
    <w:p w:rsidR="004749D0" w:rsidRPr="004749D0" w:rsidRDefault="004749D0" w:rsidP="004749D0">
      <w:pPr>
        <w:jc w:val="both"/>
        <w:rPr>
          <w:sz w:val="28"/>
          <w:szCs w:val="28"/>
        </w:rPr>
      </w:pPr>
      <w:r w:rsidRPr="004749D0">
        <w:rPr>
          <w:sz w:val="28"/>
          <w:szCs w:val="28"/>
        </w:rPr>
        <w:t xml:space="preserve">              Повышение комфортности и безопасности жизнедеятельности населения и хозяйствующих субъектов на территории Калининского сельского поселения </w:t>
      </w:r>
      <w:proofErr w:type="spellStart"/>
      <w:r w:rsidRPr="004749D0">
        <w:rPr>
          <w:sz w:val="28"/>
          <w:szCs w:val="28"/>
        </w:rPr>
        <w:t>Малмыжского</w:t>
      </w:r>
      <w:proofErr w:type="spellEnd"/>
      <w:r w:rsidRPr="004749D0">
        <w:rPr>
          <w:sz w:val="28"/>
          <w:szCs w:val="28"/>
        </w:rPr>
        <w:t xml:space="preserve"> района Кировской области</w:t>
      </w:r>
    </w:p>
    <w:p w:rsidR="004749D0" w:rsidRPr="004749D0" w:rsidRDefault="004749D0" w:rsidP="004749D0">
      <w:pPr>
        <w:jc w:val="both"/>
        <w:rPr>
          <w:sz w:val="28"/>
          <w:szCs w:val="28"/>
        </w:rPr>
      </w:pPr>
      <w:r w:rsidRPr="004749D0">
        <w:rPr>
          <w:sz w:val="28"/>
          <w:szCs w:val="28"/>
        </w:rPr>
        <w:t>Повышение надежности системы транспортной  инфраструктуры;</w:t>
      </w:r>
    </w:p>
    <w:p w:rsidR="004749D0" w:rsidRPr="004749D0" w:rsidRDefault="004749D0" w:rsidP="004749D0">
      <w:pPr>
        <w:jc w:val="both"/>
        <w:rPr>
          <w:sz w:val="28"/>
          <w:szCs w:val="28"/>
        </w:rPr>
      </w:pPr>
      <w:r w:rsidRPr="004749D0">
        <w:rPr>
          <w:sz w:val="28"/>
          <w:szCs w:val="28"/>
        </w:rPr>
        <w:t xml:space="preserve">Обеспечение более комфортных условий проживания населения Калининского сельского поселения </w:t>
      </w:r>
      <w:proofErr w:type="spellStart"/>
      <w:r w:rsidRPr="004749D0">
        <w:rPr>
          <w:sz w:val="28"/>
          <w:szCs w:val="28"/>
        </w:rPr>
        <w:t>Малмыжского</w:t>
      </w:r>
      <w:proofErr w:type="spellEnd"/>
      <w:r w:rsidRPr="004749D0">
        <w:rPr>
          <w:sz w:val="28"/>
          <w:szCs w:val="28"/>
        </w:rPr>
        <w:t xml:space="preserve"> района Кировской области</w:t>
      </w:r>
    </w:p>
    <w:p w:rsidR="004749D0" w:rsidRPr="004749D0" w:rsidRDefault="004749D0" w:rsidP="004749D0">
      <w:pPr>
        <w:widowControl w:val="0"/>
        <w:suppressAutoHyphens/>
        <w:spacing w:line="200" w:lineRule="atLeast"/>
        <w:ind w:firstLine="709"/>
        <w:jc w:val="both"/>
        <w:rPr>
          <w:b/>
          <w:sz w:val="28"/>
          <w:szCs w:val="28"/>
        </w:rPr>
      </w:pPr>
    </w:p>
    <w:p w:rsidR="004749D0" w:rsidRPr="004749D0" w:rsidRDefault="004749D0" w:rsidP="004749D0">
      <w:pPr>
        <w:widowControl w:val="0"/>
        <w:suppressAutoHyphens/>
        <w:spacing w:line="200" w:lineRule="atLeast"/>
        <w:ind w:firstLine="709"/>
        <w:jc w:val="both"/>
        <w:rPr>
          <w:b/>
          <w:sz w:val="28"/>
          <w:szCs w:val="28"/>
        </w:rPr>
      </w:pPr>
    </w:p>
    <w:p w:rsidR="004749D0" w:rsidRPr="004749D0" w:rsidRDefault="004749D0" w:rsidP="004749D0">
      <w:pPr>
        <w:widowControl w:val="0"/>
        <w:suppressAutoHyphens/>
        <w:ind w:firstLine="709"/>
        <w:jc w:val="both"/>
        <w:rPr>
          <w:rFonts w:eastAsia="A"/>
          <w:b/>
          <w:sz w:val="28"/>
          <w:szCs w:val="28"/>
        </w:rPr>
      </w:pPr>
      <w:r w:rsidRPr="004749D0">
        <w:rPr>
          <w:b/>
          <w:sz w:val="28"/>
          <w:szCs w:val="28"/>
        </w:rPr>
        <w:t>«</w:t>
      </w:r>
      <w:r w:rsidRPr="004749D0">
        <w:rPr>
          <w:b/>
          <w:bCs/>
          <w:sz w:val="28"/>
          <w:szCs w:val="28"/>
        </w:rPr>
        <w:t>Энергосбережение и повышение энергетической эффективности на территории Калининского сельского поселения на 2016-2019 годы</w:t>
      </w:r>
      <w:r w:rsidRPr="004749D0">
        <w:rPr>
          <w:rFonts w:eastAsia="A"/>
          <w:b/>
          <w:sz w:val="28"/>
          <w:szCs w:val="28"/>
        </w:rPr>
        <w:t>»</w:t>
      </w:r>
      <w:r w:rsidRPr="004749D0">
        <w:rPr>
          <w:b/>
          <w:sz w:val="28"/>
          <w:szCs w:val="28"/>
        </w:rPr>
        <w:t>.</w:t>
      </w:r>
    </w:p>
    <w:p w:rsidR="004749D0" w:rsidRPr="004749D0" w:rsidRDefault="004749D0" w:rsidP="004749D0">
      <w:pPr>
        <w:widowControl w:val="0"/>
        <w:suppressAutoHyphens/>
        <w:jc w:val="both"/>
        <w:rPr>
          <w:sz w:val="28"/>
          <w:szCs w:val="28"/>
        </w:rPr>
      </w:pPr>
    </w:p>
    <w:p w:rsidR="004749D0" w:rsidRPr="004749D0" w:rsidRDefault="004749D0" w:rsidP="004749D0">
      <w:pPr>
        <w:widowControl w:val="0"/>
        <w:suppressAutoHyphens/>
        <w:jc w:val="both"/>
        <w:rPr>
          <w:sz w:val="28"/>
          <w:szCs w:val="28"/>
        </w:rPr>
      </w:pPr>
      <w:r w:rsidRPr="004749D0">
        <w:rPr>
          <w:sz w:val="28"/>
          <w:szCs w:val="28"/>
        </w:rPr>
        <w:t xml:space="preserve">          - снижение энергоемкости муниципального продукта;</w:t>
      </w:r>
    </w:p>
    <w:p w:rsidR="004749D0" w:rsidRPr="004749D0" w:rsidRDefault="004749D0" w:rsidP="004749D0">
      <w:pPr>
        <w:widowControl w:val="0"/>
        <w:suppressAutoHyphens/>
        <w:ind w:firstLine="709"/>
        <w:jc w:val="both"/>
        <w:rPr>
          <w:sz w:val="28"/>
          <w:szCs w:val="28"/>
        </w:rPr>
      </w:pPr>
      <w:r w:rsidRPr="004749D0">
        <w:rPr>
          <w:sz w:val="28"/>
          <w:szCs w:val="28"/>
        </w:rPr>
        <w:t>- увеличение доли газификации природным газом жилищного фонда.</w:t>
      </w:r>
    </w:p>
    <w:p w:rsidR="004749D0" w:rsidRPr="004749D0" w:rsidRDefault="004749D0" w:rsidP="004749D0">
      <w:pPr>
        <w:jc w:val="both"/>
        <w:rPr>
          <w:sz w:val="28"/>
          <w:szCs w:val="28"/>
        </w:rPr>
      </w:pPr>
      <w:r w:rsidRPr="004749D0">
        <w:rPr>
          <w:sz w:val="28"/>
          <w:szCs w:val="28"/>
        </w:rPr>
        <w:t xml:space="preserve">          - сокращение расходов тепловой и электрической энергии </w:t>
      </w:r>
      <w:proofErr w:type="gramStart"/>
      <w:r w:rsidRPr="004749D0">
        <w:rPr>
          <w:sz w:val="28"/>
          <w:szCs w:val="28"/>
        </w:rPr>
        <w:t>в</w:t>
      </w:r>
      <w:proofErr w:type="gramEnd"/>
      <w:r w:rsidRPr="004749D0">
        <w:rPr>
          <w:sz w:val="28"/>
          <w:szCs w:val="28"/>
        </w:rPr>
        <w:t xml:space="preserve">   </w:t>
      </w:r>
    </w:p>
    <w:p w:rsidR="004749D0" w:rsidRPr="004749D0" w:rsidRDefault="004749D0" w:rsidP="004749D0">
      <w:pPr>
        <w:jc w:val="both"/>
        <w:rPr>
          <w:sz w:val="28"/>
          <w:szCs w:val="28"/>
        </w:rPr>
      </w:pPr>
      <w:r w:rsidRPr="004749D0">
        <w:rPr>
          <w:sz w:val="28"/>
          <w:szCs w:val="28"/>
        </w:rPr>
        <w:t xml:space="preserve">          муниципальных </w:t>
      </w:r>
      <w:proofErr w:type="gramStart"/>
      <w:r w:rsidRPr="004749D0">
        <w:rPr>
          <w:sz w:val="28"/>
          <w:szCs w:val="28"/>
        </w:rPr>
        <w:t>зданиях</w:t>
      </w:r>
      <w:proofErr w:type="gramEnd"/>
      <w:r w:rsidRPr="004749D0">
        <w:rPr>
          <w:sz w:val="28"/>
          <w:szCs w:val="28"/>
        </w:rPr>
        <w:t>;</w:t>
      </w:r>
    </w:p>
    <w:p w:rsidR="004749D0" w:rsidRPr="004749D0" w:rsidRDefault="004749D0" w:rsidP="004749D0">
      <w:pPr>
        <w:jc w:val="both"/>
        <w:rPr>
          <w:sz w:val="28"/>
          <w:szCs w:val="28"/>
        </w:rPr>
      </w:pPr>
      <w:r w:rsidRPr="004749D0">
        <w:rPr>
          <w:sz w:val="28"/>
          <w:szCs w:val="28"/>
        </w:rPr>
        <w:t xml:space="preserve">          - повышение заинтересованности в энергосбережении;                </w:t>
      </w:r>
    </w:p>
    <w:p w:rsidR="004749D0" w:rsidRPr="004749D0" w:rsidRDefault="004749D0" w:rsidP="004749D0">
      <w:pPr>
        <w:spacing w:line="200" w:lineRule="atLeast"/>
        <w:jc w:val="both"/>
        <w:rPr>
          <w:sz w:val="28"/>
        </w:rPr>
      </w:pPr>
      <w:r w:rsidRPr="004749D0">
        <w:rPr>
          <w:sz w:val="28"/>
        </w:rPr>
        <w:t xml:space="preserve">          - создание муниципальной нормативно-правовой базы </w:t>
      </w:r>
      <w:proofErr w:type="gramStart"/>
      <w:r w:rsidRPr="004749D0">
        <w:rPr>
          <w:sz w:val="28"/>
        </w:rPr>
        <w:t>по</w:t>
      </w:r>
      <w:proofErr w:type="gramEnd"/>
      <w:r w:rsidRPr="004749D0">
        <w:rPr>
          <w:sz w:val="28"/>
        </w:rPr>
        <w:t xml:space="preserve">                 </w:t>
      </w:r>
    </w:p>
    <w:p w:rsidR="004749D0" w:rsidRPr="004749D0" w:rsidRDefault="004749D0" w:rsidP="004749D0">
      <w:pPr>
        <w:spacing w:line="200" w:lineRule="atLeast"/>
        <w:jc w:val="both"/>
        <w:rPr>
          <w:sz w:val="28"/>
        </w:rPr>
      </w:pPr>
      <w:r w:rsidRPr="004749D0">
        <w:rPr>
          <w:sz w:val="28"/>
        </w:rPr>
        <w:t xml:space="preserve">          энергосбережению и стимулированию повышения </w:t>
      </w:r>
      <w:proofErr w:type="spellStart"/>
      <w:r w:rsidRPr="004749D0">
        <w:rPr>
          <w:sz w:val="28"/>
        </w:rPr>
        <w:t>энергоэффективности</w:t>
      </w:r>
      <w:proofErr w:type="spellEnd"/>
      <w:r w:rsidRPr="004749D0">
        <w:rPr>
          <w:sz w:val="28"/>
        </w:rPr>
        <w:t>.</w:t>
      </w:r>
    </w:p>
    <w:p w:rsidR="004749D0" w:rsidRPr="004749D0" w:rsidRDefault="004749D0" w:rsidP="004749D0">
      <w:pPr>
        <w:spacing w:line="200" w:lineRule="atLeast"/>
        <w:jc w:val="both"/>
        <w:rPr>
          <w:rFonts w:eastAsia="A"/>
          <w:sz w:val="28"/>
          <w:szCs w:val="28"/>
        </w:rPr>
      </w:pPr>
    </w:p>
    <w:p w:rsidR="004749D0" w:rsidRPr="004749D0" w:rsidRDefault="004749D0" w:rsidP="004749D0">
      <w:pPr>
        <w:spacing w:line="200" w:lineRule="atLeast"/>
        <w:jc w:val="both"/>
        <w:rPr>
          <w:rFonts w:eastAsia="A"/>
          <w:sz w:val="28"/>
          <w:szCs w:val="28"/>
        </w:rPr>
      </w:pPr>
    </w:p>
    <w:p w:rsidR="004749D0" w:rsidRPr="004749D0" w:rsidRDefault="004749D0" w:rsidP="004749D0">
      <w:pPr>
        <w:widowControl w:val="0"/>
        <w:suppressAutoHyphens/>
        <w:ind w:firstLine="709"/>
        <w:jc w:val="both"/>
        <w:rPr>
          <w:sz w:val="28"/>
          <w:szCs w:val="28"/>
        </w:rPr>
      </w:pPr>
      <w:r w:rsidRPr="004749D0">
        <w:rPr>
          <w:sz w:val="28"/>
          <w:szCs w:val="28"/>
        </w:rPr>
        <w:t xml:space="preserve">         </w:t>
      </w:r>
      <w:r w:rsidRPr="004749D0">
        <w:rPr>
          <w:b/>
          <w:bCs/>
          <w:sz w:val="28"/>
          <w:szCs w:val="28"/>
        </w:rPr>
        <w:t>Основными показателями изменения социально-</w:t>
      </w:r>
      <w:r w:rsidRPr="004749D0">
        <w:rPr>
          <w:b/>
          <w:bCs/>
          <w:sz w:val="28"/>
          <w:szCs w:val="28"/>
        </w:rPr>
        <w:lastRenderedPageBreak/>
        <w:t>экономического положения Калининского сельского поселения в 2021 году по отношению к 2015 году в результате реализации программы являются</w:t>
      </w:r>
      <w:r w:rsidRPr="004749D0">
        <w:rPr>
          <w:sz w:val="28"/>
          <w:szCs w:val="28"/>
        </w:rPr>
        <w:t>:</w:t>
      </w:r>
    </w:p>
    <w:p w:rsidR="004749D0" w:rsidRPr="004749D0" w:rsidRDefault="004749D0" w:rsidP="004749D0">
      <w:pPr>
        <w:widowControl w:val="0"/>
        <w:suppressAutoHyphens/>
        <w:ind w:firstLine="709"/>
        <w:jc w:val="both"/>
        <w:rPr>
          <w:sz w:val="28"/>
          <w:szCs w:val="28"/>
        </w:rPr>
      </w:pPr>
      <w:r w:rsidRPr="004749D0">
        <w:rPr>
          <w:sz w:val="28"/>
          <w:szCs w:val="28"/>
        </w:rPr>
        <w:t xml:space="preserve"> </w:t>
      </w:r>
    </w:p>
    <w:p w:rsidR="004749D0" w:rsidRPr="004749D0" w:rsidRDefault="004749D0" w:rsidP="004749D0">
      <w:pPr>
        <w:widowControl w:val="0"/>
        <w:suppressAutoHyphens/>
        <w:ind w:left="30" w:firstLine="705"/>
        <w:jc w:val="both"/>
        <w:rPr>
          <w:sz w:val="28"/>
          <w:szCs w:val="28"/>
        </w:rPr>
      </w:pPr>
      <w:r w:rsidRPr="004749D0">
        <w:rPr>
          <w:sz w:val="28"/>
          <w:szCs w:val="28"/>
        </w:rPr>
        <w:t>-</w:t>
      </w:r>
      <w:r w:rsidRPr="004749D0">
        <w:rPr>
          <w:rFonts w:eastAsia="A"/>
          <w:sz w:val="28"/>
          <w:szCs w:val="28"/>
        </w:rPr>
        <w:t xml:space="preserve">  </w:t>
      </w:r>
      <w:r w:rsidRPr="004749D0">
        <w:rPr>
          <w:sz w:val="28"/>
          <w:szCs w:val="28"/>
        </w:rPr>
        <w:t>увеличение числа субъектов малого и среднего предпринимательства;</w:t>
      </w:r>
    </w:p>
    <w:p w:rsidR="004749D0" w:rsidRPr="004749D0" w:rsidRDefault="004749D0" w:rsidP="004749D0">
      <w:pPr>
        <w:widowControl w:val="0"/>
        <w:suppressAutoHyphens/>
        <w:ind w:left="30" w:firstLine="705"/>
        <w:jc w:val="both"/>
        <w:rPr>
          <w:sz w:val="28"/>
          <w:szCs w:val="28"/>
        </w:rPr>
      </w:pPr>
      <w:r w:rsidRPr="004749D0">
        <w:rPr>
          <w:sz w:val="28"/>
          <w:szCs w:val="28"/>
        </w:rPr>
        <w:t>-  удельный вес прибыли организаций поселения;</w:t>
      </w:r>
    </w:p>
    <w:p w:rsidR="004749D0" w:rsidRPr="004749D0" w:rsidRDefault="004749D0" w:rsidP="004749D0">
      <w:pPr>
        <w:widowControl w:val="0"/>
        <w:suppressAutoHyphens/>
        <w:ind w:left="30" w:firstLine="705"/>
        <w:jc w:val="both"/>
        <w:rPr>
          <w:sz w:val="28"/>
          <w:szCs w:val="28"/>
        </w:rPr>
      </w:pPr>
      <w:r w:rsidRPr="004749D0">
        <w:rPr>
          <w:sz w:val="28"/>
          <w:szCs w:val="28"/>
        </w:rPr>
        <w:t>- увеличение среднемесячной заработной платы</w:t>
      </w:r>
      <w:r w:rsidRPr="004749D0">
        <w:rPr>
          <w:rFonts w:eastAsia="A"/>
          <w:sz w:val="28"/>
          <w:szCs w:val="28"/>
        </w:rPr>
        <w:t xml:space="preserve"> крупных и средних предприятий</w:t>
      </w:r>
      <w:r w:rsidRPr="004749D0">
        <w:rPr>
          <w:sz w:val="28"/>
          <w:szCs w:val="28"/>
        </w:rPr>
        <w:t xml:space="preserve"> одного работника в целом по району в 1,</w:t>
      </w:r>
      <w:r w:rsidRPr="004749D0">
        <w:rPr>
          <w:rFonts w:eastAsia="A"/>
          <w:sz w:val="28"/>
          <w:szCs w:val="28"/>
        </w:rPr>
        <w:t>18</w:t>
      </w:r>
      <w:r w:rsidRPr="004749D0">
        <w:rPr>
          <w:sz w:val="28"/>
          <w:szCs w:val="28"/>
        </w:rPr>
        <w:t xml:space="preserve"> раза;</w:t>
      </w:r>
    </w:p>
    <w:p w:rsidR="004749D0" w:rsidRPr="004749D0" w:rsidRDefault="004749D0" w:rsidP="004749D0">
      <w:pPr>
        <w:widowControl w:val="0"/>
        <w:suppressAutoHyphens/>
        <w:ind w:left="30" w:firstLine="705"/>
        <w:jc w:val="both"/>
        <w:rPr>
          <w:sz w:val="28"/>
          <w:szCs w:val="28"/>
        </w:rPr>
      </w:pPr>
      <w:r w:rsidRPr="004749D0">
        <w:rPr>
          <w:sz w:val="28"/>
          <w:szCs w:val="28"/>
        </w:rPr>
        <w:t xml:space="preserve">             За период действия программы до 2021 года:</w:t>
      </w:r>
    </w:p>
    <w:p w:rsidR="004749D0" w:rsidRPr="004749D0" w:rsidRDefault="004749D0" w:rsidP="004749D0">
      <w:pPr>
        <w:widowControl w:val="0"/>
        <w:suppressAutoHyphens/>
        <w:ind w:left="30" w:firstLine="705"/>
        <w:jc w:val="both"/>
        <w:rPr>
          <w:sz w:val="28"/>
          <w:szCs w:val="28"/>
        </w:rPr>
      </w:pPr>
    </w:p>
    <w:p w:rsidR="004749D0" w:rsidRPr="004749D0" w:rsidRDefault="004749D0" w:rsidP="004749D0">
      <w:pPr>
        <w:widowControl w:val="0"/>
        <w:suppressAutoHyphens/>
        <w:ind w:left="30" w:firstLine="705"/>
        <w:jc w:val="both"/>
        <w:rPr>
          <w:rFonts w:eastAsia="A"/>
          <w:sz w:val="28"/>
          <w:szCs w:val="28"/>
        </w:rPr>
      </w:pPr>
      <w:r w:rsidRPr="004749D0">
        <w:rPr>
          <w:sz w:val="28"/>
          <w:szCs w:val="28"/>
        </w:rPr>
        <w:t>- прирост объёма инвестиций в основной капитал предприятиями и организациями поселения за 2017-2021 годы к объёму инвестиций за 2014-2016 годы;</w:t>
      </w:r>
    </w:p>
    <w:p w:rsidR="004749D0" w:rsidRPr="004749D0" w:rsidRDefault="004749D0" w:rsidP="004749D0">
      <w:pPr>
        <w:widowControl w:val="0"/>
        <w:suppressAutoHyphens/>
        <w:ind w:left="30" w:firstLine="705"/>
        <w:jc w:val="both"/>
        <w:rPr>
          <w:rFonts w:eastAsia="A"/>
          <w:sz w:val="28"/>
          <w:szCs w:val="28"/>
        </w:rPr>
      </w:pPr>
      <w:r w:rsidRPr="004749D0">
        <w:rPr>
          <w:rFonts w:eastAsia="A"/>
          <w:sz w:val="28"/>
          <w:szCs w:val="28"/>
        </w:rPr>
        <w:t>- коэффициент естественного роста населения (на 1000 человек</w:t>
      </w:r>
      <w:proofErr w:type="gramStart"/>
      <w:r w:rsidRPr="004749D0">
        <w:rPr>
          <w:rFonts w:eastAsia="A"/>
          <w:sz w:val="28"/>
          <w:szCs w:val="28"/>
        </w:rPr>
        <w:t xml:space="preserve"> )</w:t>
      </w:r>
      <w:proofErr w:type="gramEnd"/>
      <w:r w:rsidRPr="004749D0">
        <w:rPr>
          <w:rFonts w:eastAsia="A"/>
          <w:sz w:val="28"/>
          <w:szCs w:val="28"/>
        </w:rPr>
        <w:t>;</w:t>
      </w:r>
      <w:r w:rsidRPr="004749D0">
        <w:rPr>
          <w:sz w:val="28"/>
          <w:szCs w:val="28"/>
        </w:rPr>
        <w:t xml:space="preserve">  </w:t>
      </w:r>
    </w:p>
    <w:p w:rsidR="004749D0" w:rsidRPr="004749D0" w:rsidRDefault="004749D0" w:rsidP="004749D0">
      <w:pPr>
        <w:widowControl w:val="0"/>
        <w:suppressAutoHyphens/>
        <w:ind w:left="30" w:firstLine="705"/>
        <w:jc w:val="both"/>
        <w:rPr>
          <w:color w:val="548DD4"/>
          <w:sz w:val="28"/>
          <w:szCs w:val="28"/>
        </w:rPr>
      </w:pPr>
    </w:p>
    <w:p w:rsidR="004749D0" w:rsidRPr="004749D0" w:rsidRDefault="004749D0" w:rsidP="004749D0">
      <w:pPr>
        <w:widowControl w:val="0"/>
        <w:suppressAutoHyphens/>
        <w:ind w:left="30" w:firstLine="705"/>
        <w:jc w:val="both"/>
        <w:rPr>
          <w:rFonts w:eastAsia="A"/>
          <w:b/>
          <w:color w:val="548DD4"/>
          <w:sz w:val="28"/>
          <w:szCs w:val="28"/>
        </w:rPr>
      </w:pPr>
    </w:p>
    <w:p w:rsidR="004749D0" w:rsidRPr="004749D0" w:rsidRDefault="004749D0" w:rsidP="004749D0">
      <w:pPr>
        <w:spacing w:after="57" w:line="360" w:lineRule="auto"/>
        <w:ind w:firstLine="709"/>
        <w:jc w:val="both"/>
        <w:rPr>
          <w:sz w:val="28"/>
          <w:lang w:eastAsia="ar-SA"/>
        </w:rPr>
      </w:pPr>
      <w:r w:rsidRPr="004749D0">
        <w:rPr>
          <w:rFonts w:eastAsia="A"/>
          <w:b/>
          <w:sz w:val="28"/>
          <w:szCs w:val="28"/>
          <w:lang w:eastAsia="ar-SA"/>
        </w:rPr>
        <w:t>Раздел 6. Оценка финансовых ресурсов, необходимых для реализации Программы</w:t>
      </w:r>
    </w:p>
    <w:p w:rsidR="004749D0" w:rsidRPr="004749D0" w:rsidRDefault="004749D0" w:rsidP="004749D0">
      <w:pPr>
        <w:widowControl w:val="0"/>
        <w:autoSpaceDE w:val="0"/>
        <w:spacing w:line="200" w:lineRule="atLeast"/>
        <w:ind w:firstLine="709"/>
        <w:jc w:val="both"/>
        <w:rPr>
          <w:sz w:val="28"/>
          <w:szCs w:val="28"/>
        </w:rPr>
      </w:pPr>
      <w:r w:rsidRPr="004749D0">
        <w:rPr>
          <w:sz w:val="28"/>
        </w:rPr>
        <w:t>Основным механизмом реализации Программы является исполнение действующих муниципальных программ. Всего в рамках стратегического планировани</w:t>
      </w:r>
      <w:r w:rsidRPr="004749D0">
        <w:rPr>
          <w:sz w:val="28"/>
          <w:szCs w:val="28"/>
        </w:rPr>
        <w:t>я в 2016 году реализуются 7 муниципальных программ.</w:t>
      </w:r>
    </w:p>
    <w:p w:rsidR="004749D0" w:rsidRPr="004749D0" w:rsidRDefault="004749D0" w:rsidP="004749D0">
      <w:pPr>
        <w:widowControl w:val="0"/>
        <w:autoSpaceDE w:val="0"/>
        <w:spacing w:line="200" w:lineRule="atLeast"/>
        <w:ind w:firstLine="709"/>
        <w:jc w:val="both"/>
        <w:rPr>
          <w:sz w:val="28"/>
        </w:rPr>
      </w:pPr>
      <w:r w:rsidRPr="004749D0">
        <w:rPr>
          <w:sz w:val="28"/>
        </w:rPr>
        <w:t>Основными источниками финансирования реализации мероприятий Программы являются:</w:t>
      </w:r>
    </w:p>
    <w:p w:rsidR="004749D0" w:rsidRPr="004749D0" w:rsidRDefault="004749D0" w:rsidP="004749D0">
      <w:pPr>
        <w:widowControl w:val="0"/>
        <w:autoSpaceDE w:val="0"/>
        <w:spacing w:line="200" w:lineRule="atLeast"/>
        <w:ind w:firstLine="709"/>
        <w:jc w:val="both"/>
        <w:rPr>
          <w:sz w:val="28"/>
        </w:rPr>
      </w:pPr>
    </w:p>
    <w:p w:rsidR="004749D0" w:rsidRPr="004749D0" w:rsidRDefault="004749D0" w:rsidP="004749D0">
      <w:pPr>
        <w:widowControl w:val="0"/>
        <w:autoSpaceDE w:val="0"/>
        <w:spacing w:line="200" w:lineRule="atLeast"/>
        <w:ind w:firstLine="709"/>
        <w:jc w:val="both"/>
        <w:rPr>
          <w:sz w:val="28"/>
        </w:rPr>
      </w:pPr>
      <w:r w:rsidRPr="004749D0">
        <w:rPr>
          <w:sz w:val="28"/>
        </w:rPr>
        <w:t>средства федерального бюджета (подлежат ежегодному уточнению);</w:t>
      </w:r>
    </w:p>
    <w:p w:rsidR="004749D0" w:rsidRPr="004749D0" w:rsidRDefault="004749D0" w:rsidP="004749D0">
      <w:pPr>
        <w:widowControl w:val="0"/>
        <w:autoSpaceDE w:val="0"/>
        <w:spacing w:line="200" w:lineRule="atLeast"/>
        <w:ind w:firstLine="709"/>
        <w:jc w:val="both"/>
        <w:rPr>
          <w:sz w:val="28"/>
        </w:rPr>
      </w:pPr>
      <w:r w:rsidRPr="004749D0">
        <w:rPr>
          <w:sz w:val="28"/>
        </w:rPr>
        <w:t>средства областного бюджета (подлежат ежегодному уточнению);</w:t>
      </w:r>
    </w:p>
    <w:p w:rsidR="004749D0" w:rsidRPr="004749D0" w:rsidRDefault="004749D0" w:rsidP="004749D0">
      <w:pPr>
        <w:widowControl w:val="0"/>
        <w:autoSpaceDE w:val="0"/>
        <w:spacing w:line="200" w:lineRule="atLeast"/>
        <w:ind w:firstLine="709"/>
        <w:jc w:val="both"/>
        <w:rPr>
          <w:sz w:val="28"/>
        </w:rPr>
      </w:pPr>
      <w:r w:rsidRPr="004749D0">
        <w:rPr>
          <w:sz w:val="28"/>
        </w:rPr>
        <w:t>средства районного бюджета (подлежат ежегодному уточнению при разработке проекта бюджета   района исходя из его возможностей);</w:t>
      </w:r>
    </w:p>
    <w:p w:rsidR="004749D0" w:rsidRPr="004749D0" w:rsidRDefault="004749D0" w:rsidP="004749D0">
      <w:pPr>
        <w:widowControl w:val="0"/>
        <w:autoSpaceDE w:val="0"/>
        <w:spacing w:line="200" w:lineRule="atLeast"/>
        <w:ind w:firstLine="709"/>
        <w:jc w:val="both"/>
        <w:rPr>
          <w:sz w:val="28"/>
        </w:rPr>
      </w:pPr>
      <w:r w:rsidRPr="004749D0">
        <w:rPr>
          <w:sz w:val="28"/>
        </w:rPr>
        <w:t>внебюджетные средства.</w:t>
      </w:r>
    </w:p>
    <w:p w:rsidR="004749D0" w:rsidRPr="004749D0" w:rsidRDefault="004749D0" w:rsidP="004749D0">
      <w:pPr>
        <w:widowControl w:val="0"/>
        <w:autoSpaceDE w:val="0"/>
        <w:spacing w:line="200" w:lineRule="atLeast"/>
        <w:ind w:firstLine="709"/>
        <w:jc w:val="both"/>
        <w:rPr>
          <w:sz w:val="28"/>
        </w:rPr>
      </w:pPr>
    </w:p>
    <w:p w:rsidR="004749D0" w:rsidRPr="004749D0" w:rsidRDefault="004749D0" w:rsidP="004749D0">
      <w:pPr>
        <w:widowControl w:val="0"/>
        <w:autoSpaceDE w:val="0"/>
        <w:spacing w:line="200" w:lineRule="atLeast"/>
        <w:ind w:firstLine="709"/>
        <w:jc w:val="both"/>
        <w:rPr>
          <w:sz w:val="28"/>
          <w:szCs w:val="28"/>
        </w:rPr>
      </w:pPr>
    </w:p>
    <w:p w:rsidR="004749D0" w:rsidRPr="004749D0" w:rsidRDefault="004749D0" w:rsidP="004749D0">
      <w:pPr>
        <w:spacing w:line="360" w:lineRule="auto"/>
        <w:ind w:firstLine="709"/>
        <w:jc w:val="both"/>
        <w:rPr>
          <w:rFonts w:eastAsia="A"/>
          <w:b/>
          <w:sz w:val="28"/>
          <w:szCs w:val="28"/>
          <w:lang w:eastAsia="ar-SA"/>
        </w:rPr>
      </w:pPr>
      <w:r w:rsidRPr="004749D0">
        <w:rPr>
          <w:rFonts w:eastAsia="A"/>
          <w:b/>
          <w:sz w:val="28"/>
          <w:szCs w:val="28"/>
          <w:lang w:eastAsia="ar-SA"/>
        </w:rPr>
        <w:t>Раздел 7. Информация о муниципальных программах Калининского поселения, утверждаемых в целях реализации Программы</w:t>
      </w:r>
    </w:p>
    <w:p w:rsidR="004749D0" w:rsidRPr="004749D0" w:rsidRDefault="004749D0" w:rsidP="004749D0">
      <w:pPr>
        <w:spacing w:line="360" w:lineRule="auto"/>
        <w:ind w:firstLine="709"/>
        <w:jc w:val="both"/>
        <w:rPr>
          <w:rFonts w:eastAsia="A"/>
          <w:sz w:val="28"/>
          <w:szCs w:val="28"/>
          <w:lang w:eastAsia="ar-SA"/>
        </w:rPr>
      </w:pPr>
    </w:p>
    <w:p w:rsidR="004749D0" w:rsidRPr="004749D0" w:rsidRDefault="004749D0" w:rsidP="004749D0">
      <w:pPr>
        <w:ind w:firstLine="709"/>
        <w:jc w:val="both"/>
        <w:rPr>
          <w:rFonts w:eastAsia="A"/>
          <w:sz w:val="28"/>
          <w:szCs w:val="28"/>
        </w:rPr>
      </w:pPr>
      <w:r w:rsidRPr="004749D0">
        <w:rPr>
          <w:rFonts w:eastAsia="A"/>
          <w:sz w:val="28"/>
          <w:szCs w:val="28"/>
        </w:rPr>
        <w:t xml:space="preserve">В Калининском поселении  в 2016 году действует 7 </w:t>
      </w:r>
      <w:proofErr w:type="gramStart"/>
      <w:r w:rsidRPr="004749D0">
        <w:rPr>
          <w:rFonts w:eastAsia="A"/>
          <w:sz w:val="28"/>
          <w:szCs w:val="28"/>
        </w:rPr>
        <w:t>муниципальных</w:t>
      </w:r>
      <w:proofErr w:type="gramEnd"/>
      <w:r w:rsidRPr="004749D0">
        <w:rPr>
          <w:rFonts w:eastAsia="A"/>
          <w:sz w:val="28"/>
          <w:szCs w:val="28"/>
        </w:rPr>
        <w:t xml:space="preserve"> программы.</w:t>
      </w:r>
    </w:p>
    <w:p w:rsidR="004749D0" w:rsidRPr="004749D0" w:rsidRDefault="004749D0" w:rsidP="004749D0">
      <w:pPr>
        <w:ind w:firstLine="709"/>
        <w:jc w:val="both"/>
        <w:rPr>
          <w:rFonts w:eastAsia="A"/>
          <w:sz w:val="28"/>
          <w:szCs w:val="28"/>
        </w:rPr>
      </w:pPr>
      <w:r w:rsidRPr="004749D0">
        <w:rPr>
          <w:rFonts w:eastAsia="A"/>
          <w:sz w:val="28"/>
          <w:szCs w:val="28"/>
        </w:rPr>
        <w:t xml:space="preserve">Реализация комплекса мероприятий муниципальных программ направлена на достижение приоритетных целей и задач социально-экономического развития </w:t>
      </w:r>
      <w:r w:rsidRPr="004749D0">
        <w:rPr>
          <w:sz w:val="28"/>
          <w:szCs w:val="28"/>
        </w:rPr>
        <w:t>Калининского сельского поселения</w:t>
      </w:r>
      <w:r w:rsidRPr="004749D0">
        <w:rPr>
          <w:rFonts w:eastAsia="A"/>
          <w:sz w:val="28"/>
          <w:szCs w:val="28"/>
        </w:rPr>
        <w:t xml:space="preserve">, определенных Программой социально-экономического развития </w:t>
      </w:r>
      <w:r w:rsidRPr="004749D0">
        <w:rPr>
          <w:sz w:val="28"/>
          <w:szCs w:val="28"/>
        </w:rPr>
        <w:t xml:space="preserve">Калининского сельского </w:t>
      </w:r>
      <w:r w:rsidRPr="004749D0">
        <w:rPr>
          <w:sz w:val="28"/>
          <w:szCs w:val="28"/>
        </w:rPr>
        <w:lastRenderedPageBreak/>
        <w:t>поселения</w:t>
      </w:r>
      <w:r w:rsidRPr="004749D0">
        <w:rPr>
          <w:rFonts w:eastAsia="A"/>
          <w:sz w:val="28"/>
          <w:szCs w:val="28"/>
        </w:rPr>
        <w:t>, а также учитывает положения государственных программ Кировской области.</w:t>
      </w:r>
    </w:p>
    <w:p w:rsidR="004749D0" w:rsidRPr="004749D0" w:rsidRDefault="004749D0" w:rsidP="004749D0">
      <w:pPr>
        <w:ind w:firstLine="709"/>
        <w:jc w:val="both"/>
        <w:rPr>
          <w:rFonts w:eastAsia="A"/>
          <w:sz w:val="28"/>
          <w:szCs w:val="28"/>
        </w:rPr>
      </w:pPr>
      <w:r w:rsidRPr="004749D0">
        <w:rPr>
          <w:rFonts w:eastAsia="A"/>
          <w:sz w:val="28"/>
          <w:szCs w:val="28"/>
        </w:rPr>
        <w:t>В целях эффективного управления муниципальными программами ответственными исполнителями совместно с соисполнителями ежегодно утверждаются Планы реализации муниципальных программ, которые предусматривают детализацию реализуемых мероприятий муниципальных программ, установление контрольных сроков, ответственных лиц и ожидаемых результатов, а также регулярно актуализируются объемы финансовых средств, необходимых для реализации муниципальных программ.</w:t>
      </w:r>
    </w:p>
    <w:p w:rsidR="004749D0" w:rsidRPr="004749D0" w:rsidRDefault="004749D0" w:rsidP="004749D0">
      <w:pPr>
        <w:ind w:firstLine="709"/>
        <w:jc w:val="both"/>
        <w:rPr>
          <w:rFonts w:eastAsia="A"/>
          <w:sz w:val="28"/>
          <w:szCs w:val="28"/>
        </w:rPr>
      </w:pPr>
    </w:p>
    <w:p w:rsidR="004749D0" w:rsidRPr="004749D0" w:rsidRDefault="004749D0" w:rsidP="004749D0">
      <w:pPr>
        <w:spacing w:line="360" w:lineRule="auto"/>
        <w:ind w:firstLine="709"/>
        <w:jc w:val="both"/>
        <w:rPr>
          <w:rFonts w:eastAsia="A"/>
          <w:sz w:val="28"/>
          <w:szCs w:val="28"/>
        </w:rPr>
      </w:pPr>
      <w:r w:rsidRPr="004749D0">
        <w:rPr>
          <w:rFonts w:eastAsia="A"/>
          <w:sz w:val="28"/>
          <w:szCs w:val="28"/>
        </w:rPr>
        <w:t xml:space="preserve">                                                                                          </w:t>
      </w:r>
    </w:p>
    <w:p w:rsidR="004749D0" w:rsidRPr="004749D0" w:rsidRDefault="004749D0" w:rsidP="004749D0">
      <w:pPr>
        <w:spacing w:line="360" w:lineRule="auto"/>
        <w:ind w:firstLine="709"/>
        <w:jc w:val="both"/>
        <w:rPr>
          <w:rFonts w:eastAsia="A"/>
          <w:sz w:val="28"/>
          <w:szCs w:val="28"/>
        </w:rPr>
      </w:pPr>
      <w:r w:rsidRPr="004749D0">
        <w:rPr>
          <w:rFonts w:eastAsia="A"/>
          <w:sz w:val="28"/>
          <w:szCs w:val="28"/>
        </w:rPr>
        <w:t xml:space="preserve">                                                                                                       Таблица 28</w:t>
      </w:r>
    </w:p>
    <w:p w:rsidR="004749D0" w:rsidRPr="004749D0" w:rsidRDefault="004749D0" w:rsidP="004749D0">
      <w:pPr>
        <w:spacing w:line="360" w:lineRule="auto"/>
        <w:ind w:firstLine="709"/>
        <w:jc w:val="both"/>
      </w:pPr>
      <w:r w:rsidRPr="004749D0">
        <w:rPr>
          <w:rFonts w:eastAsia="A"/>
          <w:sz w:val="28"/>
          <w:szCs w:val="28"/>
        </w:rPr>
        <w:t>Перечень муниципальных программ</w:t>
      </w:r>
    </w:p>
    <w:tbl>
      <w:tblPr>
        <w:tblW w:w="0" w:type="auto"/>
        <w:tblInd w:w="-139" w:type="dxa"/>
        <w:tblLayout w:type="fixed"/>
        <w:tblCellMar>
          <w:left w:w="0" w:type="dxa"/>
          <w:right w:w="0" w:type="dxa"/>
        </w:tblCellMar>
        <w:tblLook w:val="0000" w:firstRow="0" w:lastRow="0" w:firstColumn="0" w:lastColumn="0" w:noHBand="0" w:noVBand="0"/>
      </w:tblPr>
      <w:tblGrid>
        <w:gridCol w:w="780"/>
        <w:gridCol w:w="9105"/>
      </w:tblGrid>
      <w:tr w:rsidR="004749D0" w:rsidRPr="004749D0" w:rsidTr="00104DC3">
        <w:tc>
          <w:tcPr>
            <w:tcW w:w="780" w:type="dxa"/>
            <w:tcBorders>
              <w:top w:val="single" w:sz="4" w:space="0" w:color="auto"/>
              <w:left w:val="single" w:sz="4" w:space="0" w:color="auto"/>
              <w:bottom w:val="single" w:sz="4" w:space="0" w:color="000000"/>
              <w:right w:val="single" w:sz="4" w:space="0" w:color="auto"/>
            </w:tcBorders>
          </w:tcPr>
          <w:p w:rsidR="004749D0" w:rsidRPr="004749D0" w:rsidRDefault="004749D0" w:rsidP="004749D0">
            <w:pPr>
              <w:jc w:val="both"/>
              <w:rPr>
                <w:sz w:val="28"/>
                <w:szCs w:val="28"/>
              </w:rPr>
            </w:pPr>
            <w:r w:rsidRPr="004749D0">
              <w:rPr>
                <w:sz w:val="28"/>
                <w:szCs w:val="28"/>
              </w:rPr>
              <w:t>1.</w:t>
            </w:r>
          </w:p>
        </w:tc>
        <w:tc>
          <w:tcPr>
            <w:tcW w:w="9105" w:type="dxa"/>
            <w:tcBorders>
              <w:top w:val="single" w:sz="4" w:space="0" w:color="auto"/>
              <w:left w:val="single" w:sz="4" w:space="0" w:color="auto"/>
              <w:bottom w:val="single" w:sz="4" w:space="0" w:color="auto"/>
              <w:right w:val="single" w:sz="4" w:space="0" w:color="auto"/>
            </w:tcBorders>
          </w:tcPr>
          <w:p w:rsidR="004749D0" w:rsidRPr="004749D0" w:rsidRDefault="004749D0" w:rsidP="004749D0">
            <w:pPr>
              <w:jc w:val="both"/>
              <w:rPr>
                <w:sz w:val="28"/>
                <w:szCs w:val="28"/>
              </w:rPr>
            </w:pPr>
            <w:r w:rsidRPr="004749D0">
              <w:rPr>
                <w:sz w:val="28"/>
                <w:szCs w:val="28"/>
              </w:rPr>
              <w:t xml:space="preserve">Муниципальная программа «Развитие муниципального образования Калининское сельское поселение </w:t>
            </w:r>
            <w:proofErr w:type="spellStart"/>
            <w:r w:rsidRPr="004749D0">
              <w:rPr>
                <w:sz w:val="28"/>
                <w:szCs w:val="28"/>
              </w:rPr>
              <w:t>Малмыжского</w:t>
            </w:r>
            <w:proofErr w:type="spellEnd"/>
            <w:r w:rsidRPr="004749D0">
              <w:rPr>
                <w:sz w:val="28"/>
                <w:szCs w:val="28"/>
              </w:rPr>
              <w:t xml:space="preserve"> района Кировской области»</w:t>
            </w:r>
          </w:p>
        </w:tc>
      </w:tr>
      <w:tr w:rsidR="004749D0" w:rsidRPr="004749D0" w:rsidTr="00104DC3">
        <w:tc>
          <w:tcPr>
            <w:tcW w:w="780" w:type="dxa"/>
            <w:tcBorders>
              <w:top w:val="single" w:sz="4" w:space="0" w:color="000000"/>
              <w:left w:val="single" w:sz="4" w:space="0" w:color="auto"/>
              <w:bottom w:val="single" w:sz="4" w:space="0" w:color="000000"/>
              <w:right w:val="nil"/>
            </w:tcBorders>
          </w:tcPr>
          <w:p w:rsidR="004749D0" w:rsidRPr="004749D0" w:rsidRDefault="004749D0" w:rsidP="004749D0">
            <w:pPr>
              <w:jc w:val="both"/>
              <w:rPr>
                <w:sz w:val="28"/>
                <w:szCs w:val="28"/>
              </w:rPr>
            </w:pPr>
            <w:r w:rsidRPr="004749D0">
              <w:rPr>
                <w:sz w:val="28"/>
                <w:szCs w:val="28"/>
              </w:rPr>
              <w:t>2.</w:t>
            </w:r>
          </w:p>
        </w:tc>
        <w:tc>
          <w:tcPr>
            <w:tcW w:w="9105" w:type="dxa"/>
            <w:tcBorders>
              <w:top w:val="single" w:sz="4" w:space="0" w:color="auto"/>
              <w:left w:val="single" w:sz="4" w:space="0" w:color="000000"/>
              <w:bottom w:val="nil"/>
              <w:right w:val="single" w:sz="4" w:space="0" w:color="auto"/>
            </w:tcBorders>
          </w:tcPr>
          <w:p w:rsidR="004749D0" w:rsidRPr="004749D0" w:rsidRDefault="004749D0" w:rsidP="004749D0">
            <w:pPr>
              <w:jc w:val="both"/>
              <w:rPr>
                <w:sz w:val="28"/>
                <w:szCs w:val="28"/>
              </w:rPr>
            </w:pPr>
            <w:r w:rsidRPr="004749D0">
              <w:rPr>
                <w:sz w:val="28"/>
                <w:szCs w:val="28"/>
              </w:rPr>
              <w:t>Муниципальная программа  «Комплексное развитие систем коммунальной инфраструктуры Калининского сельского поселения на 2014-2018 годы»</w:t>
            </w:r>
          </w:p>
        </w:tc>
      </w:tr>
      <w:tr w:rsidR="004749D0" w:rsidRPr="004749D0" w:rsidTr="00104DC3">
        <w:tc>
          <w:tcPr>
            <w:tcW w:w="780" w:type="dxa"/>
            <w:tcBorders>
              <w:top w:val="single" w:sz="4" w:space="0" w:color="000000"/>
              <w:left w:val="single" w:sz="4" w:space="0" w:color="auto"/>
              <w:bottom w:val="single" w:sz="4" w:space="0" w:color="000000"/>
              <w:right w:val="nil"/>
            </w:tcBorders>
          </w:tcPr>
          <w:p w:rsidR="004749D0" w:rsidRPr="004749D0" w:rsidRDefault="004749D0" w:rsidP="004749D0">
            <w:pPr>
              <w:jc w:val="both"/>
              <w:rPr>
                <w:sz w:val="28"/>
                <w:szCs w:val="28"/>
              </w:rPr>
            </w:pPr>
            <w:r w:rsidRPr="004749D0">
              <w:rPr>
                <w:sz w:val="28"/>
                <w:szCs w:val="28"/>
              </w:rPr>
              <w:t>3.</w:t>
            </w:r>
          </w:p>
        </w:tc>
        <w:tc>
          <w:tcPr>
            <w:tcW w:w="9105" w:type="dxa"/>
            <w:tcBorders>
              <w:top w:val="single" w:sz="4" w:space="0" w:color="000000"/>
              <w:left w:val="single" w:sz="4" w:space="0" w:color="000000"/>
              <w:bottom w:val="nil"/>
              <w:right w:val="single" w:sz="4" w:space="0" w:color="auto"/>
            </w:tcBorders>
          </w:tcPr>
          <w:p w:rsidR="004749D0" w:rsidRPr="004749D0" w:rsidRDefault="004749D0" w:rsidP="004749D0">
            <w:pPr>
              <w:jc w:val="both"/>
              <w:rPr>
                <w:sz w:val="28"/>
                <w:szCs w:val="28"/>
              </w:rPr>
            </w:pPr>
            <w:r w:rsidRPr="004749D0">
              <w:rPr>
                <w:sz w:val="28"/>
                <w:szCs w:val="28"/>
              </w:rPr>
              <w:t xml:space="preserve">Муниципальная программа </w:t>
            </w:r>
            <w:r w:rsidRPr="004749D0">
              <w:rPr>
                <w:bCs/>
                <w:sz w:val="28"/>
                <w:szCs w:val="28"/>
              </w:rPr>
              <w:t xml:space="preserve">          «</w:t>
            </w:r>
            <w:r w:rsidRPr="004749D0">
              <w:rPr>
                <w:sz w:val="28"/>
                <w:szCs w:val="28"/>
              </w:rPr>
              <w:t xml:space="preserve">Развитие общественной инфраструктуры Калининского сельского поселения </w:t>
            </w:r>
            <w:proofErr w:type="spellStart"/>
            <w:r w:rsidRPr="004749D0">
              <w:rPr>
                <w:sz w:val="28"/>
                <w:szCs w:val="28"/>
              </w:rPr>
              <w:t>Малмыжского</w:t>
            </w:r>
            <w:proofErr w:type="spellEnd"/>
            <w:r w:rsidRPr="004749D0">
              <w:rPr>
                <w:sz w:val="28"/>
                <w:szCs w:val="28"/>
              </w:rPr>
              <w:t xml:space="preserve"> района Кировской области</w:t>
            </w:r>
            <w:r w:rsidRPr="004749D0">
              <w:rPr>
                <w:bCs/>
                <w:sz w:val="28"/>
                <w:szCs w:val="28"/>
              </w:rPr>
              <w:t>»</w:t>
            </w:r>
          </w:p>
        </w:tc>
      </w:tr>
      <w:tr w:rsidR="004749D0" w:rsidRPr="004749D0" w:rsidTr="00104DC3">
        <w:tc>
          <w:tcPr>
            <w:tcW w:w="780" w:type="dxa"/>
            <w:tcBorders>
              <w:top w:val="single" w:sz="4" w:space="0" w:color="000000"/>
              <w:left w:val="single" w:sz="4" w:space="0" w:color="auto"/>
              <w:bottom w:val="single" w:sz="4" w:space="0" w:color="000000"/>
              <w:right w:val="nil"/>
            </w:tcBorders>
          </w:tcPr>
          <w:p w:rsidR="004749D0" w:rsidRPr="004749D0" w:rsidRDefault="004749D0" w:rsidP="004749D0">
            <w:pPr>
              <w:jc w:val="both"/>
              <w:rPr>
                <w:sz w:val="28"/>
                <w:szCs w:val="28"/>
              </w:rPr>
            </w:pPr>
            <w:r w:rsidRPr="004749D0">
              <w:rPr>
                <w:sz w:val="28"/>
                <w:szCs w:val="28"/>
              </w:rPr>
              <w:t>4.</w:t>
            </w:r>
          </w:p>
        </w:tc>
        <w:tc>
          <w:tcPr>
            <w:tcW w:w="9105" w:type="dxa"/>
            <w:tcBorders>
              <w:top w:val="single" w:sz="4" w:space="0" w:color="000000"/>
              <w:left w:val="single" w:sz="4" w:space="0" w:color="000000"/>
              <w:bottom w:val="single" w:sz="4" w:space="0" w:color="000000"/>
              <w:right w:val="single" w:sz="4" w:space="0" w:color="auto"/>
            </w:tcBorders>
          </w:tcPr>
          <w:p w:rsidR="004749D0" w:rsidRPr="004749D0" w:rsidRDefault="004749D0" w:rsidP="004749D0">
            <w:pPr>
              <w:jc w:val="both"/>
              <w:rPr>
                <w:sz w:val="28"/>
                <w:szCs w:val="28"/>
              </w:rPr>
            </w:pPr>
            <w:r w:rsidRPr="004749D0">
              <w:rPr>
                <w:sz w:val="28"/>
                <w:szCs w:val="28"/>
              </w:rPr>
              <w:t xml:space="preserve">Муниципальная программа </w:t>
            </w:r>
            <w:r w:rsidRPr="004749D0">
              <w:rPr>
                <w:bCs/>
                <w:sz w:val="28"/>
                <w:szCs w:val="28"/>
              </w:rPr>
              <w:t xml:space="preserve"> «Повышение безопасности дорожного движения в Калининском сельском поселении на 2016-2020 годы»</w:t>
            </w:r>
          </w:p>
        </w:tc>
      </w:tr>
      <w:tr w:rsidR="004749D0" w:rsidRPr="004749D0" w:rsidTr="00104DC3">
        <w:tc>
          <w:tcPr>
            <w:tcW w:w="780" w:type="dxa"/>
            <w:tcBorders>
              <w:top w:val="single" w:sz="4" w:space="0" w:color="000000"/>
              <w:left w:val="single" w:sz="4" w:space="0" w:color="auto"/>
              <w:bottom w:val="single" w:sz="4" w:space="0" w:color="000000"/>
              <w:right w:val="nil"/>
            </w:tcBorders>
          </w:tcPr>
          <w:p w:rsidR="004749D0" w:rsidRPr="004749D0" w:rsidRDefault="004749D0" w:rsidP="004749D0">
            <w:pPr>
              <w:jc w:val="both"/>
              <w:rPr>
                <w:sz w:val="28"/>
                <w:szCs w:val="28"/>
              </w:rPr>
            </w:pPr>
            <w:r w:rsidRPr="004749D0">
              <w:rPr>
                <w:sz w:val="28"/>
                <w:szCs w:val="28"/>
              </w:rPr>
              <w:t>5.</w:t>
            </w:r>
          </w:p>
        </w:tc>
        <w:tc>
          <w:tcPr>
            <w:tcW w:w="9105" w:type="dxa"/>
            <w:tcBorders>
              <w:top w:val="single" w:sz="4" w:space="0" w:color="000000"/>
              <w:left w:val="single" w:sz="4" w:space="0" w:color="000000"/>
              <w:bottom w:val="single" w:sz="4" w:space="0" w:color="000000"/>
              <w:right w:val="single" w:sz="4" w:space="0" w:color="auto"/>
            </w:tcBorders>
          </w:tcPr>
          <w:p w:rsidR="004749D0" w:rsidRPr="004749D0" w:rsidRDefault="004749D0" w:rsidP="004749D0">
            <w:pPr>
              <w:spacing w:line="270" w:lineRule="atLeast"/>
              <w:jc w:val="both"/>
              <w:rPr>
                <w:bCs/>
                <w:sz w:val="28"/>
                <w:szCs w:val="28"/>
              </w:rPr>
            </w:pPr>
            <w:r w:rsidRPr="004749D0">
              <w:rPr>
                <w:bCs/>
                <w:sz w:val="28"/>
                <w:szCs w:val="28"/>
              </w:rPr>
              <w:t>Муниципальная  программа «Развитие дорожного хозяйства  муниципального образования Калининское сельское поселение»  на 2016-2018 годы</w:t>
            </w:r>
          </w:p>
        </w:tc>
      </w:tr>
      <w:tr w:rsidR="004749D0" w:rsidRPr="004749D0" w:rsidTr="00104DC3">
        <w:tc>
          <w:tcPr>
            <w:tcW w:w="780" w:type="dxa"/>
            <w:tcBorders>
              <w:top w:val="single" w:sz="4" w:space="0" w:color="000000"/>
              <w:left w:val="single" w:sz="4" w:space="0" w:color="auto"/>
              <w:bottom w:val="single" w:sz="4" w:space="0" w:color="000000"/>
              <w:right w:val="nil"/>
            </w:tcBorders>
          </w:tcPr>
          <w:p w:rsidR="004749D0" w:rsidRPr="004749D0" w:rsidRDefault="004749D0" w:rsidP="004749D0">
            <w:pPr>
              <w:jc w:val="both"/>
              <w:rPr>
                <w:sz w:val="28"/>
                <w:szCs w:val="28"/>
              </w:rPr>
            </w:pPr>
            <w:r w:rsidRPr="004749D0">
              <w:rPr>
                <w:sz w:val="28"/>
                <w:szCs w:val="28"/>
              </w:rPr>
              <w:t>6.</w:t>
            </w:r>
          </w:p>
        </w:tc>
        <w:tc>
          <w:tcPr>
            <w:tcW w:w="9105" w:type="dxa"/>
            <w:tcBorders>
              <w:top w:val="single" w:sz="4" w:space="0" w:color="000000"/>
              <w:left w:val="single" w:sz="4" w:space="0" w:color="000000"/>
              <w:bottom w:val="single" w:sz="4" w:space="0" w:color="000000"/>
              <w:right w:val="single" w:sz="4" w:space="0" w:color="auto"/>
            </w:tcBorders>
          </w:tcPr>
          <w:p w:rsidR="004749D0" w:rsidRPr="004749D0" w:rsidRDefault="004749D0" w:rsidP="004749D0">
            <w:pPr>
              <w:spacing w:line="270" w:lineRule="atLeast"/>
              <w:jc w:val="both"/>
              <w:rPr>
                <w:bCs/>
                <w:sz w:val="28"/>
                <w:szCs w:val="28"/>
              </w:rPr>
            </w:pPr>
            <w:r w:rsidRPr="004749D0">
              <w:rPr>
                <w:bCs/>
                <w:sz w:val="28"/>
                <w:szCs w:val="28"/>
              </w:rPr>
              <w:t>Муниципальная программа «Комплексное развитие систем транспортной инфраструктуры на территории Калининского сельского поселения на 2016-2018 годы»</w:t>
            </w:r>
          </w:p>
        </w:tc>
      </w:tr>
      <w:tr w:rsidR="004749D0" w:rsidRPr="004749D0" w:rsidTr="00104DC3">
        <w:tc>
          <w:tcPr>
            <w:tcW w:w="780" w:type="dxa"/>
            <w:tcBorders>
              <w:top w:val="single" w:sz="4" w:space="0" w:color="000000"/>
              <w:left w:val="single" w:sz="4" w:space="0" w:color="auto"/>
              <w:bottom w:val="single" w:sz="4" w:space="0" w:color="000000"/>
              <w:right w:val="nil"/>
            </w:tcBorders>
          </w:tcPr>
          <w:p w:rsidR="004749D0" w:rsidRPr="004749D0" w:rsidRDefault="004749D0" w:rsidP="004749D0">
            <w:pPr>
              <w:jc w:val="both"/>
              <w:rPr>
                <w:sz w:val="28"/>
                <w:szCs w:val="28"/>
              </w:rPr>
            </w:pPr>
            <w:r w:rsidRPr="004749D0">
              <w:rPr>
                <w:sz w:val="28"/>
                <w:szCs w:val="28"/>
              </w:rPr>
              <w:t>7.</w:t>
            </w:r>
          </w:p>
        </w:tc>
        <w:tc>
          <w:tcPr>
            <w:tcW w:w="9105" w:type="dxa"/>
            <w:tcBorders>
              <w:top w:val="single" w:sz="4" w:space="0" w:color="000000"/>
              <w:left w:val="single" w:sz="4" w:space="0" w:color="000000"/>
              <w:bottom w:val="single" w:sz="4" w:space="0" w:color="auto"/>
              <w:right w:val="single" w:sz="4" w:space="0" w:color="auto"/>
            </w:tcBorders>
          </w:tcPr>
          <w:p w:rsidR="004749D0" w:rsidRPr="004749D0" w:rsidRDefault="004749D0" w:rsidP="004749D0">
            <w:pPr>
              <w:spacing w:line="270" w:lineRule="atLeast"/>
              <w:jc w:val="both"/>
              <w:rPr>
                <w:bCs/>
                <w:sz w:val="28"/>
                <w:szCs w:val="28"/>
              </w:rPr>
            </w:pPr>
            <w:r w:rsidRPr="004749D0">
              <w:rPr>
                <w:bCs/>
                <w:sz w:val="28"/>
                <w:szCs w:val="28"/>
              </w:rPr>
              <w:t>Муниципальная программа «Энергосбережение и повышение энергетической эффективности на территории Калининского сельского поселения на 2016-2019 годы»</w:t>
            </w:r>
          </w:p>
        </w:tc>
      </w:tr>
    </w:tbl>
    <w:p w:rsidR="004749D0" w:rsidRPr="004749D0" w:rsidRDefault="004749D0" w:rsidP="004749D0">
      <w:pPr>
        <w:spacing w:after="120" w:line="480" w:lineRule="auto"/>
        <w:jc w:val="both"/>
        <w:rPr>
          <w:rFonts w:eastAsia="A"/>
          <w:b/>
          <w:sz w:val="28"/>
          <w:szCs w:val="28"/>
          <w:lang w:eastAsia="ar-SA"/>
        </w:rPr>
      </w:pPr>
    </w:p>
    <w:p w:rsidR="004749D0" w:rsidRPr="004749D0" w:rsidRDefault="004749D0" w:rsidP="004749D0">
      <w:pPr>
        <w:spacing w:after="120" w:line="480" w:lineRule="auto"/>
        <w:ind w:firstLine="709"/>
        <w:jc w:val="both"/>
        <w:rPr>
          <w:sz w:val="28"/>
          <w:szCs w:val="28"/>
          <w:lang w:eastAsia="ar-SA"/>
        </w:rPr>
      </w:pPr>
      <w:r w:rsidRPr="004749D0">
        <w:rPr>
          <w:rFonts w:eastAsia="A"/>
          <w:b/>
          <w:sz w:val="28"/>
          <w:szCs w:val="28"/>
          <w:lang w:eastAsia="ar-SA"/>
        </w:rPr>
        <w:t>Раздел 8. Организация реализации Программы</w:t>
      </w:r>
    </w:p>
    <w:p w:rsidR="004749D0" w:rsidRPr="004749D0" w:rsidRDefault="004749D0" w:rsidP="004749D0">
      <w:pPr>
        <w:autoSpaceDE w:val="0"/>
        <w:spacing w:line="200" w:lineRule="atLeast"/>
        <w:ind w:firstLine="709"/>
        <w:jc w:val="both"/>
        <w:rPr>
          <w:sz w:val="28"/>
          <w:szCs w:val="28"/>
        </w:rPr>
      </w:pPr>
      <w:r w:rsidRPr="004749D0">
        <w:rPr>
          <w:sz w:val="28"/>
          <w:szCs w:val="28"/>
        </w:rPr>
        <w:t>Решение о корректировке Программы социально-экономического развития Калининского сельского поселения принимается Думой Калининского сельского поселения, в том числе в следующих случаях:</w:t>
      </w:r>
    </w:p>
    <w:p w:rsidR="004749D0" w:rsidRPr="004749D0" w:rsidRDefault="004749D0" w:rsidP="004749D0">
      <w:pPr>
        <w:autoSpaceDE w:val="0"/>
        <w:ind w:firstLine="709"/>
        <w:jc w:val="both"/>
        <w:rPr>
          <w:sz w:val="28"/>
          <w:szCs w:val="28"/>
        </w:rPr>
      </w:pPr>
      <w:r w:rsidRPr="004749D0">
        <w:rPr>
          <w:sz w:val="28"/>
          <w:szCs w:val="28"/>
        </w:rPr>
        <w:lastRenderedPageBreak/>
        <w:t>-изменения требований действующего законодательства, регламентирующих порядок разработки стратегии социально-экономического развития Кировской области;</w:t>
      </w:r>
    </w:p>
    <w:p w:rsidR="004749D0" w:rsidRPr="004749D0" w:rsidRDefault="004749D0" w:rsidP="004749D0">
      <w:pPr>
        <w:autoSpaceDE w:val="0"/>
        <w:ind w:firstLine="709"/>
        <w:jc w:val="both"/>
        <w:rPr>
          <w:sz w:val="28"/>
          <w:szCs w:val="28"/>
        </w:rPr>
      </w:pPr>
      <w:r w:rsidRPr="004749D0">
        <w:rPr>
          <w:sz w:val="28"/>
          <w:szCs w:val="28"/>
        </w:rPr>
        <w:t>-корректировки прогноза социально-экономического развития Калининского сельского поселения на долгосрочный период;</w:t>
      </w:r>
    </w:p>
    <w:p w:rsidR="004749D0" w:rsidRPr="004749D0" w:rsidRDefault="004749D0" w:rsidP="004749D0">
      <w:pPr>
        <w:autoSpaceDE w:val="0"/>
        <w:ind w:firstLine="709"/>
        <w:jc w:val="both"/>
        <w:rPr>
          <w:sz w:val="28"/>
          <w:szCs w:val="28"/>
        </w:rPr>
      </w:pPr>
      <w:r w:rsidRPr="004749D0">
        <w:rPr>
          <w:sz w:val="28"/>
          <w:szCs w:val="28"/>
        </w:rPr>
        <w:t xml:space="preserve">-поручения главы Калининского сельского поселения. </w:t>
      </w:r>
    </w:p>
    <w:p w:rsidR="004749D0" w:rsidRPr="004749D0" w:rsidRDefault="004749D0" w:rsidP="004749D0">
      <w:pPr>
        <w:autoSpaceDE w:val="0"/>
        <w:ind w:firstLine="709"/>
        <w:jc w:val="both"/>
        <w:rPr>
          <w:sz w:val="28"/>
          <w:szCs w:val="28"/>
        </w:rPr>
      </w:pPr>
      <w:r w:rsidRPr="004749D0">
        <w:rPr>
          <w:sz w:val="28"/>
          <w:szCs w:val="28"/>
        </w:rPr>
        <w:t>Решение о корректировке плана мероприятий принимается администрацией Калининского сельского поселения.</w:t>
      </w:r>
    </w:p>
    <w:p w:rsidR="004749D0" w:rsidRPr="004749D0" w:rsidRDefault="004749D0" w:rsidP="004749D0">
      <w:pPr>
        <w:autoSpaceDE w:val="0"/>
        <w:ind w:firstLine="709"/>
        <w:jc w:val="both"/>
        <w:rPr>
          <w:sz w:val="28"/>
          <w:szCs w:val="28"/>
        </w:rPr>
      </w:pPr>
      <w:r w:rsidRPr="004749D0">
        <w:rPr>
          <w:sz w:val="28"/>
          <w:szCs w:val="28"/>
        </w:rPr>
        <w:t>Корректировка плана мероприятий осуществляется в случаях:</w:t>
      </w:r>
    </w:p>
    <w:p w:rsidR="004749D0" w:rsidRPr="004749D0" w:rsidRDefault="004749D0" w:rsidP="004749D0">
      <w:pPr>
        <w:autoSpaceDE w:val="0"/>
        <w:ind w:firstLine="709"/>
        <w:jc w:val="both"/>
        <w:rPr>
          <w:sz w:val="28"/>
          <w:szCs w:val="28"/>
        </w:rPr>
      </w:pPr>
      <w:r w:rsidRPr="004749D0">
        <w:rPr>
          <w:sz w:val="28"/>
          <w:szCs w:val="28"/>
        </w:rPr>
        <w:t>-корректировки прогноза социально-экономического развития Калининского сельского поселения на долгосрочный период;</w:t>
      </w:r>
    </w:p>
    <w:p w:rsidR="004749D0" w:rsidRPr="004749D0" w:rsidRDefault="004749D0" w:rsidP="004749D0">
      <w:pPr>
        <w:autoSpaceDE w:val="0"/>
        <w:ind w:firstLine="709"/>
        <w:jc w:val="both"/>
        <w:rPr>
          <w:sz w:val="28"/>
          <w:szCs w:val="28"/>
        </w:rPr>
      </w:pPr>
      <w:r w:rsidRPr="004749D0">
        <w:rPr>
          <w:sz w:val="28"/>
          <w:szCs w:val="28"/>
        </w:rPr>
        <w:t>-реализации новых инвестиционных проектов;</w:t>
      </w:r>
    </w:p>
    <w:p w:rsidR="004749D0" w:rsidRPr="004749D0" w:rsidRDefault="004749D0" w:rsidP="004749D0">
      <w:pPr>
        <w:autoSpaceDE w:val="0"/>
        <w:ind w:firstLine="709"/>
        <w:jc w:val="both"/>
        <w:rPr>
          <w:sz w:val="28"/>
          <w:szCs w:val="28"/>
        </w:rPr>
      </w:pPr>
      <w:r w:rsidRPr="004749D0">
        <w:rPr>
          <w:sz w:val="28"/>
          <w:szCs w:val="28"/>
        </w:rPr>
        <w:t xml:space="preserve">-принятия новых муниципальных программ.  </w:t>
      </w:r>
    </w:p>
    <w:p w:rsidR="004749D0" w:rsidRPr="004749D0" w:rsidRDefault="004749D0" w:rsidP="004749D0">
      <w:pPr>
        <w:jc w:val="both"/>
        <w:rPr>
          <w:color w:val="5B9BD5"/>
          <w:sz w:val="28"/>
          <w:szCs w:val="28"/>
        </w:rPr>
      </w:pPr>
    </w:p>
    <w:p w:rsidR="004749D0" w:rsidRDefault="004749D0" w:rsidP="004749D0">
      <w:pPr>
        <w:jc w:val="both"/>
      </w:pPr>
    </w:p>
    <w:p w:rsidR="004749D0" w:rsidRDefault="004749D0" w:rsidP="004749D0">
      <w:pPr>
        <w:jc w:val="center"/>
      </w:pPr>
      <w:r>
        <w:t>______________________</w:t>
      </w:r>
    </w:p>
    <w:sectPr w:rsidR="004749D0" w:rsidSect="000E7DA8">
      <w:pgSz w:w="11906" w:h="16838"/>
      <w:pgMar w:top="170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
    <w:altName w:val="Arial Unicode MS"/>
    <w:charset w:val="80"/>
    <w:family w:val="swiss"/>
    <w:pitch w:val="variable"/>
    <w:sig w:usb0="00000000" w:usb1="090F0000" w:usb2="00000010" w:usb3="00000000" w:csb0="003F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08"/>
        </w:tabs>
        <w:ind w:left="720" w:hanging="360"/>
      </w:pPr>
      <w:rPr>
        <w:rFonts w:eastAsia="A"/>
        <w:sz w:val="22"/>
        <w:szCs w:val="22"/>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sz w:val="22"/>
        <w:szCs w:val="22"/>
      </w:rPr>
    </w:lvl>
    <w:lvl w:ilvl="1">
      <w:start w:val="1"/>
      <w:numFmt w:val="bullet"/>
      <w:lvlText w:val=""/>
      <w:lvlJc w:val="left"/>
      <w:pPr>
        <w:tabs>
          <w:tab w:val="num" w:pos="1080"/>
        </w:tabs>
        <w:ind w:left="1080" w:hanging="360"/>
      </w:pPr>
      <w:rPr>
        <w:rFonts w:ascii="Symbol" w:hAnsi="Symbol" w:cs="Symbol"/>
        <w:sz w:val="22"/>
        <w:szCs w:val="22"/>
      </w:rPr>
    </w:lvl>
    <w:lvl w:ilvl="2">
      <w:start w:val="1"/>
      <w:numFmt w:val="bullet"/>
      <w:lvlText w:val=""/>
      <w:lvlJc w:val="left"/>
      <w:pPr>
        <w:tabs>
          <w:tab w:val="num" w:pos="1440"/>
        </w:tabs>
        <w:ind w:left="1440" w:hanging="360"/>
      </w:pPr>
      <w:rPr>
        <w:rFonts w:ascii="Symbol" w:hAnsi="Symbol" w:cs="Symbol"/>
        <w:sz w:val="22"/>
        <w:szCs w:val="22"/>
      </w:rPr>
    </w:lvl>
    <w:lvl w:ilvl="3">
      <w:start w:val="1"/>
      <w:numFmt w:val="bullet"/>
      <w:lvlText w:val=""/>
      <w:lvlJc w:val="left"/>
      <w:pPr>
        <w:tabs>
          <w:tab w:val="num" w:pos="1800"/>
        </w:tabs>
        <w:ind w:left="1800" w:hanging="360"/>
      </w:pPr>
      <w:rPr>
        <w:rFonts w:ascii="Symbol" w:hAnsi="Symbol" w:cs="Symbol"/>
        <w:sz w:val="22"/>
        <w:szCs w:val="22"/>
      </w:rPr>
    </w:lvl>
    <w:lvl w:ilvl="4">
      <w:start w:val="1"/>
      <w:numFmt w:val="bullet"/>
      <w:lvlText w:val=""/>
      <w:lvlJc w:val="left"/>
      <w:pPr>
        <w:tabs>
          <w:tab w:val="num" w:pos="2160"/>
        </w:tabs>
        <w:ind w:left="2160" w:hanging="360"/>
      </w:pPr>
      <w:rPr>
        <w:rFonts w:ascii="Symbol" w:hAnsi="Symbol" w:cs="Symbol"/>
        <w:sz w:val="22"/>
        <w:szCs w:val="22"/>
      </w:rPr>
    </w:lvl>
    <w:lvl w:ilvl="5">
      <w:start w:val="1"/>
      <w:numFmt w:val="bullet"/>
      <w:lvlText w:val=""/>
      <w:lvlJc w:val="left"/>
      <w:pPr>
        <w:tabs>
          <w:tab w:val="num" w:pos="2520"/>
        </w:tabs>
        <w:ind w:left="2520" w:hanging="360"/>
      </w:pPr>
      <w:rPr>
        <w:rFonts w:ascii="Symbol" w:hAnsi="Symbol" w:cs="Symbol"/>
        <w:sz w:val="22"/>
        <w:szCs w:val="22"/>
      </w:rPr>
    </w:lvl>
    <w:lvl w:ilvl="6">
      <w:start w:val="1"/>
      <w:numFmt w:val="bullet"/>
      <w:lvlText w:val=""/>
      <w:lvlJc w:val="left"/>
      <w:pPr>
        <w:tabs>
          <w:tab w:val="num" w:pos="2880"/>
        </w:tabs>
        <w:ind w:left="2880" w:hanging="360"/>
      </w:pPr>
      <w:rPr>
        <w:rFonts w:ascii="Symbol" w:hAnsi="Symbol" w:cs="Symbol"/>
        <w:sz w:val="22"/>
        <w:szCs w:val="22"/>
      </w:rPr>
    </w:lvl>
    <w:lvl w:ilvl="7">
      <w:start w:val="1"/>
      <w:numFmt w:val="bullet"/>
      <w:lvlText w:val=""/>
      <w:lvlJc w:val="left"/>
      <w:pPr>
        <w:tabs>
          <w:tab w:val="num" w:pos="3240"/>
        </w:tabs>
        <w:ind w:left="3240" w:hanging="360"/>
      </w:pPr>
      <w:rPr>
        <w:rFonts w:ascii="Symbol" w:hAnsi="Symbol" w:cs="Symbol"/>
        <w:sz w:val="22"/>
        <w:szCs w:val="22"/>
      </w:rPr>
    </w:lvl>
    <w:lvl w:ilvl="8">
      <w:start w:val="1"/>
      <w:numFmt w:val="bullet"/>
      <w:lvlText w:val=""/>
      <w:lvlJc w:val="left"/>
      <w:pPr>
        <w:tabs>
          <w:tab w:val="num" w:pos="3600"/>
        </w:tabs>
        <w:ind w:left="3600" w:hanging="360"/>
      </w:pPr>
      <w:rPr>
        <w:rFonts w:ascii="Symbol" w:hAnsi="Symbol" w:cs="Symbol"/>
        <w:sz w:val="22"/>
        <w:szCs w:val="22"/>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hint="default"/>
        <w:sz w:val="28"/>
        <w:szCs w:val="28"/>
      </w:rPr>
    </w:lvl>
    <w:lvl w:ilvl="1">
      <w:start w:val="1"/>
      <w:numFmt w:val="bullet"/>
      <w:lvlText w:val=""/>
      <w:lvlJc w:val="left"/>
      <w:pPr>
        <w:tabs>
          <w:tab w:val="num" w:pos="1080"/>
        </w:tabs>
        <w:ind w:left="1080" w:hanging="360"/>
      </w:pPr>
      <w:rPr>
        <w:rFonts w:ascii="Symbol" w:hAnsi="Symbol" w:cs="Symbol" w:hint="default"/>
        <w:sz w:val="28"/>
        <w:szCs w:val="28"/>
      </w:rPr>
    </w:lvl>
    <w:lvl w:ilvl="2">
      <w:start w:val="1"/>
      <w:numFmt w:val="bullet"/>
      <w:lvlText w:val=""/>
      <w:lvlJc w:val="left"/>
      <w:pPr>
        <w:tabs>
          <w:tab w:val="num" w:pos="1440"/>
        </w:tabs>
        <w:ind w:left="1440" w:hanging="360"/>
      </w:pPr>
      <w:rPr>
        <w:rFonts w:ascii="Symbol" w:hAnsi="Symbol" w:cs="Symbol" w:hint="default"/>
        <w:sz w:val="28"/>
        <w:szCs w:val="28"/>
      </w:rPr>
    </w:lvl>
    <w:lvl w:ilvl="3">
      <w:start w:val="1"/>
      <w:numFmt w:val="bullet"/>
      <w:lvlText w:val=""/>
      <w:lvlJc w:val="left"/>
      <w:pPr>
        <w:tabs>
          <w:tab w:val="num" w:pos="1800"/>
        </w:tabs>
        <w:ind w:left="1800" w:hanging="360"/>
      </w:pPr>
      <w:rPr>
        <w:rFonts w:ascii="Symbol" w:hAnsi="Symbol" w:cs="Symbol" w:hint="default"/>
        <w:sz w:val="28"/>
        <w:szCs w:val="28"/>
      </w:rPr>
    </w:lvl>
    <w:lvl w:ilvl="4">
      <w:start w:val="1"/>
      <w:numFmt w:val="bullet"/>
      <w:lvlText w:val=""/>
      <w:lvlJc w:val="left"/>
      <w:pPr>
        <w:tabs>
          <w:tab w:val="num" w:pos="2160"/>
        </w:tabs>
        <w:ind w:left="2160" w:hanging="360"/>
      </w:pPr>
      <w:rPr>
        <w:rFonts w:ascii="Symbol" w:hAnsi="Symbol" w:cs="Symbol" w:hint="default"/>
        <w:sz w:val="28"/>
        <w:szCs w:val="28"/>
      </w:rPr>
    </w:lvl>
    <w:lvl w:ilvl="5">
      <w:start w:val="1"/>
      <w:numFmt w:val="bullet"/>
      <w:lvlText w:val=""/>
      <w:lvlJc w:val="left"/>
      <w:pPr>
        <w:tabs>
          <w:tab w:val="num" w:pos="2520"/>
        </w:tabs>
        <w:ind w:left="2520" w:hanging="360"/>
      </w:pPr>
      <w:rPr>
        <w:rFonts w:ascii="Symbol" w:hAnsi="Symbol" w:cs="Symbol" w:hint="default"/>
        <w:sz w:val="28"/>
        <w:szCs w:val="28"/>
      </w:rPr>
    </w:lvl>
    <w:lvl w:ilvl="6">
      <w:start w:val="1"/>
      <w:numFmt w:val="bullet"/>
      <w:lvlText w:val=""/>
      <w:lvlJc w:val="left"/>
      <w:pPr>
        <w:tabs>
          <w:tab w:val="num" w:pos="2880"/>
        </w:tabs>
        <w:ind w:left="2880" w:hanging="360"/>
      </w:pPr>
      <w:rPr>
        <w:rFonts w:ascii="Symbol" w:hAnsi="Symbol" w:cs="Symbol" w:hint="default"/>
        <w:sz w:val="28"/>
        <w:szCs w:val="28"/>
      </w:rPr>
    </w:lvl>
    <w:lvl w:ilvl="7">
      <w:start w:val="1"/>
      <w:numFmt w:val="bullet"/>
      <w:lvlText w:val=""/>
      <w:lvlJc w:val="left"/>
      <w:pPr>
        <w:tabs>
          <w:tab w:val="num" w:pos="3240"/>
        </w:tabs>
        <w:ind w:left="3240" w:hanging="360"/>
      </w:pPr>
      <w:rPr>
        <w:rFonts w:ascii="Symbol" w:hAnsi="Symbol" w:cs="Symbol" w:hint="default"/>
        <w:sz w:val="28"/>
        <w:szCs w:val="28"/>
      </w:rPr>
    </w:lvl>
    <w:lvl w:ilvl="8">
      <w:start w:val="1"/>
      <w:numFmt w:val="bullet"/>
      <w:lvlText w:val=""/>
      <w:lvlJc w:val="left"/>
      <w:pPr>
        <w:tabs>
          <w:tab w:val="num" w:pos="3600"/>
        </w:tabs>
        <w:ind w:left="3600" w:hanging="360"/>
      </w:pPr>
      <w:rPr>
        <w:rFonts w:ascii="Symbol" w:hAnsi="Symbol" w:cs="Symbol" w:hint="default"/>
        <w:sz w:val="28"/>
        <w:szCs w:val="28"/>
      </w:rPr>
    </w:lvl>
  </w:abstractNum>
  <w:abstractNum w:abstractNumId="4">
    <w:nsid w:val="00000006"/>
    <w:multiLevelType w:val="multilevel"/>
    <w:tmpl w:val="00000006"/>
    <w:name w:val="WW8Num6"/>
    <w:lvl w:ilvl="0">
      <w:start w:val="1"/>
      <w:numFmt w:val="decimal"/>
      <w:lvlText w:val="%1."/>
      <w:lvlJc w:val="left"/>
      <w:pPr>
        <w:tabs>
          <w:tab w:val="num" w:pos="720"/>
        </w:tabs>
        <w:ind w:left="720" w:hanging="360"/>
      </w:pPr>
      <w:rPr>
        <w:rFonts w:ascii="Times New Roman" w:hAnsi="Times New Roman" w:cs="Times New Roman" w:hint="default"/>
        <w:sz w:val="28"/>
        <w:szCs w:val="28"/>
        <w:shd w:val="clear" w:color="auto" w:fill="FFFF00"/>
        <w:lang w:val="ru-RU"/>
      </w:r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name w:val="WW8Num9"/>
    <w:lvl w:ilvl="0">
      <w:start w:val="1"/>
      <w:numFmt w:val="decimal"/>
      <w:lvlText w:val="%1."/>
      <w:lvlJc w:val="left"/>
      <w:pPr>
        <w:tabs>
          <w:tab w:val="num" w:pos="720"/>
        </w:tabs>
        <w:ind w:left="720" w:hanging="360"/>
      </w:pPr>
      <w:rPr>
        <w:rFonts w:cs="Times New Roman"/>
      </w:rPr>
    </w:lvl>
    <w:lvl w:ilvl="1">
      <w:start w:val="7"/>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nsid w:val="2D641B3F"/>
    <w:multiLevelType w:val="hybridMultilevel"/>
    <w:tmpl w:val="CE3ED97E"/>
    <w:lvl w:ilvl="0" w:tplc="45F08812">
      <w:start w:val="1"/>
      <w:numFmt w:val="decimal"/>
      <w:lvlText w:val="%1."/>
      <w:lvlJc w:val="left"/>
      <w:pPr>
        <w:tabs>
          <w:tab w:val="num" w:pos="1440"/>
        </w:tabs>
        <w:ind w:left="1440" w:hanging="360"/>
      </w:pPr>
    </w:lvl>
    <w:lvl w:ilvl="1" w:tplc="88CC80BE">
      <w:numFmt w:val="none"/>
      <w:lvlText w:val=""/>
      <w:lvlJc w:val="left"/>
      <w:pPr>
        <w:tabs>
          <w:tab w:val="num" w:pos="360"/>
        </w:tabs>
        <w:ind w:left="0" w:firstLine="0"/>
      </w:pPr>
    </w:lvl>
    <w:lvl w:ilvl="2" w:tplc="79AE94B0">
      <w:numFmt w:val="none"/>
      <w:lvlText w:val=""/>
      <w:lvlJc w:val="left"/>
      <w:pPr>
        <w:tabs>
          <w:tab w:val="num" w:pos="360"/>
        </w:tabs>
        <w:ind w:left="0" w:firstLine="0"/>
      </w:pPr>
    </w:lvl>
    <w:lvl w:ilvl="3" w:tplc="9CE45A02">
      <w:numFmt w:val="none"/>
      <w:lvlText w:val=""/>
      <w:lvlJc w:val="left"/>
      <w:pPr>
        <w:tabs>
          <w:tab w:val="num" w:pos="360"/>
        </w:tabs>
        <w:ind w:left="0" w:firstLine="0"/>
      </w:pPr>
    </w:lvl>
    <w:lvl w:ilvl="4" w:tplc="679C5260">
      <w:numFmt w:val="none"/>
      <w:lvlText w:val=""/>
      <w:lvlJc w:val="left"/>
      <w:pPr>
        <w:tabs>
          <w:tab w:val="num" w:pos="360"/>
        </w:tabs>
        <w:ind w:left="0" w:firstLine="0"/>
      </w:pPr>
    </w:lvl>
    <w:lvl w:ilvl="5" w:tplc="991094D4">
      <w:numFmt w:val="none"/>
      <w:lvlText w:val=""/>
      <w:lvlJc w:val="left"/>
      <w:pPr>
        <w:tabs>
          <w:tab w:val="num" w:pos="360"/>
        </w:tabs>
        <w:ind w:left="0" w:firstLine="0"/>
      </w:pPr>
    </w:lvl>
    <w:lvl w:ilvl="6" w:tplc="060C7E2E">
      <w:numFmt w:val="none"/>
      <w:lvlText w:val=""/>
      <w:lvlJc w:val="left"/>
      <w:pPr>
        <w:tabs>
          <w:tab w:val="num" w:pos="360"/>
        </w:tabs>
        <w:ind w:left="0" w:firstLine="0"/>
      </w:pPr>
    </w:lvl>
    <w:lvl w:ilvl="7" w:tplc="2802229A">
      <w:numFmt w:val="none"/>
      <w:lvlText w:val=""/>
      <w:lvlJc w:val="left"/>
      <w:pPr>
        <w:tabs>
          <w:tab w:val="num" w:pos="360"/>
        </w:tabs>
        <w:ind w:left="0" w:firstLine="0"/>
      </w:pPr>
    </w:lvl>
    <w:lvl w:ilvl="8" w:tplc="BAE09496">
      <w:numFmt w:val="none"/>
      <w:lvlText w:val=""/>
      <w:lvlJc w:val="left"/>
      <w:pPr>
        <w:tabs>
          <w:tab w:val="num" w:pos="360"/>
        </w:tabs>
        <w:ind w:left="0" w:firstLine="0"/>
      </w:pPr>
    </w:lvl>
  </w:abstractNum>
  <w:num w:numId="1">
    <w:abstractNumId w:val="6"/>
    <w:lvlOverride w:ilvl="0">
      <w:startOverride w:val="1"/>
    </w:lvlOverride>
    <w:lvlOverride w:ilvl="1"/>
    <w:lvlOverride w:ilvl="2"/>
    <w:lvlOverride w:ilvl="3"/>
    <w:lvlOverride w:ilvl="4"/>
    <w:lvlOverride w:ilvl="5"/>
    <w:lvlOverride w:ilvl="6"/>
    <w:lvlOverride w:ilvl="7"/>
    <w:lvlOverride w:ilvl="8"/>
  </w:num>
  <w:num w:numId="2">
    <w:abstractNumId w:val="5"/>
  </w:num>
  <w:num w:numId="3">
    <w:abstractNumId w:val="5"/>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
  </w:num>
  <w:num w:numId="6">
    <w:abstractNumId w:val="2"/>
  </w:num>
  <w:num w:numId="7">
    <w:abstractNumId w:val="2"/>
  </w:num>
  <w:num w:numId="8">
    <w:abstractNumId w:val="3"/>
  </w:num>
  <w:num w:numId="9">
    <w:abstractNumId w:val="3"/>
  </w:num>
  <w:num w:numId="10">
    <w:abstractNumId w:val="0"/>
  </w:num>
  <w:num w:numId="11">
    <w:abstractNumId w:val="0"/>
    <w:lvlOverride w:ilvl="0">
      <w:startOverride w:val="1"/>
    </w:lvlOverride>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B95"/>
    <w:rsid w:val="000E7DA8"/>
    <w:rsid w:val="002E427F"/>
    <w:rsid w:val="004749D0"/>
    <w:rsid w:val="006B6B95"/>
    <w:rsid w:val="009070CB"/>
    <w:rsid w:val="00AE26A5"/>
    <w:rsid w:val="00B46C0A"/>
    <w:rsid w:val="00F179CF"/>
    <w:rsid w:val="00FC40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0CB"/>
    <w:rPr>
      <w:sz w:val="24"/>
      <w:szCs w:val="24"/>
      <w:lang w:eastAsia="ru-RU"/>
    </w:rPr>
  </w:style>
  <w:style w:type="paragraph" w:styleId="1">
    <w:name w:val="heading 1"/>
    <w:basedOn w:val="a"/>
    <w:next w:val="a"/>
    <w:link w:val="10"/>
    <w:qFormat/>
    <w:rsid w:val="004749D0"/>
    <w:pPr>
      <w:keepNext/>
      <w:tabs>
        <w:tab w:val="left" w:pos="0"/>
        <w:tab w:val="num" w:pos="1440"/>
      </w:tabs>
      <w:spacing w:before="240" w:after="60"/>
      <w:ind w:left="1440" w:hanging="360"/>
      <w:outlineLvl w:val="0"/>
    </w:pPr>
    <w:rPr>
      <w:rFonts w:ascii="Arial" w:hAnsi="Arial" w:cs="Arial"/>
      <w:b/>
      <w:bCs/>
      <w:kern w:val="2"/>
      <w:sz w:val="32"/>
      <w:szCs w:val="32"/>
      <w:lang w:eastAsia="ar-SA"/>
    </w:rPr>
  </w:style>
  <w:style w:type="paragraph" w:styleId="2">
    <w:name w:val="heading 2"/>
    <w:basedOn w:val="a"/>
    <w:next w:val="a"/>
    <w:link w:val="20"/>
    <w:qFormat/>
    <w:rsid w:val="004749D0"/>
    <w:pPr>
      <w:keepNext/>
      <w:tabs>
        <w:tab w:val="left" w:pos="0"/>
        <w:tab w:val="num" w:pos="360"/>
      </w:tabs>
      <w:spacing w:before="240" w:after="60"/>
      <w:outlineLvl w:val="1"/>
    </w:pPr>
    <w:rPr>
      <w:rFonts w:ascii="Arial" w:hAnsi="Arial" w:cs="Arial"/>
      <w:b/>
      <w:bCs/>
      <w:i/>
      <w:iCs/>
      <w:sz w:val="28"/>
      <w:szCs w:val="28"/>
      <w:lang w:eastAsia="ar-SA"/>
    </w:rPr>
  </w:style>
  <w:style w:type="paragraph" w:styleId="3">
    <w:name w:val="heading 3"/>
    <w:basedOn w:val="a"/>
    <w:next w:val="a"/>
    <w:link w:val="30"/>
    <w:qFormat/>
    <w:rsid w:val="004749D0"/>
    <w:pPr>
      <w:keepNext/>
      <w:tabs>
        <w:tab w:val="left" w:pos="0"/>
        <w:tab w:val="num" w:pos="360"/>
      </w:tabs>
      <w:ind w:left="708"/>
      <w:jc w:val="both"/>
      <w:outlineLvl w:val="2"/>
    </w:pPr>
    <w:rPr>
      <w:u w:val="single"/>
      <w:lang w:eastAsia="ar-SA"/>
    </w:rPr>
  </w:style>
  <w:style w:type="paragraph" w:styleId="4">
    <w:name w:val="heading 4"/>
    <w:basedOn w:val="a"/>
    <w:next w:val="a"/>
    <w:link w:val="40"/>
    <w:qFormat/>
    <w:rsid w:val="004749D0"/>
    <w:pPr>
      <w:keepNext/>
      <w:tabs>
        <w:tab w:val="left" w:pos="0"/>
        <w:tab w:val="num" w:pos="360"/>
      </w:tabs>
      <w:spacing w:before="240" w:after="60"/>
      <w:outlineLvl w:val="3"/>
    </w:pPr>
    <w:rPr>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749D0"/>
    <w:rPr>
      <w:rFonts w:ascii="Arial" w:hAnsi="Arial" w:cs="Arial"/>
      <w:b/>
      <w:bCs/>
      <w:kern w:val="2"/>
      <w:sz w:val="32"/>
      <w:szCs w:val="32"/>
      <w:lang w:eastAsia="ar-SA"/>
    </w:rPr>
  </w:style>
  <w:style w:type="character" w:customStyle="1" w:styleId="20">
    <w:name w:val="Заголовок 2 Знак"/>
    <w:basedOn w:val="a0"/>
    <w:link w:val="2"/>
    <w:rsid w:val="004749D0"/>
    <w:rPr>
      <w:rFonts w:ascii="Arial" w:hAnsi="Arial" w:cs="Arial"/>
      <w:b/>
      <w:bCs/>
      <w:i/>
      <w:iCs/>
      <w:sz w:val="28"/>
      <w:szCs w:val="28"/>
      <w:lang w:eastAsia="ar-SA"/>
    </w:rPr>
  </w:style>
  <w:style w:type="character" w:customStyle="1" w:styleId="30">
    <w:name w:val="Заголовок 3 Знак"/>
    <w:basedOn w:val="a0"/>
    <w:link w:val="3"/>
    <w:rsid w:val="004749D0"/>
    <w:rPr>
      <w:sz w:val="24"/>
      <w:szCs w:val="24"/>
      <w:u w:val="single"/>
      <w:lang w:eastAsia="ar-SA"/>
    </w:rPr>
  </w:style>
  <w:style w:type="character" w:customStyle="1" w:styleId="40">
    <w:name w:val="Заголовок 4 Знак"/>
    <w:basedOn w:val="a0"/>
    <w:link w:val="4"/>
    <w:rsid w:val="004749D0"/>
    <w:rPr>
      <w:b/>
      <w:bCs/>
      <w:sz w:val="28"/>
      <w:szCs w:val="28"/>
      <w:lang w:eastAsia="ar-SA"/>
    </w:rPr>
  </w:style>
  <w:style w:type="character" w:customStyle="1" w:styleId="11">
    <w:name w:val="Основной текст с отступом Знак1"/>
    <w:aliases w:val="Основной текст с отступом Знак1 Знак Знак,Основной текст с отступом Знак Знак Знак Знак,Основной текст с отступом Знак1 Знак Знак Знак Знак Знак,Основной текст с отступом Знак Знак Знак Знак Знак Знак Знак"/>
    <w:link w:val="a3"/>
    <w:locked/>
    <w:rsid w:val="004749D0"/>
    <w:rPr>
      <w:sz w:val="28"/>
      <w:szCs w:val="24"/>
    </w:rPr>
  </w:style>
  <w:style w:type="paragraph" w:styleId="a3">
    <w:name w:val="Body Text Indent"/>
    <w:aliases w:val="Основной текст с отступом Знак1 Знак,Основной текст с отступом Знак Знак Знак,Основной текст с отступом Знак1 Знак Знак Знак Знак,Основной текст с отступом Знак Знак Знак Знак Знак Знак"/>
    <w:basedOn w:val="a"/>
    <w:link w:val="11"/>
    <w:rsid w:val="004749D0"/>
    <w:pPr>
      <w:ind w:firstLine="709"/>
      <w:jc w:val="both"/>
    </w:pPr>
    <w:rPr>
      <w:sz w:val="28"/>
      <w:lang w:eastAsia="en-US"/>
    </w:rPr>
  </w:style>
  <w:style w:type="character" w:customStyle="1" w:styleId="a4">
    <w:name w:val="Основной текст с отступом Знак"/>
    <w:basedOn w:val="a0"/>
    <w:uiPriority w:val="99"/>
    <w:semiHidden/>
    <w:rsid w:val="004749D0"/>
    <w:rPr>
      <w:sz w:val="24"/>
      <w:szCs w:val="24"/>
      <w:lang w:eastAsia="ru-RU"/>
    </w:rPr>
  </w:style>
  <w:style w:type="paragraph" w:customStyle="1" w:styleId="ConsPlusNormal">
    <w:name w:val="ConsPlusNormal"/>
    <w:rsid w:val="004749D0"/>
    <w:pPr>
      <w:autoSpaceDE w:val="0"/>
      <w:autoSpaceDN w:val="0"/>
      <w:adjustRightInd w:val="0"/>
      <w:ind w:firstLine="720"/>
    </w:pPr>
    <w:rPr>
      <w:rFonts w:ascii="Arial" w:hAnsi="Arial" w:cs="Arial"/>
      <w:lang w:eastAsia="ru-RU"/>
    </w:rPr>
  </w:style>
  <w:style w:type="paragraph" w:customStyle="1" w:styleId="ConsPlusNonformat">
    <w:name w:val="ConsPlusNonformat"/>
    <w:rsid w:val="004749D0"/>
    <w:pPr>
      <w:autoSpaceDE w:val="0"/>
      <w:autoSpaceDN w:val="0"/>
      <w:adjustRightInd w:val="0"/>
    </w:pPr>
    <w:rPr>
      <w:rFonts w:ascii="Courier New" w:eastAsia="Calibri" w:hAnsi="Courier New" w:cs="Courier New"/>
      <w:lang w:eastAsia="ru-RU"/>
    </w:rPr>
  </w:style>
  <w:style w:type="paragraph" w:styleId="a5">
    <w:name w:val="No Spacing"/>
    <w:qFormat/>
    <w:rsid w:val="004749D0"/>
    <w:rPr>
      <w:sz w:val="24"/>
      <w:szCs w:val="24"/>
      <w:lang w:eastAsia="ru-RU"/>
    </w:rPr>
  </w:style>
  <w:style w:type="paragraph" w:customStyle="1" w:styleId="ConsNormal">
    <w:name w:val="ConsNormal"/>
    <w:rsid w:val="004749D0"/>
    <w:pPr>
      <w:widowControl w:val="0"/>
      <w:autoSpaceDE w:val="0"/>
      <w:autoSpaceDN w:val="0"/>
      <w:adjustRightInd w:val="0"/>
      <w:ind w:right="19772" w:firstLine="720"/>
    </w:pPr>
    <w:rPr>
      <w:rFonts w:ascii="Arial" w:hAnsi="Arial" w:cs="Arial"/>
      <w:lang w:eastAsia="ru-RU"/>
    </w:rPr>
  </w:style>
  <w:style w:type="paragraph" w:customStyle="1" w:styleId="Style12">
    <w:name w:val="Style12"/>
    <w:basedOn w:val="a"/>
    <w:rsid w:val="004749D0"/>
    <w:pPr>
      <w:widowControl w:val="0"/>
      <w:autoSpaceDE w:val="0"/>
      <w:autoSpaceDN w:val="0"/>
      <w:adjustRightInd w:val="0"/>
      <w:spacing w:line="319" w:lineRule="exact"/>
      <w:ind w:firstLine="530"/>
      <w:jc w:val="both"/>
    </w:pPr>
  </w:style>
  <w:style w:type="character" w:customStyle="1" w:styleId="FontStyle46">
    <w:name w:val="Font Style46"/>
    <w:rsid w:val="004749D0"/>
    <w:rPr>
      <w:rFonts w:ascii="Times New Roman" w:hAnsi="Times New Roman" w:cs="Times New Roman" w:hint="default"/>
      <w:sz w:val="16"/>
      <w:szCs w:val="16"/>
    </w:rPr>
  </w:style>
  <w:style w:type="character" w:customStyle="1" w:styleId="FontStyle40">
    <w:name w:val="Font Style40"/>
    <w:rsid w:val="004749D0"/>
    <w:rPr>
      <w:rFonts w:ascii="Times New Roman" w:hAnsi="Times New Roman" w:cs="Times New Roman" w:hint="default"/>
      <w:sz w:val="26"/>
      <w:szCs w:val="26"/>
    </w:rPr>
  </w:style>
  <w:style w:type="paragraph" w:customStyle="1" w:styleId="14">
    <w:name w:val="Обычный + 14 пт"/>
    <w:basedOn w:val="a"/>
    <w:rsid w:val="004749D0"/>
    <w:pPr>
      <w:spacing w:after="200" w:line="276" w:lineRule="auto"/>
    </w:pPr>
    <w:rPr>
      <w:lang w:eastAsia="ar-SA"/>
    </w:rPr>
  </w:style>
  <w:style w:type="paragraph" w:customStyle="1" w:styleId="21">
    <w:name w:val="Основной текст 21"/>
    <w:basedOn w:val="a"/>
    <w:rsid w:val="004749D0"/>
    <w:pPr>
      <w:spacing w:after="120" w:line="480" w:lineRule="auto"/>
    </w:pPr>
    <w:rPr>
      <w:lang w:eastAsia="ar-SA"/>
    </w:rPr>
  </w:style>
  <w:style w:type="character" w:styleId="a6">
    <w:name w:val="Hyperlink"/>
    <w:rsid w:val="004749D0"/>
    <w:rPr>
      <w:color w:val="0000FF"/>
      <w:u w:val="single"/>
    </w:rPr>
  </w:style>
  <w:style w:type="paragraph" w:customStyle="1" w:styleId="22">
    <w:name w:val="Обычный (веб)2"/>
    <w:basedOn w:val="a"/>
    <w:rsid w:val="004749D0"/>
    <w:pPr>
      <w:spacing w:before="180" w:after="180"/>
      <w:ind w:firstLine="150"/>
    </w:pPr>
    <w:rPr>
      <w:lang w:eastAsia="ar-SA"/>
    </w:rPr>
  </w:style>
  <w:style w:type="paragraph" w:customStyle="1" w:styleId="12">
    <w:name w:val="Без интервала1"/>
    <w:rsid w:val="004749D0"/>
    <w:pPr>
      <w:suppressAutoHyphens/>
    </w:pPr>
    <w:rPr>
      <w:rFonts w:ascii="Calibri" w:hAnsi="Calibri" w:cs="Calibri"/>
      <w:sz w:val="22"/>
      <w:szCs w:val="22"/>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749D0"/>
    <w:pPr>
      <w:spacing w:before="280" w:after="280"/>
    </w:pPr>
    <w:rPr>
      <w:rFonts w:ascii="Tahoma" w:hAnsi="Tahoma" w:cs="Tahoma"/>
      <w:sz w:val="20"/>
      <w:szCs w:val="20"/>
      <w:lang w:val="en-US" w:eastAsia="ar-SA"/>
    </w:rPr>
  </w:style>
  <w:style w:type="paragraph" w:styleId="a7">
    <w:name w:val="Body Text"/>
    <w:basedOn w:val="a"/>
    <w:link w:val="a8"/>
    <w:rsid w:val="004749D0"/>
    <w:pPr>
      <w:spacing w:after="120"/>
    </w:pPr>
    <w:rPr>
      <w:lang w:eastAsia="ar-SA"/>
    </w:rPr>
  </w:style>
  <w:style w:type="character" w:customStyle="1" w:styleId="a8">
    <w:name w:val="Основной текст Знак"/>
    <w:basedOn w:val="a0"/>
    <w:link w:val="a7"/>
    <w:rsid w:val="004749D0"/>
    <w:rPr>
      <w:sz w:val="24"/>
      <w:szCs w:val="24"/>
      <w:lang w:eastAsia="ar-SA"/>
    </w:rPr>
  </w:style>
  <w:style w:type="character" w:styleId="a9">
    <w:name w:val="FollowedHyperlink"/>
    <w:rsid w:val="004749D0"/>
    <w:rPr>
      <w:color w:val="800080"/>
      <w:u w:val="single"/>
    </w:rPr>
  </w:style>
  <w:style w:type="paragraph" w:styleId="aa">
    <w:name w:val="Normal (Web)"/>
    <w:basedOn w:val="a"/>
    <w:rsid w:val="004749D0"/>
    <w:pPr>
      <w:spacing w:before="280" w:after="280"/>
    </w:pPr>
    <w:rPr>
      <w:rFonts w:ascii="Verdana" w:hAnsi="Verdana" w:cs="Verdana"/>
      <w:sz w:val="17"/>
      <w:szCs w:val="17"/>
      <w:lang w:eastAsia="ar-SA"/>
    </w:rPr>
  </w:style>
  <w:style w:type="paragraph" w:styleId="13">
    <w:name w:val="toc 1"/>
    <w:basedOn w:val="a"/>
    <w:next w:val="a"/>
    <w:rsid w:val="004749D0"/>
    <w:rPr>
      <w:lang w:eastAsia="ar-SA"/>
    </w:rPr>
  </w:style>
  <w:style w:type="paragraph" w:styleId="23">
    <w:name w:val="toc 2"/>
    <w:basedOn w:val="a"/>
    <w:next w:val="a"/>
    <w:rsid w:val="004749D0"/>
    <w:pPr>
      <w:ind w:left="240"/>
    </w:pPr>
    <w:rPr>
      <w:lang w:eastAsia="ar-SA"/>
    </w:rPr>
  </w:style>
  <w:style w:type="paragraph" w:styleId="31">
    <w:name w:val="toc 3"/>
    <w:basedOn w:val="a"/>
    <w:next w:val="a"/>
    <w:rsid w:val="004749D0"/>
    <w:pPr>
      <w:ind w:left="480"/>
    </w:pPr>
    <w:rPr>
      <w:lang w:eastAsia="ar-SA"/>
    </w:rPr>
  </w:style>
  <w:style w:type="paragraph" w:styleId="ab">
    <w:name w:val="footnote text"/>
    <w:basedOn w:val="a"/>
    <w:link w:val="ac"/>
    <w:rsid w:val="004749D0"/>
    <w:rPr>
      <w:rFonts w:ascii="Calibri" w:hAnsi="Calibri" w:cs="Calibri"/>
      <w:sz w:val="20"/>
      <w:szCs w:val="20"/>
      <w:lang w:eastAsia="ar-SA"/>
    </w:rPr>
  </w:style>
  <w:style w:type="character" w:customStyle="1" w:styleId="ac">
    <w:name w:val="Текст сноски Знак"/>
    <w:basedOn w:val="a0"/>
    <w:link w:val="ab"/>
    <w:rsid w:val="004749D0"/>
    <w:rPr>
      <w:rFonts w:ascii="Calibri" w:hAnsi="Calibri" w:cs="Calibri"/>
      <w:lang w:eastAsia="ar-SA"/>
    </w:rPr>
  </w:style>
  <w:style w:type="paragraph" w:styleId="ad">
    <w:name w:val="header"/>
    <w:basedOn w:val="a"/>
    <w:link w:val="ae"/>
    <w:rsid w:val="004749D0"/>
    <w:pPr>
      <w:tabs>
        <w:tab w:val="center" w:pos="4677"/>
        <w:tab w:val="right" w:pos="9355"/>
      </w:tabs>
    </w:pPr>
    <w:rPr>
      <w:lang w:eastAsia="ar-SA"/>
    </w:rPr>
  </w:style>
  <w:style w:type="character" w:customStyle="1" w:styleId="ae">
    <w:name w:val="Верхний колонтитул Знак"/>
    <w:basedOn w:val="a0"/>
    <w:link w:val="ad"/>
    <w:rsid w:val="004749D0"/>
    <w:rPr>
      <w:sz w:val="24"/>
      <w:szCs w:val="24"/>
      <w:lang w:eastAsia="ar-SA"/>
    </w:rPr>
  </w:style>
  <w:style w:type="paragraph" w:styleId="af">
    <w:name w:val="footer"/>
    <w:basedOn w:val="a"/>
    <w:link w:val="af0"/>
    <w:rsid w:val="004749D0"/>
    <w:pPr>
      <w:tabs>
        <w:tab w:val="center" w:pos="4677"/>
        <w:tab w:val="right" w:pos="9355"/>
      </w:tabs>
    </w:pPr>
    <w:rPr>
      <w:sz w:val="20"/>
      <w:szCs w:val="20"/>
      <w:lang w:eastAsia="ar-SA"/>
    </w:rPr>
  </w:style>
  <w:style w:type="character" w:customStyle="1" w:styleId="af0">
    <w:name w:val="Нижний колонтитул Знак"/>
    <w:basedOn w:val="a0"/>
    <w:link w:val="af"/>
    <w:rsid w:val="004749D0"/>
    <w:rPr>
      <w:lang w:eastAsia="ar-SA"/>
    </w:rPr>
  </w:style>
  <w:style w:type="paragraph" w:styleId="af1">
    <w:name w:val="List"/>
    <w:basedOn w:val="a7"/>
    <w:rsid w:val="004749D0"/>
    <w:rPr>
      <w:rFonts w:ascii="Arial" w:hAnsi="Arial" w:cs="Tahoma"/>
    </w:rPr>
  </w:style>
  <w:style w:type="paragraph" w:styleId="af2">
    <w:name w:val="Subtitle"/>
    <w:basedOn w:val="a"/>
    <w:next w:val="a7"/>
    <w:link w:val="af3"/>
    <w:qFormat/>
    <w:rsid w:val="004749D0"/>
    <w:pPr>
      <w:ind w:firstLine="851"/>
      <w:jc w:val="both"/>
    </w:pPr>
    <w:rPr>
      <w:lang w:eastAsia="ar-SA"/>
    </w:rPr>
  </w:style>
  <w:style w:type="character" w:customStyle="1" w:styleId="af3">
    <w:name w:val="Подзаголовок Знак"/>
    <w:basedOn w:val="a0"/>
    <w:link w:val="af2"/>
    <w:rsid w:val="004749D0"/>
    <w:rPr>
      <w:sz w:val="24"/>
      <w:szCs w:val="24"/>
      <w:lang w:eastAsia="ar-SA"/>
    </w:rPr>
  </w:style>
  <w:style w:type="paragraph" w:styleId="af4">
    <w:name w:val="Title"/>
    <w:basedOn w:val="a"/>
    <w:next w:val="af2"/>
    <w:link w:val="af5"/>
    <w:qFormat/>
    <w:rsid w:val="004749D0"/>
    <w:pPr>
      <w:jc w:val="center"/>
    </w:pPr>
    <w:rPr>
      <w:b/>
      <w:bCs/>
      <w:sz w:val="28"/>
      <w:szCs w:val="28"/>
      <w:lang w:eastAsia="ar-SA"/>
    </w:rPr>
  </w:style>
  <w:style w:type="character" w:customStyle="1" w:styleId="af5">
    <w:name w:val="Название Знак"/>
    <w:basedOn w:val="a0"/>
    <w:link w:val="af4"/>
    <w:rsid w:val="004749D0"/>
    <w:rPr>
      <w:b/>
      <w:bCs/>
      <w:sz w:val="28"/>
      <w:szCs w:val="28"/>
      <w:lang w:eastAsia="ar-SA"/>
    </w:rPr>
  </w:style>
  <w:style w:type="paragraph" w:styleId="af6">
    <w:name w:val="Signature"/>
    <w:basedOn w:val="a"/>
    <w:link w:val="af7"/>
    <w:rsid w:val="004749D0"/>
    <w:pPr>
      <w:ind w:left="4252"/>
    </w:pPr>
    <w:rPr>
      <w:sz w:val="26"/>
      <w:szCs w:val="20"/>
      <w:lang w:eastAsia="ar-SA"/>
    </w:rPr>
  </w:style>
  <w:style w:type="character" w:customStyle="1" w:styleId="af7">
    <w:name w:val="Подпись Знак"/>
    <w:basedOn w:val="a0"/>
    <w:link w:val="af6"/>
    <w:rsid w:val="004749D0"/>
    <w:rPr>
      <w:sz w:val="26"/>
      <w:lang w:eastAsia="ar-SA"/>
    </w:rPr>
  </w:style>
  <w:style w:type="paragraph" w:styleId="af8">
    <w:name w:val="Balloon Text"/>
    <w:basedOn w:val="a"/>
    <w:link w:val="af9"/>
    <w:rsid w:val="004749D0"/>
    <w:rPr>
      <w:rFonts w:ascii="Tahoma" w:eastAsia="Calibri" w:hAnsi="Tahoma" w:cs="Tahoma"/>
      <w:sz w:val="16"/>
      <w:szCs w:val="16"/>
      <w:lang w:eastAsia="ar-SA"/>
    </w:rPr>
  </w:style>
  <w:style w:type="character" w:customStyle="1" w:styleId="af9">
    <w:name w:val="Текст выноски Знак"/>
    <w:basedOn w:val="a0"/>
    <w:link w:val="af8"/>
    <w:rsid w:val="004749D0"/>
    <w:rPr>
      <w:rFonts w:ascii="Tahoma" w:eastAsia="Calibri" w:hAnsi="Tahoma" w:cs="Tahoma"/>
      <w:sz w:val="16"/>
      <w:szCs w:val="16"/>
      <w:lang w:eastAsia="ar-SA"/>
    </w:rPr>
  </w:style>
  <w:style w:type="paragraph" w:customStyle="1" w:styleId="afa">
    <w:name w:val="Заголовок"/>
    <w:basedOn w:val="a"/>
    <w:next w:val="a7"/>
    <w:rsid w:val="004749D0"/>
    <w:pPr>
      <w:keepNext/>
      <w:spacing w:before="240" w:after="120"/>
    </w:pPr>
    <w:rPr>
      <w:rFonts w:ascii="Arial" w:eastAsia="Lucida Sans Unicode" w:hAnsi="Arial" w:cs="Tahoma"/>
      <w:sz w:val="28"/>
      <w:szCs w:val="28"/>
      <w:lang w:eastAsia="ar-SA"/>
    </w:rPr>
  </w:style>
  <w:style w:type="paragraph" w:customStyle="1" w:styleId="5">
    <w:name w:val="Название5"/>
    <w:basedOn w:val="a"/>
    <w:rsid w:val="004749D0"/>
    <w:pPr>
      <w:suppressLineNumbers/>
      <w:spacing w:before="120" w:after="120"/>
    </w:pPr>
    <w:rPr>
      <w:rFonts w:cs="Mangal"/>
      <w:i/>
      <w:iCs/>
      <w:lang w:eastAsia="ar-SA"/>
    </w:rPr>
  </w:style>
  <w:style w:type="paragraph" w:customStyle="1" w:styleId="50">
    <w:name w:val="Указатель5"/>
    <w:basedOn w:val="a"/>
    <w:rsid w:val="004749D0"/>
    <w:pPr>
      <w:suppressLineNumbers/>
    </w:pPr>
    <w:rPr>
      <w:rFonts w:cs="Mangal"/>
      <w:lang w:eastAsia="ar-SA"/>
    </w:rPr>
  </w:style>
  <w:style w:type="paragraph" w:customStyle="1" w:styleId="41">
    <w:name w:val="Название4"/>
    <w:basedOn w:val="a"/>
    <w:rsid w:val="004749D0"/>
    <w:pPr>
      <w:suppressLineNumbers/>
      <w:spacing w:before="120" w:after="120"/>
    </w:pPr>
    <w:rPr>
      <w:rFonts w:cs="Mangal"/>
      <w:i/>
      <w:iCs/>
      <w:lang w:eastAsia="ar-SA"/>
    </w:rPr>
  </w:style>
  <w:style w:type="paragraph" w:customStyle="1" w:styleId="42">
    <w:name w:val="Указатель4"/>
    <w:basedOn w:val="a"/>
    <w:rsid w:val="004749D0"/>
    <w:pPr>
      <w:suppressLineNumbers/>
    </w:pPr>
    <w:rPr>
      <w:rFonts w:cs="Mangal"/>
      <w:lang w:eastAsia="ar-SA"/>
    </w:rPr>
  </w:style>
  <w:style w:type="paragraph" w:customStyle="1" w:styleId="32">
    <w:name w:val="Название3"/>
    <w:basedOn w:val="a"/>
    <w:rsid w:val="004749D0"/>
    <w:pPr>
      <w:suppressLineNumbers/>
      <w:spacing w:before="120" w:after="120"/>
    </w:pPr>
    <w:rPr>
      <w:rFonts w:cs="Mangal"/>
      <w:i/>
      <w:iCs/>
      <w:lang w:eastAsia="ar-SA"/>
    </w:rPr>
  </w:style>
  <w:style w:type="paragraph" w:customStyle="1" w:styleId="33">
    <w:name w:val="Указатель3"/>
    <w:basedOn w:val="a"/>
    <w:rsid w:val="004749D0"/>
    <w:pPr>
      <w:suppressLineNumbers/>
    </w:pPr>
    <w:rPr>
      <w:rFonts w:cs="Mangal"/>
      <w:lang w:eastAsia="ar-SA"/>
    </w:rPr>
  </w:style>
  <w:style w:type="paragraph" w:customStyle="1" w:styleId="24">
    <w:name w:val="Название2"/>
    <w:basedOn w:val="a"/>
    <w:rsid w:val="004749D0"/>
    <w:pPr>
      <w:suppressLineNumbers/>
      <w:spacing w:before="120" w:after="120"/>
    </w:pPr>
    <w:rPr>
      <w:rFonts w:cs="Mangal"/>
      <w:i/>
      <w:iCs/>
      <w:lang w:eastAsia="ar-SA"/>
    </w:rPr>
  </w:style>
  <w:style w:type="paragraph" w:customStyle="1" w:styleId="25">
    <w:name w:val="Указатель2"/>
    <w:basedOn w:val="a"/>
    <w:rsid w:val="004749D0"/>
    <w:pPr>
      <w:suppressLineNumbers/>
    </w:pPr>
    <w:rPr>
      <w:rFonts w:cs="Mangal"/>
      <w:lang w:eastAsia="ar-SA"/>
    </w:rPr>
  </w:style>
  <w:style w:type="paragraph" w:customStyle="1" w:styleId="26">
    <w:name w:val="Заголовок 2д+"/>
    <w:basedOn w:val="a"/>
    <w:next w:val="a"/>
    <w:rsid w:val="004749D0"/>
    <w:pPr>
      <w:spacing w:before="280" w:after="280" w:line="340" w:lineRule="exact"/>
      <w:jc w:val="both"/>
    </w:pPr>
    <w:rPr>
      <w:rFonts w:ascii="Arial" w:hAnsi="Arial" w:cs="Arial"/>
      <w:sz w:val="20"/>
      <w:szCs w:val="20"/>
      <w:lang w:val="en-US" w:eastAsia="ar-SA"/>
    </w:rPr>
  </w:style>
  <w:style w:type="paragraph" w:customStyle="1" w:styleId="320">
    <w:name w:val="Основной текст с отступом 32"/>
    <w:basedOn w:val="a"/>
    <w:rsid w:val="004749D0"/>
    <w:pPr>
      <w:spacing w:after="120"/>
      <w:ind w:left="283"/>
    </w:pPr>
    <w:rPr>
      <w:sz w:val="16"/>
      <w:szCs w:val="16"/>
      <w:lang w:eastAsia="ar-SA"/>
    </w:rPr>
  </w:style>
  <w:style w:type="paragraph" w:customStyle="1" w:styleId="15">
    <w:name w:val="Название1"/>
    <w:basedOn w:val="a"/>
    <w:rsid w:val="004749D0"/>
    <w:pPr>
      <w:suppressLineNumbers/>
      <w:spacing w:before="120" w:after="120"/>
    </w:pPr>
    <w:rPr>
      <w:rFonts w:ascii="Arial" w:hAnsi="Arial" w:cs="Tahoma"/>
      <w:i/>
      <w:iCs/>
      <w:lang w:eastAsia="ar-SA"/>
    </w:rPr>
  </w:style>
  <w:style w:type="paragraph" w:customStyle="1" w:styleId="16">
    <w:name w:val="Указатель1"/>
    <w:basedOn w:val="a"/>
    <w:rsid w:val="004749D0"/>
    <w:pPr>
      <w:suppressLineNumbers/>
    </w:pPr>
    <w:rPr>
      <w:rFonts w:ascii="Arial" w:hAnsi="Arial" w:cs="Tahoma"/>
      <w:lang w:eastAsia="ar-SA"/>
    </w:rPr>
  </w:style>
  <w:style w:type="paragraph" w:customStyle="1" w:styleId="2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749D0"/>
    <w:pPr>
      <w:spacing w:before="280" w:after="280"/>
      <w:jc w:val="both"/>
    </w:pPr>
    <w:rPr>
      <w:rFonts w:ascii="Tahoma" w:hAnsi="Tahoma" w:cs="Tahoma"/>
      <w:sz w:val="20"/>
      <w:szCs w:val="20"/>
      <w:lang w:val="en-US" w:eastAsia="ar-SA"/>
    </w:rPr>
  </w:style>
  <w:style w:type="paragraph" w:customStyle="1" w:styleId="17">
    <w:name w:val="Знак1 Знак Знак Знак"/>
    <w:basedOn w:val="a"/>
    <w:rsid w:val="004749D0"/>
    <w:pPr>
      <w:spacing w:before="280" w:after="280"/>
      <w:jc w:val="both"/>
    </w:pPr>
    <w:rPr>
      <w:rFonts w:ascii="Tahoma" w:hAnsi="Tahoma" w:cs="Tahoma"/>
      <w:sz w:val="20"/>
      <w:szCs w:val="20"/>
      <w:lang w:val="en-US" w:eastAsia="ar-SA"/>
    </w:rPr>
  </w:style>
  <w:style w:type="paragraph" w:customStyle="1" w:styleId="afb">
    <w:name w:val="Абзац с отсуп"/>
    <w:basedOn w:val="a"/>
    <w:rsid w:val="004749D0"/>
    <w:pPr>
      <w:spacing w:before="120" w:after="200" w:line="360" w:lineRule="exact"/>
      <w:ind w:firstLine="720"/>
      <w:jc w:val="both"/>
    </w:pPr>
    <w:rPr>
      <w:rFonts w:ascii="Calibri" w:eastAsia="Calibri" w:hAnsi="Calibri" w:cs="Calibri"/>
      <w:sz w:val="22"/>
      <w:szCs w:val="22"/>
      <w:lang w:val="en-US" w:eastAsia="ar-SA"/>
    </w:rPr>
  </w:style>
  <w:style w:type="paragraph" w:customStyle="1" w:styleId="18">
    <w:name w:val="Знак Знак Знак Знак Знак Знак Знак1"/>
    <w:basedOn w:val="a"/>
    <w:rsid w:val="004749D0"/>
    <w:pPr>
      <w:spacing w:after="160" w:line="240" w:lineRule="exact"/>
    </w:pPr>
    <w:rPr>
      <w:rFonts w:ascii="Verdana" w:hAnsi="Verdana" w:cs="Verdana"/>
      <w:lang w:val="en-US" w:eastAsia="ar-SA"/>
    </w:rPr>
  </w:style>
  <w:style w:type="paragraph" w:customStyle="1" w:styleId="19">
    <w:name w:val="Знак Знак Знак1 Знак"/>
    <w:basedOn w:val="a"/>
    <w:rsid w:val="004749D0"/>
    <w:pPr>
      <w:spacing w:after="160" w:line="240" w:lineRule="exact"/>
    </w:pPr>
    <w:rPr>
      <w:rFonts w:ascii="Verdana" w:hAnsi="Verdana" w:cs="Verdana"/>
      <w:sz w:val="20"/>
      <w:szCs w:val="20"/>
      <w:lang w:val="en-US" w:eastAsia="ar-SA"/>
    </w:rPr>
  </w:style>
  <w:style w:type="paragraph" w:customStyle="1" w:styleId="310">
    <w:name w:val="Основной текст с отступом 31"/>
    <w:basedOn w:val="a"/>
    <w:rsid w:val="004749D0"/>
    <w:pPr>
      <w:spacing w:after="120"/>
      <w:ind w:left="283"/>
    </w:pPr>
    <w:rPr>
      <w:sz w:val="16"/>
      <w:szCs w:val="16"/>
      <w:lang w:eastAsia="ar-SA"/>
    </w:rPr>
  </w:style>
  <w:style w:type="paragraph" w:customStyle="1" w:styleId="1a">
    <w:name w:val="Абзац списка1"/>
    <w:basedOn w:val="a"/>
    <w:rsid w:val="004749D0"/>
    <w:pPr>
      <w:spacing w:after="200" w:line="276" w:lineRule="auto"/>
      <w:ind w:left="720"/>
    </w:pPr>
    <w:rPr>
      <w:rFonts w:ascii="Calibri" w:hAnsi="Calibri" w:cs="Calibri"/>
      <w:sz w:val="22"/>
      <w:szCs w:val="22"/>
      <w:lang w:eastAsia="ar-SA"/>
    </w:rPr>
  </w:style>
  <w:style w:type="paragraph" w:customStyle="1" w:styleId="afc">
    <w:name w:val="Знак"/>
    <w:basedOn w:val="a"/>
    <w:rsid w:val="004749D0"/>
    <w:rPr>
      <w:rFonts w:ascii="Verdana" w:hAnsi="Verdana" w:cs="Verdana"/>
      <w:sz w:val="20"/>
      <w:szCs w:val="20"/>
      <w:lang w:val="en-US" w:eastAsia="ar-SA"/>
    </w:rPr>
  </w:style>
  <w:style w:type="paragraph" w:customStyle="1" w:styleId="tabletext-a">
    <w:name w:val="tabletext-a"/>
    <w:rsid w:val="004749D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autoSpaceDE w:val="0"/>
      <w:spacing w:before="80" w:after="80" w:line="260" w:lineRule="atLeast"/>
      <w:ind w:left="57" w:right="57"/>
    </w:pPr>
    <w:rPr>
      <w:kern w:val="2"/>
      <w:sz w:val="22"/>
      <w:lang w:eastAsia="ar-SA"/>
    </w:rPr>
  </w:style>
  <w:style w:type="paragraph" w:styleId="afd">
    <w:name w:val="List Paragraph"/>
    <w:basedOn w:val="a"/>
    <w:qFormat/>
    <w:rsid w:val="004749D0"/>
    <w:pPr>
      <w:spacing w:after="200" w:line="276" w:lineRule="auto"/>
      <w:ind w:left="720"/>
    </w:pPr>
    <w:rPr>
      <w:rFonts w:ascii="Calibri" w:eastAsia="Calibri" w:hAnsi="Calibri" w:cs="Calibri"/>
      <w:sz w:val="22"/>
      <w:szCs w:val="22"/>
      <w:lang w:eastAsia="ar-SA"/>
    </w:rPr>
  </w:style>
  <w:style w:type="paragraph" w:customStyle="1" w:styleId="afe">
    <w:name w:val="Знак Знак Знак Знак"/>
    <w:basedOn w:val="a"/>
    <w:rsid w:val="004749D0"/>
    <w:pPr>
      <w:widowControl w:val="0"/>
      <w:spacing w:after="160" w:line="240" w:lineRule="exact"/>
      <w:jc w:val="right"/>
    </w:pPr>
    <w:rPr>
      <w:sz w:val="20"/>
      <w:szCs w:val="20"/>
      <w:lang w:val="en-GB" w:eastAsia="ar-SA"/>
    </w:rPr>
  </w:style>
  <w:style w:type="paragraph" w:customStyle="1" w:styleId="1b">
    <w:name w:val="Знак1 Знак Знак Знак Знак Знак Знак Знак Знак Знак"/>
    <w:basedOn w:val="a"/>
    <w:rsid w:val="004749D0"/>
    <w:pPr>
      <w:widowControl w:val="0"/>
      <w:spacing w:after="160" w:line="240" w:lineRule="exact"/>
      <w:jc w:val="right"/>
    </w:pPr>
    <w:rPr>
      <w:sz w:val="20"/>
      <w:szCs w:val="20"/>
      <w:lang w:val="en-GB" w:eastAsia="ar-SA"/>
    </w:rPr>
  </w:style>
  <w:style w:type="paragraph" w:customStyle="1" w:styleId="Style19">
    <w:name w:val="Style19"/>
    <w:basedOn w:val="a"/>
    <w:rsid w:val="004749D0"/>
    <w:pPr>
      <w:widowControl w:val="0"/>
      <w:autoSpaceDE w:val="0"/>
    </w:pPr>
    <w:rPr>
      <w:lang w:eastAsia="ar-SA"/>
    </w:rPr>
  </w:style>
  <w:style w:type="paragraph" w:customStyle="1" w:styleId="noieaniiiaiiaeaiea">
    <w:name w:val="no?iea n iiia?ii aeaiea"/>
    <w:basedOn w:val="a"/>
    <w:rsid w:val="004749D0"/>
    <w:pPr>
      <w:overflowPunct w:val="0"/>
      <w:autoSpaceDE w:val="0"/>
      <w:spacing w:before="240"/>
      <w:jc w:val="center"/>
    </w:pPr>
    <w:rPr>
      <w:sz w:val="20"/>
      <w:szCs w:val="20"/>
      <w:lang w:eastAsia="ar-SA"/>
    </w:rPr>
  </w:style>
  <w:style w:type="paragraph" w:customStyle="1" w:styleId="311">
    <w:name w:val="Основной текст 31"/>
    <w:basedOn w:val="a"/>
    <w:rsid w:val="004749D0"/>
    <w:pPr>
      <w:spacing w:after="120"/>
    </w:pPr>
    <w:rPr>
      <w:sz w:val="16"/>
      <w:szCs w:val="16"/>
      <w:lang w:eastAsia="ar-SA"/>
    </w:rPr>
  </w:style>
  <w:style w:type="paragraph" w:customStyle="1" w:styleId="Style22">
    <w:name w:val="Style22"/>
    <w:basedOn w:val="a"/>
    <w:rsid w:val="004749D0"/>
    <w:pPr>
      <w:widowControl w:val="0"/>
      <w:autoSpaceDE w:val="0"/>
      <w:spacing w:line="234" w:lineRule="exact"/>
    </w:pPr>
    <w:rPr>
      <w:lang w:eastAsia="ar-SA"/>
    </w:rPr>
  </w:style>
  <w:style w:type="paragraph" w:customStyle="1" w:styleId="Style35">
    <w:name w:val="Style35"/>
    <w:basedOn w:val="a"/>
    <w:rsid w:val="004749D0"/>
    <w:pPr>
      <w:widowControl w:val="0"/>
      <w:autoSpaceDE w:val="0"/>
      <w:spacing w:line="209" w:lineRule="exact"/>
      <w:jc w:val="both"/>
    </w:pPr>
    <w:rPr>
      <w:lang w:eastAsia="ar-SA"/>
    </w:rPr>
  </w:style>
  <w:style w:type="paragraph" w:customStyle="1" w:styleId="Style6">
    <w:name w:val="Style6"/>
    <w:basedOn w:val="a"/>
    <w:rsid w:val="004749D0"/>
    <w:pPr>
      <w:widowControl w:val="0"/>
      <w:autoSpaceDE w:val="0"/>
      <w:spacing w:line="319" w:lineRule="exact"/>
      <w:jc w:val="both"/>
    </w:pPr>
    <w:rPr>
      <w:lang w:eastAsia="ar-SA"/>
    </w:rPr>
  </w:style>
  <w:style w:type="paragraph" w:customStyle="1" w:styleId="Style10">
    <w:name w:val="Style10"/>
    <w:basedOn w:val="a"/>
    <w:rsid w:val="004749D0"/>
    <w:pPr>
      <w:widowControl w:val="0"/>
      <w:autoSpaceDE w:val="0"/>
      <w:spacing w:line="278" w:lineRule="exact"/>
    </w:pPr>
    <w:rPr>
      <w:lang w:eastAsia="ar-SA"/>
    </w:rPr>
  </w:style>
  <w:style w:type="paragraph" w:customStyle="1" w:styleId="Style33">
    <w:name w:val="Style33"/>
    <w:basedOn w:val="a"/>
    <w:rsid w:val="004749D0"/>
    <w:pPr>
      <w:widowControl w:val="0"/>
      <w:autoSpaceDE w:val="0"/>
      <w:spacing w:line="230" w:lineRule="exact"/>
      <w:jc w:val="both"/>
    </w:pPr>
    <w:rPr>
      <w:lang w:eastAsia="ar-SA"/>
    </w:rPr>
  </w:style>
  <w:style w:type="paragraph" w:customStyle="1" w:styleId="Style7">
    <w:name w:val="Style7"/>
    <w:basedOn w:val="a"/>
    <w:rsid w:val="004749D0"/>
    <w:pPr>
      <w:widowControl w:val="0"/>
      <w:autoSpaceDE w:val="0"/>
      <w:spacing w:line="264" w:lineRule="exact"/>
    </w:pPr>
    <w:rPr>
      <w:lang w:eastAsia="ar-SA"/>
    </w:rPr>
  </w:style>
  <w:style w:type="paragraph" w:customStyle="1" w:styleId="Style14">
    <w:name w:val="Style14"/>
    <w:basedOn w:val="a"/>
    <w:rsid w:val="004749D0"/>
    <w:pPr>
      <w:widowControl w:val="0"/>
      <w:autoSpaceDE w:val="0"/>
      <w:spacing w:line="322" w:lineRule="exact"/>
      <w:ind w:firstLine="403"/>
    </w:pPr>
    <w:rPr>
      <w:lang w:eastAsia="ar-SA"/>
    </w:rPr>
  </w:style>
  <w:style w:type="paragraph" w:customStyle="1" w:styleId="Style15">
    <w:name w:val="Style15"/>
    <w:basedOn w:val="a"/>
    <w:rsid w:val="004749D0"/>
    <w:pPr>
      <w:widowControl w:val="0"/>
      <w:autoSpaceDE w:val="0"/>
      <w:spacing w:line="319" w:lineRule="exact"/>
      <w:ind w:firstLine="266"/>
    </w:pPr>
    <w:rPr>
      <w:lang w:eastAsia="ar-SA"/>
    </w:rPr>
  </w:style>
  <w:style w:type="paragraph" w:customStyle="1" w:styleId="1c">
    <w:name w:val="Знак Знак1 Знак Знак Знак Знак Знак Знак Знак Знак Знак Знак Знак Знак Знак Знак Знак Знак Знак Знак Знак Знак Знак Знак"/>
    <w:basedOn w:val="a"/>
    <w:rsid w:val="004749D0"/>
    <w:pPr>
      <w:widowControl w:val="0"/>
      <w:spacing w:after="160" w:line="240" w:lineRule="exact"/>
      <w:jc w:val="right"/>
    </w:pPr>
    <w:rPr>
      <w:sz w:val="20"/>
      <w:szCs w:val="20"/>
      <w:lang w:val="en-GB" w:eastAsia="ar-SA"/>
    </w:rPr>
  </w:style>
  <w:style w:type="paragraph" w:customStyle="1" w:styleId="1d">
    <w:name w:val="НК1"/>
    <w:basedOn w:val="af"/>
    <w:rsid w:val="004749D0"/>
    <w:pPr>
      <w:tabs>
        <w:tab w:val="center" w:pos="4703"/>
        <w:tab w:val="right" w:pos="9406"/>
      </w:tabs>
      <w:spacing w:before="120"/>
    </w:pPr>
    <w:rPr>
      <w:sz w:val="16"/>
    </w:rPr>
  </w:style>
  <w:style w:type="paragraph" w:customStyle="1" w:styleId="aff">
    <w:name w:val="По центру"/>
    <w:basedOn w:val="a"/>
    <w:rsid w:val="004749D0"/>
    <w:pPr>
      <w:keepNext/>
      <w:keepLines/>
      <w:spacing w:before="240" w:after="240"/>
      <w:jc w:val="center"/>
    </w:pPr>
    <w:rPr>
      <w:b/>
      <w:sz w:val="28"/>
      <w:szCs w:val="20"/>
      <w:lang w:eastAsia="ar-SA"/>
    </w:rPr>
  </w:style>
  <w:style w:type="paragraph" w:customStyle="1" w:styleId="ConsPlusTitle">
    <w:name w:val="ConsPlusTitle"/>
    <w:rsid w:val="004749D0"/>
    <w:pPr>
      <w:suppressAutoHyphens/>
      <w:autoSpaceDE w:val="0"/>
    </w:pPr>
    <w:rPr>
      <w:b/>
      <w:bCs/>
      <w:sz w:val="24"/>
      <w:szCs w:val="24"/>
      <w:lang w:eastAsia="ar-SA"/>
    </w:rPr>
  </w:style>
  <w:style w:type="paragraph" w:customStyle="1" w:styleId="aff0">
    <w:name w:val="Знак Знак Знак Знак Знак Знак Знак"/>
    <w:basedOn w:val="a"/>
    <w:rsid w:val="004749D0"/>
    <w:pPr>
      <w:spacing w:after="160" w:line="240" w:lineRule="exact"/>
    </w:pPr>
    <w:rPr>
      <w:rFonts w:ascii="Verdana" w:hAnsi="Verdana" w:cs="Verdana"/>
      <w:sz w:val="20"/>
      <w:szCs w:val="20"/>
      <w:lang w:val="en-US" w:eastAsia="ar-SA"/>
    </w:rPr>
  </w:style>
  <w:style w:type="paragraph" w:customStyle="1" w:styleId="220">
    <w:name w:val="Основной текст 22"/>
    <w:basedOn w:val="a"/>
    <w:rsid w:val="004749D0"/>
    <w:pPr>
      <w:spacing w:after="120" w:line="480" w:lineRule="auto"/>
    </w:pPr>
    <w:rPr>
      <w:sz w:val="22"/>
      <w:lang w:eastAsia="ar-SA"/>
    </w:rPr>
  </w:style>
  <w:style w:type="paragraph" w:customStyle="1" w:styleId="aff1">
    <w:name w:val="Знак Знак Знак Знак Знак Знак Знак Знак Знак Знак Знак Знак Знак Знак Знак Знак"/>
    <w:basedOn w:val="a"/>
    <w:rsid w:val="004749D0"/>
    <w:pPr>
      <w:widowControl w:val="0"/>
      <w:spacing w:after="160" w:line="240" w:lineRule="exact"/>
      <w:jc w:val="right"/>
    </w:pPr>
    <w:rPr>
      <w:sz w:val="20"/>
      <w:szCs w:val="20"/>
      <w:lang w:val="en-GB" w:eastAsia="ar-SA"/>
    </w:rPr>
  </w:style>
  <w:style w:type="paragraph" w:customStyle="1" w:styleId="8">
    <w:name w:val="Обычный (веб)8"/>
    <w:basedOn w:val="a"/>
    <w:rsid w:val="004749D0"/>
    <w:rPr>
      <w:sz w:val="21"/>
      <w:szCs w:val="21"/>
      <w:lang w:eastAsia="ar-SA"/>
    </w:rPr>
  </w:style>
  <w:style w:type="paragraph" w:customStyle="1" w:styleId="1e">
    <w:name w:val="Текст1"/>
    <w:basedOn w:val="a"/>
    <w:rsid w:val="004749D0"/>
    <w:rPr>
      <w:rFonts w:ascii="Courier New" w:hAnsi="Courier New" w:cs="Courier New"/>
      <w:sz w:val="20"/>
      <w:szCs w:val="20"/>
      <w:lang w:eastAsia="ar-SA"/>
    </w:rPr>
  </w:style>
  <w:style w:type="paragraph" w:customStyle="1" w:styleId="1f">
    <w:name w:val="Красная строка1"/>
    <w:basedOn w:val="a7"/>
    <w:rsid w:val="004749D0"/>
    <w:pPr>
      <w:ind w:firstLine="210"/>
    </w:pPr>
  </w:style>
  <w:style w:type="paragraph" w:customStyle="1" w:styleId="210">
    <w:name w:val="Основной текст с отступом 21"/>
    <w:basedOn w:val="a"/>
    <w:rsid w:val="004749D0"/>
    <w:pPr>
      <w:spacing w:after="120" w:line="480" w:lineRule="auto"/>
      <w:ind w:left="283"/>
    </w:pPr>
    <w:rPr>
      <w:rFonts w:ascii="Calibri" w:hAnsi="Calibri" w:cs="Calibri"/>
      <w:sz w:val="22"/>
      <w:szCs w:val="22"/>
      <w:lang w:eastAsia="ar-SA"/>
    </w:rPr>
  </w:style>
  <w:style w:type="paragraph" w:customStyle="1" w:styleId="Style2">
    <w:name w:val="Style2"/>
    <w:basedOn w:val="a"/>
    <w:rsid w:val="004749D0"/>
    <w:pPr>
      <w:widowControl w:val="0"/>
      <w:autoSpaceDE w:val="0"/>
    </w:pPr>
    <w:rPr>
      <w:lang w:eastAsia="ar-SA"/>
    </w:rPr>
  </w:style>
  <w:style w:type="paragraph" w:customStyle="1" w:styleId="Style3">
    <w:name w:val="Style3"/>
    <w:basedOn w:val="a"/>
    <w:rsid w:val="004749D0"/>
    <w:pPr>
      <w:widowControl w:val="0"/>
      <w:autoSpaceDE w:val="0"/>
      <w:spacing w:line="321" w:lineRule="exact"/>
      <w:ind w:firstLine="706"/>
      <w:jc w:val="both"/>
    </w:pPr>
    <w:rPr>
      <w:lang w:eastAsia="ar-SA"/>
    </w:rPr>
  </w:style>
  <w:style w:type="paragraph" w:customStyle="1" w:styleId="Style4">
    <w:name w:val="Style4"/>
    <w:basedOn w:val="a"/>
    <w:rsid w:val="004749D0"/>
    <w:pPr>
      <w:widowControl w:val="0"/>
      <w:autoSpaceDE w:val="0"/>
      <w:spacing w:line="319" w:lineRule="exact"/>
      <w:ind w:firstLine="720"/>
    </w:pPr>
    <w:rPr>
      <w:lang w:eastAsia="ar-SA"/>
    </w:rPr>
  </w:style>
  <w:style w:type="paragraph" w:customStyle="1" w:styleId="211">
    <w:name w:val="Знак2 Знак Знак1 Знак1 Знак Знак Знак Знак Знак Знак Знак Знак Знак Знак Знак Знак"/>
    <w:basedOn w:val="a"/>
    <w:rsid w:val="004749D0"/>
    <w:pPr>
      <w:spacing w:after="160" w:line="240" w:lineRule="exact"/>
    </w:pPr>
    <w:rPr>
      <w:rFonts w:ascii="Verdana" w:hAnsi="Verdana" w:cs="Verdana"/>
      <w:sz w:val="20"/>
      <w:szCs w:val="20"/>
      <w:lang w:val="en-US" w:eastAsia="ar-SA"/>
    </w:rPr>
  </w:style>
  <w:style w:type="paragraph" w:customStyle="1" w:styleId="28">
    <w:name w:val="Знак Знак2 Знак Знак Знак Знак"/>
    <w:basedOn w:val="a"/>
    <w:rsid w:val="004749D0"/>
    <w:pPr>
      <w:spacing w:before="280" w:after="280"/>
      <w:jc w:val="both"/>
    </w:pPr>
    <w:rPr>
      <w:rFonts w:ascii="Tahoma" w:hAnsi="Tahoma" w:cs="Tahoma"/>
      <w:sz w:val="20"/>
      <w:szCs w:val="20"/>
      <w:lang w:val="en-US" w:eastAsia="ar-SA"/>
    </w:rPr>
  </w:style>
  <w:style w:type="paragraph" w:customStyle="1" w:styleId="Style11">
    <w:name w:val="Style11"/>
    <w:basedOn w:val="a"/>
    <w:rsid w:val="004749D0"/>
    <w:pPr>
      <w:widowControl w:val="0"/>
      <w:autoSpaceDE w:val="0"/>
      <w:spacing w:line="276" w:lineRule="exact"/>
      <w:jc w:val="both"/>
    </w:pPr>
    <w:rPr>
      <w:lang w:eastAsia="ar-SA"/>
    </w:rPr>
  </w:style>
  <w:style w:type="paragraph" w:customStyle="1" w:styleId="Style13">
    <w:name w:val="Style13"/>
    <w:basedOn w:val="a"/>
    <w:rsid w:val="004749D0"/>
    <w:pPr>
      <w:widowControl w:val="0"/>
      <w:autoSpaceDE w:val="0"/>
      <w:spacing w:line="320" w:lineRule="exact"/>
      <w:jc w:val="right"/>
    </w:pPr>
    <w:rPr>
      <w:lang w:eastAsia="ar-SA"/>
    </w:rPr>
  </w:style>
  <w:style w:type="paragraph" w:customStyle="1" w:styleId="aff2">
    <w:name w:val="текст документа"/>
    <w:basedOn w:val="a"/>
    <w:rsid w:val="004749D0"/>
    <w:pPr>
      <w:ind w:firstLine="709"/>
      <w:jc w:val="both"/>
    </w:pPr>
    <w:rPr>
      <w:sz w:val="28"/>
      <w:szCs w:val="28"/>
      <w:lang w:eastAsia="ar-SA"/>
    </w:rPr>
  </w:style>
  <w:style w:type="paragraph" w:customStyle="1" w:styleId="FR1">
    <w:name w:val="FR1"/>
    <w:rsid w:val="004749D0"/>
    <w:pPr>
      <w:widowControl w:val="0"/>
      <w:suppressAutoHyphens/>
      <w:autoSpaceDE w:val="0"/>
      <w:spacing w:line="252" w:lineRule="auto"/>
      <w:ind w:left="40" w:firstLine="560"/>
      <w:jc w:val="both"/>
    </w:pPr>
    <w:rPr>
      <w:rFonts w:ascii="Arial" w:eastAsia="Arial" w:hAnsi="Arial" w:cs="Arial"/>
      <w:sz w:val="22"/>
      <w:szCs w:val="22"/>
      <w:lang w:eastAsia="ar-SA"/>
    </w:rPr>
  </w:style>
  <w:style w:type="paragraph" w:customStyle="1" w:styleId="1f0">
    <w:name w:val="Знак1 Знак Знак Знак Знак Знак Знак"/>
    <w:basedOn w:val="a"/>
    <w:rsid w:val="004749D0"/>
    <w:rPr>
      <w:rFonts w:ascii="Verdana" w:hAnsi="Verdana" w:cs="Verdana"/>
      <w:sz w:val="20"/>
      <w:szCs w:val="20"/>
      <w:lang w:val="en-US" w:eastAsia="ar-SA"/>
    </w:rPr>
  </w:style>
  <w:style w:type="paragraph" w:customStyle="1" w:styleId="font5">
    <w:name w:val="font5"/>
    <w:basedOn w:val="a"/>
    <w:rsid w:val="004749D0"/>
    <w:pPr>
      <w:spacing w:before="280" w:after="280"/>
    </w:pPr>
    <w:rPr>
      <w:lang w:eastAsia="ar-SA"/>
    </w:rPr>
  </w:style>
  <w:style w:type="paragraph" w:customStyle="1" w:styleId="xl64">
    <w:name w:val="xl64"/>
    <w:basedOn w:val="a"/>
    <w:rsid w:val="004749D0"/>
    <w:pPr>
      <w:pBdr>
        <w:top w:val="single" w:sz="4" w:space="0" w:color="000000"/>
        <w:left w:val="single" w:sz="4" w:space="0" w:color="000000"/>
        <w:bottom w:val="single" w:sz="4" w:space="0" w:color="000000"/>
        <w:right w:val="single" w:sz="4" w:space="0" w:color="000000"/>
      </w:pBdr>
      <w:spacing w:before="280" w:after="280"/>
    </w:pPr>
    <w:rPr>
      <w:lang w:eastAsia="ar-SA"/>
    </w:rPr>
  </w:style>
  <w:style w:type="paragraph" w:customStyle="1" w:styleId="xl65">
    <w:name w:val="xl65"/>
    <w:basedOn w:val="a"/>
    <w:rsid w:val="004749D0"/>
    <w:pPr>
      <w:pBdr>
        <w:top w:val="single" w:sz="4" w:space="0" w:color="000000"/>
        <w:left w:val="single" w:sz="4" w:space="0" w:color="000000"/>
        <w:bottom w:val="single" w:sz="4" w:space="0" w:color="000000"/>
      </w:pBdr>
      <w:spacing w:before="280" w:after="280"/>
      <w:jc w:val="center"/>
    </w:pPr>
    <w:rPr>
      <w:lang w:eastAsia="ar-SA"/>
    </w:rPr>
  </w:style>
  <w:style w:type="paragraph" w:customStyle="1" w:styleId="xl66">
    <w:name w:val="xl66"/>
    <w:basedOn w:val="a"/>
    <w:rsid w:val="004749D0"/>
    <w:pPr>
      <w:pBdr>
        <w:top w:val="single" w:sz="4" w:space="0" w:color="000000"/>
        <w:left w:val="single" w:sz="4" w:space="0" w:color="000000"/>
        <w:bottom w:val="single" w:sz="4" w:space="0" w:color="000000"/>
        <w:right w:val="single" w:sz="4" w:space="0" w:color="000000"/>
      </w:pBdr>
      <w:spacing w:before="280" w:after="280"/>
      <w:jc w:val="center"/>
    </w:pPr>
    <w:rPr>
      <w:lang w:eastAsia="ar-SA"/>
    </w:rPr>
  </w:style>
  <w:style w:type="paragraph" w:customStyle="1" w:styleId="xl67">
    <w:name w:val="xl67"/>
    <w:basedOn w:val="a"/>
    <w:rsid w:val="004749D0"/>
    <w:pPr>
      <w:pBdr>
        <w:top w:val="single" w:sz="4" w:space="0" w:color="000000"/>
        <w:left w:val="single" w:sz="4" w:space="0" w:color="000000"/>
        <w:bottom w:val="single" w:sz="4" w:space="0" w:color="000000"/>
        <w:right w:val="single" w:sz="4" w:space="0" w:color="000000"/>
      </w:pBdr>
      <w:spacing w:before="280" w:after="280"/>
      <w:jc w:val="center"/>
    </w:pPr>
    <w:rPr>
      <w:lang w:eastAsia="ar-SA"/>
    </w:rPr>
  </w:style>
  <w:style w:type="paragraph" w:customStyle="1" w:styleId="xl68">
    <w:name w:val="xl68"/>
    <w:basedOn w:val="a"/>
    <w:rsid w:val="004749D0"/>
    <w:pPr>
      <w:pBdr>
        <w:top w:val="single" w:sz="4" w:space="0" w:color="000000"/>
        <w:left w:val="single" w:sz="4" w:space="0" w:color="000000"/>
        <w:bottom w:val="single" w:sz="4" w:space="0" w:color="000000"/>
        <w:right w:val="single" w:sz="4" w:space="0" w:color="000000"/>
      </w:pBdr>
      <w:spacing w:before="280" w:after="280"/>
    </w:pPr>
    <w:rPr>
      <w:lang w:eastAsia="ar-SA"/>
    </w:rPr>
  </w:style>
  <w:style w:type="paragraph" w:customStyle="1" w:styleId="xl69">
    <w:name w:val="xl69"/>
    <w:basedOn w:val="a"/>
    <w:rsid w:val="004749D0"/>
    <w:pPr>
      <w:pBdr>
        <w:top w:val="single" w:sz="4" w:space="0" w:color="000000"/>
        <w:left w:val="single" w:sz="4" w:space="0" w:color="000000"/>
        <w:bottom w:val="single" w:sz="4" w:space="0" w:color="000000"/>
        <w:right w:val="single" w:sz="4" w:space="0" w:color="000000"/>
      </w:pBdr>
      <w:spacing w:before="280" w:after="280"/>
      <w:jc w:val="center"/>
    </w:pPr>
    <w:rPr>
      <w:lang w:eastAsia="ar-SA"/>
    </w:rPr>
  </w:style>
  <w:style w:type="paragraph" w:customStyle="1" w:styleId="xl70">
    <w:name w:val="xl70"/>
    <w:basedOn w:val="a"/>
    <w:rsid w:val="004749D0"/>
    <w:pPr>
      <w:pBdr>
        <w:top w:val="single" w:sz="4" w:space="0" w:color="000000"/>
        <w:left w:val="single" w:sz="4" w:space="0" w:color="000000"/>
        <w:bottom w:val="single" w:sz="4" w:space="0" w:color="000000"/>
        <w:right w:val="single" w:sz="4" w:space="0" w:color="000000"/>
      </w:pBdr>
      <w:spacing w:before="280" w:after="280"/>
    </w:pPr>
    <w:rPr>
      <w:b/>
      <w:bCs/>
      <w:lang w:eastAsia="ar-SA"/>
    </w:rPr>
  </w:style>
  <w:style w:type="paragraph" w:customStyle="1" w:styleId="xl71">
    <w:name w:val="xl71"/>
    <w:basedOn w:val="a"/>
    <w:rsid w:val="004749D0"/>
    <w:pPr>
      <w:pBdr>
        <w:top w:val="single" w:sz="4" w:space="0" w:color="000000"/>
        <w:left w:val="single" w:sz="4" w:space="0" w:color="000000"/>
        <w:bottom w:val="single" w:sz="4" w:space="0" w:color="000000"/>
        <w:right w:val="single" w:sz="4" w:space="0" w:color="000000"/>
      </w:pBdr>
      <w:shd w:val="clear" w:color="auto" w:fill="FFFF00"/>
      <w:spacing w:before="280" w:after="280"/>
      <w:jc w:val="center"/>
    </w:pPr>
    <w:rPr>
      <w:lang w:eastAsia="ar-SA"/>
    </w:rPr>
  </w:style>
  <w:style w:type="paragraph" w:customStyle="1" w:styleId="xl72">
    <w:name w:val="xl72"/>
    <w:basedOn w:val="a"/>
    <w:rsid w:val="004749D0"/>
    <w:pPr>
      <w:pBdr>
        <w:top w:val="single" w:sz="4" w:space="0" w:color="000000"/>
        <w:left w:val="single" w:sz="4" w:space="0" w:color="000000"/>
        <w:bottom w:val="single" w:sz="4" w:space="0" w:color="000000"/>
        <w:right w:val="single" w:sz="4" w:space="0" w:color="000000"/>
      </w:pBdr>
      <w:shd w:val="clear" w:color="auto" w:fill="FFFF00"/>
      <w:spacing w:before="280" w:after="280"/>
      <w:jc w:val="center"/>
    </w:pPr>
    <w:rPr>
      <w:lang w:eastAsia="ar-SA"/>
    </w:rPr>
  </w:style>
  <w:style w:type="paragraph" w:customStyle="1" w:styleId="xl73">
    <w:name w:val="xl73"/>
    <w:basedOn w:val="a"/>
    <w:rsid w:val="004749D0"/>
    <w:pPr>
      <w:pBdr>
        <w:top w:val="single" w:sz="4" w:space="0" w:color="000000"/>
        <w:left w:val="single" w:sz="4" w:space="0" w:color="000000"/>
        <w:bottom w:val="single" w:sz="4" w:space="0" w:color="000000"/>
      </w:pBdr>
      <w:spacing w:before="280" w:after="280"/>
    </w:pPr>
    <w:rPr>
      <w:lang w:eastAsia="ar-SA"/>
    </w:rPr>
  </w:style>
  <w:style w:type="paragraph" w:customStyle="1" w:styleId="xl74">
    <w:name w:val="xl74"/>
    <w:basedOn w:val="a"/>
    <w:rsid w:val="004749D0"/>
    <w:pPr>
      <w:pBdr>
        <w:top w:val="single" w:sz="4" w:space="0" w:color="000000"/>
        <w:left w:val="single" w:sz="4" w:space="0" w:color="000000"/>
        <w:bottom w:val="single" w:sz="4" w:space="0" w:color="000000"/>
        <w:right w:val="single" w:sz="4" w:space="0" w:color="000000"/>
      </w:pBdr>
      <w:spacing w:before="280" w:after="280"/>
      <w:jc w:val="center"/>
    </w:pPr>
    <w:rPr>
      <w:lang w:eastAsia="ar-SA"/>
    </w:rPr>
  </w:style>
  <w:style w:type="paragraph" w:customStyle="1" w:styleId="xl75">
    <w:name w:val="xl75"/>
    <w:basedOn w:val="a"/>
    <w:rsid w:val="004749D0"/>
    <w:pPr>
      <w:pBdr>
        <w:left w:val="single" w:sz="4" w:space="0" w:color="000000"/>
        <w:bottom w:val="single" w:sz="4" w:space="0" w:color="000000"/>
        <w:right w:val="single" w:sz="4" w:space="0" w:color="000000"/>
      </w:pBdr>
      <w:spacing w:before="280" w:after="280"/>
    </w:pPr>
    <w:rPr>
      <w:lang w:eastAsia="ar-SA"/>
    </w:rPr>
  </w:style>
  <w:style w:type="paragraph" w:customStyle="1" w:styleId="xl76">
    <w:name w:val="xl76"/>
    <w:basedOn w:val="a"/>
    <w:rsid w:val="004749D0"/>
    <w:pPr>
      <w:pBdr>
        <w:left w:val="single" w:sz="4" w:space="0" w:color="000000"/>
        <w:bottom w:val="single" w:sz="4" w:space="0" w:color="000000"/>
        <w:right w:val="single" w:sz="4" w:space="0" w:color="000000"/>
      </w:pBdr>
      <w:spacing w:before="280" w:after="280"/>
      <w:jc w:val="center"/>
    </w:pPr>
    <w:rPr>
      <w:b/>
      <w:bCs/>
      <w:lang w:eastAsia="ar-SA"/>
    </w:rPr>
  </w:style>
  <w:style w:type="paragraph" w:customStyle="1" w:styleId="xl77">
    <w:name w:val="xl77"/>
    <w:basedOn w:val="a"/>
    <w:rsid w:val="004749D0"/>
    <w:pPr>
      <w:pBdr>
        <w:top w:val="single" w:sz="4" w:space="0" w:color="000000"/>
        <w:left w:val="single" w:sz="4" w:space="0" w:color="000000"/>
        <w:bottom w:val="single" w:sz="4" w:space="0" w:color="000000"/>
        <w:right w:val="single" w:sz="4" w:space="0" w:color="000000"/>
      </w:pBdr>
      <w:spacing w:before="280" w:after="280"/>
    </w:pPr>
    <w:rPr>
      <w:lang w:eastAsia="ar-SA"/>
    </w:rPr>
  </w:style>
  <w:style w:type="paragraph" w:customStyle="1" w:styleId="xl78">
    <w:name w:val="xl78"/>
    <w:basedOn w:val="a"/>
    <w:rsid w:val="004749D0"/>
    <w:pPr>
      <w:pBdr>
        <w:top w:val="single" w:sz="4" w:space="0" w:color="000000"/>
        <w:left w:val="single" w:sz="4" w:space="0" w:color="000000"/>
        <w:bottom w:val="single" w:sz="4" w:space="0" w:color="000000"/>
        <w:right w:val="single" w:sz="4" w:space="0" w:color="000000"/>
      </w:pBdr>
      <w:spacing w:before="280" w:after="280"/>
      <w:jc w:val="center"/>
    </w:pPr>
    <w:rPr>
      <w:lang w:eastAsia="ar-SA"/>
    </w:rPr>
  </w:style>
  <w:style w:type="paragraph" w:customStyle="1" w:styleId="xl79">
    <w:name w:val="xl79"/>
    <w:basedOn w:val="a"/>
    <w:rsid w:val="004749D0"/>
    <w:pPr>
      <w:pBdr>
        <w:top w:val="single" w:sz="4" w:space="0" w:color="000000"/>
        <w:left w:val="single" w:sz="4" w:space="0" w:color="000000"/>
        <w:bottom w:val="single" w:sz="4" w:space="0" w:color="000000"/>
        <w:right w:val="single" w:sz="4" w:space="0" w:color="000000"/>
      </w:pBdr>
      <w:spacing w:before="280" w:after="280"/>
      <w:jc w:val="center"/>
    </w:pPr>
    <w:rPr>
      <w:i/>
      <w:iCs/>
      <w:lang w:eastAsia="ar-SA"/>
    </w:rPr>
  </w:style>
  <w:style w:type="paragraph" w:customStyle="1" w:styleId="xl80">
    <w:name w:val="xl80"/>
    <w:basedOn w:val="a"/>
    <w:rsid w:val="004749D0"/>
    <w:pPr>
      <w:pBdr>
        <w:top w:val="single" w:sz="4" w:space="0" w:color="000000"/>
        <w:left w:val="single" w:sz="4" w:space="0" w:color="000000"/>
        <w:bottom w:val="single" w:sz="4" w:space="0" w:color="000000"/>
        <w:right w:val="single" w:sz="4" w:space="0" w:color="000000"/>
      </w:pBdr>
      <w:spacing w:before="280" w:after="280"/>
      <w:jc w:val="center"/>
    </w:pPr>
    <w:rPr>
      <w:i/>
      <w:iCs/>
      <w:lang w:eastAsia="ar-SA"/>
    </w:rPr>
  </w:style>
  <w:style w:type="paragraph" w:customStyle="1" w:styleId="xl81">
    <w:name w:val="xl81"/>
    <w:basedOn w:val="a"/>
    <w:rsid w:val="004749D0"/>
    <w:pPr>
      <w:pBdr>
        <w:top w:val="single" w:sz="4" w:space="0" w:color="000000"/>
        <w:left w:val="single" w:sz="4" w:space="0" w:color="000000"/>
        <w:bottom w:val="single" w:sz="4" w:space="0" w:color="000000"/>
        <w:right w:val="single" w:sz="4" w:space="0" w:color="000000"/>
      </w:pBdr>
      <w:spacing w:before="280" w:after="280"/>
      <w:jc w:val="center"/>
    </w:pPr>
    <w:rPr>
      <w:lang w:eastAsia="ar-SA"/>
    </w:rPr>
  </w:style>
  <w:style w:type="paragraph" w:customStyle="1" w:styleId="xl82">
    <w:name w:val="xl82"/>
    <w:basedOn w:val="a"/>
    <w:rsid w:val="004749D0"/>
    <w:pPr>
      <w:pBdr>
        <w:top w:val="single" w:sz="4" w:space="0" w:color="000000"/>
        <w:left w:val="single" w:sz="4" w:space="0" w:color="000000"/>
        <w:bottom w:val="single" w:sz="4" w:space="0" w:color="000000"/>
        <w:right w:val="single" w:sz="4" w:space="0" w:color="000000"/>
      </w:pBdr>
      <w:spacing w:before="280" w:after="280"/>
      <w:jc w:val="center"/>
    </w:pPr>
    <w:rPr>
      <w:i/>
      <w:iCs/>
      <w:lang w:eastAsia="ar-SA"/>
    </w:rPr>
  </w:style>
  <w:style w:type="paragraph" w:customStyle="1" w:styleId="xl83">
    <w:name w:val="xl83"/>
    <w:basedOn w:val="a"/>
    <w:rsid w:val="004749D0"/>
    <w:pPr>
      <w:pBdr>
        <w:top w:val="single" w:sz="4" w:space="0" w:color="000000"/>
        <w:left w:val="single" w:sz="4" w:space="0" w:color="000000"/>
        <w:bottom w:val="single" w:sz="4" w:space="0" w:color="000000"/>
        <w:right w:val="single" w:sz="4" w:space="0" w:color="000000"/>
      </w:pBdr>
      <w:spacing w:before="280" w:after="280"/>
      <w:jc w:val="center"/>
    </w:pPr>
    <w:rPr>
      <w:i/>
      <w:iCs/>
      <w:lang w:eastAsia="ar-SA"/>
    </w:rPr>
  </w:style>
  <w:style w:type="paragraph" w:customStyle="1" w:styleId="xl84">
    <w:name w:val="xl84"/>
    <w:basedOn w:val="a"/>
    <w:rsid w:val="004749D0"/>
    <w:pPr>
      <w:pBdr>
        <w:top w:val="single" w:sz="4" w:space="0" w:color="000000"/>
        <w:left w:val="single" w:sz="4" w:space="0" w:color="000000"/>
        <w:bottom w:val="single" w:sz="4" w:space="0" w:color="000000"/>
        <w:right w:val="single" w:sz="4" w:space="0" w:color="000000"/>
      </w:pBdr>
      <w:spacing w:before="280" w:after="280"/>
    </w:pPr>
    <w:rPr>
      <w:i/>
      <w:iCs/>
      <w:lang w:eastAsia="ar-SA"/>
    </w:rPr>
  </w:style>
  <w:style w:type="paragraph" w:customStyle="1" w:styleId="xl85">
    <w:name w:val="xl85"/>
    <w:basedOn w:val="a"/>
    <w:rsid w:val="004749D0"/>
    <w:pPr>
      <w:spacing w:before="280" w:after="280"/>
      <w:jc w:val="center"/>
    </w:pPr>
    <w:rPr>
      <w:lang w:eastAsia="ar-SA"/>
    </w:rPr>
  </w:style>
  <w:style w:type="paragraph" w:customStyle="1" w:styleId="xl86">
    <w:name w:val="xl86"/>
    <w:basedOn w:val="a"/>
    <w:rsid w:val="004749D0"/>
    <w:pPr>
      <w:pBdr>
        <w:top w:val="single" w:sz="4" w:space="0" w:color="000000"/>
        <w:left w:val="single" w:sz="4" w:space="0" w:color="000000"/>
        <w:bottom w:val="single" w:sz="4" w:space="0" w:color="000000"/>
        <w:right w:val="single" w:sz="4" w:space="0" w:color="000000"/>
      </w:pBdr>
      <w:spacing w:before="280" w:after="280"/>
    </w:pPr>
    <w:rPr>
      <w:lang w:eastAsia="ar-SA"/>
    </w:rPr>
  </w:style>
  <w:style w:type="paragraph" w:customStyle="1" w:styleId="xl87">
    <w:name w:val="xl87"/>
    <w:basedOn w:val="a"/>
    <w:rsid w:val="004749D0"/>
    <w:pPr>
      <w:pBdr>
        <w:top w:val="single" w:sz="4" w:space="0" w:color="000000"/>
        <w:left w:val="single" w:sz="4" w:space="0" w:color="000000"/>
        <w:bottom w:val="single" w:sz="4" w:space="0" w:color="000000"/>
        <w:right w:val="single" w:sz="4" w:space="0" w:color="000000"/>
      </w:pBdr>
      <w:spacing w:before="280" w:after="280"/>
    </w:pPr>
    <w:rPr>
      <w:b/>
      <w:bCs/>
      <w:lang w:eastAsia="ar-SA"/>
    </w:rPr>
  </w:style>
  <w:style w:type="paragraph" w:customStyle="1" w:styleId="xl88">
    <w:name w:val="xl88"/>
    <w:basedOn w:val="a"/>
    <w:rsid w:val="004749D0"/>
    <w:pPr>
      <w:pBdr>
        <w:top w:val="single" w:sz="4" w:space="0" w:color="000000"/>
        <w:left w:val="single" w:sz="4" w:space="0" w:color="000000"/>
        <w:bottom w:val="single" w:sz="4" w:space="0" w:color="000000"/>
        <w:right w:val="single" w:sz="4" w:space="0" w:color="000000"/>
      </w:pBdr>
      <w:spacing w:before="280" w:after="280"/>
    </w:pPr>
    <w:rPr>
      <w:b/>
      <w:bCs/>
      <w:lang w:eastAsia="ar-SA"/>
    </w:rPr>
  </w:style>
  <w:style w:type="paragraph" w:customStyle="1" w:styleId="xl89">
    <w:name w:val="xl89"/>
    <w:basedOn w:val="a"/>
    <w:rsid w:val="004749D0"/>
    <w:pPr>
      <w:pBdr>
        <w:top w:val="single" w:sz="4" w:space="0" w:color="000000"/>
        <w:left w:val="single" w:sz="4" w:space="0" w:color="000000"/>
        <w:bottom w:val="single" w:sz="4" w:space="0" w:color="000000"/>
        <w:right w:val="single" w:sz="4" w:space="0" w:color="000000"/>
      </w:pBdr>
      <w:spacing w:before="280" w:after="280"/>
    </w:pPr>
    <w:rPr>
      <w:lang w:eastAsia="ar-SA"/>
    </w:rPr>
  </w:style>
  <w:style w:type="paragraph" w:customStyle="1" w:styleId="xl90">
    <w:name w:val="xl90"/>
    <w:basedOn w:val="a"/>
    <w:rsid w:val="004749D0"/>
    <w:pPr>
      <w:pBdr>
        <w:top w:val="single" w:sz="4" w:space="0" w:color="000000"/>
        <w:left w:val="single" w:sz="4" w:space="0" w:color="000000"/>
        <w:bottom w:val="single" w:sz="4" w:space="0" w:color="000000"/>
        <w:right w:val="single" w:sz="4" w:space="0" w:color="000000"/>
      </w:pBdr>
      <w:spacing w:before="280" w:after="280"/>
      <w:jc w:val="center"/>
    </w:pPr>
    <w:rPr>
      <w:i/>
      <w:iCs/>
      <w:color w:val="333333"/>
      <w:lang w:eastAsia="ar-SA"/>
    </w:rPr>
  </w:style>
  <w:style w:type="paragraph" w:customStyle="1" w:styleId="xl91">
    <w:name w:val="xl91"/>
    <w:basedOn w:val="a"/>
    <w:rsid w:val="004749D0"/>
    <w:pPr>
      <w:pBdr>
        <w:top w:val="single" w:sz="4" w:space="0" w:color="000000"/>
        <w:left w:val="single" w:sz="4" w:space="0" w:color="000000"/>
        <w:bottom w:val="single" w:sz="4" w:space="0" w:color="000000"/>
        <w:right w:val="single" w:sz="4" w:space="0" w:color="000000"/>
      </w:pBdr>
      <w:spacing w:before="280" w:after="280"/>
    </w:pPr>
    <w:rPr>
      <w:i/>
      <w:iCs/>
      <w:lang w:eastAsia="ar-SA"/>
    </w:rPr>
  </w:style>
  <w:style w:type="paragraph" w:customStyle="1" w:styleId="xl92">
    <w:name w:val="xl92"/>
    <w:basedOn w:val="a"/>
    <w:rsid w:val="004749D0"/>
    <w:pPr>
      <w:pBdr>
        <w:top w:val="single" w:sz="4" w:space="0" w:color="000000"/>
        <w:left w:val="single" w:sz="4" w:space="0" w:color="000000"/>
        <w:bottom w:val="single" w:sz="4" w:space="0" w:color="000000"/>
      </w:pBdr>
      <w:spacing w:before="280" w:after="280"/>
    </w:pPr>
    <w:rPr>
      <w:lang w:eastAsia="ar-SA"/>
    </w:rPr>
  </w:style>
  <w:style w:type="paragraph" w:customStyle="1" w:styleId="xl93">
    <w:name w:val="xl93"/>
    <w:basedOn w:val="a"/>
    <w:rsid w:val="004749D0"/>
    <w:pPr>
      <w:pBdr>
        <w:top w:val="single" w:sz="4" w:space="0" w:color="000000"/>
        <w:left w:val="single" w:sz="4" w:space="0" w:color="000000"/>
      </w:pBdr>
      <w:spacing w:before="280" w:after="280"/>
    </w:pPr>
    <w:rPr>
      <w:lang w:eastAsia="ar-SA"/>
    </w:rPr>
  </w:style>
  <w:style w:type="paragraph" w:customStyle="1" w:styleId="xl94">
    <w:name w:val="xl94"/>
    <w:basedOn w:val="a"/>
    <w:rsid w:val="004749D0"/>
    <w:pPr>
      <w:pBdr>
        <w:top w:val="single" w:sz="4" w:space="0" w:color="000000"/>
        <w:left w:val="single" w:sz="4" w:space="0" w:color="000000"/>
        <w:bottom w:val="single" w:sz="4" w:space="0" w:color="000000"/>
        <w:right w:val="single" w:sz="4" w:space="0" w:color="000000"/>
      </w:pBdr>
      <w:shd w:val="clear" w:color="auto" w:fill="FFFF00"/>
      <w:spacing w:before="280" w:after="280"/>
      <w:jc w:val="center"/>
    </w:pPr>
    <w:rPr>
      <w:lang w:eastAsia="ar-SA"/>
    </w:rPr>
  </w:style>
  <w:style w:type="paragraph" w:customStyle="1" w:styleId="xl95">
    <w:name w:val="xl95"/>
    <w:basedOn w:val="a"/>
    <w:rsid w:val="004749D0"/>
    <w:pPr>
      <w:pBdr>
        <w:top w:val="single" w:sz="4" w:space="0" w:color="000000"/>
        <w:left w:val="single" w:sz="4" w:space="0" w:color="000000"/>
        <w:bottom w:val="single" w:sz="4" w:space="0" w:color="000000"/>
      </w:pBdr>
      <w:spacing w:before="280" w:after="280"/>
    </w:pPr>
    <w:rPr>
      <w:lang w:eastAsia="ar-SA"/>
    </w:rPr>
  </w:style>
  <w:style w:type="paragraph" w:customStyle="1" w:styleId="xl96">
    <w:name w:val="xl96"/>
    <w:basedOn w:val="a"/>
    <w:rsid w:val="004749D0"/>
    <w:pPr>
      <w:pBdr>
        <w:left w:val="single" w:sz="4" w:space="0" w:color="000000"/>
        <w:bottom w:val="single" w:sz="4" w:space="0" w:color="000000"/>
        <w:right w:val="single" w:sz="4" w:space="0" w:color="000000"/>
      </w:pBdr>
      <w:spacing w:before="280" w:after="280"/>
    </w:pPr>
    <w:rPr>
      <w:b/>
      <w:bCs/>
      <w:lang w:eastAsia="ar-SA"/>
    </w:rPr>
  </w:style>
  <w:style w:type="paragraph" w:customStyle="1" w:styleId="xl97">
    <w:name w:val="xl97"/>
    <w:basedOn w:val="a"/>
    <w:rsid w:val="004749D0"/>
    <w:pPr>
      <w:spacing w:before="280" w:after="280"/>
    </w:pPr>
    <w:rPr>
      <w:lang w:eastAsia="ar-SA"/>
    </w:rPr>
  </w:style>
  <w:style w:type="paragraph" w:customStyle="1" w:styleId="xl98">
    <w:name w:val="xl98"/>
    <w:basedOn w:val="a"/>
    <w:rsid w:val="004749D0"/>
    <w:pPr>
      <w:pBdr>
        <w:top w:val="single" w:sz="4" w:space="0" w:color="000000"/>
        <w:left w:val="single" w:sz="4" w:space="0" w:color="000000"/>
        <w:bottom w:val="single" w:sz="4" w:space="0" w:color="000000"/>
        <w:right w:val="single" w:sz="4" w:space="0" w:color="000000"/>
      </w:pBdr>
      <w:spacing w:before="280" w:after="280"/>
    </w:pPr>
    <w:rPr>
      <w:lang w:eastAsia="ar-SA"/>
    </w:rPr>
  </w:style>
  <w:style w:type="paragraph" w:customStyle="1" w:styleId="xl99">
    <w:name w:val="xl99"/>
    <w:basedOn w:val="a"/>
    <w:rsid w:val="004749D0"/>
    <w:pPr>
      <w:pBdr>
        <w:top w:val="single" w:sz="4" w:space="0" w:color="000000"/>
        <w:left w:val="single" w:sz="4" w:space="0" w:color="000000"/>
        <w:bottom w:val="single" w:sz="4" w:space="0" w:color="000000"/>
        <w:right w:val="single" w:sz="4" w:space="0" w:color="000000"/>
      </w:pBdr>
      <w:spacing w:before="280" w:after="280"/>
    </w:pPr>
    <w:rPr>
      <w:i/>
      <w:iCs/>
      <w:lang w:eastAsia="ar-SA"/>
    </w:rPr>
  </w:style>
  <w:style w:type="paragraph" w:customStyle="1" w:styleId="xl100">
    <w:name w:val="xl100"/>
    <w:basedOn w:val="a"/>
    <w:rsid w:val="004749D0"/>
    <w:pPr>
      <w:pBdr>
        <w:top w:val="single" w:sz="4" w:space="0" w:color="000000"/>
        <w:left w:val="single" w:sz="4" w:space="0" w:color="000000"/>
        <w:bottom w:val="single" w:sz="4" w:space="0" w:color="000000"/>
        <w:right w:val="single" w:sz="4" w:space="0" w:color="000000"/>
      </w:pBdr>
      <w:spacing w:before="280" w:after="280"/>
    </w:pPr>
    <w:rPr>
      <w:i/>
      <w:iCs/>
      <w:lang w:eastAsia="ar-SA"/>
    </w:rPr>
  </w:style>
  <w:style w:type="paragraph" w:customStyle="1" w:styleId="xl101">
    <w:name w:val="xl101"/>
    <w:basedOn w:val="a"/>
    <w:rsid w:val="004749D0"/>
    <w:pPr>
      <w:pBdr>
        <w:top w:val="single" w:sz="4" w:space="0" w:color="000000"/>
        <w:left w:val="single" w:sz="4" w:space="0" w:color="000000"/>
        <w:bottom w:val="single" w:sz="4" w:space="0" w:color="000000"/>
        <w:right w:val="single" w:sz="4" w:space="0" w:color="000000"/>
      </w:pBdr>
      <w:spacing w:before="280" w:after="280"/>
      <w:jc w:val="center"/>
    </w:pPr>
    <w:rPr>
      <w:lang w:eastAsia="ar-SA"/>
    </w:rPr>
  </w:style>
  <w:style w:type="paragraph" w:customStyle="1" w:styleId="xl102">
    <w:name w:val="xl102"/>
    <w:basedOn w:val="a"/>
    <w:rsid w:val="004749D0"/>
    <w:pPr>
      <w:pBdr>
        <w:top w:val="single" w:sz="4" w:space="0" w:color="000000"/>
        <w:left w:val="single" w:sz="4" w:space="0" w:color="000000"/>
        <w:bottom w:val="single" w:sz="4" w:space="0" w:color="000000"/>
        <w:right w:val="single" w:sz="4" w:space="0" w:color="000000"/>
      </w:pBdr>
      <w:shd w:val="clear" w:color="auto" w:fill="FFFF00"/>
      <w:spacing w:before="280" w:after="280"/>
      <w:jc w:val="center"/>
    </w:pPr>
    <w:rPr>
      <w:lang w:eastAsia="ar-SA"/>
    </w:rPr>
  </w:style>
  <w:style w:type="paragraph" w:customStyle="1" w:styleId="xl103">
    <w:name w:val="xl103"/>
    <w:basedOn w:val="a"/>
    <w:rsid w:val="004749D0"/>
    <w:pPr>
      <w:pBdr>
        <w:top w:val="single" w:sz="4" w:space="0" w:color="000000"/>
        <w:left w:val="single" w:sz="4" w:space="0" w:color="000000"/>
        <w:bottom w:val="single" w:sz="4" w:space="0" w:color="000000"/>
        <w:right w:val="single" w:sz="4" w:space="0" w:color="000000"/>
      </w:pBdr>
      <w:spacing w:before="280" w:after="280"/>
      <w:jc w:val="center"/>
    </w:pPr>
    <w:rPr>
      <w:i/>
      <w:iCs/>
      <w:lang w:eastAsia="ar-SA"/>
    </w:rPr>
  </w:style>
  <w:style w:type="paragraph" w:customStyle="1" w:styleId="xl104">
    <w:name w:val="xl104"/>
    <w:basedOn w:val="a"/>
    <w:rsid w:val="004749D0"/>
    <w:pPr>
      <w:pBdr>
        <w:top w:val="single" w:sz="4" w:space="0" w:color="000000"/>
        <w:left w:val="single" w:sz="4" w:space="0" w:color="000000"/>
        <w:right w:val="single" w:sz="4" w:space="0" w:color="000000"/>
      </w:pBdr>
      <w:spacing w:before="280" w:after="280"/>
      <w:jc w:val="center"/>
    </w:pPr>
    <w:rPr>
      <w:lang w:eastAsia="ar-SA"/>
    </w:rPr>
  </w:style>
  <w:style w:type="paragraph" w:customStyle="1" w:styleId="xl105">
    <w:name w:val="xl105"/>
    <w:basedOn w:val="a"/>
    <w:rsid w:val="004749D0"/>
    <w:pPr>
      <w:pBdr>
        <w:left w:val="single" w:sz="4" w:space="0" w:color="000000"/>
        <w:bottom w:val="single" w:sz="4" w:space="0" w:color="000000"/>
        <w:right w:val="single" w:sz="4" w:space="0" w:color="000000"/>
      </w:pBdr>
      <w:spacing w:before="280" w:after="280"/>
      <w:jc w:val="center"/>
    </w:pPr>
    <w:rPr>
      <w:lang w:eastAsia="ar-SA"/>
    </w:rPr>
  </w:style>
  <w:style w:type="paragraph" w:customStyle="1" w:styleId="1f1">
    <w:name w:val="Знак1"/>
    <w:basedOn w:val="a"/>
    <w:rsid w:val="004749D0"/>
    <w:rPr>
      <w:rFonts w:ascii="Verdana" w:hAnsi="Verdana" w:cs="Verdana"/>
      <w:sz w:val="20"/>
      <w:szCs w:val="20"/>
      <w:lang w:val="en-US" w:eastAsia="ar-SA"/>
    </w:rPr>
  </w:style>
  <w:style w:type="paragraph" w:customStyle="1" w:styleId="1c0">
    <w:name w:val="Абзац1 c отступом"/>
    <w:basedOn w:val="a"/>
    <w:rsid w:val="004749D0"/>
    <w:pPr>
      <w:spacing w:after="60" w:line="360" w:lineRule="exact"/>
      <w:ind w:firstLine="709"/>
      <w:jc w:val="both"/>
    </w:pPr>
    <w:rPr>
      <w:sz w:val="28"/>
      <w:szCs w:val="20"/>
      <w:lang w:eastAsia="ar-SA"/>
    </w:rPr>
  </w:style>
  <w:style w:type="paragraph" w:customStyle="1" w:styleId="aff3">
    <w:name w:val="Таблица текст"/>
    <w:basedOn w:val="a"/>
    <w:rsid w:val="004749D0"/>
    <w:pPr>
      <w:spacing w:before="40" w:after="40"/>
      <w:ind w:left="57" w:right="57"/>
    </w:pPr>
    <w:rPr>
      <w:szCs w:val="20"/>
      <w:lang w:eastAsia="ar-SA"/>
    </w:rPr>
  </w:style>
  <w:style w:type="paragraph" w:customStyle="1" w:styleId="1f2">
    <w:name w:val="1 Знак Знак Знак Знак"/>
    <w:basedOn w:val="a"/>
    <w:rsid w:val="004749D0"/>
    <w:pPr>
      <w:widowControl w:val="0"/>
      <w:spacing w:after="160" w:line="240" w:lineRule="exact"/>
      <w:jc w:val="right"/>
    </w:pPr>
    <w:rPr>
      <w:sz w:val="20"/>
      <w:szCs w:val="20"/>
      <w:lang w:val="en-GB" w:eastAsia="ar-SA"/>
    </w:rPr>
  </w:style>
  <w:style w:type="paragraph" w:customStyle="1" w:styleId="aff4">
    <w:name w:val="Знак Знак Знак Знак Знак Знак Знак Знак Знак Знак"/>
    <w:basedOn w:val="a"/>
    <w:rsid w:val="004749D0"/>
    <w:pPr>
      <w:widowControl w:val="0"/>
      <w:spacing w:after="160" w:line="240" w:lineRule="exact"/>
      <w:jc w:val="right"/>
    </w:pPr>
    <w:rPr>
      <w:sz w:val="20"/>
      <w:szCs w:val="20"/>
      <w:lang w:val="en-GB" w:eastAsia="ar-SA"/>
    </w:rPr>
  </w:style>
  <w:style w:type="paragraph" w:customStyle="1" w:styleId="bodytext">
    <w:name w:val="bodytext"/>
    <w:basedOn w:val="a"/>
    <w:rsid w:val="004749D0"/>
    <w:pPr>
      <w:jc w:val="both"/>
    </w:pPr>
    <w:rPr>
      <w:rFonts w:ascii="Verdana" w:hAnsi="Verdana" w:cs="Verdana"/>
      <w:color w:val="26262E"/>
      <w:sz w:val="14"/>
      <w:szCs w:val="14"/>
      <w:lang w:eastAsia="ar-SA"/>
    </w:rPr>
  </w:style>
  <w:style w:type="paragraph" w:customStyle="1" w:styleId="1f3">
    <w:name w:val="Знак Знак1 Знак Знак Знак Знак"/>
    <w:basedOn w:val="a"/>
    <w:rsid w:val="004749D0"/>
    <w:pPr>
      <w:widowControl w:val="0"/>
      <w:spacing w:after="160" w:line="240" w:lineRule="exact"/>
      <w:jc w:val="right"/>
    </w:pPr>
    <w:rPr>
      <w:sz w:val="20"/>
      <w:szCs w:val="20"/>
      <w:lang w:val="en-GB" w:eastAsia="ar-SA"/>
    </w:rPr>
  </w:style>
  <w:style w:type="paragraph" w:customStyle="1" w:styleId="1f4">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4749D0"/>
    <w:pPr>
      <w:widowControl w:val="0"/>
      <w:spacing w:after="160" w:line="240" w:lineRule="exact"/>
      <w:jc w:val="right"/>
    </w:pPr>
    <w:rPr>
      <w:sz w:val="20"/>
      <w:szCs w:val="20"/>
      <w:lang w:val="en-GB" w:eastAsia="ar-SA"/>
    </w:rPr>
  </w:style>
  <w:style w:type="paragraph" w:customStyle="1" w:styleId="1f5">
    <w:name w:val="Знак Знак1 Знак"/>
    <w:basedOn w:val="a"/>
    <w:rsid w:val="004749D0"/>
    <w:pPr>
      <w:widowControl w:val="0"/>
      <w:spacing w:after="160" w:line="240" w:lineRule="exact"/>
      <w:jc w:val="right"/>
    </w:pPr>
    <w:rPr>
      <w:sz w:val="20"/>
      <w:szCs w:val="20"/>
      <w:lang w:val="en-GB" w:eastAsia="ar-SA"/>
    </w:rPr>
  </w:style>
  <w:style w:type="paragraph" w:customStyle="1" w:styleId="ConsPlusCell">
    <w:name w:val="ConsPlusCell"/>
    <w:rsid w:val="004749D0"/>
    <w:pPr>
      <w:widowControl w:val="0"/>
      <w:suppressAutoHyphens/>
      <w:autoSpaceDE w:val="0"/>
    </w:pPr>
    <w:rPr>
      <w:rFonts w:ascii="Arial" w:hAnsi="Arial" w:cs="Arial"/>
      <w:lang w:eastAsia="ar-SA"/>
    </w:rPr>
  </w:style>
  <w:style w:type="paragraph" w:customStyle="1" w:styleId="Style5">
    <w:name w:val="Style5"/>
    <w:basedOn w:val="a"/>
    <w:rsid w:val="004749D0"/>
    <w:pPr>
      <w:widowControl w:val="0"/>
      <w:autoSpaceDE w:val="0"/>
      <w:spacing w:line="322" w:lineRule="exact"/>
      <w:ind w:firstLine="442"/>
      <w:jc w:val="both"/>
    </w:pPr>
    <w:rPr>
      <w:lang w:eastAsia="ar-SA"/>
    </w:rPr>
  </w:style>
  <w:style w:type="paragraph" w:customStyle="1" w:styleId="Style36">
    <w:name w:val="Style36"/>
    <w:basedOn w:val="a"/>
    <w:rsid w:val="004749D0"/>
    <w:pPr>
      <w:widowControl w:val="0"/>
      <w:autoSpaceDE w:val="0"/>
      <w:spacing w:line="331" w:lineRule="exact"/>
      <w:ind w:firstLine="888"/>
      <w:jc w:val="both"/>
    </w:pPr>
    <w:rPr>
      <w:lang w:eastAsia="ar-SA"/>
    </w:rPr>
  </w:style>
  <w:style w:type="paragraph" w:customStyle="1" w:styleId="110">
    <w:name w:val="Знак Знак1 Знак Знак Знак Знак1 Знак Знак Знак"/>
    <w:basedOn w:val="a"/>
    <w:rsid w:val="004749D0"/>
    <w:pPr>
      <w:widowControl w:val="0"/>
      <w:spacing w:after="160" w:line="240" w:lineRule="exact"/>
      <w:jc w:val="right"/>
    </w:pPr>
    <w:rPr>
      <w:sz w:val="20"/>
      <w:szCs w:val="20"/>
      <w:lang w:val="en-GB" w:eastAsia="ar-SA"/>
    </w:rPr>
  </w:style>
  <w:style w:type="paragraph" w:customStyle="1" w:styleId="1f6">
    <w:name w:val="Абзац1 без отступа"/>
    <w:basedOn w:val="a"/>
    <w:rsid w:val="004749D0"/>
    <w:pPr>
      <w:spacing w:after="60" w:line="360" w:lineRule="exact"/>
      <w:jc w:val="both"/>
    </w:pPr>
    <w:rPr>
      <w:sz w:val="28"/>
      <w:szCs w:val="20"/>
      <w:lang w:eastAsia="ar-SA"/>
    </w:rPr>
  </w:style>
  <w:style w:type="paragraph" w:customStyle="1" w:styleId="29">
    <w:name w:val="Знак2"/>
    <w:basedOn w:val="a"/>
    <w:rsid w:val="004749D0"/>
    <w:pPr>
      <w:widowControl w:val="0"/>
      <w:spacing w:after="160" w:line="240" w:lineRule="exact"/>
      <w:jc w:val="right"/>
    </w:pPr>
    <w:rPr>
      <w:sz w:val="20"/>
      <w:szCs w:val="20"/>
      <w:lang w:val="en-GB" w:eastAsia="ar-SA"/>
    </w:rPr>
  </w:style>
  <w:style w:type="paragraph" w:customStyle="1" w:styleId="aff5">
    <w:name w:val="абзац"/>
    <w:basedOn w:val="a"/>
    <w:rsid w:val="004749D0"/>
    <w:pPr>
      <w:ind w:left="851"/>
    </w:pPr>
    <w:rPr>
      <w:sz w:val="26"/>
      <w:szCs w:val="20"/>
      <w:lang w:eastAsia="ar-SA"/>
    </w:rPr>
  </w:style>
  <w:style w:type="paragraph" w:customStyle="1" w:styleId="2a">
    <w:name w:val="Знак Знак2 Знак Знак Знак Знак Знак Знак Знак"/>
    <w:basedOn w:val="a"/>
    <w:rsid w:val="004749D0"/>
    <w:pPr>
      <w:spacing w:before="280" w:after="280"/>
      <w:jc w:val="both"/>
    </w:pPr>
    <w:rPr>
      <w:rFonts w:ascii="Tahoma" w:hAnsi="Tahoma" w:cs="Tahoma"/>
      <w:sz w:val="20"/>
      <w:szCs w:val="20"/>
      <w:lang w:val="en-US" w:eastAsia="ar-SA"/>
    </w:rPr>
  </w:style>
  <w:style w:type="paragraph" w:customStyle="1" w:styleId="321">
    <w:name w:val="32"/>
    <w:basedOn w:val="a"/>
    <w:rsid w:val="004749D0"/>
    <w:pPr>
      <w:keepNext/>
      <w:pBdr>
        <w:top w:val="single" w:sz="4" w:space="1" w:color="808080"/>
        <w:left w:val="single" w:sz="4" w:space="4" w:color="808080"/>
        <w:bottom w:val="single" w:sz="4" w:space="1" w:color="808080"/>
        <w:right w:val="single" w:sz="4" w:space="4" w:color="808080"/>
      </w:pBdr>
      <w:shd w:val="clear" w:color="auto" w:fill="E0E0E0"/>
      <w:spacing w:before="240" w:after="120"/>
    </w:pPr>
    <w:rPr>
      <w:rFonts w:ascii="Arial" w:hAnsi="Arial" w:cs="Arial"/>
      <w:b/>
      <w:bCs/>
      <w:i/>
      <w:color w:val="008000"/>
      <w:lang w:eastAsia="ar-SA"/>
    </w:rPr>
  </w:style>
  <w:style w:type="paragraph" w:customStyle="1" w:styleId="aff6">
    <w:name w:val="Стиль"/>
    <w:rsid w:val="004749D0"/>
    <w:pPr>
      <w:widowControl w:val="0"/>
      <w:suppressAutoHyphens/>
      <w:autoSpaceDE w:val="0"/>
    </w:pPr>
    <w:rPr>
      <w:sz w:val="24"/>
      <w:szCs w:val="24"/>
      <w:lang w:eastAsia="ar-SA"/>
    </w:rPr>
  </w:style>
  <w:style w:type="paragraph" w:customStyle="1" w:styleId="aff7">
    <w:name w:val="Текст Программы"/>
    <w:basedOn w:val="a"/>
    <w:rsid w:val="004749D0"/>
    <w:pPr>
      <w:spacing w:line="228" w:lineRule="auto"/>
      <w:ind w:firstLine="709"/>
      <w:jc w:val="both"/>
    </w:pPr>
    <w:rPr>
      <w:sz w:val="28"/>
      <w:szCs w:val="20"/>
      <w:lang w:eastAsia="ar-SA"/>
    </w:rPr>
  </w:style>
  <w:style w:type="paragraph" w:customStyle="1" w:styleId="1f7">
    <w:name w:val="Схема документа1"/>
    <w:basedOn w:val="a"/>
    <w:rsid w:val="004749D0"/>
    <w:pPr>
      <w:shd w:val="clear" w:color="auto" w:fill="000080"/>
    </w:pPr>
    <w:rPr>
      <w:rFonts w:ascii="Tahoma" w:hAnsi="Tahoma" w:cs="Tahoma"/>
      <w:sz w:val="20"/>
      <w:szCs w:val="20"/>
      <w:lang w:eastAsia="ar-SA"/>
    </w:rPr>
  </w:style>
  <w:style w:type="paragraph" w:customStyle="1" w:styleId="a00">
    <w:name w:val="a0"/>
    <w:basedOn w:val="a"/>
    <w:rsid w:val="004749D0"/>
    <w:pPr>
      <w:spacing w:before="280" w:after="280"/>
    </w:pPr>
    <w:rPr>
      <w:lang w:eastAsia="ar-SA"/>
    </w:rPr>
  </w:style>
  <w:style w:type="paragraph" w:customStyle="1" w:styleId="consplusnormal0">
    <w:name w:val="consplusnormal"/>
    <w:basedOn w:val="a"/>
    <w:rsid w:val="004749D0"/>
    <w:pPr>
      <w:spacing w:before="280" w:after="280"/>
    </w:pPr>
    <w:rPr>
      <w:lang w:eastAsia="ar-SA"/>
    </w:rPr>
  </w:style>
  <w:style w:type="paragraph" w:customStyle="1" w:styleId="100">
    <w:name w:val="Оглавление 10"/>
    <w:basedOn w:val="16"/>
    <w:rsid w:val="004749D0"/>
    <w:pPr>
      <w:tabs>
        <w:tab w:val="right" w:leader="dot" w:pos="9637"/>
      </w:tabs>
      <w:ind w:left="2547"/>
    </w:pPr>
  </w:style>
  <w:style w:type="paragraph" w:customStyle="1" w:styleId="aff8">
    <w:name w:val="Содержимое таблицы"/>
    <w:basedOn w:val="a"/>
    <w:rsid w:val="004749D0"/>
    <w:pPr>
      <w:suppressLineNumbers/>
    </w:pPr>
    <w:rPr>
      <w:lang w:eastAsia="ar-SA"/>
    </w:rPr>
  </w:style>
  <w:style w:type="paragraph" w:customStyle="1" w:styleId="aff9">
    <w:name w:val="Заголовок таблицы"/>
    <w:basedOn w:val="aff8"/>
    <w:rsid w:val="004749D0"/>
    <w:pPr>
      <w:jc w:val="center"/>
    </w:pPr>
    <w:rPr>
      <w:b/>
      <w:bCs/>
    </w:rPr>
  </w:style>
  <w:style w:type="paragraph" w:customStyle="1" w:styleId="affa">
    <w:name w:val="Содержимое врезки"/>
    <w:basedOn w:val="a7"/>
    <w:rsid w:val="004749D0"/>
  </w:style>
  <w:style w:type="paragraph" w:customStyle="1" w:styleId="consplusnonformat0">
    <w:name w:val="consplusnonformat"/>
    <w:basedOn w:val="a"/>
    <w:rsid w:val="004749D0"/>
    <w:pPr>
      <w:spacing w:before="280" w:after="280"/>
    </w:pPr>
    <w:rPr>
      <w:lang w:eastAsia="ar-SA"/>
    </w:rPr>
  </w:style>
  <w:style w:type="paragraph" w:customStyle="1" w:styleId="ConsNonformat">
    <w:name w:val="ConsNonformat"/>
    <w:rsid w:val="004749D0"/>
    <w:pPr>
      <w:widowControl w:val="0"/>
      <w:suppressAutoHyphens/>
      <w:autoSpaceDE w:val="0"/>
      <w:ind w:right="19772"/>
    </w:pPr>
    <w:rPr>
      <w:rFonts w:ascii="Courier New" w:hAnsi="Courier New" w:cs="Courier New"/>
      <w:lang w:eastAsia="ar-SA"/>
    </w:rPr>
  </w:style>
  <w:style w:type="paragraph" w:customStyle="1" w:styleId="consnormal0">
    <w:name w:val="consnormal"/>
    <w:basedOn w:val="a"/>
    <w:rsid w:val="004749D0"/>
    <w:pPr>
      <w:spacing w:before="280" w:after="280"/>
    </w:pPr>
    <w:rPr>
      <w:lang w:eastAsia="ar-SA"/>
    </w:rPr>
  </w:style>
  <w:style w:type="paragraph" w:customStyle="1" w:styleId="affb">
    <w:name w:val="a"/>
    <w:basedOn w:val="a"/>
    <w:rsid w:val="004749D0"/>
    <w:pPr>
      <w:spacing w:before="280" w:after="280"/>
    </w:pPr>
    <w:rPr>
      <w:lang w:eastAsia="ar-SA"/>
    </w:rPr>
  </w:style>
  <w:style w:type="paragraph" w:customStyle="1" w:styleId="221">
    <w:name w:val="Основной текст с отступом 22"/>
    <w:basedOn w:val="a"/>
    <w:rsid w:val="004749D0"/>
    <w:pPr>
      <w:spacing w:after="120" w:line="480" w:lineRule="auto"/>
      <w:ind w:left="283"/>
    </w:pPr>
    <w:rPr>
      <w:lang w:eastAsia="ar-SA"/>
    </w:rPr>
  </w:style>
  <w:style w:type="paragraph" w:customStyle="1" w:styleId="230">
    <w:name w:val="Основной текст 23"/>
    <w:basedOn w:val="a"/>
    <w:rsid w:val="004749D0"/>
    <w:pPr>
      <w:tabs>
        <w:tab w:val="left" w:pos="360"/>
      </w:tabs>
      <w:overflowPunct w:val="0"/>
      <w:autoSpaceDE w:val="0"/>
      <w:ind w:left="360" w:hanging="360"/>
      <w:jc w:val="both"/>
    </w:pPr>
    <w:rPr>
      <w:szCs w:val="20"/>
      <w:lang w:eastAsia="ar-SA"/>
    </w:rPr>
  </w:style>
  <w:style w:type="paragraph" w:customStyle="1" w:styleId="1f8">
    <w:name w:val="Заголовок 1д"/>
    <w:basedOn w:val="1"/>
    <w:next w:val="a"/>
    <w:rsid w:val="004749D0"/>
    <w:pPr>
      <w:keepNext w:val="0"/>
      <w:pageBreakBefore/>
      <w:tabs>
        <w:tab w:val="clear" w:pos="1440"/>
      </w:tabs>
      <w:spacing w:before="0" w:after="0" w:line="300" w:lineRule="exact"/>
      <w:ind w:left="0" w:firstLine="0"/>
      <w:jc w:val="center"/>
    </w:pPr>
    <w:rPr>
      <w:rFonts w:cs="Times New Roman"/>
      <w:bCs w:val="0"/>
      <w:sz w:val="24"/>
      <w:szCs w:val="20"/>
    </w:rPr>
  </w:style>
  <w:style w:type="paragraph" w:customStyle="1" w:styleId="2b">
    <w:name w:val="Заголовок 2д"/>
    <w:basedOn w:val="2"/>
    <w:next w:val="a"/>
    <w:rsid w:val="004749D0"/>
    <w:pPr>
      <w:keepNext w:val="0"/>
      <w:tabs>
        <w:tab w:val="clear" w:pos="360"/>
      </w:tabs>
      <w:spacing w:before="0" w:after="0" w:line="300" w:lineRule="exact"/>
      <w:jc w:val="center"/>
    </w:pPr>
    <w:rPr>
      <w:rFonts w:cs="Times New Roman"/>
      <w:bCs w:val="0"/>
      <w:i w:val="0"/>
      <w:iCs w:val="0"/>
      <w:sz w:val="24"/>
      <w:szCs w:val="20"/>
    </w:rPr>
  </w:style>
  <w:style w:type="paragraph" w:customStyle="1" w:styleId="34">
    <w:name w:val="Заголовок 3д"/>
    <w:basedOn w:val="3"/>
    <w:rsid w:val="004749D0"/>
    <w:pPr>
      <w:keepNext w:val="0"/>
      <w:tabs>
        <w:tab w:val="clear" w:pos="360"/>
      </w:tabs>
      <w:spacing w:line="300" w:lineRule="exact"/>
      <w:ind w:left="0"/>
      <w:jc w:val="center"/>
    </w:pPr>
    <w:rPr>
      <w:rFonts w:ascii="Arial" w:hAnsi="Arial" w:cs="Arial"/>
      <w:b/>
      <w:szCs w:val="20"/>
      <w:u w:val="none"/>
    </w:rPr>
  </w:style>
  <w:style w:type="paragraph" w:customStyle="1" w:styleId="43">
    <w:name w:val="Заголовок 4д"/>
    <w:basedOn w:val="a"/>
    <w:rsid w:val="004749D0"/>
    <w:pPr>
      <w:spacing w:line="300" w:lineRule="exact"/>
      <w:jc w:val="center"/>
    </w:pPr>
    <w:rPr>
      <w:rFonts w:ascii="Arial" w:hAnsi="Arial" w:cs="Arial"/>
      <w:b/>
      <w:szCs w:val="20"/>
      <w:lang w:eastAsia="ar-SA"/>
    </w:rPr>
  </w:style>
  <w:style w:type="paragraph" w:customStyle="1" w:styleId="7">
    <w:name w:val="стиль7"/>
    <w:basedOn w:val="a"/>
    <w:rsid w:val="004749D0"/>
    <w:pPr>
      <w:suppressAutoHyphens/>
      <w:spacing w:before="280" w:after="280"/>
    </w:pPr>
    <w:rPr>
      <w:sz w:val="20"/>
      <w:szCs w:val="20"/>
      <w:lang w:eastAsia="ar-SA"/>
    </w:rPr>
  </w:style>
  <w:style w:type="paragraph" w:customStyle="1" w:styleId="ConsCell">
    <w:name w:val="ConsCell"/>
    <w:rsid w:val="004749D0"/>
    <w:pPr>
      <w:widowControl w:val="0"/>
      <w:suppressAutoHyphens/>
      <w:autoSpaceDE w:val="0"/>
      <w:ind w:right="19772"/>
    </w:pPr>
    <w:rPr>
      <w:rFonts w:ascii="Arial" w:hAnsi="Arial" w:cs="Arial"/>
      <w:lang w:eastAsia="ar-SA"/>
    </w:rPr>
  </w:style>
  <w:style w:type="paragraph" w:customStyle="1" w:styleId="2c">
    <w:name w:val="Текст2"/>
    <w:basedOn w:val="a"/>
    <w:rsid w:val="004749D0"/>
    <w:rPr>
      <w:rFonts w:ascii="Courier New" w:hAnsi="Courier New" w:cs="Courier New"/>
      <w:sz w:val="20"/>
      <w:szCs w:val="20"/>
      <w:lang w:eastAsia="ar-SA"/>
    </w:rPr>
  </w:style>
  <w:style w:type="paragraph" w:customStyle="1" w:styleId="affc">
    <w:name w:val="Знак Знак Знак Знак Знак"/>
    <w:basedOn w:val="a"/>
    <w:rsid w:val="004749D0"/>
    <w:pPr>
      <w:spacing w:before="280" w:after="280"/>
    </w:pPr>
    <w:rPr>
      <w:rFonts w:ascii="Tahoma" w:hAnsi="Tahoma" w:cs="Tahoma"/>
      <w:sz w:val="20"/>
      <w:szCs w:val="20"/>
      <w:lang w:val="en-US" w:eastAsia="ar-SA"/>
    </w:rPr>
  </w:style>
  <w:style w:type="paragraph" w:customStyle="1" w:styleId="1f9">
    <w:name w:val="Обычный1"/>
    <w:basedOn w:val="a"/>
    <w:rsid w:val="004749D0"/>
    <w:pPr>
      <w:pBdr>
        <w:top w:val="single" w:sz="8" w:space="31" w:color="C0C0C0"/>
      </w:pBdr>
      <w:shd w:val="clear" w:color="auto" w:fill="FFFFFF"/>
      <w:spacing w:after="300"/>
    </w:pPr>
    <w:rPr>
      <w:lang w:eastAsia="ar-SA"/>
    </w:rPr>
  </w:style>
  <w:style w:type="paragraph" w:customStyle="1" w:styleId="2d">
    <w:name w:val="Без интервала2"/>
    <w:rsid w:val="004749D0"/>
    <w:pPr>
      <w:suppressAutoHyphens/>
    </w:pPr>
    <w:rPr>
      <w:rFonts w:ascii="Calibri" w:hAnsi="Calibri" w:cs="Calibri"/>
      <w:sz w:val="22"/>
      <w:szCs w:val="22"/>
      <w:lang w:eastAsia="ar-SA"/>
    </w:rPr>
  </w:style>
  <w:style w:type="paragraph" w:customStyle="1" w:styleId="affd">
    <w:name w:val="Прижатый влево"/>
    <w:basedOn w:val="a"/>
    <w:next w:val="a"/>
    <w:rsid w:val="004749D0"/>
    <w:pPr>
      <w:widowControl w:val="0"/>
      <w:autoSpaceDE w:val="0"/>
    </w:pPr>
    <w:rPr>
      <w:rFonts w:ascii="Arial" w:hAnsi="Arial" w:cs="Arial"/>
      <w:lang w:eastAsia="ar-SA"/>
    </w:rPr>
  </w:style>
  <w:style w:type="paragraph" w:customStyle="1" w:styleId="affe">
    <w:name w:val="Знак Знак Знак Знак Знак Знак"/>
    <w:basedOn w:val="a"/>
    <w:rsid w:val="004749D0"/>
    <w:pPr>
      <w:spacing w:before="280" w:after="280"/>
    </w:pPr>
    <w:rPr>
      <w:rFonts w:ascii="Tahoma" w:hAnsi="Tahoma" w:cs="Tahoma"/>
      <w:sz w:val="20"/>
      <w:szCs w:val="20"/>
      <w:lang w:val="en-US" w:eastAsia="ar-SA"/>
    </w:rPr>
  </w:style>
  <w:style w:type="paragraph" w:customStyle="1" w:styleId="35">
    <w:name w:val="Знак Знак3 Знак Знак"/>
    <w:basedOn w:val="a"/>
    <w:rsid w:val="004749D0"/>
    <w:pPr>
      <w:spacing w:before="280" w:after="280" w:line="276" w:lineRule="auto"/>
      <w:ind w:firstLine="709"/>
      <w:jc w:val="both"/>
    </w:pPr>
    <w:rPr>
      <w:rFonts w:ascii="Tahoma" w:hAnsi="Tahoma" w:cs="Tahoma"/>
      <w:sz w:val="20"/>
      <w:szCs w:val="20"/>
      <w:lang w:val="en-US" w:eastAsia="ar-SA"/>
    </w:rPr>
  </w:style>
  <w:style w:type="paragraph" w:customStyle="1" w:styleId="322">
    <w:name w:val="Основной текст 32"/>
    <w:basedOn w:val="a"/>
    <w:rsid w:val="004749D0"/>
    <w:pPr>
      <w:spacing w:after="120"/>
    </w:pPr>
    <w:rPr>
      <w:rFonts w:ascii="Calibri" w:eastAsia="Calibri" w:hAnsi="Calibri" w:cs="Calibri"/>
      <w:sz w:val="16"/>
      <w:szCs w:val="16"/>
      <w:lang w:val="en-US" w:eastAsia="ar-SA"/>
    </w:rPr>
  </w:style>
  <w:style w:type="paragraph" w:customStyle="1" w:styleId="Report">
    <w:name w:val="Report"/>
    <w:basedOn w:val="a"/>
    <w:rsid w:val="004749D0"/>
    <w:pPr>
      <w:spacing w:line="360" w:lineRule="auto"/>
      <w:ind w:firstLine="567"/>
      <w:jc w:val="both"/>
    </w:pPr>
    <w:rPr>
      <w:szCs w:val="20"/>
      <w:lang w:eastAsia="ar-SA"/>
    </w:rPr>
  </w:style>
  <w:style w:type="paragraph" w:customStyle="1" w:styleId="p10">
    <w:name w:val="p10"/>
    <w:basedOn w:val="a"/>
    <w:rsid w:val="004749D0"/>
    <w:pPr>
      <w:spacing w:before="280" w:after="280"/>
    </w:pPr>
    <w:rPr>
      <w:lang w:eastAsia="ar-SA"/>
    </w:rPr>
  </w:style>
  <w:style w:type="character" w:customStyle="1" w:styleId="WW8Num1z0">
    <w:name w:val="WW8Num1z0"/>
    <w:rsid w:val="004749D0"/>
  </w:style>
  <w:style w:type="character" w:customStyle="1" w:styleId="WW8Num1z1">
    <w:name w:val="WW8Num1z1"/>
    <w:rsid w:val="004749D0"/>
  </w:style>
  <w:style w:type="character" w:customStyle="1" w:styleId="WW8Num1z2">
    <w:name w:val="WW8Num1z2"/>
    <w:rsid w:val="004749D0"/>
  </w:style>
  <w:style w:type="character" w:customStyle="1" w:styleId="WW8Num1z3">
    <w:name w:val="WW8Num1z3"/>
    <w:rsid w:val="004749D0"/>
  </w:style>
  <w:style w:type="character" w:customStyle="1" w:styleId="WW8Num1z4">
    <w:name w:val="WW8Num1z4"/>
    <w:rsid w:val="004749D0"/>
  </w:style>
  <w:style w:type="character" w:customStyle="1" w:styleId="WW8Num1z5">
    <w:name w:val="WW8Num1z5"/>
    <w:rsid w:val="004749D0"/>
  </w:style>
  <w:style w:type="character" w:customStyle="1" w:styleId="WW8Num1z6">
    <w:name w:val="WW8Num1z6"/>
    <w:rsid w:val="004749D0"/>
  </w:style>
  <w:style w:type="character" w:customStyle="1" w:styleId="WW8Num1z7">
    <w:name w:val="WW8Num1z7"/>
    <w:rsid w:val="004749D0"/>
  </w:style>
  <w:style w:type="character" w:customStyle="1" w:styleId="WW8Num1z8">
    <w:name w:val="WW8Num1z8"/>
    <w:rsid w:val="004749D0"/>
  </w:style>
  <w:style w:type="character" w:customStyle="1" w:styleId="WW8Num2z0">
    <w:name w:val="WW8Num2z0"/>
    <w:rsid w:val="004749D0"/>
    <w:rPr>
      <w:rFonts w:ascii="A" w:eastAsia="A" w:hAnsi="A" w:cs="A" w:hint="eastAsia"/>
      <w:sz w:val="22"/>
      <w:szCs w:val="22"/>
    </w:rPr>
  </w:style>
  <w:style w:type="character" w:customStyle="1" w:styleId="WW8Num3z0">
    <w:name w:val="WW8Num3z0"/>
    <w:rsid w:val="004749D0"/>
    <w:rPr>
      <w:rFonts w:ascii="Symbol" w:eastAsia="A" w:hAnsi="Symbol" w:cs="Symbol" w:hint="default"/>
      <w:sz w:val="22"/>
      <w:szCs w:val="22"/>
    </w:rPr>
  </w:style>
  <w:style w:type="character" w:customStyle="1" w:styleId="WW8Num4z0">
    <w:name w:val="WW8Num4z0"/>
    <w:rsid w:val="004749D0"/>
    <w:rPr>
      <w:rFonts w:ascii="Symbol" w:hAnsi="Symbol" w:cs="Symbol" w:hint="default"/>
    </w:rPr>
  </w:style>
  <w:style w:type="character" w:customStyle="1" w:styleId="WW8Num5z0">
    <w:name w:val="WW8Num5z0"/>
    <w:rsid w:val="004749D0"/>
    <w:rPr>
      <w:rFonts w:ascii="Symbol" w:eastAsia="A" w:hAnsi="Symbol" w:cs="Symbol" w:hint="default"/>
      <w:sz w:val="28"/>
      <w:szCs w:val="28"/>
    </w:rPr>
  </w:style>
  <w:style w:type="character" w:customStyle="1" w:styleId="WW8Num6z0">
    <w:name w:val="WW8Num6z0"/>
    <w:rsid w:val="004749D0"/>
    <w:rPr>
      <w:rFonts w:ascii="Times New Roman" w:hAnsi="Times New Roman" w:cs="Times New Roman" w:hint="default"/>
      <w:sz w:val="28"/>
      <w:szCs w:val="28"/>
      <w:shd w:val="clear" w:color="auto" w:fill="FFFF00"/>
      <w:lang w:val="ru-RU"/>
    </w:rPr>
  </w:style>
  <w:style w:type="character" w:customStyle="1" w:styleId="WW8Num6z1">
    <w:name w:val="WW8Num6z1"/>
    <w:rsid w:val="004749D0"/>
  </w:style>
  <w:style w:type="character" w:customStyle="1" w:styleId="WW8Num6z2">
    <w:name w:val="WW8Num6z2"/>
    <w:rsid w:val="004749D0"/>
    <w:rPr>
      <w:b/>
      <w:bCs/>
    </w:rPr>
  </w:style>
  <w:style w:type="character" w:customStyle="1" w:styleId="WW8Num6z3">
    <w:name w:val="WW8Num6z3"/>
    <w:rsid w:val="004749D0"/>
  </w:style>
  <w:style w:type="character" w:customStyle="1" w:styleId="WW8Num6z4">
    <w:name w:val="WW8Num6z4"/>
    <w:rsid w:val="004749D0"/>
  </w:style>
  <w:style w:type="character" w:customStyle="1" w:styleId="WW8Num6z5">
    <w:name w:val="WW8Num6z5"/>
    <w:rsid w:val="004749D0"/>
  </w:style>
  <w:style w:type="character" w:customStyle="1" w:styleId="WW8Num6z6">
    <w:name w:val="WW8Num6z6"/>
    <w:rsid w:val="004749D0"/>
  </w:style>
  <w:style w:type="character" w:customStyle="1" w:styleId="WW8Num6z7">
    <w:name w:val="WW8Num6z7"/>
    <w:rsid w:val="004749D0"/>
  </w:style>
  <w:style w:type="character" w:customStyle="1" w:styleId="WW8Num6z8">
    <w:name w:val="WW8Num6z8"/>
    <w:rsid w:val="004749D0"/>
  </w:style>
  <w:style w:type="character" w:customStyle="1" w:styleId="WW8Num7z0">
    <w:name w:val="WW8Num7z0"/>
    <w:rsid w:val="004749D0"/>
    <w:rPr>
      <w:rFonts w:ascii="Wingdings" w:hAnsi="Wingdings" w:cs="Wingdings" w:hint="default"/>
      <w:bCs/>
    </w:rPr>
  </w:style>
  <w:style w:type="character" w:customStyle="1" w:styleId="WW8Num7z2">
    <w:name w:val="WW8Num7z2"/>
    <w:rsid w:val="004749D0"/>
  </w:style>
  <w:style w:type="character" w:customStyle="1" w:styleId="WW8Num7z3">
    <w:name w:val="WW8Num7z3"/>
    <w:rsid w:val="004749D0"/>
    <w:rPr>
      <w:rFonts w:ascii="Symbol" w:hAnsi="Symbol" w:cs="Symbol" w:hint="default"/>
    </w:rPr>
  </w:style>
  <w:style w:type="character" w:customStyle="1" w:styleId="WW8Num7z4">
    <w:name w:val="WW8Num7z4"/>
    <w:rsid w:val="004749D0"/>
  </w:style>
  <w:style w:type="character" w:customStyle="1" w:styleId="WW8Num7z5">
    <w:name w:val="WW8Num7z5"/>
    <w:rsid w:val="004749D0"/>
  </w:style>
  <w:style w:type="character" w:customStyle="1" w:styleId="WW8Num7z6">
    <w:name w:val="WW8Num7z6"/>
    <w:rsid w:val="004749D0"/>
  </w:style>
  <w:style w:type="character" w:customStyle="1" w:styleId="WW8Num7z7">
    <w:name w:val="WW8Num7z7"/>
    <w:rsid w:val="004749D0"/>
  </w:style>
  <w:style w:type="character" w:customStyle="1" w:styleId="WW8Num7z8">
    <w:name w:val="WW8Num7z8"/>
    <w:rsid w:val="004749D0"/>
  </w:style>
  <w:style w:type="character" w:customStyle="1" w:styleId="WW8Num8z0">
    <w:name w:val="WW8Num8z0"/>
    <w:rsid w:val="004749D0"/>
    <w:rPr>
      <w:rFonts w:ascii="Symbol" w:eastAsia="Times New Roman" w:hAnsi="Symbol" w:cs="Times New Roman" w:hint="default"/>
    </w:rPr>
  </w:style>
  <w:style w:type="character" w:customStyle="1" w:styleId="WW8Num9z0">
    <w:name w:val="WW8Num9z0"/>
    <w:rsid w:val="004749D0"/>
    <w:rPr>
      <w:rFonts w:ascii="Times New Roman" w:hAnsi="Times New Roman" w:cs="Times New Roman" w:hint="default"/>
    </w:rPr>
  </w:style>
  <w:style w:type="character" w:customStyle="1" w:styleId="WW8Num9z1">
    <w:name w:val="WW8Num9z1"/>
    <w:rsid w:val="004749D0"/>
    <w:rPr>
      <w:rFonts w:ascii="Times New Roman" w:hAnsi="Times New Roman" w:cs="Times New Roman" w:hint="default"/>
      <w:b/>
      <w:bCs w:val="0"/>
    </w:rPr>
  </w:style>
  <w:style w:type="character" w:customStyle="1" w:styleId="WW8Num9z2">
    <w:name w:val="WW8Num9z2"/>
    <w:rsid w:val="004749D0"/>
  </w:style>
  <w:style w:type="character" w:customStyle="1" w:styleId="WW8Num9z3">
    <w:name w:val="WW8Num9z3"/>
    <w:rsid w:val="004749D0"/>
  </w:style>
  <w:style w:type="character" w:customStyle="1" w:styleId="WW8Num9z4">
    <w:name w:val="WW8Num9z4"/>
    <w:rsid w:val="004749D0"/>
  </w:style>
  <w:style w:type="character" w:customStyle="1" w:styleId="WW8Num9z5">
    <w:name w:val="WW8Num9z5"/>
    <w:rsid w:val="004749D0"/>
  </w:style>
  <w:style w:type="character" w:customStyle="1" w:styleId="WW8Num9z6">
    <w:name w:val="WW8Num9z6"/>
    <w:rsid w:val="004749D0"/>
  </w:style>
  <w:style w:type="character" w:customStyle="1" w:styleId="WW8Num9z7">
    <w:name w:val="WW8Num9z7"/>
    <w:rsid w:val="004749D0"/>
  </w:style>
  <w:style w:type="character" w:customStyle="1" w:styleId="WW8Num9z8">
    <w:name w:val="WW8Num9z8"/>
    <w:rsid w:val="004749D0"/>
  </w:style>
  <w:style w:type="character" w:customStyle="1" w:styleId="51">
    <w:name w:val="Основной шрифт абзаца5"/>
    <w:rsid w:val="004749D0"/>
  </w:style>
  <w:style w:type="character" w:customStyle="1" w:styleId="WW8Num10z0">
    <w:name w:val="WW8Num10z0"/>
    <w:rsid w:val="004749D0"/>
    <w:rPr>
      <w:rFonts w:ascii="Times New Roman" w:hAnsi="Times New Roman" w:cs="Times New Roman" w:hint="default"/>
      <w:sz w:val="28"/>
      <w:szCs w:val="22"/>
    </w:rPr>
  </w:style>
  <w:style w:type="character" w:customStyle="1" w:styleId="WW8Num11z0">
    <w:name w:val="WW8Num11z0"/>
    <w:rsid w:val="004749D0"/>
    <w:rPr>
      <w:rFonts w:ascii="Symbol" w:hAnsi="Symbol" w:cs="Symbol" w:hint="default"/>
      <w:color w:val="auto"/>
    </w:rPr>
  </w:style>
  <w:style w:type="character" w:customStyle="1" w:styleId="WW8Num12z0">
    <w:name w:val="WW8Num12z0"/>
    <w:rsid w:val="004749D0"/>
    <w:rPr>
      <w:rFonts w:ascii="Symbol" w:hAnsi="Symbol" w:cs="Symbol" w:hint="default"/>
    </w:rPr>
  </w:style>
  <w:style w:type="character" w:customStyle="1" w:styleId="WW8Num13z0">
    <w:name w:val="WW8Num13z0"/>
    <w:rsid w:val="004749D0"/>
  </w:style>
  <w:style w:type="character" w:customStyle="1" w:styleId="WW8Num14z0">
    <w:name w:val="WW8Num14z0"/>
    <w:rsid w:val="004749D0"/>
    <w:rPr>
      <w:rFonts w:ascii="Wingdings" w:hAnsi="Wingdings" w:cs="Wingdings" w:hint="default"/>
    </w:rPr>
  </w:style>
  <w:style w:type="character" w:customStyle="1" w:styleId="44">
    <w:name w:val="Основной шрифт абзаца4"/>
    <w:rsid w:val="004749D0"/>
  </w:style>
  <w:style w:type="character" w:customStyle="1" w:styleId="36">
    <w:name w:val="Основной шрифт абзаца3"/>
    <w:rsid w:val="004749D0"/>
  </w:style>
  <w:style w:type="character" w:customStyle="1" w:styleId="WW8Num2z3">
    <w:name w:val="WW8Num2z3"/>
    <w:rsid w:val="004749D0"/>
    <w:rPr>
      <w:rFonts w:ascii="Symbol" w:hAnsi="Symbol" w:cs="Symbol" w:hint="default"/>
      <w:shd w:val="clear" w:color="auto" w:fill="FFFF00"/>
    </w:rPr>
  </w:style>
  <w:style w:type="character" w:customStyle="1" w:styleId="WW8Num4z1">
    <w:name w:val="WW8Num4z1"/>
    <w:rsid w:val="004749D0"/>
  </w:style>
  <w:style w:type="character" w:customStyle="1" w:styleId="WW8Num4z2">
    <w:name w:val="WW8Num4z2"/>
    <w:rsid w:val="004749D0"/>
    <w:rPr>
      <w:rFonts w:ascii="Wingdings" w:hAnsi="Wingdings" w:cs="Wingdings" w:hint="default"/>
    </w:rPr>
  </w:style>
  <w:style w:type="character" w:customStyle="1" w:styleId="WW8Num4z3">
    <w:name w:val="WW8Num4z3"/>
    <w:rsid w:val="004749D0"/>
  </w:style>
  <w:style w:type="character" w:customStyle="1" w:styleId="WW8Num4z4">
    <w:name w:val="WW8Num4z4"/>
    <w:rsid w:val="004749D0"/>
    <w:rPr>
      <w:rFonts w:ascii="Courier New" w:hAnsi="Courier New" w:cs="Courier New" w:hint="default"/>
    </w:rPr>
  </w:style>
  <w:style w:type="character" w:customStyle="1" w:styleId="WW8Num4z5">
    <w:name w:val="WW8Num4z5"/>
    <w:rsid w:val="004749D0"/>
  </w:style>
  <w:style w:type="character" w:customStyle="1" w:styleId="WW8Num4z6">
    <w:name w:val="WW8Num4z6"/>
    <w:rsid w:val="004749D0"/>
  </w:style>
  <w:style w:type="character" w:customStyle="1" w:styleId="WW8Num4z7">
    <w:name w:val="WW8Num4z7"/>
    <w:rsid w:val="004749D0"/>
  </w:style>
  <w:style w:type="character" w:customStyle="1" w:styleId="WW8Num4z8">
    <w:name w:val="WW8Num4z8"/>
    <w:rsid w:val="004749D0"/>
  </w:style>
  <w:style w:type="character" w:customStyle="1" w:styleId="WW8Num5z1">
    <w:name w:val="WW8Num5z1"/>
    <w:rsid w:val="004749D0"/>
    <w:rPr>
      <w:rFonts w:ascii="Courier New" w:hAnsi="Courier New" w:cs="Courier New" w:hint="default"/>
    </w:rPr>
  </w:style>
  <w:style w:type="character" w:customStyle="1" w:styleId="WW8Num5z2">
    <w:name w:val="WW8Num5z2"/>
    <w:rsid w:val="004749D0"/>
    <w:rPr>
      <w:rFonts w:ascii="Wingdings" w:hAnsi="Wingdings" w:cs="Wingdings" w:hint="default"/>
    </w:rPr>
  </w:style>
  <w:style w:type="character" w:customStyle="1" w:styleId="WW8Num8z1">
    <w:name w:val="WW8Num8z1"/>
    <w:rsid w:val="004749D0"/>
    <w:rPr>
      <w:rFonts w:ascii="Courier New" w:hAnsi="Courier New" w:cs="Courier New" w:hint="default"/>
    </w:rPr>
  </w:style>
  <w:style w:type="character" w:customStyle="1" w:styleId="WW8Num8z2">
    <w:name w:val="WW8Num8z2"/>
    <w:rsid w:val="004749D0"/>
    <w:rPr>
      <w:rFonts w:ascii="Wingdings" w:hAnsi="Wingdings" w:cs="Wingdings" w:hint="default"/>
    </w:rPr>
  </w:style>
  <w:style w:type="character" w:customStyle="1" w:styleId="WW8Num8z3">
    <w:name w:val="WW8Num8z3"/>
    <w:rsid w:val="004749D0"/>
    <w:rPr>
      <w:rFonts w:ascii="Symbol" w:hAnsi="Symbol" w:cs="Symbol" w:hint="default"/>
    </w:rPr>
  </w:style>
  <w:style w:type="character" w:customStyle="1" w:styleId="WW8Num8z4">
    <w:name w:val="WW8Num8z4"/>
    <w:rsid w:val="004749D0"/>
  </w:style>
  <w:style w:type="character" w:customStyle="1" w:styleId="WW8Num8z5">
    <w:name w:val="WW8Num8z5"/>
    <w:rsid w:val="004749D0"/>
  </w:style>
  <w:style w:type="character" w:customStyle="1" w:styleId="WW8Num8z6">
    <w:name w:val="WW8Num8z6"/>
    <w:rsid w:val="004749D0"/>
  </w:style>
  <w:style w:type="character" w:customStyle="1" w:styleId="WW8Num8z7">
    <w:name w:val="WW8Num8z7"/>
    <w:rsid w:val="004749D0"/>
  </w:style>
  <w:style w:type="character" w:customStyle="1" w:styleId="WW8Num8z8">
    <w:name w:val="WW8Num8z8"/>
    <w:rsid w:val="004749D0"/>
  </w:style>
  <w:style w:type="character" w:customStyle="1" w:styleId="WW8Num10z1">
    <w:name w:val="WW8Num10z1"/>
    <w:rsid w:val="004749D0"/>
  </w:style>
  <w:style w:type="character" w:customStyle="1" w:styleId="WW8Num10z2">
    <w:name w:val="WW8Num10z2"/>
    <w:rsid w:val="004749D0"/>
  </w:style>
  <w:style w:type="character" w:customStyle="1" w:styleId="WW8Num10z3">
    <w:name w:val="WW8Num10z3"/>
    <w:rsid w:val="004749D0"/>
  </w:style>
  <w:style w:type="character" w:customStyle="1" w:styleId="WW8Num10z4">
    <w:name w:val="WW8Num10z4"/>
    <w:rsid w:val="004749D0"/>
  </w:style>
  <w:style w:type="character" w:customStyle="1" w:styleId="WW8Num10z5">
    <w:name w:val="WW8Num10z5"/>
    <w:rsid w:val="004749D0"/>
  </w:style>
  <w:style w:type="character" w:customStyle="1" w:styleId="WW8Num10z6">
    <w:name w:val="WW8Num10z6"/>
    <w:rsid w:val="004749D0"/>
  </w:style>
  <w:style w:type="character" w:customStyle="1" w:styleId="WW8Num10z7">
    <w:name w:val="WW8Num10z7"/>
    <w:rsid w:val="004749D0"/>
  </w:style>
  <w:style w:type="character" w:customStyle="1" w:styleId="WW8Num10z8">
    <w:name w:val="WW8Num10z8"/>
    <w:rsid w:val="004749D0"/>
  </w:style>
  <w:style w:type="character" w:customStyle="1" w:styleId="WW8Num11z1">
    <w:name w:val="WW8Num11z1"/>
    <w:rsid w:val="004749D0"/>
    <w:rPr>
      <w:rFonts w:ascii="Courier New" w:hAnsi="Courier New" w:cs="Courier New" w:hint="default"/>
    </w:rPr>
  </w:style>
  <w:style w:type="character" w:customStyle="1" w:styleId="WW8Num12z1">
    <w:name w:val="WW8Num12z1"/>
    <w:rsid w:val="004749D0"/>
    <w:rPr>
      <w:rFonts w:ascii="Courier New" w:hAnsi="Courier New" w:cs="Courier New" w:hint="default"/>
    </w:rPr>
  </w:style>
  <w:style w:type="character" w:customStyle="1" w:styleId="WW8Num12z2">
    <w:name w:val="WW8Num12z2"/>
    <w:rsid w:val="004749D0"/>
    <w:rPr>
      <w:rFonts w:ascii="Wingdings" w:hAnsi="Wingdings" w:cs="Wingdings" w:hint="default"/>
    </w:rPr>
  </w:style>
  <w:style w:type="character" w:customStyle="1" w:styleId="WW8Num12z3">
    <w:name w:val="WW8Num12z3"/>
    <w:rsid w:val="004749D0"/>
  </w:style>
  <w:style w:type="character" w:customStyle="1" w:styleId="WW8Num12z4">
    <w:name w:val="WW8Num12z4"/>
    <w:rsid w:val="004749D0"/>
  </w:style>
  <w:style w:type="character" w:customStyle="1" w:styleId="WW8Num12z5">
    <w:name w:val="WW8Num12z5"/>
    <w:rsid w:val="004749D0"/>
  </w:style>
  <w:style w:type="character" w:customStyle="1" w:styleId="WW8Num12z6">
    <w:name w:val="WW8Num12z6"/>
    <w:rsid w:val="004749D0"/>
  </w:style>
  <w:style w:type="character" w:customStyle="1" w:styleId="WW8Num12z7">
    <w:name w:val="WW8Num12z7"/>
    <w:rsid w:val="004749D0"/>
  </w:style>
  <w:style w:type="character" w:customStyle="1" w:styleId="WW8Num12z8">
    <w:name w:val="WW8Num12z8"/>
    <w:rsid w:val="004749D0"/>
  </w:style>
  <w:style w:type="character" w:customStyle="1" w:styleId="WW8Num13z1">
    <w:name w:val="WW8Num13z1"/>
    <w:rsid w:val="004749D0"/>
  </w:style>
  <w:style w:type="character" w:customStyle="1" w:styleId="WW8Num13z2">
    <w:name w:val="WW8Num13z2"/>
    <w:rsid w:val="004749D0"/>
  </w:style>
  <w:style w:type="character" w:customStyle="1" w:styleId="WW8Num13z3">
    <w:name w:val="WW8Num13z3"/>
    <w:rsid w:val="004749D0"/>
  </w:style>
  <w:style w:type="character" w:customStyle="1" w:styleId="WW8Num13z4">
    <w:name w:val="WW8Num13z4"/>
    <w:rsid w:val="004749D0"/>
  </w:style>
  <w:style w:type="character" w:customStyle="1" w:styleId="WW8Num13z5">
    <w:name w:val="WW8Num13z5"/>
    <w:rsid w:val="004749D0"/>
  </w:style>
  <w:style w:type="character" w:customStyle="1" w:styleId="WW8Num13z6">
    <w:name w:val="WW8Num13z6"/>
    <w:rsid w:val="004749D0"/>
  </w:style>
  <w:style w:type="character" w:customStyle="1" w:styleId="WW8Num13z7">
    <w:name w:val="WW8Num13z7"/>
    <w:rsid w:val="004749D0"/>
  </w:style>
  <w:style w:type="character" w:customStyle="1" w:styleId="WW8Num13z8">
    <w:name w:val="WW8Num13z8"/>
    <w:rsid w:val="004749D0"/>
  </w:style>
  <w:style w:type="character" w:customStyle="1" w:styleId="WW8Num14z1">
    <w:name w:val="WW8Num14z1"/>
    <w:rsid w:val="004749D0"/>
    <w:rPr>
      <w:rFonts w:ascii="Courier New" w:hAnsi="Courier New" w:cs="Courier New" w:hint="default"/>
    </w:rPr>
  </w:style>
  <w:style w:type="character" w:customStyle="1" w:styleId="WW8Num15z0">
    <w:name w:val="WW8Num15z0"/>
    <w:rsid w:val="004749D0"/>
    <w:rPr>
      <w:rFonts w:ascii="Symbol" w:eastAsia="Times New Roman" w:hAnsi="Symbol" w:cs="Times New Roman" w:hint="default"/>
    </w:rPr>
  </w:style>
  <w:style w:type="character" w:customStyle="1" w:styleId="WW8Num15z1">
    <w:name w:val="WW8Num15z1"/>
    <w:rsid w:val="004749D0"/>
    <w:rPr>
      <w:rFonts w:ascii="Courier New" w:hAnsi="Courier New" w:cs="Courier New" w:hint="default"/>
    </w:rPr>
  </w:style>
  <w:style w:type="character" w:customStyle="1" w:styleId="WW8Num15z2">
    <w:name w:val="WW8Num15z2"/>
    <w:rsid w:val="004749D0"/>
    <w:rPr>
      <w:rFonts w:ascii="Wingdings" w:hAnsi="Wingdings" w:cs="Wingdings" w:hint="default"/>
    </w:rPr>
  </w:style>
  <w:style w:type="character" w:customStyle="1" w:styleId="WW8Num16z0">
    <w:name w:val="WW8Num16z0"/>
    <w:rsid w:val="004749D0"/>
    <w:rPr>
      <w:rFonts w:ascii="Times New Roman" w:hAnsi="Times New Roman" w:cs="Times New Roman" w:hint="default"/>
      <w:color w:val="auto"/>
    </w:rPr>
  </w:style>
  <w:style w:type="character" w:customStyle="1" w:styleId="WW8Num16z1">
    <w:name w:val="WW8Num16z1"/>
    <w:rsid w:val="004749D0"/>
    <w:rPr>
      <w:rFonts w:ascii="Courier New" w:hAnsi="Courier New" w:cs="Courier New" w:hint="default"/>
    </w:rPr>
  </w:style>
  <w:style w:type="character" w:customStyle="1" w:styleId="WW8Num16z2">
    <w:name w:val="WW8Num16z2"/>
    <w:rsid w:val="004749D0"/>
    <w:rPr>
      <w:rFonts w:ascii="Wingdings" w:hAnsi="Wingdings" w:cs="Wingdings" w:hint="default"/>
    </w:rPr>
  </w:style>
  <w:style w:type="character" w:customStyle="1" w:styleId="WW8Num16z4">
    <w:name w:val="WW8Num16z4"/>
    <w:rsid w:val="004749D0"/>
  </w:style>
  <w:style w:type="character" w:customStyle="1" w:styleId="WW8Num16z5">
    <w:name w:val="WW8Num16z5"/>
    <w:rsid w:val="004749D0"/>
  </w:style>
  <w:style w:type="character" w:customStyle="1" w:styleId="WW8Num16z6">
    <w:name w:val="WW8Num16z6"/>
    <w:rsid w:val="004749D0"/>
  </w:style>
  <w:style w:type="character" w:customStyle="1" w:styleId="WW8Num16z7">
    <w:name w:val="WW8Num16z7"/>
    <w:rsid w:val="004749D0"/>
  </w:style>
  <w:style w:type="character" w:customStyle="1" w:styleId="WW8Num16z8">
    <w:name w:val="WW8Num16z8"/>
    <w:rsid w:val="004749D0"/>
  </w:style>
  <w:style w:type="character" w:customStyle="1" w:styleId="WW8Num17z0">
    <w:name w:val="WW8Num17z0"/>
    <w:rsid w:val="004749D0"/>
    <w:rPr>
      <w:rFonts w:ascii="Symbol" w:eastAsia="Times New Roman" w:hAnsi="Symbol" w:cs="Times New Roman" w:hint="default"/>
    </w:rPr>
  </w:style>
  <w:style w:type="character" w:customStyle="1" w:styleId="WW8Num17z1">
    <w:name w:val="WW8Num17z1"/>
    <w:rsid w:val="004749D0"/>
    <w:rPr>
      <w:rFonts w:ascii="Courier New" w:hAnsi="Courier New" w:cs="Courier New" w:hint="default"/>
    </w:rPr>
  </w:style>
  <w:style w:type="character" w:customStyle="1" w:styleId="WW8Num17z2">
    <w:name w:val="WW8Num17z2"/>
    <w:rsid w:val="004749D0"/>
    <w:rPr>
      <w:rFonts w:ascii="Wingdings" w:hAnsi="Wingdings" w:cs="Wingdings" w:hint="default"/>
    </w:rPr>
  </w:style>
  <w:style w:type="character" w:customStyle="1" w:styleId="WW8Num17z3">
    <w:name w:val="WW8Num17z3"/>
    <w:rsid w:val="004749D0"/>
    <w:rPr>
      <w:rFonts w:ascii="Symbol" w:hAnsi="Symbol" w:cs="Symbol" w:hint="default"/>
    </w:rPr>
  </w:style>
  <w:style w:type="character" w:customStyle="1" w:styleId="WW8Num17z4">
    <w:name w:val="WW8Num17z4"/>
    <w:rsid w:val="004749D0"/>
  </w:style>
  <w:style w:type="character" w:customStyle="1" w:styleId="WW8Num17z5">
    <w:name w:val="WW8Num17z5"/>
    <w:rsid w:val="004749D0"/>
  </w:style>
  <w:style w:type="character" w:customStyle="1" w:styleId="WW8Num17z6">
    <w:name w:val="WW8Num17z6"/>
    <w:rsid w:val="004749D0"/>
  </w:style>
  <w:style w:type="character" w:customStyle="1" w:styleId="WW8Num17z7">
    <w:name w:val="WW8Num17z7"/>
    <w:rsid w:val="004749D0"/>
  </w:style>
  <w:style w:type="character" w:customStyle="1" w:styleId="WW8Num17z8">
    <w:name w:val="WW8Num17z8"/>
    <w:rsid w:val="004749D0"/>
  </w:style>
  <w:style w:type="character" w:customStyle="1" w:styleId="WW8Num18z0">
    <w:name w:val="WW8Num18z0"/>
    <w:rsid w:val="004749D0"/>
    <w:rPr>
      <w:rFonts w:ascii="Times New Roman" w:eastAsia="Times New Roman" w:hAnsi="Times New Roman" w:cs="Times New Roman" w:hint="default"/>
    </w:rPr>
  </w:style>
  <w:style w:type="character" w:customStyle="1" w:styleId="WW8Num18z1">
    <w:name w:val="WW8Num18z1"/>
    <w:rsid w:val="004749D0"/>
    <w:rPr>
      <w:rFonts w:ascii="Courier New" w:hAnsi="Courier New" w:cs="Courier New" w:hint="default"/>
    </w:rPr>
  </w:style>
  <w:style w:type="character" w:customStyle="1" w:styleId="WW8Num18z2">
    <w:name w:val="WW8Num18z2"/>
    <w:rsid w:val="004749D0"/>
    <w:rPr>
      <w:rFonts w:ascii="Wingdings" w:hAnsi="Wingdings" w:cs="Wingdings" w:hint="default"/>
    </w:rPr>
  </w:style>
  <w:style w:type="character" w:customStyle="1" w:styleId="WW8Num18z3">
    <w:name w:val="WW8Num18z3"/>
    <w:rsid w:val="004749D0"/>
    <w:rPr>
      <w:rFonts w:ascii="Symbol" w:hAnsi="Symbol" w:cs="Symbol" w:hint="default"/>
    </w:rPr>
  </w:style>
  <w:style w:type="character" w:customStyle="1" w:styleId="2e">
    <w:name w:val="Основной шрифт абзаца2"/>
    <w:rsid w:val="004749D0"/>
  </w:style>
  <w:style w:type="character" w:customStyle="1" w:styleId="Heading1Char">
    <w:name w:val="Heading 1 Char"/>
    <w:rsid w:val="004749D0"/>
    <w:rPr>
      <w:rFonts w:ascii="Arial" w:hAnsi="Arial" w:cs="Arial" w:hint="default"/>
      <w:b/>
      <w:bCs/>
      <w:kern w:val="2"/>
      <w:sz w:val="32"/>
      <w:szCs w:val="32"/>
      <w:lang w:val="ru-RU" w:eastAsia="ar-SA" w:bidi="ar-SA"/>
    </w:rPr>
  </w:style>
  <w:style w:type="character" w:customStyle="1" w:styleId="Heading2Char">
    <w:name w:val="Heading 2 Char"/>
    <w:rsid w:val="004749D0"/>
    <w:rPr>
      <w:rFonts w:ascii="Arial" w:hAnsi="Arial" w:cs="Arial" w:hint="default"/>
      <w:b/>
      <w:bCs/>
      <w:i/>
      <w:iCs/>
      <w:sz w:val="28"/>
      <w:szCs w:val="28"/>
      <w:lang w:val="ru-RU" w:eastAsia="ar-SA" w:bidi="ar-SA"/>
    </w:rPr>
  </w:style>
  <w:style w:type="character" w:customStyle="1" w:styleId="Absatz-Standardschriftart">
    <w:name w:val="Absatz-Standardschriftart"/>
    <w:rsid w:val="004749D0"/>
  </w:style>
  <w:style w:type="character" w:customStyle="1" w:styleId="WW8Num3z1">
    <w:name w:val="WW8Num3z1"/>
    <w:rsid w:val="004749D0"/>
    <w:rPr>
      <w:rFonts w:ascii="Courier New" w:hAnsi="Courier New" w:cs="Courier New" w:hint="default"/>
    </w:rPr>
  </w:style>
  <w:style w:type="character" w:customStyle="1" w:styleId="WW8Num3z2">
    <w:name w:val="WW8Num3z2"/>
    <w:rsid w:val="004749D0"/>
    <w:rPr>
      <w:rFonts w:ascii="Wingdings" w:hAnsi="Wingdings" w:cs="Wingdings" w:hint="default"/>
    </w:rPr>
  </w:style>
  <w:style w:type="character" w:customStyle="1" w:styleId="WW8Num11z2">
    <w:name w:val="WW8Num11z2"/>
    <w:rsid w:val="004749D0"/>
    <w:rPr>
      <w:rFonts w:ascii="Wingdings" w:hAnsi="Wingdings" w:cs="Wingdings" w:hint="default"/>
    </w:rPr>
  </w:style>
  <w:style w:type="character" w:customStyle="1" w:styleId="WW8Num11z3">
    <w:name w:val="WW8Num11z3"/>
    <w:rsid w:val="004749D0"/>
    <w:rPr>
      <w:rFonts w:ascii="Symbol" w:hAnsi="Symbol" w:cs="Symbol" w:hint="default"/>
    </w:rPr>
  </w:style>
  <w:style w:type="character" w:customStyle="1" w:styleId="WW8Num14z3">
    <w:name w:val="WW8Num14z3"/>
    <w:rsid w:val="004749D0"/>
    <w:rPr>
      <w:rFonts w:ascii="Symbol" w:hAnsi="Symbol" w:cs="Symbol" w:hint="default"/>
    </w:rPr>
  </w:style>
  <w:style w:type="character" w:customStyle="1" w:styleId="WW8Num15z3">
    <w:name w:val="WW8Num15z3"/>
    <w:rsid w:val="004749D0"/>
    <w:rPr>
      <w:rFonts w:ascii="Symbol" w:hAnsi="Symbol" w:cs="Symbol" w:hint="default"/>
    </w:rPr>
  </w:style>
  <w:style w:type="character" w:customStyle="1" w:styleId="WW8Num16z3">
    <w:name w:val="WW8Num16z3"/>
    <w:rsid w:val="004749D0"/>
    <w:rPr>
      <w:rFonts w:ascii="Symbol" w:hAnsi="Symbol" w:cs="Symbol" w:hint="default"/>
    </w:rPr>
  </w:style>
  <w:style w:type="character" w:customStyle="1" w:styleId="WW8Num23z0">
    <w:name w:val="WW8Num23z0"/>
    <w:rsid w:val="004749D0"/>
    <w:rPr>
      <w:rFonts w:ascii="Times New Roman" w:hAnsi="Times New Roman" w:cs="Times New Roman" w:hint="default"/>
    </w:rPr>
  </w:style>
  <w:style w:type="character" w:customStyle="1" w:styleId="WW8Num25z0">
    <w:name w:val="WW8Num25z0"/>
    <w:rsid w:val="004749D0"/>
    <w:rPr>
      <w:rFonts w:ascii="Symbol" w:hAnsi="Symbol" w:cs="Symbol" w:hint="default"/>
      <w:color w:val="auto"/>
    </w:rPr>
  </w:style>
  <w:style w:type="character" w:customStyle="1" w:styleId="WW8Num25z1">
    <w:name w:val="WW8Num25z1"/>
    <w:rsid w:val="004749D0"/>
    <w:rPr>
      <w:rFonts w:ascii="Courier New" w:hAnsi="Courier New" w:cs="Courier New" w:hint="default"/>
    </w:rPr>
  </w:style>
  <w:style w:type="character" w:customStyle="1" w:styleId="WW8Num25z2">
    <w:name w:val="WW8Num25z2"/>
    <w:rsid w:val="004749D0"/>
    <w:rPr>
      <w:rFonts w:ascii="Wingdings" w:hAnsi="Wingdings" w:cs="Wingdings" w:hint="default"/>
    </w:rPr>
  </w:style>
  <w:style w:type="character" w:customStyle="1" w:styleId="WW8Num25z3">
    <w:name w:val="WW8Num25z3"/>
    <w:rsid w:val="004749D0"/>
    <w:rPr>
      <w:rFonts w:ascii="Symbol" w:hAnsi="Symbol" w:cs="Symbol" w:hint="default"/>
    </w:rPr>
  </w:style>
  <w:style w:type="character" w:customStyle="1" w:styleId="WW8Num26z0">
    <w:name w:val="WW8Num26z0"/>
    <w:rsid w:val="004749D0"/>
    <w:rPr>
      <w:rFonts w:ascii="Times New Roman" w:hAnsi="Times New Roman" w:cs="Times New Roman" w:hint="default"/>
    </w:rPr>
  </w:style>
  <w:style w:type="character" w:customStyle="1" w:styleId="WW8Num28z0">
    <w:name w:val="WW8Num28z0"/>
    <w:rsid w:val="004749D0"/>
    <w:rPr>
      <w:rFonts w:ascii="Wingdings" w:hAnsi="Wingdings" w:cs="Wingdings" w:hint="default"/>
    </w:rPr>
  </w:style>
  <w:style w:type="character" w:customStyle="1" w:styleId="WW8Num28z1">
    <w:name w:val="WW8Num28z1"/>
    <w:rsid w:val="004749D0"/>
    <w:rPr>
      <w:rFonts w:ascii="Symbol" w:hAnsi="Symbol" w:cs="Symbol" w:hint="default"/>
    </w:rPr>
  </w:style>
  <w:style w:type="character" w:customStyle="1" w:styleId="WW8Num28z4">
    <w:name w:val="WW8Num28z4"/>
    <w:rsid w:val="004749D0"/>
    <w:rPr>
      <w:rFonts w:ascii="Courier New" w:hAnsi="Courier New" w:cs="Courier New" w:hint="default"/>
    </w:rPr>
  </w:style>
  <w:style w:type="character" w:customStyle="1" w:styleId="WW8Num29z0">
    <w:name w:val="WW8Num29z0"/>
    <w:rsid w:val="004749D0"/>
    <w:rPr>
      <w:rFonts w:ascii="Wingdings" w:hAnsi="Wingdings" w:cs="Wingdings" w:hint="default"/>
    </w:rPr>
  </w:style>
  <w:style w:type="character" w:customStyle="1" w:styleId="WW8Num29z1">
    <w:name w:val="WW8Num29z1"/>
    <w:rsid w:val="004749D0"/>
    <w:rPr>
      <w:rFonts w:ascii="Courier New" w:hAnsi="Courier New" w:cs="Courier New" w:hint="default"/>
    </w:rPr>
  </w:style>
  <w:style w:type="character" w:customStyle="1" w:styleId="WW8Num29z3">
    <w:name w:val="WW8Num29z3"/>
    <w:rsid w:val="004749D0"/>
    <w:rPr>
      <w:rFonts w:ascii="Symbol" w:hAnsi="Symbol" w:cs="Symbol" w:hint="default"/>
    </w:rPr>
  </w:style>
  <w:style w:type="character" w:customStyle="1" w:styleId="WW8Num31z0">
    <w:name w:val="WW8Num31z0"/>
    <w:rsid w:val="004749D0"/>
    <w:rPr>
      <w:rFonts w:ascii="Wingdings" w:hAnsi="Wingdings" w:cs="Wingdings" w:hint="default"/>
    </w:rPr>
  </w:style>
  <w:style w:type="character" w:customStyle="1" w:styleId="WW8Num31z1">
    <w:name w:val="WW8Num31z1"/>
    <w:rsid w:val="004749D0"/>
    <w:rPr>
      <w:rFonts w:ascii="Courier New" w:hAnsi="Courier New" w:cs="Courier New" w:hint="default"/>
    </w:rPr>
  </w:style>
  <w:style w:type="character" w:customStyle="1" w:styleId="WW8Num31z3">
    <w:name w:val="WW8Num31z3"/>
    <w:rsid w:val="004749D0"/>
    <w:rPr>
      <w:rFonts w:ascii="Symbol" w:hAnsi="Symbol" w:cs="Symbol" w:hint="default"/>
    </w:rPr>
  </w:style>
  <w:style w:type="character" w:customStyle="1" w:styleId="WW8Num36z0">
    <w:name w:val="WW8Num36z0"/>
    <w:rsid w:val="004749D0"/>
    <w:rPr>
      <w:rFonts w:ascii="Times New Roman" w:hAnsi="Times New Roman" w:cs="Times New Roman" w:hint="default"/>
      <w:b w:val="0"/>
      <w:bCs w:val="0"/>
      <w:sz w:val="28"/>
    </w:rPr>
  </w:style>
  <w:style w:type="character" w:customStyle="1" w:styleId="WW8Num39z0">
    <w:name w:val="WW8Num39z0"/>
    <w:rsid w:val="004749D0"/>
    <w:rPr>
      <w:rFonts w:ascii="Symbol" w:eastAsia="Times New Roman" w:hAnsi="Symbol" w:cs="Times New Roman" w:hint="default"/>
    </w:rPr>
  </w:style>
  <w:style w:type="character" w:customStyle="1" w:styleId="WW8Num39z1">
    <w:name w:val="WW8Num39z1"/>
    <w:rsid w:val="004749D0"/>
    <w:rPr>
      <w:rFonts w:ascii="Courier New" w:hAnsi="Courier New" w:cs="Courier New" w:hint="default"/>
    </w:rPr>
  </w:style>
  <w:style w:type="character" w:customStyle="1" w:styleId="WW8Num39z2">
    <w:name w:val="WW8Num39z2"/>
    <w:rsid w:val="004749D0"/>
    <w:rPr>
      <w:rFonts w:ascii="Wingdings" w:hAnsi="Wingdings" w:cs="Wingdings" w:hint="default"/>
    </w:rPr>
  </w:style>
  <w:style w:type="character" w:customStyle="1" w:styleId="WW8Num39z3">
    <w:name w:val="WW8Num39z3"/>
    <w:rsid w:val="004749D0"/>
    <w:rPr>
      <w:rFonts w:ascii="Symbol" w:hAnsi="Symbol" w:cs="Symbol" w:hint="default"/>
    </w:rPr>
  </w:style>
  <w:style w:type="character" w:customStyle="1" w:styleId="WW8Num45z0">
    <w:name w:val="WW8Num45z0"/>
    <w:rsid w:val="004749D0"/>
    <w:rPr>
      <w:rFonts w:ascii="Symbol" w:hAnsi="Symbol" w:cs="Symbol" w:hint="default"/>
    </w:rPr>
  </w:style>
  <w:style w:type="character" w:customStyle="1" w:styleId="WW8Num45z1">
    <w:name w:val="WW8Num45z1"/>
    <w:rsid w:val="004749D0"/>
    <w:rPr>
      <w:rFonts w:ascii="Courier New" w:hAnsi="Courier New" w:cs="Courier New" w:hint="default"/>
    </w:rPr>
  </w:style>
  <w:style w:type="character" w:customStyle="1" w:styleId="WW8Num45z2">
    <w:name w:val="WW8Num45z2"/>
    <w:rsid w:val="004749D0"/>
    <w:rPr>
      <w:rFonts w:ascii="Wingdings" w:hAnsi="Wingdings" w:cs="Wingdings" w:hint="default"/>
    </w:rPr>
  </w:style>
  <w:style w:type="character" w:customStyle="1" w:styleId="WW8Num46z0">
    <w:name w:val="WW8Num46z0"/>
    <w:rsid w:val="004749D0"/>
    <w:rPr>
      <w:rFonts w:ascii="Wingdings" w:hAnsi="Wingdings" w:cs="Wingdings" w:hint="default"/>
    </w:rPr>
  </w:style>
  <w:style w:type="character" w:customStyle="1" w:styleId="WW8Num46z1">
    <w:name w:val="WW8Num46z1"/>
    <w:rsid w:val="004749D0"/>
    <w:rPr>
      <w:rFonts w:ascii="Courier New" w:hAnsi="Courier New" w:cs="Courier New" w:hint="default"/>
    </w:rPr>
  </w:style>
  <w:style w:type="character" w:customStyle="1" w:styleId="WW8Num46z3">
    <w:name w:val="WW8Num46z3"/>
    <w:rsid w:val="004749D0"/>
    <w:rPr>
      <w:rFonts w:ascii="Symbol" w:hAnsi="Symbol" w:cs="Symbol" w:hint="default"/>
    </w:rPr>
  </w:style>
  <w:style w:type="character" w:customStyle="1" w:styleId="WW8NumSt2z0">
    <w:name w:val="WW8NumSt2z0"/>
    <w:rsid w:val="004749D0"/>
    <w:rPr>
      <w:rFonts w:ascii="Times New Roman" w:hAnsi="Times New Roman" w:cs="Times New Roman" w:hint="default"/>
    </w:rPr>
  </w:style>
  <w:style w:type="character" w:customStyle="1" w:styleId="WW8NumSt5z0">
    <w:name w:val="WW8NumSt5z0"/>
    <w:rsid w:val="004749D0"/>
    <w:rPr>
      <w:rFonts w:ascii="Times New Roman" w:hAnsi="Times New Roman" w:cs="Times New Roman" w:hint="default"/>
    </w:rPr>
  </w:style>
  <w:style w:type="character" w:customStyle="1" w:styleId="1fa">
    <w:name w:val="Основной шрифт абзаца1"/>
    <w:rsid w:val="004749D0"/>
  </w:style>
  <w:style w:type="character" w:customStyle="1" w:styleId="70">
    <w:name w:val="Знак Знак7"/>
    <w:rsid w:val="004749D0"/>
    <w:rPr>
      <w:rFonts w:ascii="Arial" w:hAnsi="Arial" w:cs="Arial" w:hint="default"/>
      <w:b/>
      <w:bCs/>
      <w:kern w:val="2"/>
      <w:sz w:val="32"/>
      <w:szCs w:val="32"/>
      <w:lang w:val="ru-RU" w:eastAsia="ar-SA" w:bidi="ar-SA"/>
    </w:rPr>
  </w:style>
  <w:style w:type="character" w:customStyle="1" w:styleId="6">
    <w:name w:val="Знак Знак6"/>
    <w:rsid w:val="004749D0"/>
    <w:rPr>
      <w:sz w:val="24"/>
      <w:szCs w:val="24"/>
      <w:u w:val="single"/>
      <w:lang w:val="ru-RU" w:eastAsia="ar-SA" w:bidi="ar-SA"/>
    </w:rPr>
  </w:style>
  <w:style w:type="character" w:customStyle="1" w:styleId="BodyTextIndent3Char">
    <w:name w:val="Body Text Indent 3 Char"/>
    <w:rsid w:val="004749D0"/>
    <w:rPr>
      <w:sz w:val="16"/>
      <w:szCs w:val="16"/>
      <w:lang w:val="ru-RU" w:eastAsia="ar-SA" w:bidi="ar-SA"/>
    </w:rPr>
  </w:style>
  <w:style w:type="character" w:customStyle="1" w:styleId="FootnoteTextChar">
    <w:name w:val="Footnote Text Char"/>
    <w:rsid w:val="004749D0"/>
    <w:rPr>
      <w:rFonts w:ascii="Calibri" w:hAnsi="Calibri" w:cs="Calibri" w:hint="default"/>
      <w:lang w:val="ru-RU" w:eastAsia="ar-SA" w:bidi="ar-SA"/>
    </w:rPr>
  </w:style>
  <w:style w:type="character" w:customStyle="1" w:styleId="afff">
    <w:name w:val="Знак Знак"/>
    <w:rsid w:val="004749D0"/>
    <w:rPr>
      <w:rFonts w:ascii="Tahoma" w:eastAsia="Calibri" w:hAnsi="Tahoma" w:cs="Tahoma" w:hint="default"/>
      <w:sz w:val="16"/>
      <w:szCs w:val="16"/>
      <w:lang w:val="ru-RU" w:eastAsia="ar-SA" w:bidi="ar-SA"/>
    </w:rPr>
  </w:style>
  <w:style w:type="character" w:customStyle="1" w:styleId="FontStyle59">
    <w:name w:val="Font Style59"/>
    <w:rsid w:val="004749D0"/>
    <w:rPr>
      <w:rFonts w:ascii="Times New Roman" w:hAnsi="Times New Roman" w:cs="Times New Roman" w:hint="default"/>
      <w:sz w:val="18"/>
      <w:szCs w:val="18"/>
    </w:rPr>
  </w:style>
  <w:style w:type="character" w:customStyle="1" w:styleId="FontStyle54">
    <w:name w:val="Font Style54"/>
    <w:rsid w:val="004749D0"/>
    <w:rPr>
      <w:rFonts w:ascii="Times New Roman" w:hAnsi="Times New Roman" w:cs="Times New Roman" w:hint="default"/>
      <w:sz w:val="16"/>
      <w:szCs w:val="16"/>
    </w:rPr>
  </w:style>
  <w:style w:type="character" w:customStyle="1" w:styleId="FontStyle56">
    <w:name w:val="Font Style56"/>
    <w:rsid w:val="004749D0"/>
    <w:rPr>
      <w:rFonts w:ascii="Times New Roman" w:hAnsi="Times New Roman" w:cs="Times New Roman" w:hint="default"/>
      <w:spacing w:val="-10"/>
      <w:sz w:val="16"/>
      <w:szCs w:val="16"/>
    </w:rPr>
  </w:style>
  <w:style w:type="character" w:customStyle="1" w:styleId="FontStyle41">
    <w:name w:val="Font Style41"/>
    <w:rsid w:val="004749D0"/>
    <w:rPr>
      <w:rFonts w:ascii="Times New Roman" w:hAnsi="Times New Roman" w:cs="Times New Roman" w:hint="default"/>
      <w:b/>
      <w:bCs/>
      <w:i/>
      <w:iCs/>
      <w:sz w:val="22"/>
      <w:szCs w:val="22"/>
    </w:rPr>
  </w:style>
  <w:style w:type="character" w:customStyle="1" w:styleId="FontStyle60">
    <w:name w:val="Font Style60"/>
    <w:rsid w:val="004749D0"/>
    <w:rPr>
      <w:rFonts w:ascii="Times New Roman" w:hAnsi="Times New Roman" w:cs="Times New Roman" w:hint="default"/>
      <w:spacing w:val="-10"/>
      <w:sz w:val="20"/>
      <w:szCs w:val="20"/>
    </w:rPr>
  </w:style>
  <w:style w:type="character" w:customStyle="1" w:styleId="FontStyle63">
    <w:name w:val="Font Style63"/>
    <w:rsid w:val="004749D0"/>
    <w:rPr>
      <w:rFonts w:ascii="Calibri" w:hAnsi="Calibri" w:cs="Calibri" w:hint="default"/>
      <w:sz w:val="18"/>
      <w:szCs w:val="18"/>
    </w:rPr>
  </w:style>
  <w:style w:type="character" w:customStyle="1" w:styleId="52">
    <w:name w:val="Знак Знак5"/>
    <w:rsid w:val="004749D0"/>
    <w:rPr>
      <w:sz w:val="28"/>
      <w:lang w:val="ru-RU" w:eastAsia="ar-SA" w:bidi="ar-SA"/>
    </w:rPr>
  </w:style>
  <w:style w:type="character" w:customStyle="1" w:styleId="1fb">
    <w:name w:val="Знак Знак1"/>
    <w:rsid w:val="004749D0"/>
    <w:rPr>
      <w:sz w:val="22"/>
      <w:szCs w:val="24"/>
      <w:lang w:val="ru-RU" w:eastAsia="ar-SA" w:bidi="ar-SA"/>
    </w:rPr>
  </w:style>
  <w:style w:type="character" w:customStyle="1" w:styleId="BodyTextChar">
    <w:name w:val="Body Text Char"/>
    <w:rsid w:val="004749D0"/>
    <w:rPr>
      <w:sz w:val="24"/>
      <w:szCs w:val="24"/>
      <w:lang w:val="ru-RU" w:eastAsia="ar-SA" w:bidi="ar-SA"/>
    </w:rPr>
  </w:style>
  <w:style w:type="character" w:customStyle="1" w:styleId="37">
    <w:name w:val="Знак Знак3"/>
    <w:rsid w:val="004749D0"/>
    <w:rPr>
      <w:rFonts w:ascii="Courier New" w:hAnsi="Courier New" w:cs="Courier New" w:hint="default"/>
      <w:lang w:val="ru-RU" w:eastAsia="ar-SA" w:bidi="ar-SA"/>
    </w:rPr>
  </w:style>
  <w:style w:type="character" w:customStyle="1" w:styleId="BodyTextIndent2Char">
    <w:name w:val="Body Text Indent 2 Char"/>
    <w:rsid w:val="004749D0"/>
    <w:rPr>
      <w:rFonts w:ascii="Calibri" w:hAnsi="Calibri" w:cs="Calibri" w:hint="default"/>
      <w:sz w:val="22"/>
      <w:szCs w:val="22"/>
      <w:lang w:val="ru-RU" w:eastAsia="ar-SA" w:bidi="ar-SA"/>
    </w:rPr>
  </w:style>
  <w:style w:type="character" w:customStyle="1" w:styleId="SubtitleChar">
    <w:name w:val="Subtitle Char"/>
    <w:rsid w:val="004749D0"/>
    <w:rPr>
      <w:sz w:val="24"/>
      <w:szCs w:val="24"/>
      <w:lang w:val="ru-RU" w:eastAsia="ar-SA" w:bidi="ar-SA"/>
    </w:rPr>
  </w:style>
  <w:style w:type="character" w:customStyle="1" w:styleId="FontStyle11">
    <w:name w:val="Font Style11"/>
    <w:rsid w:val="004749D0"/>
    <w:rPr>
      <w:rFonts w:ascii="Times New Roman" w:hAnsi="Times New Roman" w:cs="Times New Roman" w:hint="default"/>
      <w:b/>
      <w:bCs/>
      <w:sz w:val="20"/>
      <w:szCs w:val="20"/>
    </w:rPr>
  </w:style>
  <w:style w:type="character" w:customStyle="1" w:styleId="FontStyle12">
    <w:name w:val="Font Style12"/>
    <w:rsid w:val="004749D0"/>
    <w:rPr>
      <w:rFonts w:ascii="Times New Roman" w:hAnsi="Times New Roman" w:cs="Times New Roman" w:hint="default"/>
      <w:sz w:val="20"/>
      <w:szCs w:val="20"/>
    </w:rPr>
  </w:style>
  <w:style w:type="character" w:customStyle="1" w:styleId="FontStyle13">
    <w:name w:val="Font Style13"/>
    <w:rsid w:val="004749D0"/>
    <w:rPr>
      <w:rFonts w:ascii="Times New Roman" w:hAnsi="Times New Roman" w:cs="Times New Roman" w:hint="default"/>
      <w:b/>
      <w:bCs/>
      <w:spacing w:val="-10"/>
      <w:sz w:val="20"/>
      <w:szCs w:val="20"/>
    </w:rPr>
  </w:style>
  <w:style w:type="character" w:customStyle="1" w:styleId="afff0">
    <w:name w:val="Знак Знак Знак"/>
    <w:rsid w:val="004749D0"/>
    <w:rPr>
      <w:rFonts w:ascii="Verdana" w:hAnsi="Verdana" w:cs="Verdana" w:hint="default"/>
      <w:sz w:val="17"/>
      <w:szCs w:val="17"/>
      <w:lang w:val="ru-RU" w:eastAsia="ar-SA" w:bidi="ar-SA"/>
    </w:rPr>
  </w:style>
  <w:style w:type="character" w:customStyle="1" w:styleId="afff1">
    <w:name w:val="текст документа Знак"/>
    <w:rsid w:val="004749D0"/>
    <w:rPr>
      <w:sz w:val="28"/>
      <w:szCs w:val="28"/>
      <w:lang w:val="ru-RU" w:eastAsia="ar-SA" w:bidi="ar-SA"/>
    </w:rPr>
  </w:style>
  <w:style w:type="character" w:customStyle="1" w:styleId="45">
    <w:name w:val="Знак Знак4"/>
    <w:basedOn w:val="1fa"/>
    <w:rsid w:val="004749D0"/>
  </w:style>
  <w:style w:type="character" w:customStyle="1" w:styleId="2f">
    <w:name w:val="Знак Знак2"/>
    <w:rsid w:val="004749D0"/>
    <w:rPr>
      <w:sz w:val="24"/>
      <w:szCs w:val="24"/>
    </w:rPr>
  </w:style>
  <w:style w:type="character" w:customStyle="1" w:styleId="FontStyle52">
    <w:name w:val="Font Style52"/>
    <w:rsid w:val="004749D0"/>
    <w:rPr>
      <w:rFonts w:ascii="Times New Roman" w:hAnsi="Times New Roman" w:cs="Times New Roman" w:hint="default"/>
      <w:sz w:val="26"/>
      <w:szCs w:val="26"/>
    </w:rPr>
  </w:style>
  <w:style w:type="character" w:customStyle="1" w:styleId="afff2">
    <w:name w:val="Символ сноски"/>
    <w:rsid w:val="004749D0"/>
    <w:rPr>
      <w:vertAlign w:val="superscript"/>
    </w:rPr>
  </w:style>
  <w:style w:type="character" w:customStyle="1" w:styleId="ConsPlusNormal1">
    <w:name w:val="ConsPlusNormal Знак"/>
    <w:rsid w:val="004749D0"/>
    <w:rPr>
      <w:rFonts w:ascii="Arial" w:hAnsi="Arial" w:cs="Arial" w:hint="default"/>
      <w:lang w:val="ru-RU" w:eastAsia="ar-SA" w:bidi="ar-SA"/>
    </w:rPr>
  </w:style>
  <w:style w:type="character" w:customStyle="1" w:styleId="HeaderChar">
    <w:name w:val="Header Char"/>
    <w:rsid w:val="004749D0"/>
    <w:rPr>
      <w:sz w:val="24"/>
      <w:szCs w:val="24"/>
      <w:lang w:val="ru-RU" w:eastAsia="ar-SA" w:bidi="ar-SA"/>
    </w:rPr>
  </w:style>
  <w:style w:type="character" w:customStyle="1" w:styleId="BodyTextIndentChar">
    <w:name w:val="Body Text Indent Char"/>
    <w:rsid w:val="004749D0"/>
    <w:rPr>
      <w:sz w:val="28"/>
      <w:szCs w:val="24"/>
      <w:lang w:val="ru-RU" w:eastAsia="ar-SA" w:bidi="ar-SA"/>
    </w:rPr>
  </w:style>
  <w:style w:type="character" w:customStyle="1" w:styleId="FooterChar">
    <w:name w:val="Footer Char"/>
    <w:rsid w:val="004749D0"/>
    <w:rPr>
      <w:lang w:val="ru-RU" w:eastAsia="ar-SA" w:bidi="ar-SA"/>
    </w:rPr>
  </w:style>
  <w:style w:type="character" w:customStyle="1" w:styleId="BalloonTextChar">
    <w:name w:val="Balloon Text Char"/>
    <w:rsid w:val="004749D0"/>
    <w:rPr>
      <w:rFonts w:ascii="Tahoma" w:eastAsia="Calibri" w:hAnsi="Tahoma" w:cs="Tahoma" w:hint="default"/>
      <w:sz w:val="16"/>
      <w:szCs w:val="16"/>
      <w:lang w:val="ru-RU" w:eastAsia="ar-SA" w:bidi="ar-SA"/>
    </w:rPr>
  </w:style>
  <w:style w:type="character" w:customStyle="1" w:styleId="71">
    <w:name w:val="стиль71"/>
    <w:rsid w:val="004749D0"/>
    <w:rPr>
      <w:sz w:val="20"/>
      <w:szCs w:val="20"/>
    </w:rPr>
  </w:style>
  <w:style w:type="character" w:customStyle="1" w:styleId="PlainTextChar">
    <w:name w:val="Plain Text Char"/>
    <w:rsid w:val="004749D0"/>
    <w:rPr>
      <w:rFonts w:ascii="Courier New" w:hAnsi="Courier New" w:cs="Courier New" w:hint="default"/>
      <w:lang w:val="ru-RU" w:eastAsia="ar-SA" w:bidi="ar-SA"/>
    </w:rPr>
  </w:style>
  <w:style w:type="character" w:customStyle="1" w:styleId="TitleChar">
    <w:name w:val="Title Char"/>
    <w:rsid w:val="004749D0"/>
    <w:rPr>
      <w:b/>
      <w:bCs/>
      <w:sz w:val="28"/>
      <w:szCs w:val="28"/>
      <w:lang w:val="ru-RU" w:eastAsia="ar-SA" w:bidi="ar-SA"/>
    </w:rPr>
  </w:style>
  <w:style w:type="character" w:customStyle="1" w:styleId="afff3">
    <w:name w:val="Маркеры списка"/>
    <w:rsid w:val="004749D0"/>
    <w:rPr>
      <w:rFonts w:ascii="OpenSymbol" w:eastAsia="OpenSymbol" w:hAnsi="OpenSymbol" w:cs="OpenSymbol" w:hint="default"/>
    </w:rPr>
  </w:style>
  <w:style w:type="character" w:customStyle="1" w:styleId="b-headertitle">
    <w:name w:val="b-header__title"/>
    <w:basedOn w:val="36"/>
    <w:rsid w:val="004749D0"/>
  </w:style>
  <w:style w:type="character" w:customStyle="1" w:styleId="b-pageractive">
    <w:name w:val="b-pager__active"/>
    <w:basedOn w:val="36"/>
    <w:rsid w:val="004749D0"/>
  </w:style>
  <w:style w:type="character" w:customStyle="1" w:styleId="80">
    <w:name w:val="Знак Знак8"/>
    <w:rsid w:val="004749D0"/>
    <w:rPr>
      <w:sz w:val="24"/>
      <w:szCs w:val="24"/>
    </w:rPr>
  </w:style>
  <w:style w:type="character" w:customStyle="1" w:styleId="afff4">
    <w:name w:val="Символ нумерации"/>
    <w:rsid w:val="004749D0"/>
    <w:rPr>
      <w:b/>
      <w:bCs/>
    </w:rPr>
  </w:style>
  <w:style w:type="paragraph" w:styleId="9">
    <w:name w:val="toc 9"/>
    <w:basedOn w:val="16"/>
    <w:rsid w:val="004749D0"/>
    <w:pPr>
      <w:tabs>
        <w:tab w:val="right" w:leader="dot" w:pos="9637"/>
      </w:tabs>
      <w:ind w:left="2264"/>
    </w:pPr>
  </w:style>
  <w:style w:type="paragraph" w:styleId="81">
    <w:name w:val="toc 8"/>
    <w:basedOn w:val="16"/>
    <w:rsid w:val="004749D0"/>
    <w:pPr>
      <w:tabs>
        <w:tab w:val="right" w:leader="dot" w:pos="9637"/>
      </w:tabs>
      <w:ind w:left="1981"/>
    </w:pPr>
  </w:style>
  <w:style w:type="paragraph" w:styleId="72">
    <w:name w:val="toc 7"/>
    <w:basedOn w:val="16"/>
    <w:rsid w:val="004749D0"/>
    <w:pPr>
      <w:tabs>
        <w:tab w:val="right" w:leader="dot" w:pos="9637"/>
      </w:tabs>
      <w:ind w:left="1698"/>
    </w:pPr>
  </w:style>
  <w:style w:type="paragraph" w:styleId="60">
    <w:name w:val="toc 6"/>
    <w:basedOn w:val="16"/>
    <w:rsid w:val="004749D0"/>
    <w:pPr>
      <w:tabs>
        <w:tab w:val="right" w:leader="dot" w:pos="9637"/>
      </w:tabs>
      <w:ind w:left="1415"/>
    </w:pPr>
  </w:style>
  <w:style w:type="paragraph" w:styleId="53">
    <w:name w:val="toc 5"/>
    <w:basedOn w:val="16"/>
    <w:rsid w:val="004749D0"/>
    <w:pPr>
      <w:tabs>
        <w:tab w:val="right" w:leader="dot" w:pos="9637"/>
      </w:tabs>
      <w:ind w:left="1132"/>
    </w:pPr>
  </w:style>
  <w:style w:type="paragraph" w:styleId="46">
    <w:name w:val="toc 4"/>
    <w:basedOn w:val="16"/>
    <w:rsid w:val="004749D0"/>
    <w:pPr>
      <w:tabs>
        <w:tab w:val="right" w:leader="dot" w:pos="9637"/>
      </w:tabs>
      <w:ind w:left="849"/>
    </w:pPr>
  </w:style>
  <w:style w:type="character" w:styleId="afff5">
    <w:name w:val="page number"/>
    <w:basedOn w:val="a0"/>
    <w:rsid w:val="004749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0CB"/>
    <w:rPr>
      <w:sz w:val="24"/>
      <w:szCs w:val="24"/>
      <w:lang w:eastAsia="ru-RU"/>
    </w:rPr>
  </w:style>
  <w:style w:type="paragraph" w:styleId="1">
    <w:name w:val="heading 1"/>
    <w:basedOn w:val="a"/>
    <w:next w:val="a"/>
    <w:link w:val="10"/>
    <w:qFormat/>
    <w:rsid w:val="004749D0"/>
    <w:pPr>
      <w:keepNext/>
      <w:tabs>
        <w:tab w:val="left" w:pos="0"/>
        <w:tab w:val="num" w:pos="1440"/>
      </w:tabs>
      <w:spacing w:before="240" w:after="60"/>
      <w:ind w:left="1440" w:hanging="360"/>
      <w:outlineLvl w:val="0"/>
    </w:pPr>
    <w:rPr>
      <w:rFonts w:ascii="Arial" w:hAnsi="Arial" w:cs="Arial"/>
      <w:b/>
      <w:bCs/>
      <w:kern w:val="2"/>
      <w:sz w:val="32"/>
      <w:szCs w:val="32"/>
      <w:lang w:eastAsia="ar-SA"/>
    </w:rPr>
  </w:style>
  <w:style w:type="paragraph" w:styleId="2">
    <w:name w:val="heading 2"/>
    <w:basedOn w:val="a"/>
    <w:next w:val="a"/>
    <w:link w:val="20"/>
    <w:qFormat/>
    <w:rsid w:val="004749D0"/>
    <w:pPr>
      <w:keepNext/>
      <w:tabs>
        <w:tab w:val="left" w:pos="0"/>
        <w:tab w:val="num" w:pos="360"/>
      </w:tabs>
      <w:spacing w:before="240" w:after="60"/>
      <w:outlineLvl w:val="1"/>
    </w:pPr>
    <w:rPr>
      <w:rFonts w:ascii="Arial" w:hAnsi="Arial" w:cs="Arial"/>
      <w:b/>
      <w:bCs/>
      <w:i/>
      <w:iCs/>
      <w:sz w:val="28"/>
      <w:szCs w:val="28"/>
      <w:lang w:eastAsia="ar-SA"/>
    </w:rPr>
  </w:style>
  <w:style w:type="paragraph" w:styleId="3">
    <w:name w:val="heading 3"/>
    <w:basedOn w:val="a"/>
    <w:next w:val="a"/>
    <w:link w:val="30"/>
    <w:qFormat/>
    <w:rsid w:val="004749D0"/>
    <w:pPr>
      <w:keepNext/>
      <w:tabs>
        <w:tab w:val="left" w:pos="0"/>
        <w:tab w:val="num" w:pos="360"/>
      </w:tabs>
      <w:ind w:left="708"/>
      <w:jc w:val="both"/>
      <w:outlineLvl w:val="2"/>
    </w:pPr>
    <w:rPr>
      <w:u w:val="single"/>
      <w:lang w:eastAsia="ar-SA"/>
    </w:rPr>
  </w:style>
  <w:style w:type="paragraph" w:styleId="4">
    <w:name w:val="heading 4"/>
    <w:basedOn w:val="a"/>
    <w:next w:val="a"/>
    <w:link w:val="40"/>
    <w:qFormat/>
    <w:rsid w:val="004749D0"/>
    <w:pPr>
      <w:keepNext/>
      <w:tabs>
        <w:tab w:val="left" w:pos="0"/>
        <w:tab w:val="num" w:pos="360"/>
      </w:tabs>
      <w:spacing w:before="240" w:after="60"/>
      <w:outlineLvl w:val="3"/>
    </w:pPr>
    <w:rPr>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749D0"/>
    <w:rPr>
      <w:rFonts w:ascii="Arial" w:hAnsi="Arial" w:cs="Arial"/>
      <w:b/>
      <w:bCs/>
      <w:kern w:val="2"/>
      <w:sz w:val="32"/>
      <w:szCs w:val="32"/>
      <w:lang w:eastAsia="ar-SA"/>
    </w:rPr>
  </w:style>
  <w:style w:type="character" w:customStyle="1" w:styleId="20">
    <w:name w:val="Заголовок 2 Знак"/>
    <w:basedOn w:val="a0"/>
    <w:link w:val="2"/>
    <w:rsid w:val="004749D0"/>
    <w:rPr>
      <w:rFonts w:ascii="Arial" w:hAnsi="Arial" w:cs="Arial"/>
      <w:b/>
      <w:bCs/>
      <w:i/>
      <w:iCs/>
      <w:sz w:val="28"/>
      <w:szCs w:val="28"/>
      <w:lang w:eastAsia="ar-SA"/>
    </w:rPr>
  </w:style>
  <w:style w:type="character" w:customStyle="1" w:styleId="30">
    <w:name w:val="Заголовок 3 Знак"/>
    <w:basedOn w:val="a0"/>
    <w:link w:val="3"/>
    <w:rsid w:val="004749D0"/>
    <w:rPr>
      <w:sz w:val="24"/>
      <w:szCs w:val="24"/>
      <w:u w:val="single"/>
      <w:lang w:eastAsia="ar-SA"/>
    </w:rPr>
  </w:style>
  <w:style w:type="character" w:customStyle="1" w:styleId="40">
    <w:name w:val="Заголовок 4 Знак"/>
    <w:basedOn w:val="a0"/>
    <w:link w:val="4"/>
    <w:rsid w:val="004749D0"/>
    <w:rPr>
      <w:b/>
      <w:bCs/>
      <w:sz w:val="28"/>
      <w:szCs w:val="28"/>
      <w:lang w:eastAsia="ar-SA"/>
    </w:rPr>
  </w:style>
  <w:style w:type="character" w:customStyle="1" w:styleId="11">
    <w:name w:val="Основной текст с отступом Знак1"/>
    <w:aliases w:val="Основной текст с отступом Знак1 Знак Знак,Основной текст с отступом Знак Знак Знак Знак,Основной текст с отступом Знак1 Знак Знак Знак Знак Знак,Основной текст с отступом Знак Знак Знак Знак Знак Знак Знак"/>
    <w:link w:val="a3"/>
    <w:locked/>
    <w:rsid w:val="004749D0"/>
    <w:rPr>
      <w:sz w:val="28"/>
      <w:szCs w:val="24"/>
    </w:rPr>
  </w:style>
  <w:style w:type="paragraph" w:styleId="a3">
    <w:name w:val="Body Text Indent"/>
    <w:aliases w:val="Основной текст с отступом Знак1 Знак,Основной текст с отступом Знак Знак Знак,Основной текст с отступом Знак1 Знак Знак Знак Знак,Основной текст с отступом Знак Знак Знак Знак Знак Знак"/>
    <w:basedOn w:val="a"/>
    <w:link w:val="11"/>
    <w:rsid w:val="004749D0"/>
    <w:pPr>
      <w:ind w:firstLine="709"/>
      <w:jc w:val="both"/>
    </w:pPr>
    <w:rPr>
      <w:sz w:val="28"/>
      <w:lang w:eastAsia="en-US"/>
    </w:rPr>
  </w:style>
  <w:style w:type="character" w:customStyle="1" w:styleId="a4">
    <w:name w:val="Основной текст с отступом Знак"/>
    <w:basedOn w:val="a0"/>
    <w:uiPriority w:val="99"/>
    <w:semiHidden/>
    <w:rsid w:val="004749D0"/>
    <w:rPr>
      <w:sz w:val="24"/>
      <w:szCs w:val="24"/>
      <w:lang w:eastAsia="ru-RU"/>
    </w:rPr>
  </w:style>
  <w:style w:type="paragraph" w:customStyle="1" w:styleId="ConsPlusNormal">
    <w:name w:val="ConsPlusNormal"/>
    <w:rsid w:val="004749D0"/>
    <w:pPr>
      <w:autoSpaceDE w:val="0"/>
      <w:autoSpaceDN w:val="0"/>
      <w:adjustRightInd w:val="0"/>
      <w:ind w:firstLine="720"/>
    </w:pPr>
    <w:rPr>
      <w:rFonts w:ascii="Arial" w:hAnsi="Arial" w:cs="Arial"/>
      <w:lang w:eastAsia="ru-RU"/>
    </w:rPr>
  </w:style>
  <w:style w:type="paragraph" w:customStyle="1" w:styleId="ConsPlusNonformat">
    <w:name w:val="ConsPlusNonformat"/>
    <w:rsid w:val="004749D0"/>
    <w:pPr>
      <w:autoSpaceDE w:val="0"/>
      <w:autoSpaceDN w:val="0"/>
      <w:adjustRightInd w:val="0"/>
    </w:pPr>
    <w:rPr>
      <w:rFonts w:ascii="Courier New" w:eastAsia="Calibri" w:hAnsi="Courier New" w:cs="Courier New"/>
      <w:lang w:eastAsia="ru-RU"/>
    </w:rPr>
  </w:style>
  <w:style w:type="paragraph" w:styleId="a5">
    <w:name w:val="No Spacing"/>
    <w:qFormat/>
    <w:rsid w:val="004749D0"/>
    <w:rPr>
      <w:sz w:val="24"/>
      <w:szCs w:val="24"/>
      <w:lang w:eastAsia="ru-RU"/>
    </w:rPr>
  </w:style>
  <w:style w:type="paragraph" w:customStyle="1" w:styleId="ConsNormal">
    <w:name w:val="ConsNormal"/>
    <w:rsid w:val="004749D0"/>
    <w:pPr>
      <w:widowControl w:val="0"/>
      <w:autoSpaceDE w:val="0"/>
      <w:autoSpaceDN w:val="0"/>
      <w:adjustRightInd w:val="0"/>
      <w:ind w:right="19772" w:firstLine="720"/>
    </w:pPr>
    <w:rPr>
      <w:rFonts w:ascii="Arial" w:hAnsi="Arial" w:cs="Arial"/>
      <w:lang w:eastAsia="ru-RU"/>
    </w:rPr>
  </w:style>
  <w:style w:type="paragraph" w:customStyle="1" w:styleId="Style12">
    <w:name w:val="Style12"/>
    <w:basedOn w:val="a"/>
    <w:rsid w:val="004749D0"/>
    <w:pPr>
      <w:widowControl w:val="0"/>
      <w:autoSpaceDE w:val="0"/>
      <w:autoSpaceDN w:val="0"/>
      <w:adjustRightInd w:val="0"/>
      <w:spacing w:line="319" w:lineRule="exact"/>
      <w:ind w:firstLine="530"/>
      <w:jc w:val="both"/>
    </w:pPr>
  </w:style>
  <w:style w:type="character" w:customStyle="1" w:styleId="FontStyle46">
    <w:name w:val="Font Style46"/>
    <w:rsid w:val="004749D0"/>
    <w:rPr>
      <w:rFonts w:ascii="Times New Roman" w:hAnsi="Times New Roman" w:cs="Times New Roman" w:hint="default"/>
      <w:sz w:val="16"/>
      <w:szCs w:val="16"/>
    </w:rPr>
  </w:style>
  <w:style w:type="character" w:customStyle="1" w:styleId="FontStyle40">
    <w:name w:val="Font Style40"/>
    <w:rsid w:val="004749D0"/>
    <w:rPr>
      <w:rFonts w:ascii="Times New Roman" w:hAnsi="Times New Roman" w:cs="Times New Roman" w:hint="default"/>
      <w:sz w:val="26"/>
      <w:szCs w:val="26"/>
    </w:rPr>
  </w:style>
  <w:style w:type="paragraph" w:customStyle="1" w:styleId="14">
    <w:name w:val="Обычный + 14 пт"/>
    <w:basedOn w:val="a"/>
    <w:rsid w:val="004749D0"/>
    <w:pPr>
      <w:spacing w:after="200" w:line="276" w:lineRule="auto"/>
    </w:pPr>
    <w:rPr>
      <w:lang w:eastAsia="ar-SA"/>
    </w:rPr>
  </w:style>
  <w:style w:type="paragraph" w:customStyle="1" w:styleId="21">
    <w:name w:val="Основной текст 21"/>
    <w:basedOn w:val="a"/>
    <w:rsid w:val="004749D0"/>
    <w:pPr>
      <w:spacing w:after="120" w:line="480" w:lineRule="auto"/>
    </w:pPr>
    <w:rPr>
      <w:lang w:eastAsia="ar-SA"/>
    </w:rPr>
  </w:style>
  <w:style w:type="character" w:styleId="a6">
    <w:name w:val="Hyperlink"/>
    <w:rsid w:val="004749D0"/>
    <w:rPr>
      <w:color w:val="0000FF"/>
      <w:u w:val="single"/>
    </w:rPr>
  </w:style>
  <w:style w:type="paragraph" w:customStyle="1" w:styleId="22">
    <w:name w:val="Обычный (веб)2"/>
    <w:basedOn w:val="a"/>
    <w:rsid w:val="004749D0"/>
    <w:pPr>
      <w:spacing w:before="180" w:after="180"/>
      <w:ind w:firstLine="150"/>
    </w:pPr>
    <w:rPr>
      <w:lang w:eastAsia="ar-SA"/>
    </w:rPr>
  </w:style>
  <w:style w:type="paragraph" w:customStyle="1" w:styleId="12">
    <w:name w:val="Без интервала1"/>
    <w:rsid w:val="004749D0"/>
    <w:pPr>
      <w:suppressAutoHyphens/>
    </w:pPr>
    <w:rPr>
      <w:rFonts w:ascii="Calibri" w:hAnsi="Calibri" w:cs="Calibri"/>
      <w:sz w:val="22"/>
      <w:szCs w:val="22"/>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749D0"/>
    <w:pPr>
      <w:spacing w:before="280" w:after="280"/>
    </w:pPr>
    <w:rPr>
      <w:rFonts w:ascii="Tahoma" w:hAnsi="Tahoma" w:cs="Tahoma"/>
      <w:sz w:val="20"/>
      <w:szCs w:val="20"/>
      <w:lang w:val="en-US" w:eastAsia="ar-SA"/>
    </w:rPr>
  </w:style>
  <w:style w:type="paragraph" w:styleId="a7">
    <w:name w:val="Body Text"/>
    <w:basedOn w:val="a"/>
    <w:link w:val="a8"/>
    <w:rsid w:val="004749D0"/>
    <w:pPr>
      <w:spacing w:after="120"/>
    </w:pPr>
    <w:rPr>
      <w:lang w:eastAsia="ar-SA"/>
    </w:rPr>
  </w:style>
  <w:style w:type="character" w:customStyle="1" w:styleId="a8">
    <w:name w:val="Основной текст Знак"/>
    <w:basedOn w:val="a0"/>
    <w:link w:val="a7"/>
    <w:rsid w:val="004749D0"/>
    <w:rPr>
      <w:sz w:val="24"/>
      <w:szCs w:val="24"/>
      <w:lang w:eastAsia="ar-SA"/>
    </w:rPr>
  </w:style>
  <w:style w:type="character" w:styleId="a9">
    <w:name w:val="FollowedHyperlink"/>
    <w:rsid w:val="004749D0"/>
    <w:rPr>
      <w:color w:val="800080"/>
      <w:u w:val="single"/>
    </w:rPr>
  </w:style>
  <w:style w:type="paragraph" w:styleId="aa">
    <w:name w:val="Normal (Web)"/>
    <w:basedOn w:val="a"/>
    <w:rsid w:val="004749D0"/>
    <w:pPr>
      <w:spacing w:before="280" w:after="280"/>
    </w:pPr>
    <w:rPr>
      <w:rFonts w:ascii="Verdana" w:hAnsi="Verdana" w:cs="Verdana"/>
      <w:sz w:val="17"/>
      <w:szCs w:val="17"/>
      <w:lang w:eastAsia="ar-SA"/>
    </w:rPr>
  </w:style>
  <w:style w:type="paragraph" w:styleId="13">
    <w:name w:val="toc 1"/>
    <w:basedOn w:val="a"/>
    <w:next w:val="a"/>
    <w:rsid w:val="004749D0"/>
    <w:rPr>
      <w:lang w:eastAsia="ar-SA"/>
    </w:rPr>
  </w:style>
  <w:style w:type="paragraph" w:styleId="23">
    <w:name w:val="toc 2"/>
    <w:basedOn w:val="a"/>
    <w:next w:val="a"/>
    <w:rsid w:val="004749D0"/>
    <w:pPr>
      <w:ind w:left="240"/>
    </w:pPr>
    <w:rPr>
      <w:lang w:eastAsia="ar-SA"/>
    </w:rPr>
  </w:style>
  <w:style w:type="paragraph" w:styleId="31">
    <w:name w:val="toc 3"/>
    <w:basedOn w:val="a"/>
    <w:next w:val="a"/>
    <w:rsid w:val="004749D0"/>
    <w:pPr>
      <w:ind w:left="480"/>
    </w:pPr>
    <w:rPr>
      <w:lang w:eastAsia="ar-SA"/>
    </w:rPr>
  </w:style>
  <w:style w:type="paragraph" w:styleId="ab">
    <w:name w:val="footnote text"/>
    <w:basedOn w:val="a"/>
    <w:link w:val="ac"/>
    <w:rsid w:val="004749D0"/>
    <w:rPr>
      <w:rFonts w:ascii="Calibri" w:hAnsi="Calibri" w:cs="Calibri"/>
      <w:sz w:val="20"/>
      <w:szCs w:val="20"/>
      <w:lang w:eastAsia="ar-SA"/>
    </w:rPr>
  </w:style>
  <w:style w:type="character" w:customStyle="1" w:styleId="ac">
    <w:name w:val="Текст сноски Знак"/>
    <w:basedOn w:val="a0"/>
    <w:link w:val="ab"/>
    <w:rsid w:val="004749D0"/>
    <w:rPr>
      <w:rFonts w:ascii="Calibri" w:hAnsi="Calibri" w:cs="Calibri"/>
      <w:lang w:eastAsia="ar-SA"/>
    </w:rPr>
  </w:style>
  <w:style w:type="paragraph" w:styleId="ad">
    <w:name w:val="header"/>
    <w:basedOn w:val="a"/>
    <w:link w:val="ae"/>
    <w:rsid w:val="004749D0"/>
    <w:pPr>
      <w:tabs>
        <w:tab w:val="center" w:pos="4677"/>
        <w:tab w:val="right" w:pos="9355"/>
      </w:tabs>
    </w:pPr>
    <w:rPr>
      <w:lang w:eastAsia="ar-SA"/>
    </w:rPr>
  </w:style>
  <w:style w:type="character" w:customStyle="1" w:styleId="ae">
    <w:name w:val="Верхний колонтитул Знак"/>
    <w:basedOn w:val="a0"/>
    <w:link w:val="ad"/>
    <w:rsid w:val="004749D0"/>
    <w:rPr>
      <w:sz w:val="24"/>
      <w:szCs w:val="24"/>
      <w:lang w:eastAsia="ar-SA"/>
    </w:rPr>
  </w:style>
  <w:style w:type="paragraph" w:styleId="af">
    <w:name w:val="footer"/>
    <w:basedOn w:val="a"/>
    <w:link w:val="af0"/>
    <w:rsid w:val="004749D0"/>
    <w:pPr>
      <w:tabs>
        <w:tab w:val="center" w:pos="4677"/>
        <w:tab w:val="right" w:pos="9355"/>
      </w:tabs>
    </w:pPr>
    <w:rPr>
      <w:sz w:val="20"/>
      <w:szCs w:val="20"/>
      <w:lang w:eastAsia="ar-SA"/>
    </w:rPr>
  </w:style>
  <w:style w:type="character" w:customStyle="1" w:styleId="af0">
    <w:name w:val="Нижний колонтитул Знак"/>
    <w:basedOn w:val="a0"/>
    <w:link w:val="af"/>
    <w:rsid w:val="004749D0"/>
    <w:rPr>
      <w:lang w:eastAsia="ar-SA"/>
    </w:rPr>
  </w:style>
  <w:style w:type="paragraph" w:styleId="af1">
    <w:name w:val="List"/>
    <w:basedOn w:val="a7"/>
    <w:rsid w:val="004749D0"/>
    <w:rPr>
      <w:rFonts w:ascii="Arial" w:hAnsi="Arial" w:cs="Tahoma"/>
    </w:rPr>
  </w:style>
  <w:style w:type="paragraph" w:styleId="af2">
    <w:name w:val="Subtitle"/>
    <w:basedOn w:val="a"/>
    <w:next w:val="a7"/>
    <w:link w:val="af3"/>
    <w:qFormat/>
    <w:rsid w:val="004749D0"/>
    <w:pPr>
      <w:ind w:firstLine="851"/>
      <w:jc w:val="both"/>
    </w:pPr>
    <w:rPr>
      <w:lang w:eastAsia="ar-SA"/>
    </w:rPr>
  </w:style>
  <w:style w:type="character" w:customStyle="1" w:styleId="af3">
    <w:name w:val="Подзаголовок Знак"/>
    <w:basedOn w:val="a0"/>
    <w:link w:val="af2"/>
    <w:rsid w:val="004749D0"/>
    <w:rPr>
      <w:sz w:val="24"/>
      <w:szCs w:val="24"/>
      <w:lang w:eastAsia="ar-SA"/>
    </w:rPr>
  </w:style>
  <w:style w:type="paragraph" w:styleId="af4">
    <w:name w:val="Title"/>
    <w:basedOn w:val="a"/>
    <w:next w:val="af2"/>
    <w:link w:val="af5"/>
    <w:qFormat/>
    <w:rsid w:val="004749D0"/>
    <w:pPr>
      <w:jc w:val="center"/>
    </w:pPr>
    <w:rPr>
      <w:b/>
      <w:bCs/>
      <w:sz w:val="28"/>
      <w:szCs w:val="28"/>
      <w:lang w:eastAsia="ar-SA"/>
    </w:rPr>
  </w:style>
  <w:style w:type="character" w:customStyle="1" w:styleId="af5">
    <w:name w:val="Название Знак"/>
    <w:basedOn w:val="a0"/>
    <w:link w:val="af4"/>
    <w:rsid w:val="004749D0"/>
    <w:rPr>
      <w:b/>
      <w:bCs/>
      <w:sz w:val="28"/>
      <w:szCs w:val="28"/>
      <w:lang w:eastAsia="ar-SA"/>
    </w:rPr>
  </w:style>
  <w:style w:type="paragraph" w:styleId="af6">
    <w:name w:val="Signature"/>
    <w:basedOn w:val="a"/>
    <w:link w:val="af7"/>
    <w:rsid w:val="004749D0"/>
    <w:pPr>
      <w:ind w:left="4252"/>
    </w:pPr>
    <w:rPr>
      <w:sz w:val="26"/>
      <w:szCs w:val="20"/>
      <w:lang w:eastAsia="ar-SA"/>
    </w:rPr>
  </w:style>
  <w:style w:type="character" w:customStyle="1" w:styleId="af7">
    <w:name w:val="Подпись Знак"/>
    <w:basedOn w:val="a0"/>
    <w:link w:val="af6"/>
    <w:rsid w:val="004749D0"/>
    <w:rPr>
      <w:sz w:val="26"/>
      <w:lang w:eastAsia="ar-SA"/>
    </w:rPr>
  </w:style>
  <w:style w:type="paragraph" w:styleId="af8">
    <w:name w:val="Balloon Text"/>
    <w:basedOn w:val="a"/>
    <w:link w:val="af9"/>
    <w:rsid w:val="004749D0"/>
    <w:rPr>
      <w:rFonts w:ascii="Tahoma" w:eastAsia="Calibri" w:hAnsi="Tahoma" w:cs="Tahoma"/>
      <w:sz w:val="16"/>
      <w:szCs w:val="16"/>
      <w:lang w:eastAsia="ar-SA"/>
    </w:rPr>
  </w:style>
  <w:style w:type="character" w:customStyle="1" w:styleId="af9">
    <w:name w:val="Текст выноски Знак"/>
    <w:basedOn w:val="a0"/>
    <w:link w:val="af8"/>
    <w:rsid w:val="004749D0"/>
    <w:rPr>
      <w:rFonts w:ascii="Tahoma" w:eastAsia="Calibri" w:hAnsi="Tahoma" w:cs="Tahoma"/>
      <w:sz w:val="16"/>
      <w:szCs w:val="16"/>
      <w:lang w:eastAsia="ar-SA"/>
    </w:rPr>
  </w:style>
  <w:style w:type="paragraph" w:customStyle="1" w:styleId="afa">
    <w:name w:val="Заголовок"/>
    <w:basedOn w:val="a"/>
    <w:next w:val="a7"/>
    <w:rsid w:val="004749D0"/>
    <w:pPr>
      <w:keepNext/>
      <w:spacing w:before="240" w:after="120"/>
    </w:pPr>
    <w:rPr>
      <w:rFonts w:ascii="Arial" w:eastAsia="Lucida Sans Unicode" w:hAnsi="Arial" w:cs="Tahoma"/>
      <w:sz w:val="28"/>
      <w:szCs w:val="28"/>
      <w:lang w:eastAsia="ar-SA"/>
    </w:rPr>
  </w:style>
  <w:style w:type="paragraph" w:customStyle="1" w:styleId="5">
    <w:name w:val="Название5"/>
    <w:basedOn w:val="a"/>
    <w:rsid w:val="004749D0"/>
    <w:pPr>
      <w:suppressLineNumbers/>
      <w:spacing w:before="120" w:after="120"/>
    </w:pPr>
    <w:rPr>
      <w:rFonts w:cs="Mangal"/>
      <w:i/>
      <w:iCs/>
      <w:lang w:eastAsia="ar-SA"/>
    </w:rPr>
  </w:style>
  <w:style w:type="paragraph" w:customStyle="1" w:styleId="50">
    <w:name w:val="Указатель5"/>
    <w:basedOn w:val="a"/>
    <w:rsid w:val="004749D0"/>
    <w:pPr>
      <w:suppressLineNumbers/>
    </w:pPr>
    <w:rPr>
      <w:rFonts w:cs="Mangal"/>
      <w:lang w:eastAsia="ar-SA"/>
    </w:rPr>
  </w:style>
  <w:style w:type="paragraph" w:customStyle="1" w:styleId="41">
    <w:name w:val="Название4"/>
    <w:basedOn w:val="a"/>
    <w:rsid w:val="004749D0"/>
    <w:pPr>
      <w:suppressLineNumbers/>
      <w:spacing w:before="120" w:after="120"/>
    </w:pPr>
    <w:rPr>
      <w:rFonts w:cs="Mangal"/>
      <w:i/>
      <w:iCs/>
      <w:lang w:eastAsia="ar-SA"/>
    </w:rPr>
  </w:style>
  <w:style w:type="paragraph" w:customStyle="1" w:styleId="42">
    <w:name w:val="Указатель4"/>
    <w:basedOn w:val="a"/>
    <w:rsid w:val="004749D0"/>
    <w:pPr>
      <w:suppressLineNumbers/>
    </w:pPr>
    <w:rPr>
      <w:rFonts w:cs="Mangal"/>
      <w:lang w:eastAsia="ar-SA"/>
    </w:rPr>
  </w:style>
  <w:style w:type="paragraph" w:customStyle="1" w:styleId="32">
    <w:name w:val="Название3"/>
    <w:basedOn w:val="a"/>
    <w:rsid w:val="004749D0"/>
    <w:pPr>
      <w:suppressLineNumbers/>
      <w:spacing w:before="120" w:after="120"/>
    </w:pPr>
    <w:rPr>
      <w:rFonts w:cs="Mangal"/>
      <w:i/>
      <w:iCs/>
      <w:lang w:eastAsia="ar-SA"/>
    </w:rPr>
  </w:style>
  <w:style w:type="paragraph" w:customStyle="1" w:styleId="33">
    <w:name w:val="Указатель3"/>
    <w:basedOn w:val="a"/>
    <w:rsid w:val="004749D0"/>
    <w:pPr>
      <w:suppressLineNumbers/>
    </w:pPr>
    <w:rPr>
      <w:rFonts w:cs="Mangal"/>
      <w:lang w:eastAsia="ar-SA"/>
    </w:rPr>
  </w:style>
  <w:style w:type="paragraph" w:customStyle="1" w:styleId="24">
    <w:name w:val="Название2"/>
    <w:basedOn w:val="a"/>
    <w:rsid w:val="004749D0"/>
    <w:pPr>
      <w:suppressLineNumbers/>
      <w:spacing w:before="120" w:after="120"/>
    </w:pPr>
    <w:rPr>
      <w:rFonts w:cs="Mangal"/>
      <w:i/>
      <w:iCs/>
      <w:lang w:eastAsia="ar-SA"/>
    </w:rPr>
  </w:style>
  <w:style w:type="paragraph" w:customStyle="1" w:styleId="25">
    <w:name w:val="Указатель2"/>
    <w:basedOn w:val="a"/>
    <w:rsid w:val="004749D0"/>
    <w:pPr>
      <w:suppressLineNumbers/>
    </w:pPr>
    <w:rPr>
      <w:rFonts w:cs="Mangal"/>
      <w:lang w:eastAsia="ar-SA"/>
    </w:rPr>
  </w:style>
  <w:style w:type="paragraph" w:customStyle="1" w:styleId="26">
    <w:name w:val="Заголовок 2д+"/>
    <w:basedOn w:val="a"/>
    <w:next w:val="a"/>
    <w:rsid w:val="004749D0"/>
    <w:pPr>
      <w:spacing w:before="280" w:after="280" w:line="340" w:lineRule="exact"/>
      <w:jc w:val="both"/>
    </w:pPr>
    <w:rPr>
      <w:rFonts w:ascii="Arial" w:hAnsi="Arial" w:cs="Arial"/>
      <w:sz w:val="20"/>
      <w:szCs w:val="20"/>
      <w:lang w:val="en-US" w:eastAsia="ar-SA"/>
    </w:rPr>
  </w:style>
  <w:style w:type="paragraph" w:customStyle="1" w:styleId="320">
    <w:name w:val="Основной текст с отступом 32"/>
    <w:basedOn w:val="a"/>
    <w:rsid w:val="004749D0"/>
    <w:pPr>
      <w:spacing w:after="120"/>
      <w:ind w:left="283"/>
    </w:pPr>
    <w:rPr>
      <w:sz w:val="16"/>
      <w:szCs w:val="16"/>
      <w:lang w:eastAsia="ar-SA"/>
    </w:rPr>
  </w:style>
  <w:style w:type="paragraph" w:customStyle="1" w:styleId="15">
    <w:name w:val="Название1"/>
    <w:basedOn w:val="a"/>
    <w:rsid w:val="004749D0"/>
    <w:pPr>
      <w:suppressLineNumbers/>
      <w:spacing w:before="120" w:after="120"/>
    </w:pPr>
    <w:rPr>
      <w:rFonts w:ascii="Arial" w:hAnsi="Arial" w:cs="Tahoma"/>
      <w:i/>
      <w:iCs/>
      <w:lang w:eastAsia="ar-SA"/>
    </w:rPr>
  </w:style>
  <w:style w:type="paragraph" w:customStyle="1" w:styleId="16">
    <w:name w:val="Указатель1"/>
    <w:basedOn w:val="a"/>
    <w:rsid w:val="004749D0"/>
    <w:pPr>
      <w:suppressLineNumbers/>
    </w:pPr>
    <w:rPr>
      <w:rFonts w:ascii="Arial" w:hAnsi="Arial" w:cs="Tahoma"/>
      <w:lang w:eastAsia="ar-SA"/>
    </w:rPr>
  </w:style>
  <w:style w:type="paragraph" w:customStyle="1" w:styleId="2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749D0"/>
    <w:pPr>
      <w:spacing w:before="280" w:after="280"/>
      <w:jc w:val="both"/>
    </w:pPr>
    <w:rPr>
      <w:rFonts w:ascii="Tahoma" w:hAnsi="Tahoma" w:cs="Tahoma"/>
      <w:sz w:val="20"/>
      <w:szCs w:val="20"/>
      <w:lang w:val="en-US" w:eastAsia="ar-SA"/>
    </w:rPr>
  </w:style>
  <w:style w:type="paragraph" w:customStyle="1" w:styleId="17">
    <w:name w:val="Знак1 Знак Знак Знак"/>
    <w:basedOn w:val="a"/>
    <w:rsid w:val="004749D0"/>
    <w:pPr>
      <w:spacing w:before="280" w:after="280"/>
      <w:jc w:val="both"/>
    </w:pPr>
    <w:rPr>
      <w:rFonts w:ascii="Tahoma" w:hAnsi="Tahoma" w:cs="Tahoma"/>
      <w:sz w:val="20"/>
      <w:szCs w:val="20"/>
      <w:lang w:val="en-US" w:eastAsia="ar-SA"/>
    </w:rPr>
  </w:style>
  <w:style w:type="paragraph" w:customStyle="1" w:styleId="afb">
    <w:name w:val="Абзац с отсуп"/>
    <w:basedOn w:val="a"/>
    <w:rsid w:val="004749D0"/>
    <w:pPr>
      <w:spacing w:before="120" w:after="200" w:line="360" w:lineRule="exact"/>
      <w:ind w:firstLine="720"/>
      <w:jc w:val="both"/>
    </w:pPr>
    <w:rPr>
      <w:rFonts w:ascii="Calibri" w:eastAsia="Calibri" w:hAnsi="Calibri" w:cs="Calibri"/>
      <w:sz w:val="22"/>
      <w:szCs w:val="22"/>
      <w:lang w:val="en-US" w:eastAsia="ar-SA"/>
    </w:rPr>
  </w:style>
  <w:style w:type="paragraph" w:customStyle="1" w:styleId="18">
    <w:name w:val="Знак Знак Знак Знак Знак Знак Знак1"/>
    <w:basedOn w:val="a"/>
    <w:rsid w:val="004749D0"/>
    <w:pPr>
      <w:spacing w:after="160" w:line="240" w:lineRule="exact"/>
    </w:pPr>
    <w:rPr>
      <w:rFonts w:ascii="Verdana" w:hAnsi="Verdana" w:cs="Verdana"/>
      <w:lang w:val="en-US" w:eastAsia="ar-SA"/>
    </w:rPr>
  </w:style>
  <w:style w:type="paragraph" w:customStyle="1" w:styleId="19">
    <w:name w:val="Знак Знак Знак1 Знак"/>
    <w:basedOn w:val="a"/>
    <w:rsid w:val="004749D0"/>
    <w:pPr>
      <w:spacing w:after="160" w:line="240" w:lineRule="exact"/>
    </w:pPr>
    <w:rPr>
      <w:rFonts w:ascii="Verdana" w:hAnsi="Verdana" w:cs="Verdana"/>
      <w:sz w:val="20"/>
      <w:szCs w:val="20"/>
      <w:lang w:val="en-US" w:eastAsia="ar-SA"/>
    </w:rPr>
  </w:style>
  <w:style w:type="paragraph" w:customStyle="1" w:styleId="310">
    <w:name w:val="Основной текст с отступом 31"/>
    <w:basedOn w:val="a"/>
    <w:rsid w:val="004749D0"/>
    <w:pPr>
      <w:spacing w:after="120"/>
      <w:ind w:left="283"/>
    </w:pPr>
    <w:rPr>
      <w:sz w:val="16"/>
      <w:szCs w:val="16"/>
      <w:lang w:eastAsia="ar-SA"/>
    </w:rPr>
  </w:style>
  <w:style w:type="paragraph" w:customStyle="1" w:styleId="1a">
    <w:name w:val="Абзац списка1"/>
    <w:basedOn w:val="a"/>
    <w:rsid w:val="004749D0"/>
    <w:pPr>
      <w:spacing w:after="200" w:line="276" w:lineRule="auto"/>
      <w:ind w:left="720"/>
    </w:pPr>
    <w:rPr>
      <w:rFonts w:ascii="Calibri" w:hAnsi="Calibri" w:cs="Calibri"/>
      <w:sz w:val="22"/>
      <w:szCs w:val="22"/>
      <w:lang w:eastAsia="ar-SA"/>
    </w:rPr>
  </w:style>
  <w:style w:type="paragraph" w:customStyle="1" w:styleId="afc">
    <w:name w:val="Знак"/>
    <w:basedOn w:val="a"/>
    <w:rsid w:val="004749D0"/>
    <w:rPr>
      <w:rFonts w:ascii="Verdana" w:hAnsi="Verdana" w:cs="Verdana"/>
      <w:sz w:val="20"/>
      <w:szCs w:val="20"/>
      <w:lang w:val="en-US" w:eastAsia="ar-SA"/>
    </w:rPr>
  </w:style>
  <w:style w:type="paragraph" w:customStyle="1" w:styleId="tabletext-a">
    <w:name w:val="tabletext-a"/>
    <w:rsid w:val="004749D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autoSpaceDE w:val="0"/>
      <w:spacing w:before="80" w:after="80" w:line="260" w:lineRule="atLeast"/>
      <w:ind w:left="57" w:right="57"/>
    </w:pPr>
    <w:rPr>
      <w:kern w:val="2"/>
      <w:sz w:val="22"/>
      <w:lang w:eastAsia="ar-SA"/>
    </w:rPr>
  </w:style>
  <w:style w:type="paragraph" w:styleId="afd">
    <w:name w:val="List Paragraph"/>
    <w:basedOn w:val="a"/>
    <w:qFormat/>
    <w:rsid w:val="004749D0"/>
    <w:pPr>
      <w:spacing w:after="200" w:line="276" w:lineRule="auto"/>
      <w:ind w:left="720"/>
    </w:pPr>
    <w:rPr>
      <w:rFonts w:ascii="Calibri" w:eastAsia="Calibri" w:hAnsi="Calibri" w:cs="Calibri"/>
      <w:sz w:val="22"/>
      <w:szCs w:val="22"/>
      <w:lang w:eastAsia="ar-SA"/>
    </w:rPr>
  </w:style>
  <w:style w:type="paragraph" w:customStyle="1" w:styleId="afe">
    <w:name w:val="Знак Знак Знак Знак"/>
    <w:basedOn w:val="a"/>
    <w:rsid w:val="004749D0"/>
    <w:pPr>
      <w:widowControl w:val="0"/>
      <w:spacing w:after="160" w:line="240" w:lineRule="exact"/>
      <w:jc w:val="right"/>
    </w:pPr>
    <w:rPr>
      <w:sz w:val="20"/>
      <w:szCs w:val="20"/>
      <w:lang w:val="en-GB" w:eastAsia="ar-SA"/>
    </w:rPr>
  </w:style>
  <w:style w:type="paragraph" w:customStyle="1" w:styleId="1b">
    <w:name w:val="Знак1 Знак Знак Знак Знак Знак Знак Знак Знак Знак"/>
    <w:basedOn w:val="a"/>
    <w:rsid w:val="004749D0"/>
    <w:pPr>
      <w:widowControl w:val="0"/>
      <w:spacing w:after="160" w:line="240" w:lineRule="exact"/>
      <w:jc w:val="right"/>
    </w:pPr>
    <w:rPr>
      <w:sz w:val="20"/>
      <w:szCs w:val="20"/>
      <w:lang w:val="en-GB" w:eastAsia="ar-SA"/>
    </w:rPr>
  </w:style>
  <w:style w:type="paragraph" w:customStyle="1" w:styleId="Style19">
    <w:name w:val="Style19"/>
    <w:basedOn w:val="a"/>
    <w:rsid w:val="004749D0"/>
    <w:pPr>
      <w:widowControl w:val="0"/>
      <w:autoSpaceDE w:val="0"/>
    </w:pPr>
    <w:rPr>
      <w:lang w:eastAsia="ar-SA"/>
    </w:rPr>
  </w:style>
  <w:style w:type="paragraph" w:customStyle="1" w:styleId="noieaniiiaiiaeaiea">
    <w:name w:val="no?iea n iiia?ii aeaiea"/>
    <w:basedOn w:val="a"/>
    <w:rsid w:val="004749D0"/>
    <w:pPr>
      <w:overflowPunct w:val="0"/>
      <w:autoSpaceDE w:val="0"/>
      <w:spacing w:before="240"/>
      <w:jc w:val="center"/>
    </w:pPr>
    <w:rPr>
      <w:sz w:val="20"/>
      <w:szCs w:val="20"/>
      <w:lang w:eastAsia="ar-SA"/>
    </w:rPr>
  </w:style>
  <w:style w:type="paragraph" w:customStyle="1" w:styleId="311">
    <w:name w:val="Основной текст 31"/>
    <w:basedOn w:val="a"/>
    <w:rsid w:val="004749D0"/>
    <w:pPr>
      <w:spacing w:after="120"/>
    </w:pPr>
    <w:rPr>
      <w:sz w:val="16"/>
      <w:szCs w:val="16"/>
      <w:lang w:eastAsia="ar-SA"/>
    </w:rPr>
  </w:style>
  <w:style w:type="paragraph" w:customStyle="1" w:styleId="Style22">
    <w:name w:val="Style22"/>
    <w:basedOn w:val="a"/>
    <w:rsid w:val="004749D0"/>
    <w:pPr>
      <w:widowControl w:val="0"/>
      <w:autoSpaceDE w:val="0"/>
      <w:spacing w:line="234" w:lineRule="exact"/>
    </w:pPr>
    <w:rPr>
      <w:lang w:eastAsia="ar-SA"/>
    </w:rPr>
  </w:style>
  <w:style w:type="paragraph" w:customStyle="1" w:styleId="Style35">
    <w:name w:val="Style35"/>
    <w:basedOn w:val="a"/>
    <w:rsid w:val="004749D0"/>
    <w:pPr>
      <w:widowControl w:val="0"/>
      <w:autoSpaceDE w:val="0"/>
      <w:spacing w:line="209" w:lineRule="exact"/>
      <w:jc w:val="both"/>
    </w:pPr>
    <w:rPr>
      <w:lang w:eastAsia="ar-SA"/>
    </w:rPr>
  </w:style>
  <w:style w:type="paragraph" w:customStyle="1" w:styleId="Style6">
    <w:name w:val="Style6"/>
    <w:basedOn w:val="a"/>
    <w:rsid w:val="004749D0"/>
    <w:pPr>
      <w:widowControl w:val="0"/>
      <w:autoSpaceDE w:val="0"/>
      <w:spacing w:line="319" w:lineRule="exact"/>
      <w:jc w:val="both"/>
    </w:pPr>
    <w:rPr>
      <w:lang w:eastAsia="ar-SA"/>
    </w:rPr>
  </w:style>
  <w:style w:type="paragraph" w:customStyle="1" w:styleId="Style10">
    <w:name w:val="Style10"/>
    <w:basedOn w:val="a"/>
    <w:rsid w:val="004749D0"/>
    <w:pPr>
      <w:widowControl w:val="0"/>
      <w:autoSpaceDE w:val="0"/>
      <w:spacing w:line="278" w:lineRule="exact"/>
    </w:pPr>
    <w:rPr>
      <w:lang w:eastAsia="ar-SA"/>
    </w:rPr>
  </w:style>
  <w:style w:type="paragraph" w:customStyle="1" w:styleId="Style33">
    <w:name w:val="Style33"/>
    <w:basedOn w:val="a"/>
    <w:rsid w:val="004749D0"/>
    <w:pPr>
      <w:widowControl w:val="0"/>
      <w:autoSpaceDE w:val="0"/>
      <w:spacing w:line="230" w:lineRule="exact"/>
      <w:jc w:val="both"/>
    </w:pPr>
    <w:rPr>
      <w:lang w:eastAsia="ar-SA"/>
    </w:rPr>
  </w:style>
  <w:style w:type="paragraph" w:customStyle="1" w:styleId="Style7">
    <w:name w:val="Style7"/>
    <w:basedOn w:val="a"/>
    <w:rsid w:val="004749D0"/>
    <w:pPr>
      <w:widowControl w:val="0"/>
      <w:autoSpaceDE w:val="0"/>
      <w:spacing w:line="264" w:lineRule="exact"/>
    </w:pPr>
    <w:rPr>
      <w:lang w:eastAsia="ar-SA"/>
    </w:rPr>
  </w:style>
  <w:style w:type="paragraph" w:customStyle="1" w:styleId="Style14">
    <w:name w:val="Style14"/>
    <w:basedOn w:val="a"/>
    <w:rsid w:val="004749D0"/>
    <w:pPr>
      <w:widowControl w:val="0"/>
      <w:autoSpaceDE w:val="0"/>
      <w:spacing w:line="322" w:lineRule="exact"/>
      <w:ind w:firstLine="403"/>
    </w:pPr>
    <w:rPr>
      <w:lang w:eastAsia="ar-SA"/>
    </w:rPr>
  </w:style>
  <w:style w:type="paragraph" w:customStyle="1" w:styleId="Style15">
    <w:name w:val="Style15"/>
    <w:basedOn w:val="a"/>
    <w:rsid w:val="004749D0"/>
    <w:pPr>
      <w:widowControl w:val="0"/>
      <w:autoSpaceDE w:val="0"/>
      <w:spacing w:line="319" w:lineRule="exact"/>
      <w:ind w:firstLine="266"/>
    </w:pPr>
    <w:rPr>
      <w:lang w:eastAsia="ar-SA"/>
    </w:rPr>
  </w:style>
  <w:style w:type="paragraph" w:customStyle="1" w:styleId="1c">
    <w:name w:val="Знак Знак1 Знак Знак Знак Знак Знак Знак Знак Знак Знак Знак Знак Знак Знак Знак Знак Знак Знак Знак Знак Знак Знак Знак"/>
    <w:basedOn w:val="a"/>
    <w:rsid w:val="004749D0"/>
    <w:pPr>
      <w:widowControl w:val="0"/>
      <w:spacing w:after="160" w:line="240" w:lineRule="exact"/>
      <w:jc w:val="right"/>
    </w:pPr>
    <w:rPr>
      <w:sz w:val="20"/>
      <w:szCs w:val="20"/>
      <w:lang w:val="en-GB" w:eastAsia="ar-SA"/>
    </w:rPr>
  </w:style>
  <w:style w:type="paragraph" w:customStyle="1" w:styleId="1d">
    <w:name w:val="НК1"/>
    <w:basedOn w:val="af"/>
    <w:rsid w:val="004749D0"/>
    <w:pPr>
      <w:tabs>
        <w:tab w:val="center" w:pos="4703"/>
        <w:tab w:val="right" w:pos="9406"/>
      </w:tabs>
      <w:spacing w:before="120"/>
    </w:pPr>
    <w:rPr>
      <w:sz w:val="16"/>
    </w:rPr>
  </w:style>
  <w:style w:type="paragraph" w:customStyle="1" w:styleId="aff">
    <w:name w:val="По центру"/>
    <w:basedOn w:val="a"/>
    <w:rsid w:val="004749D0"/>
    <w:pPr>
      <w:keepNext/>
      <w:keepLines/>
      <w:spacing w:before="240" w:after="240"/>
      <w:jc w:val="center"/>
    </w:pPr>
    <w:rPr>
      <w:b/>
      <w:sz w:val="28"/>
      <w:szCs w:val="20"/>
      <w:lang w:eastAsia="ar-SA"/>
    </w:rPr>
  </w:style>
  <w:style w:type="paragraph" w:customStyle="1" w:styleId="ConsPlusTitle">
    <w:name w:val="ConsPlusTitle"/>
    <w:rsid w:val="004749D0"/>
    <w:pPr>
      <w:suppressAutoHyphens/>
      <w:autoSpaceDE w:val="0"/>
    </w:pPr>
    <w:rPr>
      <w:b/>
      <w:bCs/>
      <w:sz w:val="24"/>
      <w:szCs w:val="24"/>
      <w:lang w:eastAsia="ar-SA"/>
    </w:rPr>
  </w:style>
  <w:style w:type="paragraph" w:customStyle="1" w:styleId="aff0">
    <w:name w:val="Знак Знак Знак Знак Знак Знак Знак"/>
    <w:basedOn w:val="a"/>
    <w:rsid w:val="004749D0"/>
    <w:pPr>
      <w:spacing w:after="160" w:line="240" w:lineRule="exact"/>
    </w:pPr>
    <w:rPr>
      <w:rFonts w:ascii="Verdana" w:hAnsi="Verdana" w:cs="Verdana"/>
      <w:sz w:val="20"/>
      <w:szCs w:val="20"/>
      <w:lang w:val="en-US" w:eastAsia="ar-SA"/>
    </w:rPr>
  </w:style>
  <w:style w:type="paragraph" w:customStyle="1" w:styleId="220">
    <w:name w:val="Основной текст 22"/>
    <w:basedOn w:val="a"/>
    <w:rsid w:val="004749D0"/>
    <w:pPr>
      <w:spacing w:after="120" w:line="480" w:lineRule="auto"/>
    </w:pPr>
    <w:rPr>
      <w:sz w:val="22"/>
      <w:lang w:eastAsia="ar-SA"/>
    </w:rPr>
  </w:style>
  <w:style w:type="paragraph" w:customStyle="1" w:styleId="aff1">
    <w:name w:val="Знак Знак Знак Знак Знак Знак Знак Знак Знак Знак Знак Знак Знак Знак Знак Знак"/>
    <w:basedOn w:val="a"/>
    <w:rsid w:val="004749D0"/>
    <w:pPr>
      <w:widowControl w:val="0"/>
      <w:spacing w:after="160" w:line="240" w:lineRule="exact"/>
      <w:jc w:val="right"/>
    </w:pPr>
    <w:rPr>
      <w:sz w:val="20"/>
      <w:szCs w:val="20"/>
      <w:lang w:val="en-GB" w:eastAsia="ar-SA"/>
    </w:rPr>
  </w:style>
  <w:style w:type="paragraph" w:customStyle="1" w:styleId="8">
    <w:name w:val="Обычный (веб)8"/>
    <w:basedOn w:val="a"/>
    <w:rsid w:val="004749D0"/>
    <w:rPr>
      <w:sz w:val="21"/>
      <w:szCs w:val="21"/>
      <w:lang w:eastAsia="ar-SA"/>
    </w:rPr>
  </w:style>
  <w:style w:type="paragraph" w:customStyle="1" w:styleId="1e">
    <w:name w:val="Текст1"/>
    <w:basedOn w:val="a"/>
    <w:rsid w:val="004749D0"/>
    <w:rPr>
      <w:rFonts w:ascii="Courier New" w:hAnsi="Courier New" w:cs="Courier New"/>
      <w:sz w:val="20"/>
      <w:szCs w:val="20"/>
      <w:lang w:eastAsia="ar-SA"/>
    </w:rPr>
  </w:style>
  <w:style w:type="paragraph" w:customStyle="1" w:styleId="1f">
    <w:name w:val="Красная строка1"/>
    <w:basedOn w:val="a7"/>
    <w:rsid w:val="004749D0"/>
    <w:pPr>
      <w:ind w:firstLine="210"/>
    </w:pPr>
  </w:style>
  <w:style w:type="paragraph" w:customStyle="1" w:styleId="210">
    <w:name w:val="Основной текст с отступом 21"/>
    <w:basedOn w:val="a"/>
    <w:rsid w:val="004749D0"/>
    <w:pPr>
      <w:spacing w:after="120" w:line="480" w:lineRule="auto"/>
      <w:ind w:left="283"/>
    </w:pPr>
    <w:rPr>
      <w:rFonts w:ascii="Calibri" w:hAnsi="Calibri" w:cs="Calibri"/>
      <w:sz w:val="22"/>
      <w:szCs w:val="22"/>
      <w:lang w:eastAsia="ar-SA"/>
    </w:rPr>
  </w:style>
  <w:style w:type="paragraph" w:customStyle="1" w:styleId="Style2">
    <w:name w:val="Style2"/>
    <w:basedOn w:val="a"/>
    <w:rsid w:val="004749D0"/>
    <w:pPr>
      <w:widowControl w:val="0"/>
      <w:autoSpaceDE w:val="0"/>
    </w:pPr>
    <w:rPr>
      <w:lang w:eastAsia="ar-SA"/>
    </w:rPr>
  </w:style>
  <w:style w:type="paragraph" w:customStyle="1" w:styleId="Style3">
    <w:name w:val="Style3"/>
    <w:basedOn w:val="a"/>
    <w:rsid w:val="004749D0"/>
    <w:pPr>
      <w:widowControl w:val="0"/>
      <w:autoSpaceDE w:val="0"/>
      <w:spacing w:line="321" w:lineRule="exact"/>
      <w:ind w:firstLine="706"/>
      <w:jc w:val="both"/>
    </w:pPr>
    <w:rPr>
      <w:lang w:eastAsia="ar-SA"/>
    </w:rPr>
  </w:style>
  <w:style w:type="paragraph" w:customStyle="1" w:styleId="Style4">
    <w:name w:val="Style4"/>
    <w:basedOn w:val="a"/>
    <w:rsid w:val="004749D0"/>
    <w:pPr>
      <w:widowControl w:val="0"/>
      <w:autoSpaceDE w:val="0"/>
      <w:spacing w:line="319" w:lineRule="exact"/>
      <w:ind w:firstLine="720"/>
    </w:pPr>
    <w:rPr>
      <w:lang w:eastAsia="ar-SA"/>
    </w:rPr>
  </w:style>
  <w:style w:type="paragraph" w:customStyle="1" w:styleId="211">
    <w:name w:val="Знак2 Знак Знак1 Знак1 Знак Знак Знак Знак Знак Знак Знак Знак Знак Знак Знак Знак"/>
    <w:basedOn w:val="a"/>
    <w:rsid w:val="004749D0"/>
    <w:pPr>
      <w:spacing w:after="160" w:line="240" w:lineRule="exact"/>
    </w:pPr>
    <w:rPr>
      <w:rFonts w:ascii="Verdana" w:hAnsi="Verdana" w:cs="Verdana"/>
      <w:sz w:val="20"/>
      <w:szCs w:val="20"/>
      <w:lang w:val="en-US" w:eastAsia="ar-SA"/>
    </w:rPr>
  </w:style>
  <w:style w:type="paragraph" w:customStyle="1" w:styleId="28">
    <w:name w:val="Знак Знак2 Знак Знак Знак Знак"/>
    <w:basedOn w:val="a"/>
    <w:rsid w:val="004749D0"/>
    <w:pPr>
      <w:spacing w:before="280" w:after="280"/>
      <w:jc w:val="both"/>
    </w:pPr>
    <w:rPr>
      <w:rFonts w:ascii="Tahoma" w:hAnsi="Tahoma" w:cs="Tahoma"/>
      <w:sz w:val="20"/>
      <w:szCs w:val="20"/>
      <w:lang w:val="en-US" w:eastAsia="ar-SA"/>
    </w:rPr>
  </w:style>
  <w:style w:type="paragraph" w:customStyle="1" w:styleId="Style11">
    <w:name w:val="Style11"/>
    <w:basedOn w:val="a"/>
    <w:rsid w:val="004749D0"/>
    <w:pPr>
      <w:widowControl w:val="0"/>
      <w:autoSpaceDE w:val="0"/>
      <w:spacing w:line="276" w:lineRule="exact"/>
      <w:jc w:val="both"/>
    </w:pPr>
    <w:rPr>
      <w:lang w:eastAsia="ar-SA"/>
    </w:rPr>
  </w:style>
  <w:style w:type="paragraph" w:customStyle="1" w:styleId="Style13">
    <w:name w:val="Style13"/>
    <w:basedOn w:val="a"/>
    <w:rsid w:val="004749D0"/>
    <w:pPr>
      <w:widowControl w:val="0"/>
      <w:autoSpaceDE w:val="0"/>
      <w:spacing w:line="320" w:lineRule="exact"/>
      <w:jc w:val="right"/>
    </w:pPr>
    <w:rPr>
      <w:lang w:eastAsia="ar-SA"/>
    </w:rPr>
  </w:style>
  <w:style w:type="paragraph" w:customStyle="1" w:styleId="aff2">
    <w:name w:val="текст документа"/>
    <w:basedOn w:val="a"/>
    <w:rsid w:val="004749D0"/>
    <w:pPr>
      <w:ind w:firstLine="709"/>
      <w:jc w:val="both"/>
    </w:pPr>
    <w:rPr>
      <w:sz w:val="28"/>
      <w:szCs w:val="28"/>
      <w:lang w:eastAsia="ar-SA"/>
    </w:rPr>
  </w:style>
  <w:style w:type="paragraph" w:customStyle="1" w:styleId="FR1">
    <w:name w:val="FR1"/>
    <w:rsid w:val="004749D0"/>
    <w:pPr>
      <w:widowControl w:val="0"/>
      <w:suppressAutoHyphens/>
      <w:autoSpaceDE w:val="0"/>
      <w:spacing w:line="252" w:lineRule="auto"/>
      <w:ind w:left="40" w:firstLine="560"/>
      <w:jc w:val="both"/>
    </w:pPr>
    <w:rPr>
      <w:rFonts w:ascii="Arial" w:eastAsia="Arial" w:hAnsi="Arial" w:cs="Arial"/>
      <w:sz w:val="22"/>
      <w:szCs w:val="22"/>
      <w:lang w:eastAsia="ar-SA"/>
    </w:rPr>
  </w:style>
  <w:style w:type="paragraph" w:customStyle="1" w:styleId="1f0">
    <w:name w:val="Знак1 Знак Знак Знак Знак Знак Знак"/>
    <w:basedOn w:val="a"/>
    <w:rsid w:val="004749D0"/>
    <w:rPr>
      <w:rFonts w:ascii="Verdana" w:hAnsi="Verdana" w:cs="Verdana"/>
      <w:sz w:val="20"/>
      <w:szCs w:val="20"/>
      <w:lang w:val="en-US" w:eastAsia="ar-SA"/>
    </w:rPr>
  </w:style>
  <w:style w:type="paragraph" w:customStyle="1" w:styleId="font5">
    <w:name w:val="font5"/>
    <w:basedOn w:val="a"/>
    <w:rsid w:val="004749D0"/>
    <w:pPr>
      <w:spacing w:before="280" w:after="280"/>
    </w:pPr>
    <w:rPr>
      <w:lang w:eastAsia="ar-SA"/>
    </w:rPr>
  </w:style>
  <w:style w:type="paragraph" w:customStyle="1" w:styleId="xl64">
    <w:name w:val="xl64"/>
    <w:basedOn w:val="a"/>
    <w:rsid w:val="004749D0"/>
    <w:pPr>
      <w:pBdr>
        <w:top w:val="single" w:sz="4" w:space="0" w:color="000000"/>
        <w:left w:val="single" w:sz="4" w:space="0" w:color="000000"/>
        <w:bottom w:val="single" w:sz="4" w:space="0" w:color="000000"/>
        <w:right w:val="single" w:sz="4" w:space="0" w:color="000000"/>
      </w:pBdr>
      <w:spacing w:before="280" w:after="280"/>
    </w:pPr>
    <w:rPr>
      <w:lang w:eastAsia="ar-SA"/>
    </w:rPr>
  </w:style>
  <w:style w:type="paragraph" w:customStyle="1" w:styleId="xl65">
    <w:name w:val="xl65"/>
    <w:basedOn w:val="a"/>
    <w:rsid w:val="004749D0"/>
    <w:pPr>
      <w:pBdr>
        <w:top w:val="single" w:sz="4" w:space="0" w:color="000000"/>
        <w:left w:val="single" w:sz="4" w:space="0" w:color="000000"/>
        <w:bottom w:val="single" w:sz="4" w:space="0" w:color="000000"/>
      </w:pBdr>
      <w:spacing w:before="280" w:after="280"/>
      <w:jc w:val="center"/>
    </w:pPr>
    <w:rPr>
      <w:lang w:eastAsia="ar-SA"/>
    </w:rPr>
  </w:style>
  <w:style w:type="paragraph" w:customStyle="1" w:styleId="xl66">
    <w:name w:val="xl66"/>
    <w:basedOn w:val="a"/>
    <w:rsid w:val="004749D0"/>
    <w:pPr>
      <w:pBdr>
        <w:top w:val="single" w:sz="4" w:space="0" w:color="000000"/>
        <w:left w:val="single" w:sz="4" w:space="0" w:color="000000"/>
        <w:bottom w:val="single" w:sz="4" w:space="0" w:color="000000"/>
        <w:right w:val="single" w:sz="4" w:space="0" w:color="000000"/>
      </w:pBdr>
      <w:spacing w:before="280" w:after="280"/>
      <w:jc w:val="center"/>
    </w:pPr>
    <w:rPr>
      <w:lang w:eastAsia="ar-SA"/>
    </w:rPr>
  </w:style>
  <w:style w:type="paragraph" w:customStyle="1" w:styleId="xl67">
    <w:name w:val="xl67"/>
    <w:basedOn w:val="a"/>
    <w:rsid w:val="004749D0"/>
    <w:pPr>
      <w:pBdr>
        <w:top w:val="single" w:sz="4" w:space="0" w:color="000000"/>
        <w:left w:val="single" w:sz="4" w:space="0" w:color="000000"/>
        <w:bottom w:val="single" w:sz="4" w:space="0" w:color="000000"/>
        <w:right w:val="single" w:sz="4" w:space="0" w:color="000000"/>
      </w:pBdr>
      <w:spacing w:before="280" w:after="280"/>
      <w:jc w:val="center"/>
    </w:pPr>
    <w:rPr>
      <w:lang w:eastAsia="ar-SA"/>
    </w:rPr>
  </w:style>
  <w:style w:type="paragraph" w:customStyle="1" w:styleId="xl68">
    <w:name w:val="xl68"/>
    <w:basedOn w:val="a"/>
    <w:rsid w:val="004749D0"/>
    <w:pPr>
      <w:pBdr>
        <w:top w:val="single" w:sz="4" w:space="0" w:color="000000"/>
        <w:left w:val="single" w:sz="4" w:space="0" w:color="000000"/>
        <w:bottom w:val="single" w:sz="4" w:space="0" w:color="000000"/>
        <w:right w:val="single" w:sz="4" w:space="0" w:color="000000"/>
      </w:pBdr>
      <w:spacing w:before="280" w:after="280"/>
    </w:pPr>
    <w:rPr>
      <w:lang w:eastAsia="ar-SA"/>
    </w:rPr>
  </w:style>
  <w:style w:type="paragraph" w:customStyle="1" w:styleId="xl69">
    <w:name w:val="xl69"/>
    <w:basedOn w:val="a"/>
    <w:rsid w:val="004749D0"/>
    <w:pPr>
      <w:pBdr>
        <w:top w:val="single" w:sz="4" w:space="0" w:color="000000"/>
        <w:left w:val="single" w:sz="4" w:space="0" w:color="000000"/>
        <w:bottom w:val="single" w:sz="4" w:space="0" w:color="000000"/>
        <w:right w:val="single" w:sz="4" w:space="0" w:color="000000"/>
      </w:pBdr>
      <w:spacing w:before="280" w:after="280"/>
      <w:jc w:val="center"/>
    </w:pPr>
    <w:rPr>
      <w:lang w:eastAsia="ar-SA"/>
    </w:rPr>
  </w:style>
  <w:style w:type="paragraph" w:customStyle="1" w:styleId="xl70">
    <w:name w:val="xl70"/>
    <w:basedOn w:val="a"/>
    <w:rsid w:val="004749D0"/>
    <w:pPr>
      <w:pBdr>
        <w:top w:val="single" w:sz="4" w:space="0" w:color="000000"/>
        <w:left w:val="single" w:sz="4" w:space="0" w:color="000000"/>
        <w:bottom w:val="single" w:sz="4" w:space="0" w:color="000000"/>
        <w:right w:val="single" w:sz="4" w:space="0" w:color="000000"/>
      </w:pBdr>
      <w:spacing w:before="280" w:after="280"/>
    </w:pPr>
    <w:rPr>
      <w:b/>
      <w:bCs/>
      <w:lang w:eastAsia="ar-SA"/>
    </w:rPr>
  </w:style>
  <w:style w:type="paragraph" w:customStyle="1" w:styleId="xl71">
    <w:name w:val="xl71"/>
    <w:basedOn w:val="a"/>
    <w:rsid w:val="004749D0"/>
    <w:pPr>
      <w:pBdr>
        <w:top w:val="single" w:sz="4" w:space="0" w:color="000000"/>
        <w:left w:val="single" w:sz="4" w:space="0" w:color="000000"/>
        <w:bottom w:val="single" w:sz="4" w:space="0" w:color="000000"/>
        <w:right w:val="single" w:sz="4" w:space="0" w:color="000000"/>
      </w:pBdr>
      <w:shd w:val="clear" w:color="auto" w:fill="FFFF00"/>
      <w:spacing w:before="280" w:after="280"/>
      <w:jc w:val="center"/>
    </w:pPr>
    <w:rPr>
      <w:lang w:eastAsia="ar-SA"/>
    </w:rPr>
  </w:style>
  <w:style w:type="paragraph" w:customStyle="1" w:styleId="xl72">
    <w:name w:val="xl72"/>
    <w:basedOn w:val="a"/>
    <w:rsid w:val="004749D0"/>
    <w:pPr>
      <w:pBdr>
        <w:top w:val="single" w:sz="4" w:space="0" w:color="000000"/>
        <w:left w:val="single" w:sz="4" w:space="0" w:color="000000"/>
        <w:bottom w:val="single" w:sz="4" w:space="0" w:color="000000"/>
        <w:right w:val="single" w:sz="4" w:space="0" w:color="000000"/>
      </w:pBdr>
      <w:shd w:val="clear" w:color="auto" w:fill="FFFF00"/>
      <w:spacing w:before="280" w:after="280"/>
      <w:jc w:val="center"/>
    </w:pPr>
    <w:rPr>
      <w:lang w:eastAsia="ar-SA"/>
    </w:rPr>
  </w:style>
  <w:style w:type="paragraph" w:customStyle="1" w:styleId="xl73">
    <w:name w:val="xl73"/>
    <w:basedOn w:val="a"/>
    <w:rsid w:val="004749D0"/>
    <w:pPr>
      <w:pBdr>
        <w:top w:val="single" w:sz="4" w:space="0" w:color="000000"/>
        <w:left w:val="single" w:sz="4" w:space="0" w:color="000000"/>
        <w:bottom w:val="single" w:sz="4" w:space="0" w:color="000000"/>
      </w:pBdr>
      <w:spacing w:before="280" w:after="280"/>
    </w:pPr>
    <w:rPr>
      <w:lang w:eastAsia="ar-SA"/>
    </w:rPr>
  </w:style>
  <w:style w:type="paragraph" w:customStyle="1" w:styleId="xl74">
    <w:name w:val="xl74"/>
    <w:basedOn w:val="a"/>
    <w:rsid w:val="004749D0"/>
    <w:pPr>
      <w:pBdr>
        <w:top w:val="single" w:sz="4" w:space="0" w:color="000000"/>
        <w:left w:val="single" w:sz="4" w:space="0" w:color="000000"/>
        <w:bottom w:val="single" w:sz="4" w:space="0" w:color="000000"/>
        <w:right w:val="single" w:sz="4" w:space="0" w:color="000000"/>
      </w:pBdr>
      <w:spacing w:before="280" w:after="280"/>
      <w:jc w:val="center"/>
    </w:pPr>
    <w:rPr>
      <w:lang w:eastAsia="ar-SA"/>
    </w:rPr>
  </w:style>
  <w:style w:type="paragraph" w:customStyle="1" w:styleId="xl75">
    <w:name w:val="xl75"/>
    <w:basedOn w:val="a"/>
    <w:rsid w:val="004749D0"/>
    <w:pPr>
      <w:pBdr>
        <w:left w:val="single" w:sz="4" w:space="0" w:color="000000"/>
        <w:bottom w:val="single" w:sz="4" w:space="0" w:color="000000"/>
        <w:right w:val="single" w:sz="4" w:space="0" w:color="000000"/>
      </w:pBdr>
      <w:spacing w:before="280" w:after="280"/>
    </w:pPr>
    <w:rPr>
      <w:lang w:eastAsia="ar-SA"/>
    </w:rPr>
  </w:style>
  <w:style w:type="paragraph" w:customStyle="1" w:styleId="xl76">
    <w:name w:val="xl76"/>
    <w:basedOn w:val="a"/>
    <w:rsid w:val="004749D0"/>
    <w:pPr>
      <w:pBdr>
        <w:left w:val="single" w:sz="4" w:space="0" w:color="000000"/>
        <w:bottom w:val="single" w:sz="4" w:space="0" w:color="000000"/>
        <w:right w:val="single" w:sz="4" w:space="0" w:color="000000"/>
      </w:pBdr>
      <w:spacing w:before="280" w:after="280"/>
      <w:jc w:val="center"/>
    </w:pPr>
    <w:rPr>
      <w:b/>
      <w:bCs/>
      <w:lang w:eastAsia="ar-SA"/>
    </w:rPr>
  </w:style>
  <w:style w:type="paragraph" w:customStyle="1" w:styleId="xl77">
    <w:name w:val="xl77"/>
    <w:basedOn w:val="a"/>
    <w:rsid w:val="004749D0"/>
    <w:pPr>
      <w:pBdr>
        <w:top w:val="single" w:sz="4" w:space="0" w:color="000000"/>
        <w:left w:val="single" w:sz="4" w:space="0" w:color="000000"/>
        <w:bottom w:val="single" w:sz="4" w:space="0" w:color="000000"/>
        <w:right w:val="single" w:sz="4" w:space="0" w:color="000000"/>
      </w:pBdr>
      <w:spacing w:before="280" w:after="280"/>
    </w:pPr>
    <w:rPr>
      <w:lang w:eastAsia="ar-SA"/>
    </w:rPr>
  </w:style>
  <w:style w:type="paragraph" w:customStyle="1" w:styleId="xl78">
    <w:name w:val="xl78"/>
    <w:basedOn w:val="a"/>
    <w:rsid w:val="004749D0"/>
    <w:pPr>
      <w:pBdr>
        <w:top w:val="single" w:sz="4" w:space="0" w:color="000000"/>
        <w:left w:val="single" w:sz="4" w:space="0" w:color="000000"/>
        <w:bottom w:val="single" w:sz="4" w:space="0" w:color="000000"/>
        <w:right w:val="single" w:sz="4" w:space="0" w:color="000000"/>
      </w:pBdr>
      <w:spacing w:before="280" w:after="280"/>
      <w:jc w:val="center"/>
    </w:pPr>
    <w:rPr>
      <w:lang w:eastAsia="ar-SA"/>
    </w:rPr>
  </w:style>
  <w:style w:type="paragraph" w:customStyle="1" w:styleId="xl79">
    <w:name w:val="xl79"/>
    <w:basedOn w:val="a"/>
    <w:rsid w:val="004749D0"/>
    <w:pPr>
      <w:pBdr>
        <w:top w:val="single" w:sz="4" w:space="0" w:color="000000"/>
        <w:left w:val="single" w:sz="4" w:space="0" w:color="000000"/>
        <w:bottom w:val="single" w:sz="4" w:space="0" w:color="000000"/>
        <w:right w:val="single" w:sz="4" w:space="0" w:color="000000"/>
      </w:pBdr>
      <w:spacing w:before="280" w:after="280"/>
      <w:jc w:val="center"/>
    </w:pPr>
    <w:rPr>
      <w:i/>
      <w:iCs/>
      <w:lang w:eastAsia="ar-SA"/>
    </w:rPr>
  </w:style>
  <w:style w:type="paragraph" w:customStyle="1" w:styleId="xl80">
    <w:name w:val="xl80"/>
    <w:basedOn w:val="a"/>
    <w:rsid w:val="004749D0"/>
    <w:pPr>
      <w:pBdr>
        <w:top w:val="single" w:sz="4" w:space="0" w:color="000000"/>
        <w:left w:val="single" w:sz="4" w:space="0" w:color="000000"/>
        <w:bottom w:val="single" w:sz="4" w:space="0" w:color="000000"/>
        <w:right w:val="single" w:sz="4" w:space="0" w:color="000000"/>
      </w:pBdr>
      <w:spacing w:before="280" w:after="280"/>
      <w:jc w:val="center"/>
    </w:pPr>
    <w:rPr>
      <w:i/>
      <w:iCs/>
      <w:lang w:eastAsia="ar-SA"/>
    </w:rPr>
  </w:style>
  <w:style w:type="paragraph" w:customStyle="1" w:styleId="xl81">
    <w:name w:val="xl81"/>
    <w:basedOn w:val="a"/>
    <w:rsid w:val="004749D0"/>
    <w:pPr>
      <w:pBdr>
        <w:top w:val="single" w:sz="4" w:space="0" w:color="000000"/>
        <w:left w:val="single" w:sz="4" w:space="0" w:color="000000"/>
        <w:bottom w:val="single" w:sz="4" w:space="0" w:color="000000"/>
        <w:right w:val="single" w:sz="4" w:space="0" w:color="000000"/>
      </w:pBdr>
      <w:spacing w:before="280" w:after="280"/>
      <w:jc w:val="center"/>
    </w:pPr>
    <w:rPr>
      <w:lang w:eastAsia="ar-SA"/>
    </w:rPr>
  </w:style>
  <w:style w:type="paragraph" w:customStyle="1" w:styleId="xl82">
    <w:name w:val="xl82"/>
    <w:basedOn w:val="a"/>
    <w:rsid w:val="004749D0"/>
    <w:pPr>
      <w:pBdr>
        <w:top w:val="single" w:sz="4" w:space="0" w:color="000000"/>
        <w:left w:val="single" w:sz="4" w:space="0" w:color="000000"/>
        <w:bottom w:val="single" w:sz="4" w:space="0" w:color="000000"/>
        <w:right w:val="single" w:sz="4" w:space="0" w:color="000000"/>
      </w:pBdr>
      <w:spacing w:before="280" w:after="280"/>
      <w:jc w:val="center"/>
    </w:pPr>
    <w:rPr>
      <w:i/>
      <w:iCs/>
      <w:lang w:eastAsia="ar-SA"/>
    </w:rPr>
  </w:style>
  <w:style w:type="paragraph" w:customStyle="1" w:styleId="xl83">
    <w:name w:val="xl83"/>
    <w:basedOn w:val="a"/>
    <w:rsid w:val="004749D0"/>
    <w:pPr>
      <w:pBdr>
        <w:top w:val="single" w:sz="4" w:space="0" w:color="000000"/>
        <w:left w:val="single" w:sz="4" w:space="0" w:color="000000"/>
        <w:bottom w:val="single" w:sz="4" w:space="0" w:color="000000"/>
        <w:right w:val="single" w:sz="4" w:space="0" w:color="000000"/>
      </w:pBdr>
      <w:spacing w:before="280" w:after="280"/>
      <w:jc w:val="center"/>
    </w:pPr>
    <w:rPr>
      <w:i/>
      <w:iCs/>
      <w:lang w:eastAsia="ar-SA"/>
    </w:rPr>
  </w:style>
  <w:style w:type="paragraph" w:customStyle="1" w:styleId="xl84">
    <w:name w:val="xl84"/>
    <w:basedOn w:val="a"/>
    <w:rsid w:val="004749D0"/>
    <w:pPr>
      <w:pBdr>
        <w:top w:val="single" w:sz="4" w:space="0" w:color="000000"/>
        <w:left w:val="single" w:sz="4" w:space="0" w:color="000000"/>
        <w:bottom w:val="single" w:sz="4" w:space="0" w:color="000000"/>
        <w:right w:val="single" w:sz="4" w:space="0" w:color="000000"/>
      </w:pBdr>
      <w:spacing w:before="280" w:after="280"/>
    </w:pPr>
    <w:rPr>
      <w:i/>
      <w:iCs/>
      <w:lang w:eastAsia="ar-SA"/>
    </w:rPr>
  </w:style>
  <w:style w:type="paragraph" w:customStyle="1" w:styleId="xl85">
    <w:name w:val="xl85"/>
    <w:basedOn w:val="a"/>
    <w:rsid w:val="004749D0"/>
    <w:pPr>
      <w:spacing w:before="280" w:after="280"/>
      <w:jc w:val="center"/>
    </w:pPr>
    <w:rPr>
      <w:lang w:eastAsia="ar-SA"/>
    </w:rPr>
  </w:style>
  <w:style w:type="paragraph" w:customStyle="1" w:styleId="xl86">
    <w:name w:val="xl86"/>
    <w:basedOn w:val="a"/>
    <w:rsid w:val="004749D0"/>
    <w:pPr>
      <w:pBdr>
        <w:top w:val="single" w:sz="4" w:space="0" w:color="000000"/>
        <w:left w:val="single" w:sz="4" w:space="0" w:color="000000"/>
        <w:bottom w:val="single" w:sz="4" w:space="0" w:color="000000"/>
        <w:right w:val="single" w:sz="4" w:space="0" w:color="000000"/>
      </w:pBdr>
      <w:spacing w:before="280" w:after="280"/>
    </w:pPr>
    <w:rPr>
      <w:lang w:eastAsia="ar-SA"/>
    </w:rPr>
  </w:style>
  <w:style w:type="paragraph" w:customStyle="1" w:styleId="xl87">
    <w:name w:val="xl87"/>
    <w:basedOn w:val="a"/>
    <w:rsid w:val="004749D0"/>
    <w:pPr>
      <w:pBdr>
        <w:top w:val="single" w:sz="4" w:space="0" w:color="000000"/>
        <w:left w:val="single" w:sz="4" w:space="0" w:color="000000"/>
        <w:bottom w:val="single" w:sz="4" w:space="0" w:color="000000"/>
        <w:right w:val="single" w:sz="4" w:space="0" w:color="000000"/>
      </w:pBdr>
      <w:spacing w:before="280" w:after="280"/>
    </w:pPr>
    <w:rPr>
      <w:b/>
      <w:bCs/>
      <w:lang w:eastAsia="ar-SA"/>
    </w:rPr>
  </w:style>
  <w:style w:type="paragraph" w:customStyle="1" w:styleId="xl88">
    <w:name w:val="xl88"/>
    <w:basedOn w:val="a"/>
    <w:rsid w:val="004749D0"/>
    <w:pPr>
      <w:pBdr>
        <w:top w:val="single" w:sz="4" w:space="0" w:color="000000"/>
        <w:left w:val="single" w:sz="4" w:space="0" w:color="000000"/>
        <w:bottom w:val="single" w:sz="4" w:space="0" w:color="000000"/>
        <w:right w:val="single" w:sz="4" w:space="0" w:color="000000"/>
      </w:pBdr>
      <w:spacing w:before="280" w:after="280"/>
    </w:pPr>
    <w:rPr>
      <w:b/>
      <w:bCs/>
      <w:lang w:eastAsia="ar-SA"/>
    </w:rPr>
  </w:style>
  <w:style w:type="paragraph" w:customStyle="1" w:styleId="xl89">
    <w:name w:val="xl89"/>
    <w:basedOn w:val="a"/>
    <w:rsid w:val="004749D0"/>
    <w:pPr>
      <w:pBdr>
        <w:top w:val="single" w:sz="4" w:space="0" w:color="000000"/>
        <w:left w:val="single" w:sz="4" w:space="0" w:color="000000"/>
        <w:bottom w:val="single" w:sz="4" w:space="0" w:color="000000"/>
        <w:right w:val="single" w:sz="4" w:space="0" w:color="000000"/>
      </w:pBdr>
      <w:spacing w:before="280" w:after="280"/>
    </w:pPr>
    <w:rPr>
      <w:lang w:eastAsia="ar-SA"/>
    </w:rPr>
  </w:style>
  <w:style w:type="paragraph" w:customStyle="1" w:styleId="xl90">
    <w:name w:val="xl90"/>
    <w:basedOn w:val="a"/>
    <w:rsid w:val="004749D0"/>
    <w:pPr>
      <w:pBdr>
        <w:top w:val="single" w:sz="4" w:space="0" w:color="000000"/>
        <w:left w:val="single" w:sz="4" w:space="0" w:color="000000"/>
        <w:bottom w:val="single" w:sz="4" w:space="0" w:color="000000"/>
        <w:right w:val="single" w:sz="4" w:space="0" w:color="000000"/>
      </w:pBdr>
      <w:spacing w:before="280" w:after="280"/>
      <w:jc w:val="center"/>
    </w:pPr>
    <w:rPr>
      <w:i/>
      <w:iCs/>
      <w:color w:val="333333"/>
      <w:lang w:eastAsia="ar-SA"/>
    </w:rPr>
  </w:style>
  <w:style w:type="paragraph" w:customStyle="1" w:styleId="xl91">
    <w:name w:val="xl91"/>
    <w:basedOn w:val="a"/>
    <w:rsid w:val="004749D0"/>
    <w:pPr>
      <w:pBdr>
        <w:top w:val="single" w:sz="4" w:space="0" w:color="000000"/>
        <w:left w:val="single" w:sz="4" w:space="0" w:color="000000"/>
        <w:bottom w:val="single" w:sz="4" w:space="0" w:color="000000"/>
        <w:right w:val="single" w:sz="4" w:space="0" w:color="000000"/>
      </w:pBdr>
      <w:spacing w:before="280" w:after="280"/>
    </w:pPr>
    <w:rPr>
      <w:i/>
      <w:iCs/>
      <w:lang w:eastAsia="ar-SA"/>
    </w:rPr>
  </w:style>
  <w:style w:type="paragraph" w:customStyle="1" w:styleId="xl92">
    <w:name w:val="xl92"/>
    <w:basedOn w:val="a"/>
    <w:rsid w:val="004749D0"/>
    <w:pPr>
      <w:pBdr>
        <w:top w:val="single" w:sz="4" w:space="0" w:color="000000"/>
        <w:left w:val="single" w:sz="4" w:space="0" w:color="000000"/>
        <w:bottom w:val="single" w:sz="4" w:space="0" w:color="000000"/>
      </w:pBdr>
      <w:spacing w:before="280" w:after="280"/>
    </w:pPr>
    <w:rPr>
      <w:lang w:eastAsia="ar-SA"/>
    </w:rPr>
  </w:style>
  <w:style w:type="paragraph" w:customStyle="1" w:styleId="xl93">
    <w:name w:val="xl93"/>
    <w:basedOn w:val="a"/>
    <w:rsid w:val="004749D0"/>
    <w:pPr>
      <w:pBdr>
        <w:top w:val="single" w:sz="4" w:space="0" w:color="000000"/>
        <w:left w:val="single" w:sz="4" w:space="0" w:color="000000"/>
      </w:pBdr>
      <w:spacing w:before="280" w:after="280"/>
    </w:pPr>
    <w:rPr>
      <w:lang w:eastAsia="ar-SA"/>
    </w:rPr>
  </w:style>
  <w:style w:type="paragraph" w:customStyle="1" w:styleId="xl94">
    <w:name w:val="xl94"/>
    <w:basedOn w:val="a"/>
    <w:rsid w:val="004749D0"/>
    <w:pPr>
      <w:pBdr>
        <w:top w:val="single" w:sz="4" w:space="0" w:color="000000"/>
        <w:left w:val="single" w:sz="4" w:space="0" w:color="000000"/>
        <w:bottom w:val="single" w:sz="4" w:space="0" w:color="000000"/>
        <w:right w:val="single" w:sz="4" w:space="0" w:color="000000"/>
      </w:pBdr>
      <w:shd w:val="clear" w:color="auto" w:fill="FFFF00"/>
      <w:spacing w:before="280" w:after="280"/>
      <w:jc w:val="center"/>
    </w:pPr>
    <w:rPr>
      <w:lang w:eastAsia="ar-SA"/>
    </w:rPr>
  </w:style>
  <w:style w:type="paragraph" w:customStyle="1" w:styleId="xl95">
    <w:name w:val="xl95"/>
    <w:basedOn w:val="a"/>
    <w:rsid w:val="004749D0"/>
    <w:pPr>
      <w:pBdr>
        <w:top w:val="single" w:sz="4" w:space="0" w:color="000000"/>
        <w:left w:val="single" w:sz="4" w:space="0" w:color="000000"/>
        <w:bottom w:val="single" w:sz="4" w:space="0" w:color="000000"/>
      </w:pBdr>
      <w:spacing w:before="280" w:after="280"/>
    </w:pPr>
    <w:rPr>
      <w:lang w:eastAsia="ar-SA"/>
    </w:rPr>
  </w:style>
  <w:style w:type="paragraph" w:customStyle="1" w:styleId="xl96">
    <w:name w:val="xl96"/>
    <w:basedOn w:val="a"/>
    <w:rsid w:val="004749D0"/>
    <w:pPr>
      <w:pBdr>
        <w:left w:val="single" w:sz="4" w:space="0" w:color="000000"/>
        <w:bottom w:val="single" w:sz="4" w:space="0" w:color="000000"/>
        <w:right w:val="single" w:sz="4" w:space="0" w:color="000000"/>
      </w:pBdr>
      <w:spacing w:before="280" w:after="280"/>
    </w:pPr>
    <w:rPr>
      <w:b/>
      <w:bCs/>
      <w:lang w:eastAsia="ar-SA"/>
    </w:rPr>
  </w:style>
  <w:style w:type="paragraph" w:customStyle="1" w:styleId="xl97">
    <w:name w:val="xl97"/>
    <w:basedOn w:val="a"/>
    <w:rsid w:val="004749D0"/>
    <w:pPr>
      <w:spacing w:before="280" w:after="280"/>
    </w:pPr>
    <w:rPr>
      <w:lang w:eastAsia="ar-SA"/>
    </w:rPr>
  </w:style>
  <w:style w:type="paragraph" w:customStyle="1" w:styleId="xl98">
    <w:name w:val="xl98"/>
    <w:basedOn w:val="a"/>
    <w:rsid w:val="004749D0"/>
    <w:pPr>
      <w:pBdr>
        <w:top w:val="single" w:sz="4" w:space="0" w:color="000000"/>
        <w:left w:val="single" w:sz="4" w:space="0" w:color="000000"/>
        <w:bottom w:val="single" w:sz="4" w:space="0" w:color="000000"/>
        <w:right w:val="single" w:sz="4" w:space="0" w:color="000000"/>
      </w:pBdr>
      <w:spacing w:before="280" w:after="280"/>
    </w:pPr>
    <w:rPr>
      <w:lang w:eastAsia="ar-SA"/>
    </w:rPr>
  </w:style>
  <w:style w:type="paragraph" w:customStyle="1" w:styleId="xl99">
    <w:name w:val="xl99"/>
    <w:basedOn w:val="a"/>
    <w:rsid w:val="004749D0"/>
    <w:pPr>
      <w:pBdr>
        <w:top w:val="single" w:sz="4" w:space="0" w:color="000000"/>
        <w:left w:val="single" w:sz="4" w:space="0" w:color="000000"/>
        <w:bottom w:val="single" w:sz="4" w:space="0" w:color="000000"/>
        <w:right w:val="single" w:sz="4" w:space="0" w:color="000000"/>
      </w:pBdr>
      <w:spacing w:before="280" w:after="280"/>
    </w:pPr>
    <w:rPr>
      <w:i/>
      <w:iCs/>
      <w:lang w:eastAsia="ar-SA"/>
    </w:rPr>
  </w:style>
  <w:style w:type="paragraph" w:customStyle="1" w:styleId="xl100">
    <w:name w:val="xl100"/>
    <w:basedOn w:val="a"/>
    <w:rsid w:val="004749D0"/>
    <w:pPr>
      <w:pBdr>
        <w:top w:val="single" w:sz="4" w:space="0" w:color="000000"/>
        <w:left w:val="single" w:sz="4" w:space="0" w:color="000000"/>
        <w:bottom w:val="single" w:sz="4" w:space="0" w:color="000000"/>
        <w:right w:val="single" w:sz="4" w:space="0" w:color="000000"/>
      </w:pBdr>
      <w:spacing w:before="280" w:after="280"/>
    </w:pPr>
    <w:rPr>
      <w:i/>
      <w:iCs/>
      <w:lang w:eastAsia="ar-SA"/>
    </w:rPr>
  </w:style>
  <w:style w:type="paragraph" w:customStyle="1" w:styleId="xl101">
    <w:name w:val="xl101"/>
    <w:basedOn w:val="a"/>
    <w:rsid w:val="004749D0"/>
    <w:pPr>
      <w:pBdr>
        <w:top w:val="single" w:sz="4" w:space="0" w:color="000000"/>
        <w:left w:val="single" w:sz="4" w:space="0" w:color="000000"/>
        <w:bottom w:val="single" w:sz="4" w:space="0" w:color="000000"/>
        <w:right w:val="single" w:sz="4" w:space="0" w:color="000000"/>
      </w:pBdr>
      <w:spacing w:before="280" w:after="280"/>
      <w:jc w:val="center"/>
    </w:pPr>
    <w:rPr>
      <w:lang w:eastAsia="ar-SA"/>
    </w:rPr>
  </w:style>
  <w:style w:type="paragraph" w:customStyle="1" w:styleId="xl102">
    <w:name w:val="xl102"/>
    <w:basedOn w:val="a"/>
    <w:rsid w:val="004749D0"/>
    <w:pPr>
      <w:pBdr>
        <w:top w:val="single" w:sz="4" w:space="0" w:color="000000"/>
        <w:left w:val="single" w:sz="4" w:space="0" w:color="000000"/>
        <w:bottom w:val="single" w:sz="4" w:space="0" w:color="000000"/>
        <w:right w:val="single" w:sz="4" w:space="0" w:color="000000"/>
      </w:pBdr>
      <w:shd w:val="clear" w:color="auto" w:fill="FFFF00"/>
      <w:spacing w:before="280" w:after="280"/>
      <w:jc w:val="center"/>
    </w:pPr>
    <w:rPr>
      <w:lang w:eastAsia="ar-SA"/>
    </w:rPr>
  </w:style>
  <w:style w:type="paragraph" w:customStyle="1" w:styleId="xl103">
    <w:name w:val="xl103"/>
    <w:basedOn w:val="a"/>
    <w:rsid w:val="004749D0"/>
    <w:pPr>
      <w:pBdr>
        <w:top w:val="single" w:sz="4" w:space="0" w:color="000000"/>
        <w:left w:val="single" w:sz="4" w:space="0" w:color="000000"/>
        <w:bottom w:val="single" w:sz="4" w:space="0" w:color="000000"/>
        <w:right w:val="single" w:sz="4" w:space="0" w:color="000000"/>
      </w:pBdr>
      <w:spacing w:before="280" w:after="280"/>
      <w:jc w:val="center"/>
    </w:pPr>
    <w:rPr>
      <w:i/>
      <w:iCs/>
      <w:lang w:eastAsia="ar-SA"/>
    </w:rPr>
  </w:style>
  <w:style w:type="paragraph" w:customStyle="1" w:styleId="xl104">
    <w:name w:val="xl104"/>
    <w:basedOn w:val="a"/>
    <w:rsid w:val="004749D0"/>
    <w:pPr>
      <w:pBdr>
        <w:top w:val="single" w:sz="4" w:space="0" w:color="000000"/>
        <w:left w:val="single" w:sz="4" w:space="0" w:color="000000"/>
        <w:right w:val="single" w:sz="4" w:space="0" w:color="000000"/>
      </w:pBdr>
      <w:spacing w:before="280" w:after="280"/>
      <w:jc w:val="center"/>
    </w:pPr>
    <w:rPr>
      <w:lang w:eastAsia="ar-SA"/>
    </w:rPr>
  </w:style>
  <w:style w:type="paragraph" w:customStyle="1" w:styleId="xl105">
    <w:name w:val="xl105"/>
    <w:basedOn w:val="a"/>
    <w:rsid w:val="004749D0"/>
    <w:pPr>
      <w:pBdr>
        <w:left w:val="single" w:sz="4" w:space="0" w:color="000000"/>
        <w:bottom w:val="single" w:sz="4" w:space="0" w:color="000000"/>
        <w:right w:val="single" w:sz="4" w:space="0" w:color="000000"/>
      </w:pBdr>
      <w:spacing w:before="280" w:after="280"/>
      <w:jc w:val="center"/>
    </w:pPr>
    <w:rPr>
      <w:lang w:eastAsia="ar-SA"/>
    </w:rPr>
  </w:style>
  <w:style w:type="paragraph" w:customStyle="1" w:styleId="1f1">
    <w:name w:val="Знак1"/>
    <w:basedOn w:val="a"/>
    <w:rsid w:val="004749D0"/>
    <w:rPr>
      <w:rFonts w:ascii="Verdana" w:hAnsi="Verdana" w:cs="Verdana"/>
      <w:sz w:val="20"/>
      <w:szCs w:val="20"/>
      <w:lang w:val="en-US" w:eastAsia="ar-SA"/>
    </w:rPr>
  </w:style>
  <w:style w:type="paragraph" w:customStyle="1" w:styleId="1c0">
    <w:name w:val="Абзац1 c отступом"/>
    <w:basedOn w:val="a"/>
    <w:rsid w:val="004749D0"/>
    <w:pPr>
      <w:spacing w:after="60" w:line="360" w:lineRule="exact"/>
      <w:ind w:firstLine="709"/>
      <w:jc w:val="both"/>
    </w:pPr>
    <w:rPr>
      <w:sz w:val="28"/>
      <w:szCs w:val="20"/>
      <w:lang w:eastAsia="ar-SA"/>
    </w:rPr>
  </w:style>
  <w:style w:type="paragraph" w:customStyle="1" w:styleId="aff3">
    <w:name w:val="Таблица текст"/>
    <w:basedOn w:val="a"/>
    <w:rsid w:val="004749D0"/>
    <w:pPr>
      <w:spacing w:before="40" w:after="40"/>
      <w:ind w:left="57" w:right="57"/>
    </w:pPr>
    <w:rPr>
      <w:szCs w:val="20"/>
      <w:lang w:eastAsia="ar-SA"/>
    </w:rPr>
  </w:style>
  <w:style w:type="paragraph" w:customStyle="1" w:styleId="1f2">
    <w:name w:val="1 Знак Знак Знак Знак"/>
    <w:basedOn w:val="a"/>
    <w:rsid w:val="004749D0"/>
    <w:pPr>
      <w:widowControl w:val="0"/>
      <w:spacing w:after="160" w:line="240" w:lineRule="exact"/>
      <w:jc w:val="right"/>
    </w:pPr>
    <w:rPr>
      <w:sz w:val="20"/>
      <w:szCs w:val="20"/>
      <w:lang w:val="en-GB" w:eastAsia="ar-SA"/>
    </w:rPr>
  </w:style>
  <w:style w:type="paragraph" w:customStyle="1" w:styleId="aff4">
    <w:name w:val="Знак Знак Знак Знак Знак Знак Знак Знак Знак Знак"/>
    <w:basedOn w:val="a"/>
    <w:rsid w:val="004749D0"/>
    <w:pPr>
      <w:widowControl w:val="0"/>
      <w:spacing w:after="160" w:line="240" w:lineRule="exact"/>
      <w:jc w:val="right"/>
    </w:pPr>
    <w:rPr>
      <w:sz w:val="20"/>
      <w:szCs w:val="20"/>
      <w:lang w:val="en-GB" w:eastAsia="ar-SA"/>
    </w:rPr>
  </w:style>
  <w:style w:type="paragraph" w:customStyle="1" w:styleId="bodytext">
    <w:name w:val="bodytext"/>
    <w:basedOn w:val="a"/>
    <w:rsid w:val="004749D0"/>
    <w:pPr>
      <w:jc w:val="both"/>
    </w:pPr>
    <w:rPr>
      <w:rFonts w:ascii="Verdana" w:hAnsi="Verdana" w:cs="Verdana"/>
      <w:color w:val="26262E"/>
      <w:sz w:val="14"/>
      <w:szCs w:val="14"/>
      <w:lang w:eastAsia="ar-SA"/>
    </w:rPr>
  </w:style>
  <w:style w:type="paragraph" w:customStyle="1" w:styleId="1f3">
    <w:name w:val="Знак Знак1 Знак Знак Знак Знак"/>
    <w:basedOn w:val="a"/>
    <w:rsid w:val="004749D0"/>
    <w:pPr>
      <w:widowControl w:val="0"/>
      <w:spacing w:after="160" w:line="240" w:lineRule="exact"/>
      <w:jc w:val="right"/>
    </w:pPr>
    <w:rPr>
      <w:sz w:val="20"/>
      <w:szCs w:val="20"/>
      <w:lang w:val="en-GB" w:eastAsia="ar-SA"/>
    </w:rPr>
  </w:style>
  <w:style w:type="paragraph" w:customStyle="1" w:styleId="1f4">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4749D0"/>
    <w:pPr>
      <w:widowControl w:val="0"/>
      <w:spacing w:after="160" w:line="240" w:lineRule="exact"/>
      <w:jc w:val="right"/>
    </w:pPr>
    <w:rPr>
      <w:sz w:val="20"/>
      <w:szCs w:val="20"/>
      <w:lang w:val="en-GB" w:eastAsia="ar-SA"/>
    </w:rPr>
  </w:style>
  <w:style w:type="paragraph" w:customStyle="1" w:styleId="1f5">
    <w:name w:val="Знак Знак1 Знак"/>
    <w:basedOn w:val="a"/>
    <w:rsid w:val="004749D0"/>
    <w:pPr>
      <w:widowControl w:val="0"/>
      <w:spacing w:after="160" w:line="240" w:lineRule="exact"/>
      <w:jc w:val="right"/>
    </w:pPr>
    <w:rPr>
      <w:sz w:val="20"/>
      <w:szCs w:val="20"/>
      <w:lang w:val="en-GB" w:eastAsia="ar-SA"/>
    </w:rPr>
  </w:style>
  <w:style w:type="paragraph" w:customStyle="1" w:styleId="ConsPlusCell">
    <w:name w:val="ConsPlusCell"/>
    <w:rsid w:val="004749D0"/>
    <w:pPr>
      <w:widowControl w:val="0"/>
      <w:suppressAutoHyphens/>
      <w:autoSpaceDE w:val="0"/>
    </w:pPr>
    <w:rPr>
      <w:rFonts w:ascii="Arial" w:hAnsi="Arial" w:cs="Arial"/>
      <w:lang w:eastAsia="ar-SA"/>
    </w:rPr>
  </w:style>
  <w:style w:type="paragraph" w:customStyle="1" w:styleId="Style5">
    <w:name w:val="Style5"/>
    <w:basedOn w:val="a"/>
    <w:rsid w:val="004749D0"/>
    <w:pPr>
      <w:widowControl w:val="0"/>
      <w:autoSpaceDE w:val="0"/>
      <w:spacing w:line="322" w:lineRule="exact"/>
      <w:ind w:firstLine="442"/>
      <w:jc w:val="both"/>
    </w:pPr>
    <w:rPr>
      <w:lang w:eastAsia="ar-SA"/>
    </w:rPr>
  </w:style>
  <w:style w:type="paragraph" w:customStyle="1" w:styleId="Style36">
    <w:name w:val="Style36"/>
    <w:basedOn w:val="a"/>
    <w:rsid w:val="004749D0"/>
    <w:pPr>
      <w:widowControl w:val="0"/>
      <w:autoSpaceDE w:val="0"/>
      <w:spacing w:line="331" w:lineRule="exact"/>
      <w:ind w:firstLine="888"/>
      <w:jc w:val="both"/>
    </w:pPr>
    <w:rPr>
      <w:lang w:eastAsia="ar-SA"/>
    </w:rPr>
  </w:style>
  <w:style w:type="paragraph" w:customStyle="1" w:styleId="110">
    <w:name w:val="Знак Знак1 Знак Знак Знак Знак1 Знак Знак Знак"/>
    <w:basedOn w:val="a"/>
    <w:rsid w:val="004749D0"/>
    <w:pPr>
      <w:widowControl w:val="0"/>
      <w:spacing w:after="160" w:line="240" w:lineRule="exact"/>
      <w:jc w:val="right"/>
    </w:pPr>
    <w:rPr>
      <w:sz w:val="20"/>
      <w:szCs w:val="20"/>
      <w:lang w:val="en-GB" w:eastAsia="ar-SA"/>
    </w:rPr>
  </w:style>
  <w:style w:type="paragraph" w:customStyle="1" w:styleId="1f6">
    <w:name w:val="Абзац1 без отступа"/>
    <w:basedOn w:val="a"/>
    <w:rsid w:val="004749D0"/>
    <w:pPr>
      <w:spacing w:after="60" w:line="360" w:lineRule="exact"/>
      <w:jc w:val="both"/>
    </w:pPr>
    <w:rPr>
      <w:sz w:val="28"/>
      <w:szCs w:val="20"/>
      <w:lang w:eastAsia="ar-SA"/>
    </w:rPr>
  </w:style>
  <w:style w:type="paragraph" w:customStyle="1" w:styleId="29">
    <w:name w:val="Знак2"/>
    <w:basedOn w:val="a"/>
    <w:rsid w:val="004749D0"/>
    <w:pPr>
      <w:widowControl w:val="0"/>
      <w:spacing w:after="160" w:line="240" w:lineRule="exact"/>
      <w:jc w:val="right"/>
    </w:pPr>
    <w:rPr>
      <w:sz w:val="20"/>
      <w:szCs w:val="20"/>
      <w:lang w:val="en-GB" w:eastAsia="ar-SA"/>
    </w:rPr>
  </w:style>
  <w:style w:type="paragraph" w:customStyle="1" w:styleId="aff5">
    <w:name w:val="абзац"/>
    <w:basedOn w:val="a"/>
    <w:rsid w:val="004749D0"/>
    <w:pPr>
      <w:ind w:left="851"/>
    </w:pPr>
    <w:rPr>
      <w:sz w:val="26"/>
      <w:szCs w:val="20"/>
      <w:lang w:eastAsia="ar-SA"/>
    </w:rPr>
  </w:style>
  <w:style w:type="paragraph" w:customStyle="1" w:styleId="2a">
    <w:name w:val="Знак Знак2 Знак Знак Знак Знак Знак Знак Знак"/>
    <w:basedOn w:val="a"/>
    <w:rsid w:val="004749D0"/>
    <w:pPr>
      <w:spacing w:before="280" w:after="280"/>
      <w:jc w:val="both"/>
    </w:pPr>
    <w:rPr>
      <w:rFonts w:ascii="Tahoma" w:hAnsi="Tahoma" w:cs="Tahoma"/>
      <w:sz w:val="20"/>
      <w:szCs w:val="20"/>
      <w:lang w:val="en-US" w:eastAsia="ar-SA"/>
    </w:rPr>
  </w:style>
  <w:style w:type="paragraph" w:customStyle="1" w:styleId="321">
    <w:name w:val="32"/>
    <w:basedOn w:val="a"/>
    <w:rsid w:val="004749D0"/>
    <w:pPr>
      <w:keepNext/>
      <w:pBdr>
        <w:top w:val="single" w:sz="4" w:space="1" w:color="808080"/>
        <w:left w:val="single" w:sz="4" w:space="4" w:color="808080"/>
        <w:bottom w:val="single" w:sz="4" w:space="1" w:color="808080"/>
        <w:right w:val="single" w:sz="4" w:space="4" w:color="808080"/>
      </w:pBdr>
      <w:shd w:val="clear" w:color="auto" w:fill="E0E0E0"/>
      <w:spacing w:before="240" w:after="120"/>
    </w:pPr>
    <w:rPr>
      <w:rFonts w:ascii="Arial" w:hAnsi="Arial" w:cs="Arial"/>
      <w:b/>
      <w:bCs/>
      <w:i/>
      <w:color w:val="008000"/>
      <w:lang w:eastAsia="ar-SA"/>
    </w:rPr>
  </w:style>
  <w:style w:type="paragraph" w:customStyle="1" w:styleId="aff6">
    <w:name w:val="Стиль"/>
    <w:rsid w:val="004749D0"/>
    <w:pPr>
      <w:widowControl w:val="0"/>
      <w:suppressAutoHyphens/>
      <w:autoSpaceDE w:val="0"/>
    </w:pPr>
    <w:rPr>
      <w:sz w:val="24"/>
      <w:szCs w:val="24"/>
      <w:lang w:eastAsia="ar-SA"/>
    </w:rPr>
  </w:style>
  <w:style w:type="paragraph" w:customStyle="1" w:styleId="aff7">
    <w:name w:val="Текст Программы"/>
    <w:basedOn w:val="a"/>
    <w:rsid w:val="004749D0"/>
    <w:pPr>
      <w:spacing w:line="228" w:lineRule="auto"/>
      <w:ind w:firstLine="709"/>
      <w:jc w:val="both"/>
    </w:pPr>
    <w:rPr>
      <w:sz w:val="28"/>
      <w:szCs w:val="20"/>
      <w:lang w:eastAsia="ar-SA"/>
    </w:rPr>
  </w:style>
  <w:style w:type="paragraph" w:customStyle="1" w:styleId="1f7">
    <w:name w:val="Схема документа1"/>
    <w:basedOn w:val="a"/>
    <w:rsid w:val="004749D0"/>
    <w:pPr>
      <w:shd w:val="clear" w:color="auto" w:fill="000080"/>
    </w:pPr>
    <w:rPr>
      <w:rFonts w:ascii="Tahoma" w:hAnsi="Tahoma" w:cs="Tahoma"/>
      <w:sz w:val="20"/>
      <w:szCs w:val="20"/>
      <w:lang w:eastAsia="ar-SA"/>
    </w:rPr>
  </w:style>
  <w:style w:type="paragraph" w:customStyle="1" w:styleId="a00">
    <w:name w:val="a0"/>
    <w:basedOn w:val="a"/>
    <w:rsid w:val="004749D0"/>
    <w:pPr>
      <w:spacing w:before="280" w:after="280"/>
    </w:pPr>
    <w:rPr>
      <w:lang w:eastAsia="ar-SA"/>
    </w:rPr>
  </w:style>
  <w:style w:type="paragraph" w:customStyle="1" w:styleId="consplusnormal0">
    <w:name w:val="consplusnormal"/>
    <w:basedOn w:val="a"/>
    <w:rsid w:val="004749D0"/>
    <w:pPr>
      <w:spacing w:before="280" w:after="280"/>
    </w:pPr>
    <w:rPr>
      <w:lang w:eastAsia="ar-SA"/>
    </w:rPr>
  </w:style>
  <w:style w:type="paragraph" w:customStyle="1" w:styleId="100">
    <w:name w:val="Оглавление 10"/>
    <w:basedOn w:val="16"/>
    <w:rsid w:val="004749D0"/>
    <w:pPr>
      <w:tabs>
        <w:tab w:val="right" w:leader="dot" w:pos="9637"/>
      </w:tabs>
      <w:ind w:left="2547"/>
    </w:pPr>
  </w:style>
  <w:style w:type="paragraph" w:customStyle="1" w:styleId="aff8">
    <w:name w:val="Содержимое таблицы"/>
    <w:basedOn w:val="a"/>
    <w:rsid w:val="004749D0"/>
    <w:pPr>
      <w:suppressLineNumbers/>
    </w:pPr>
    <w:rPr>
      <w:lang w:eastAsia="ar-SA"/>
    </w:rPr>
  </w:style>
  <w:style w:type="paragraph" w:customStyle="1" w:styleId="aff9">
    <w:name w:val="Заголовок таблицы"/>
    <w:basedOn w:val="aff8"/>
    <w:rsid w:val="004749D0"/>
    <w:pPr>
      <w:jc w:val="center"/>
    </w:pPr>
    <w:rPr>
      <w:b/>
      <w:bCs/>
    </w:rPr>
  </w:style>
  <w:style w:type="paragraph" w:customStyle="1" w:styleId="affa">
    <w:name w:val="Содержимое врезки"/>
    <w:basedOn w:val="a7"/>
    <w:rsid w:val="004749D0"/>
  </w:style>
  <w:style w:type="paragraph" w:customStyle="1" w:styleId="consplusnonformat0">
    <w:name w:val="consplusnonformat"/>
    <w:basedOn w:val="a"/>
    <w:rsid w:val="004749D0"/>
    <w:pPr>
      <w:spacing w:before="280" w:after="280"/>
    </w:pPr>
    <w:rPr>
      <w:lang w:eastAsia="ar-SA"/>
    </w:rPr>
  </w:style>
  <w:style w:type="paragraph" w:customStyle="1" w:styleId="ConsNonformat">
    <w:name w:val="ConsNonformat"/>
    <w:rsid w:val="004749D0"/>
    <w:pPr>
      <w:widowControl w:val="0"/>
      <w:suppressAutoHyphens/>
      <w:autoSpaceDE w:val="0"/>
      <w:ind w:right="19772"/>
    </w:pPr>
    <w:rPr>
      <w:rFonts w:ascii="Courier New" w:hAnsi="Courier New" w:cs="Courier New"/>
      <w:lang w:eastAsia="ar-SA"/>
    </w:rPr>
  </w:style>
  <w:style w:type="paragraph" w:customStyle="1" w:styleId="consnormal0">
    <w:name w:val="consnormal"/>
    <w:basedOn w:val="a"/>
    <w:rsid w:val="004749D0"/>
    <w:pPr>
      <w:spacing w:before="280" w:after="280"/>
    </w:pPr>
    <w:rPr>
      <w:lang w:eastAsia="ar-SA"/>
    </w:rPr>
  </w:style>
  <w:style w:type="paragraph" w:customStyle="1" w:styleId="affb">
    <w:name w:val="a"/>
    <w:basedOn w:val="a"/>
    <w:rsid w:val="004749D0"/>
    <w:pPr>
      <w:spacing w:before="280" w:after="280"/>
    </w:pPr>
    <w:rPr>
      <w:lang w:eastAsia="ar-SA"/>
    </w:rPr>
  </w:style>
  <w:style w:type="paragraph" w:customStyle="1" w:styleId="221">
    <w:name w:val="Основной текст с отступом 22"/>
    <w:basedOn w:val="a"/>
    <w:rsid w:val="004749D0"/>
    <w:pPr>
      <w:spacing w:after="120" w:line="480" w:lineRule="auto"/>
      <w:ind w:left="283"/>
    </w:pPr>
    <w:rPr>
      <w:lang w:eastAsia="ar-SA"/>
    </w:rPr>
  </w:style>
  <w:style w:type="paragraph" w:customStyle="1" w:styleId="230">
    <w:name w:val="Основной текст 23"/>
    <w:basedOn w:val="a"/>
    <w:rsid w:val="004749D0"/>
    <w:pPr>
      <w:tabs>
        <w:tab w:val="left" w:pos="360"/>
      </w:tabs>
      <w:overflowPunct w:val="0"/>
      <w:autoSpaceDE w:val="0"/>
      <w:ind w:left="360" w:hanging="360"/>
      <w:jc w:val="both"/>
    </w:pPr>
    <w:rPr>
      <w:szCs w:val="20"/>
      <w:lang w:eastAsia="ar-SA"/>
    </w:rPr>
  </w:style>
  <w:style w:type="paragraph" w:customStyle="1" w:styleId="1f8">
    <w:name w:val="Заголовок 1д"/>
    <w:basedOn w:val="1"/>
    <w:next w:val="a"/>
    <w:rsid w:val="004749D0"/>
    <w:pPr>
      <w:keepNext w:val="0"/>
      <w:pageBreakBefore/>
      <w:tabs>
        <w:tab w:val="clear" w:pos="1440"/>
      </w:tabs>
      <w:spacing w:before="0" w:after="0" w:line="300" w:lineRule="exact"/>
      <w:ind w:left="0" w:firstLine="0"/>
      <w:jc w:val="center"/>
    </w:pPr>
    <w:rPr>
      <w:rFonts w:cs="Times New Roman"/>
      <w:bCs w:val="0"/>
      <w:sz w:val="24"/>
      <w:szCs w:val="20"/>
    </w:rPr>
  </w:style>
  <w:style w:type="paragraph" w:customStyle="1" w:styleId="2b">
    <w:name w:val="Заголовок 2д"/>
    <w:basedOn w:val="2"/>
    <w:next w:val="a"/>
    <w:rsid w:val="004749D0"/>
    <w:pPr>
      <w:keepNext w:val="0"/>
      <w:tabs>
        <w:tab w:val="clear" w:pos="360"/>
      </w:tabs>
      <w:spacing w:before="0" w:after="0" w:line="300" w:lineRule="exact"/>
      <w:jc w:val="center"/>
    </w:pPr>
    <w:rPr>
      <w:rFonts w:cs="Times New Roman"/>
      <w:bCs w:val="0"/>
      <w:i w:val="0"/>
      <w:iCs w:val="0"/>
      <w:sz w:val="24"/>
      <w:szCs w:val="20"/>
    </w:rPr>
  </w:style>
  <w:style w:type="paragraph" w:customStyle="1" w:styleId="34">
    <w:name w:val="Заголовок 3д"/>
    <w:basedOn w:val="3"/>
    <w:rsid w:val="004749D0"/>
    <w:pPr>
      <w:keepNext w:val="0"/>
      <w:tabs>
        <w:tab w:val="clear" w:pos="360"/>
      </w:tabs>
      <w:spacing w:line="300" w:lineRule="exact"/>
      <w:ind w:left="0"/>
      <w:jc w:val="center"/>
    </w:pPr>
    <w:rPr>
      <w:rFonts w:ascii="Arial" w:hAnsi="Arial" w:cs="Arial"/>
      <w:b/>
      <w:szCs w:val="20"/>
      <w:u w:val="none"/>
    </w:rPr>
  </w:style>
  <w:style w:type="paragraph" w:customStyle="1" w:styleId="43">
    <w:name w:val="Заголовок 4д"/>
    <w:basedOn w:val="a"/>
    <w:rsid w:val="004749D0"/>
    <w:pPr>
      <w:spacing w:line="300" w:lineRule="exact"/>
      <w:jc w:val="center"/>
    </w:pPr>
    <w:rPr>
      <w:rFonts w:ascii="Arial" w:hAnsi="Arial" w:cs="Arial"/>
      <w:b/>
      <w:szCs w:val="20"/>
      <w:lang w:eastAsia="ar-SA"/>
    </w:rPr>
  </w:style>
  <w:style w:type="paragraph" w:customStyle="1" w:styleId="7">
    <w:name w:val="стиль7"/>
    <w:basedOn w:val="a"/>
    <w:rsid w:val="004749D0"/>
    <w:pPr>
      <w:suppressAutoHyphens/>
      <w:spacing w:before="280" w:after="280"/>
    </w:pPr>
    <w:rPr>
      <w:sz w:val="20"/>
      <w:szCs w:val="20"/>
      <w:lang w:eastAsia="ar-SA"/>
    </w:rPr>
  </w:style>
  <w:style w:type="paragraph" w:customStyle="1" w:styleId="ConsCell">
    <w:name w:val="ConsCell"/>
    <w:rsid w:val="004749D0"/>
    <w:pPr>
      <w:widowControl w:val="0"/>
      <w:suppressAutoHyphens/>
      <w:autoSpaceDE w:val="0"/>
      <w:ind w:right="19772"/>
    </w:pPr>
    <w:rPr>
      <w:rFonts w:ascii="Arial" w:hAnsi="Arial" w:cs="Arial"/>
      <w:lang w:eastAsia="ar-SA"/>
    </w:rPr>
  </w:style>
  <w:style w:type="paragraph" w:customStyle="1" w:styleId="2c">
    <w:name w:val="Текст2"/>
    <w:basedOn w:val="a"/>
    <w:rsid w:val="004749D0"/>
    <w:rPr>
      <w:rFonts w:ascii="Courier New" w:hAnsi="Courier New" w:cs="Courier New"/>
      <w:sz w:val="20"/>
      <w:szCs w:val="20"/>
      <w:lang w:eastAsia="ar-SA"/>
    </w:rPr>
  </w:style>
  <w:style w:type="paragraph" w:customStyle="1" w:styleId="affc">
    <w:name w:val="Знак Знак Знак Знак Знак"/>
    <w:basedOn w:val="a"/>
    <w:rsid w:val="004749D0"/>
    <w:pPr>
      <w:spacing w:before="280" w:after="280"/>
    </w:pPr>
    <w:rPr>
      <w:rFonts w:ascii="Tahoma" w:hAnsi="Tahoma" w:cs="Tahoma"/>
      <w:sz w:val="20"/>
      <w:szCs w:val="20"/>
      <w:lang w:val="en-US" w:eastAsia="ar-SA"/>
    </w:rPr>
  </w:style>
  <w:style w:type="paragraph" w:customStyle="1" w:styleId="1f9">
    <w:name w:val="Обычный1"/>
    <w:basedOn w:val="a"/>
    <w:rsid w:val="004749D0"/>
    <w:pPr>
      <w:pBdr>
        <w:top w:val="single" w:sz="8" w:space="31" w:color="C0C0C0"/>
      </w:pBdr>
      <w:shd w:val="clear" w:color="auto" w:fill="FFFFFF"/>
      <w:spacing w:after="300"/>
    </w:pPr>
    <w:rPr>
      <w:lang w:eastAsia="ar-SA"/>
    </w:rPr>
  </w:style>
  <w:style w:type="paragraph" w:customStyle="1" w:styleId="2d">
    <w:name w:val="Без интервала2"/>
    <w:rsid w:val="004749D0"/>
    <w:pPr>
      <w:suppressAutoHyphens/>
    </w:pPr>
    <w:rPr>
      <w:rFonts w:ascii="Calibri" w:hAnsi="Calibri" w:cs="Calibri"/>
      <w:sz w:val="22"/>
      <w:szCs w:val="22"/>
      <w:lang w:eastAsia="ar-SA"/>
    </w:rPr>
  </w:style>
  <w:style w:type="paragraph" w:customStyle="1" w:styleId="affd">
    <w:name w:val="Прижатый влево"/>
    <w:basedOn w:val="a"/>
    <w:next w:val="a"/>
    <w:rsid w:val="004749D0"/>
    <w:pPr>
      <w:widowControl w:val="0"/>
      <w:autoSpaceDE w:val="0"/>
    </w:pPr>
    <w:rPr>
      <w:rFonts w:ascii="Arial" w:hAnsi="Arial" w:cs="Arial"/>
      <w:lang w:eastAsia="ar-SA"/>
    </w:rPr>
  </w:style>
  <w:style w:type="paragraph" w:customStyle="1" w:styleId="affe">
    <w:name w:val="Знак Знак Знак Знак Знак Знак"/>
    <w:basedOn w:val="a"/>
    <w:rsid w:val="004749D0"/>
    <w:pPr>
      <w:spacing w:before="280" w:after="280"/>
    </w:pPr>
    <w:rPr>
      <w:rFonts w:ascii="Tahoma" w:hAnsi="Tahoma" w:cs="Tahoma"/>
      <w:sz w:val="20"/>
      <w:szCs w:val="20"/>
      <w:lang w:val="en-US" w:eastAsia="ar-SA"/>
    </w:rPr>
  </w:style>
  <w:style w:type="paragraph" w:customStyle="1" w:styleId="35">
    <w:name w:val="Знак Знак3 Знак Знак"/>
    <w:basedOn w:val="a"/>
    <w:rsid w:val="004749D0"/>
    <w:pPr>
      <w:spacing w:before="280" w:after="280" w:line="276" w:lineRule="auto"/>
      <w:ind w:firstLine="709"/>
      <w:jc w:val="both"/>
    </w:pPr>
    <w:rPr>
      <w:rFonts w:ascii="Tahoma" w:hAnsi="Tahoma" w:cs="Tahoma"/>
      <w:sz w:val="20"/>
      <w:szCs w:val="20"/>
      <w:lang w:val="en-US" w:eastAsia="ar-SA"/>
    </w:rPr>
  </w:style>
  <w:style w:type="paragraph" w:customStyle="1" w:styleId="322">
    <w:name w:val="Основной текст 32"/>
    <w:basedOn w:val="a"/>
    <w:rsid w:val="004749D0"/>
    <w:pPr>
      <w:spacing w:after="120"/>
    </w:pPr>
    <w:rPr>
      <w:rFonts w:ascii="Calibri" w:eastAsia="Calibri" w:hAnsi="Calibri" w:cs="Calibri"/>
      <w:sz w:val="16"/>
      <w:szCs w:val="16"/>
      <w:lang w:val="en-US" w:eastAsia="ar-SA"/>
    </w:rPr>
  </w:style>
  <w:style w:type="paragraph" w:customStyle="1" w:styleId="Report">
    <w:name w:val="Report"/>
    <w:basedOn w:val="a"/>
    <w:rsid w:val="004749D0"/>
    <w:pPr>
      <w:spacing w:line="360" w:lineRule="auto"/>
      <w:ind w:firstLine="567"/>
      <w:jc w:val="both"/>
    </w:pPr>
    <w:rPr>
      <w:szCs w:val="20"/>
      <w:lang w:eastAsia="ar-SA"/>
    </w:rPr>
  </w:style>
  <w:style w:type="paragraph" w:customStyle="1" w:styleId="p10">
    <w:name w:val="p10"/>
    <w:basedOn w:val="a"/>
    <w:rsid w:val="004749D0"/>
    <w:pPr>
      <w:spacing w:before="280" w:after="280"/>
    </w:pPr>
    <w:rPr>
      <w:lang w:eastAsia="ar-SA"/>
    </w:rPr>
  </w:style>
  <w:style w:type="character" w:customStyle="1" w:styleId="WW8Num1z0">
    <w:name w:val="WW8Num1z0"/>
    <w:rsid w:val="004749D0"/>
  </w:style>
  <w:style w:type="character" w:customStyle="1" w:styleId="WW8Num1z1">
    <w:name w:val="WW8Num1z1"/>
    <w:rsid w:val="004749D0"/>
  </w:style>
  <w:style w:type="character" w:customStyle="1" w:styleId="WW8Num1z2">
    <w:name w:val="WW8Num1z2"/>
    <w:rsid w:val="004749D0"/>
  </w:style>
  <w:style w:type="character" w:customStyle="1" w:styleId="WW8Num1z3">
    <w:name w:val="WW8Num1z3"/>
    <w:rsid w:val="004749D0"/>
  </w:style>
  <w:style w:type="character" w:customStyle="1" w:styleId="WW8Num1z4">
    <w:name w:val="WW8Num1z4"/>
    <w:rsid w:val="004749D0"/>
  </w:style>
  <w:style w:type="character" w:customStyle="1" w:styleId="WW8Num1z5">
    <w:name w:val="WW8Num1z5"/>
    <w:rsid w:val="004749D0"/>
  </w:style>
  <w:style w:type="character" w:customStyle="1" w:styleId="WW8Num1z6">
    <w:name w:val="WW8Num1z6"/>
    <w:rsid w:val="004749D0"/>
  </w:style>
  <w:style w:type="character" w:customStyle="1" w:styleId="WW8Num1z7">
    <w:name w:val="WW8Num1z7"/>
    <w:rsid w:val="004749D0"/>
  </w:style>
  <w:style w:type="character" w:customStyle="1" w:styleId="WW8Num1z8">
    <w:name w:val="WW8Num1z8"/>
    <w:rsid w:val="004749D0"/>
  </w:style>
  <w:style w:type="character" w:customStyle="1" w:styleId="WW8Num2z0">
    <w:name w:val="WW8Num2z0"/>
    <w:rsid w:val="004749D0"/>
    <w:rPr>
      <w:rFonts w:ascii="A" w:eastAsia="A" w:hAnsi="A" w:cs="A" w:hint="eastAsia"/>
      <w:sz w:val="22"/>
      <w:szCs w:val="22"/>
    </w:rPr>
  </w:style>
  <w:style w:type="character" w:customStyle="1" w:styleId="WW8Num3z0">
    <w:name w:val="WW8Num3z0"/>
    <w:rsid w:val="004749D0"/>
    <w:rPr>
      <w:rFonts w:ascii="Symbol" w:eastAsia="A" w:hAnsi="Symbol" w:cs="Symbol" w:hint="default"/>
      <w:sz w:val="22"/>
      <w:szCs w:val="22"/>
    </w:rPr>
  </w:style>
  <w:style w:type="character" w:customStyle="1" w:styleId="WW8Num4z0">
    <w:name w:val="WW8Num4z0"/>
    <w:rsid w:val="004749D0"/>
    <w:rPr>
      <w:rFonts w:ascii="Symbol" w:hAnsi="Symbol" w:cs="Symbol" w:hint="default"/>
    </w:rPr>
  </w:style>
  <w:style w:type="character" w:customStyle="1" w:styleId="WW8Num5z0">
    <w:name w:val="WW8Num5z0"/>
    <w:rsid w:val="004749D0"/>
    <w:rPr>
      <w:rFonts w:ascii="Symbol" w:eastAsia="A" w:hAnsi="Symbol" w:cs="Symbol" w:hint="default"/>
      <w:sz w:val="28"/>
      <w:szCs w:val="28"/>
    </w:rPr>
  </w:style>
  <w:style w:type="character" w:customStyle="1" w:styleId="WW8Num6z0">
    <w:name w:val="WW8Num6z0"/>
    <w:rsid w:val="004749D0"/>
    <w:rPr>
      <w:rFonts w:ascii="Times New Roman" w:hAnsi="Times New Roman" w:cs="Times New Roman" w:hint="default"/>
      <w:sz w:val="28"/>
      <w:szCs w:val="28"/>
      <w:shd w:val="clear" w:color="auto" w:fill="FFFF00"/>
      <w:lang w:val="ru-RU"/>
    </w:rPr>
  </w:style>
  <w:style w:type="character" w:customStyle="1" w:styleId="WW8Num6z1">
    <w:name w:val="WW8Num6z1"/>
    <w:rsid w:val="004749D0"/>
  </w:style>
  <w:style w:type="character" w:customStyle="1" w:styleId="WW8Num6z2">
    <w:name w:val="WW8Num6z2"/>
    <w:rsid w:val="004749D0"/>
    <w:rPr>
      <w:b/>
      <w:bCs/>
    </w:rPr>
  </w:style>
  <w:style w:type="character" w:customStyle="1" w:styleId="WW8Num6z3">
    <w:name w:val="WW8Num6z3"/>
    <w:rsid w:val="004749D0"/>
  </w:style>
  <w:style w:type="character" w:customStyle="1" w:styleId="WW8Num6z4">
    <w:name w:val="WW8Num6z4"/>
    <w:rsid w:val="004749D0"/>
  </w:style>
  <w:style w:type="character" w:customStyle="1" w:styleId="WW8Num6z5">
    <w:name w:val="WW8Num6z5"/>
    <w:rsid w:val="004749D0"/>
  </w:style>
  <w:style w:type="character" w:customStyle="1" w:styleId="WW8Num6z6">
    <w:name w:val="WW8Num6z6"/>
    <w:rsid w:val="004749D0"/>
  </w:style>
  <w:style w:type="character" w:customStyle="1" w:styleId="WW8Num6z7">
    <w:name w:val="WW8Num6z7"/>
    <w:rsid w:val="004749D0"/>
  </w:style>
  <w:style w:type="character" w:customStyle="1" w:styleId="WW8Num6z8">
    <w:name w:val="WW8Num6z8"/>
    <w:rsid w:val="004749D0"/>
  </w:style>
  <w:style w:type="character" w:customStyle="1" w:styleId="WW8Num7z0">
    <w:name w:val="WW8Num7z0"/>
    <w:rsid w:val="004749D0"/>
    <w:rPr>
      <w:rFonts w:ascii="Wingdings" w:hAnsi="Wingdings" w:cs="Wingdings" w:hint="default"/>
      <w:bCs/>
    </w:rPr>
  </w:style>
  <w:style w:type="character" w:customStyle="1" w:styleId="WW8Num7z2">
    <w:name w:val="WW8Num7z2"/>
    <w:rsid w:val="004749D0"/>
  </w:style>
  <w:style w:type="character" w:customStyle="1" w:styleId="WW8Num7z3">
    <w:name w:val="WW8Num7z3"/>
    <w:rsid w:val="004749D0"/>
    <w:rPr>
      <w:rFonts w:ascii="Symbol" w:hAnsi="Symbol" w:cs="Symbol" w:hint="default"/>
    </w:rPr>
  </w:style>
  <w:style w:type="character" w:customStyle="1" w:styleId="WW8Num7z4">
    <w:name w:val="WW8Num7z4"/>
    <w:rsid w:val="004749D0"/>
  </w:style>
  <w:style w:type="character" w:customStyle="1" w:styleId="WW8Num7z5">
    <w:name w:val="WW8Num7z5"/>
    <w:rsid w:val="004749D0"/>
  </w:style>
  <w:style w:type="character" w:customStyle="1" w:styleId="WW8Num7z6">
    <w:name w:val="WW8Num7z6"/>
    <w:rsid w:val="004749D0"/>
  </w:style>
  <w:style w:type="character" w:customStyle="1" w:styleId="WW8Num7z7">
    <w:name w:val="WW8Num7z7"/>
    <w:rsid w:val="004749D0"/>
  </w:style>
  <w:style w:type="character" w:customStyle="1" w:styleId="WW8Num7z8">
    <w:name w:val="WW8Num7z8"/>
    <w:rsid w:val="004749D0"/>
  </w:style>
  <w:style w:type="character" w:customStyle="1" w:styleId="WW8Num8z0">
    <w:name w:val="WW8Num8z0"/>
    <w:rsid w:val="004749D0"/>
    <w:rPr>
      <w:rFonts w:ascii="Symbol" w:eastAsia="Times New Roman" w:hAnsi="Symbol" w:cs="Times New Roman" w:hint="default"/>
    </w:rPr>
  </w:style>
  <w:style w:type="character" w:customStyle="1" w:styleId="WW8Num9z0">
    <w:name w:val="WW8Num9z0"/>
    <w:rsid w:val="004749D0"/>
    <w:rPr>
      <w:rFonts w:ascii="Times New Roman" w:hAnsi="Times New Roman" w:cs="Times New Roman" w:hint="default"/>
    </w:rPr>
  </w:style>
  <w:style w:type="character" w:customStyle="1" w:styleId="WW8Num9z1">
    <w:name w:val="WW8Num9z1"/>
    <w:rsid w:val="004749D0"/>
    <w:rPr>
      <w:rFonts w:ascii="Times New Roman" w:hAnsi="Times New Roman" w:cs="Times New Roman" w:hint="default"/>
      <w:b/>
      <w:bCs w:val="0"/>
    </w:rPr>
  </w:style>
  <w:style w:type="character" w:customStyle="1" w:styleId="WW8Num9z2">
    <w:name w:val="WW8Num9z2"/>
    <w:rsid w:val="004749D0"/>
  </w:style>
  <w:style w:type="character" w:customStyle="1" w:styleId="WW8Num9z3">
    <w:name w:val="WW8Num9z3"/>
    <w:rsid w:val="004749D0"/>
  </w:style>
  <w:style w:type="character" w:customStyle="1" w:styleId="WW8Num9z4">
    <w:name w:val="WW8Num9z4"/>
    <w:rsid w:val="004749D0"/>
  </w:style>
  <w:style w:type="character" w:customStyle="1" w:styleId="WW8Num9z5">
    <w:name w:val="WW8Num9z5"/>
    <w:rsid w:val="004749D0"/>
  </w:style>
  <w:style w:type="character" w:customStyle="1" w:styleId="WW8Num9z6">
    <w:name w:val="WW8Num9z6"/>
    <w:rsid w:val="004749D0"/>
  </w:style>
  <w:style w:type="character" w:customStyle="1" w:styleId="WW8Num9z7">
    <w:name w:val="WW8Num9z7"/>
    <w:rsid w:val="004749D0"/>
  </w:style>
  <w:style w:type="character" w:customStyle="1" w:styleId="WW8Num9z8">
    <w:name w:val="WW8Num9z8"/>
    <w:rsid w:val="004749D0"/>
  </w:style>
  <w:style w:type="character" w:customStyle="1" w:styleId="51">
    <w:name w:val="Основной шрифт абзаца5"/>
    <w:rsid w:val="004749D0"/>
  </w:style>
  <w:style w:type="character" w:customStyle="1" w:styleId="WW8Num10z0">
    <w:name w:val="WW8Num10z0"/>
    <w:rsid w:val="004749D0"/>
    <w:rPr>
      <w:rFonts w:ascii="Times New Roman" w:hAnsi="Times New Roman" w:cs="Times New Roman" w:hint="default"/>
      <w:sz w:val="28"/>
      <w:szCs w:val="22"/>
    </w:rPr>
  </w:style>
  <w:style w:type="character" w:customStyle="1" w:styleId="WW8Num11z0">
    <w:name w:val="WW8Num11z0"/>
    <w:rsid w:val="004749D0"/>
    <w:rPr>
      <w:rFonts w:ascii="Symbol" w:hAnsi="Symbol" w:cs="Symbol" w:hint="default"/>
      <w:color w:val="auto"/>
    </w:rPr>
  </w:style>
  <w:style w:type="character" w:customStyle="1" w:styleId="WW8Num12z0">
    <w:name w:val="WW8Num12z0"/>
    <w:rsid w:val="004749D0"/>
    <w:rPr>
      <w:rFonts w:ascii="Symbol" w:hAnsi="Symbol" w:cs="Symbol" w:hint="default"/>
    </w:rPr>
  </w:style>
  <w:style w:type="character" w:customStyle="1" w:styleId="WW8Num13z0">
    <w:name w:val="WW8Num13z0"/>
    <w:rsid w:val="004749D0"/>
  </w:style>
  <w:style w:type="character" w:customStyle="1" w:styleId="WW8Num14z0">
    <w:name w:val="WW8Num14z0"/>
    <w:rsid w:val="004749D0"/>
    <w:rPr>
      <w:rFonts w:ascii="Wingdings" w:hAnsi="Wingdings" w:cs="Wingdings" w:hint="default"/>
    </w:rPr>
  </w:style>
  <w:style w:type="character" w:customStyle="1" w:styleId="44">
    <w:name w:val="Основной шрифт абзаца4"/>
    <w:rsid w:val="004749D0"/>
  </w:style>
  <w:style w:type="character" w:customStyle="1" w:styleId="36">
    <w:name w:val="Основной шрифт абзаца3"/>
    <w:rsid w:val="004749D0"/>
  </w:style>
  <w:style w:type="character" w:customStyle="1" w:styleId="WW8Num2z3">
    <w:name w:val="WW8Num2z3"/>
    <w:rsid w:val="004749D0"/>
    <w:rPr>
      <w:rFonts w:ascii="Symbol" w:hAnsi="Symbol" w:cs="Symbol" w:hint="default"/>
      <w:shd w:val="clear" w:color="auto" w:fill="FFFF00"/>
    </w:rPr>
  </w:style>
  <w:style w:type="character" w:customStyle="1" w:styleId="WW8Num4z1">
    <w:name w:val="WW8Num4z1"/>
    <w:rsid w:val="004749D0"/>
  </w:style>
  <w:style w:type="character" w:customStyle="1" w:styleId="WW8Num4z2">
    <w:name w:val="WW8Num4z2"/>
    <w:rsid w:val="004749D0"/>
    <w:rPr>
      <w:rFonts w:ascii="Wingdings" w:hAnsi="Wingdings" w:cs="Wingdings" w:hint="default"/>
    </w:rPr>
  </w:style>
  <w:style w:type="character" w:customStyle="1" w:styleId="WW8Num4z3">
    <w:name w:val="WW8Num4z3"/>
    <w:rsid w:val="004749D0"/>
  </w:style>
  <w:style w:type="character" w:customStyle="1" w:styleId="WW8Num4z4">
    <w:name w:val="WW8Num4z4"/>
    <w:rsid w:val="004749D0"/>
    <w:rPr>
      <w:rFonts w:ascii="Courier New" w:hAnsi="Courier New" w:cs="Courier New" w:hint="default"/>
    </w:rPr>
  </w:style>
  <w:style w:type="character" w:customStyle="1" w:styleId="WW8Num4z5">
    <w:name w:val="WW8Num4z5"/>
    <w:rsid w:val="004749D0"/>
  </w:style>
  <w:style w:type="character" w:customStyle="1" w:styleId="WW8Num4z6">
    <w:name w:val="WW8Num4z6"/>
    <w:rsid w:val="004749D0"/>
  </w:style>
  <w:style w:type="character" w:customStyle="1" w:styleId="WW8Num4z7">
    <w:name w:val="WW8Num4z7"/>
    <w:rsid w:val="004749D0"/>
  </w:style>
  <w:style w:type="character" w:customStyle="1" w:styleId="WW8Num4z8">
    <w:name w:val="WW8Num4z8"/>
    <w:rsid w:val="004749D0"/>
  </w:style>
  <w:style w:type="character" w:customStyle="1" w:styleId="WW8Num5z1">
    <w:name w:val="WW8Num5z1"/>
    <w:rsid w:val="004749D0"/>
    <w:rPr>
      <w:rFonts w:ascii="Courier New" w:hAnsi="Courier New" w:cs="Courier New" w:hint="default"/>
    </w:rPr>
  </w:style>
  <w:style w:type="character" w:customStyle="1" w:styleId="WW8Num5z2">
    <w:name w:val="WW8Num5z2"/>
    <w:rsid w:val="004749D0"/>
    <w:rPr>
      <w:rFonts w:ascii="Wingdings" w:hAnsi="Wingdings" w:cs="Wingdings" w:hint="default"/>
    </w:rPr>
  </w:style>
  <w:style w:type="character" w:customStyle="1" w:styleId="WW8Num8z1">
    <w:name w:val="WW8Num8z1"/>
    <w:rsid w:val="004749D0"/>
    <w:rPr>
      <w:rFonts w:ascii="Courier New" w:hAnsi="Courier New" w:cs="Courier New" w:hint="default"/>
    </w:rPr>
  </w:style>
  <w:style w:type="character" w:customStyle="1" w:styleId="WW8Num8z2">
    <w:name w:val="WW8Num8z2"/>
    <w:rsid w:val="004749D0"/>
    <w:rPr>
      <w:rFonts w:ascii="Wingdings" w:hAnsi="Wingdings" w:cs="Wingdings" w:hint="default"/>
    </w:rPr>
  </w:style>
  <w:style w:type="character" w:customStyle="1" w:styleId="WW8Num8z3">
    <w:name w:val="WW8Num8z3"/>
    <w:rsid w:val="004749D0"/>
    <w:rPr>
      <w:rFonts w:ascii="Symbol" w:hAnsi="Symbol" w:cs="Symbol" w:hint="default"/>
    </w:rPr>
  </w:style>
  <w:style w:type="character" w:customStyle="1" w:styleId="WW8Num8z4">
    <w:name w:val="WW8Num8z4"/>
    <w:rsid w:val="004749D0"/>
  </w:style>
  <w:style w:type="character" w:customStyle="1" w:styleId="WW8Num8z5">
    <w:name w:val="WW8Num8z5"/>
    <w:rsid w:val="004749D0"/>
  </w:style>
  <w:style w:type="character" w:customStyle="1" w:styleId="WW8Num8z6">
    <w:name w:val="WW8Num8z6"/>
    <w:rsid w:val="004749D0"/>
  </w:style>
  <w:style w:type="character" w:customStyle="1" w:styleId="WW8Num8z7">
    <w:name w:val="WW8Num8z7"/>
    <w:rsid w:val="004749D0"/>
  </w:style>
  <w:style w:type="character" w:customStyle="1" w:styleId="WW8Num8z8">
    <w:name w:val="WW8Num8z8"/>
    <w:rsid w:val="004749D0"/>
  </w:style>
  <w:style w:type="character" w:customStyle="1" w:styleId="WW8Num10z1">
    <w:name w:val="WW8Num10z1"/>
    <w:rsid w:val="004749D0"/>
  </w:style>
  <w:style w:type="character" w:customStyle="1" w:styleId="WW8Num10z2">
    <w:name w:val="WW8Num10z2"/>
    <w:rsid w:val="004749D0"/>
  </w:style>
  <w:style w:type="character" w:customStyle="1" w:styleId="WW8Num10z3">
    <w:name w:val="WW8Num10z3"/>
    <w:rsid w:val="004749D0"/>
  </w:style>
  <w:style w:type="character" w:customStyle="1" w:styleId="WW8Num10z4">
    <w:name w:val="WW8Num10z4"/>
    <w:rsid w:val="004749D0"/>
  </w:style>
  <w:style w:type="character" w:customStyle="1" w:styleId="WW8Num10z5">
    <w:name w:val="WW8Num10z5"/>
    <w:rsid w:val="004749D0"/>
  </w:style>
  <w:style w:type="character" w:customStyle="1" w:styleId="WW8Num10z6">
    <w:name w:val="WW8Num10z6"/>
    <w:rsid w:val="004749D0"/>
  </w:style>
  <w:style w:type="character" w:customStyle="1" w:styleId="WW8Num10z7">
    <w:name w:val="WW8Num10z7"/>
    <w:rsid w:val="004749D0"/>
  </w:style>
  <w:style w:type="character" w:customStyle="1" w:styleId="WW8Num10z8">
    <w:name w:val="WW8Num10z8"/>
    <w:rsid w:val="004749D0"/>
  </w:style>
  <w:style w:type="character" w:customStyle="1" w:styleId="WW8Num11z1">
    <w:name w:val="WW8Num11z1"/>
    <w:rsid w:val="004749D0"/>
    <w:rPr>
      <w:rFonts w:ascii="Courier New" w:hAnsi="Courier New" w:cs="Courier New" w:hint="default"/>
    </w:rPr>
  </w:style>
  <w:style w:type="character" w:customStyle="1" w:styleId="WW8Num12z1">
    <w:name w:val="WW8Num12z1"/>
    <w:rsid w:val="004749D0"/>
    <w:rPr>
      <w:rFonts w:ascii="Courier New" w:hAnsi="Courier New" w:cs="Courier New" w:hint="default"/>
    </w:rPr>
  </w:style>
  <w:style w:type="character" w:customStyle="1" w:styleId="WW8Num12z2">
    <w:name w:val="WW8Num12z2"/>
    <w:rsid w:val="004749D0"/>
    <w:rPr>
      <w:rFonts w:ascii="Wingdings" w:hAnsi="Wingdings" w:cs="Wingdings" w:hint="default"/>
    </w:rPr>
  </w:style>
  <w:style w:type="character" w:customStyle="1" w:styleId="WW8Num12z3">
    <w:name w:val="WW8Num12z3"/>
    <w:rsid w:val="004749D0"/>
  </w:style>
  <w:style w:type="character" w:customStyle="1" w:styleId="WW8Num12z4">
    <w:name w:val="WW8Num12z4"/>
    <w:rsid w:val="004749D0"/>
  </w:style>
  <w:style w:type="character" w:customStyle="1" w:styleId="WW8Num12z5">
    <w:name w:val="WW8Num12z5"/>
    <w:rsid w:val="004749D0"/>
  </w:style>
  <w:style w:type="character" w:customStyle="1" w:styleId="WW8Num12z6">
    <w:name w:val="WW8Num12z6"/>
    <w:rsid w:val="004749D0"/>
  </w:style>
  <w:style w:type="character" w:customStyle="1" w:styleId="WW8Num12z7">
    <w:name w:val="WW8Num12z7"/>
    <w:rsid w:val="004749D0"/>
  </w:style>
  <w:style w:type="character" w:customStyle="1" w:styleId="WW8Num12z8">
    <w:name w:val="WW8Num12z8"/>
    <w:rsid w:val="004749D0"/>
  </w:style>
  <w:style w:type="character" w:customStyle="1" w:styleId="WW8Num13z1">
    <w:name w:val="WW8Num13z1"/>
    <w:rsid w:val="004749D0"/>
  </w:style>
  <w:style w:type="character" w:customStyle="1" w:styleId="WW8Num13z2">
    <w:name w:val="WW8Num13z2"/>
    <w:rsid w:val="004749D0"/>
  </w:style>
  <w:style w:type="character" w:customStyle="1" w:styleId="WW8Num13z3">
    <w:name w:val="WW8Num13z3"/>
    <w:rsid w:val="004749D0"/>
  </w:style>
  <w:style w:type="character" w:customStyle="1" w:styleId="WW8Num13z4">
    <w:name w:val="WW8Num13z4"/>
    <w:rsid w:val="004749D0"/>
  </w:style>
  <w:style w:type="character" w:customStyle="1" w:styleId="WW8Num13z5">
    <w:name w:val="WW8Num13z5"/>
    <w:rsid w:val="004749D0"/>
  </w:style>
  <w:style w:type="character" w:customStyle="1" w:styleId="WW8Num13z6">
    <w:name w:val="WW8Num13z6"/>
    <w:rsid w:val="004749D0"/>
  </w:style>
  <w:style w:type="character" w:customStyle="1" w:styleId="WW8Num13z7">
    <w:name w:val="WW8Num13z7"/>
    <w:rsid w:val="004749D0"/>
  </w:style>
  <w:style w:type="character" w:customStyle="1" w:styleId="WW8Num13z8">
    <w:name w:val="WW8Num13z8"/>
    <w:rsid w:val="004749D0"/>
  </w:style>
  <w:style w:type="character" w:customStyle="1" w:styleId="WW8Num14z1">
    <w:name w:val="WW8Num14z1"/>
    <w:rsid w:val="004749D0"/>
    <w:rPr>
      <w:rFonts w:ascii="Courier New" w:hAnsi="Courier New" w:cs="Courier New" w:hint="default"/>
    </w:rPr>
  </w:style>
  <w:style w:type="character" w:customStyle="1" w:styleId="WW8Num15z0">
    <w:name w:val="WW8Num15z0"/>
    <w:rsid w:val="004749D0"/>
    <w:rPr>
      <w:rFonts w:ascii="Symbol" w:eastAsia="Times New Roman" w:hAnsi="Symbol" w:cs="Times New Roman" w:hint="default"/>
    </w:rPr>
  </w:style>
  <w:style w:type="character" w:customStyle="1" w:styleId="WW8Num15z1">
    <w:name w:val="WW8Num15z1"/>
    <w:rsid w:val="004749D0"/>
    <w:rPr>
      <w:rFonts w:ascii="Courier New" w:hAnsi="Courier New" w:cs="Courier New" w:hint="default"/>
    </w:rPr>
  </w:style>
  <w:style w:type="character" w:customStyle="1" w:styleId="WW8Num15z2">
    <w:name w:val="WW8Num15z2"/>
    <w:rsid w:val="004749D0"/>
    <w:rPr>
      <w:rFonts w:ascii="Wingdings" w:hAnsi="Wingdings" w:cs="Wingdings" w:hint="default"/>
    </w:rPr>
  </w:style>
  <w:style w:type="character" w:customStyle="1" w:styleId="WW8Num16z0">
    <w:name w:val="WW8Num16z0"/>
    <w:rsid w:val="004749D0"/>
    <w:rPr>
      <w:rFonts w:ascii="Times New Roman" w:hAnsi="Times New Roman" w:cs="Times New Roman" w:hint="default"/>
      <w:color w:val="auto"/>
    </w:rPr>
  </w:style>
  <w:style w:type="character" w:customStyle="1" w:styleId="WW8Num16z1">
    <w:name w:val="WW8Num16z1"/>
    <w:rsid w:val="004749D0"/>
    <w:rPr>
      <w:rFonts w:ascii="Courier New" w:hAnsi="Courier New" w:cs="Courier New" w:hint="default"/>
    </w:rPr>
  </w:style>
  <w:style w:type="character" w:customStyle="1" w:styleId="WW8Num16z2">
    <w:name w:val="WW8Num16z2"/>
    <w:rsid w:val="004749D0"/>
    <w:rPr>
      <w:rFonts w:ascii="Wingdings" w:hAnsi="Wingdings" w:cs="Wingdings" w:hint="default"/>
    </w:rPr>
  </w:style>
  <w:style w:type="character" w:customStyle="1" w:styleId="WW8Num16z4">
    <w:name w:val="WW8Num16z4"/>
    <w:rsid w:val="004749D0"/>
  </w:style>
  <w:style w:type="character" w:customStyle="1" w:styleId="WW8Num16z5">
    <w:name w:val="WW8Num16z5"/>
    <w:rsid w:val="004749D0"/>
  </w:style>
  <w:style w:type="character" w:customStyle="1" w:styleId="WW8Num16z6">
    <w:name w:val="WW8Num16z6"/>
    <w:rsid w:val="004749D0"/>
  </w:style>
  <w:style w:type="character" w:customStyle="1" w:styleId="WW8Num16z7">
    <w:name w:val="WW8Num16z7"/>
    <w:rsid w:val="004749D0"/>
  </w:style>
  <w:style w:type="character" w:customStyle="1" w:styleId="WW8Num16z8">
    <w:name w:val="WW8Num16z8"/>
    <w:rsid w:val="004749D0"/>
  </w:style>
  <w:style w:type="character" w:customStyle="1" w:styleId="WW8Num17z0">
    <w:name w:val="WW8Num17z0"/>
    <w:rsid w:val="004749D0"/>
    <w:rPr>
      <w:rFonts w:ascii="Symbol" w:eastAsia="Times New Roman" w:hAnsi="Symbol" w:cs="Times New Roman" w:hint="default"/>
    </w:rPr>
  </w:style>
  <w:style w:type="character" w:customStyle="1" w:styleId="WW8Num17z1">
    <w:name w:val="WW8Num17z1"/>
    <w:rsid w:val="004749D0"/>
    <w:rPr>
      <w:rFonts w:ascii="Courier New" w:hAnsi="Courier New" w:cs="Courier New" w:hint="default"/>
    </w:rPr>
  </w:style>
  <w:style w:type="character" w:customStyle="1" w:styleId="WW8Num17z2">
    <w:name w:val="WW8Num17z2"/>
    <w:rsid w:val="004749D0"/>
    <w:rPr>
      <w:rFonts w:ascii="Wingdings" w:hAnsi="Wingdings" w:cs="Wingdings" w:hint="default"/>
    </w:rPr>
  </w:style>
  <w:style w:type="character" w:customStyle="1" w:styleId="WW8Num17z3">
    <w:name w:val="WW8Num17z3"/>
    <w:rsid w:val="004749D0"/>
    <w:rPr>
      <w:rFonts w:ascii="Symbol" w:hAnsi="Symbol" w:cs="Symbol" w:hint="default"/>
    </w:rPr>
  </w:style>
  <w:style w:type="character" w:customStyle="1" w:styleId="WW8Num17z4">
    <w:name w:val="WW8Num17z4"/>
    <w:rsid w:val="004749D0"/>
  </w:style>
  <w:style w:type="character" w:customStyle="1" w:styleId="WW8Num17z5">
    <w:name w:val="WW8Num17z5"/>
    <w:rsid w:val="004749D0"/>
  </w:style>
  <w:style w:type="character" w:customStyle="1" w:styleId="WW8Num17z6">
    <w:name w:val="WW8Num17z6"/>
    <w:rsid w:val="004749D0"/>
  </w:style>
  <w:style w:type="character" w:customStyle="1" w:styleId="WW8Num17z7">
    <w:name w:val="WW8Num17z7"/>
    <w:rsid w:val="004749D0"/>
  </w:style>
  <w:style w:type="character" w:customStyle="1" w:styleId="WW8Num17z8">
    <w:name w:val="WW8Num17z8"/>
    <w:rsid w:val="004749D0"/>
  </w:style>
  <w:style w:type="character" w:customStyle="1" w:styleId="WW8Num18z0">
    <w:name w:val="WW8Num18z0"/>
    <w:rsid w:val="004749D0"/>
    <w:rPr>
      <w:rFonts w:ascii="Times New Roman" w:eastAsia="Times New Roman" w:hAnsi="Times New Roman" w:cs="Times New Roman" w:hint="default"/>
    </w:rPr>
  </w:style>
  <w:style w:type="character" w:customStyle="1" w:styleId="WW8Num18z1">
    <w:name w:val="WW8Num18z1"/>
    <w:rsid w:val="004749D0"/>
    <w:rPr>
      <w:rFonts w:ascii="Courier New" w:hAnsi="Courier New" w:cs="Courier New" w:hint="default"/>
    </w:rPr>
  </w:style>
  <w:style w:type="character" w:customStyle="1" w:styleId="WW8Num18z2">
    <w:name w:val="WW8Num18z2"/>
    <w:rsid w:val="004749D0"/>
    <w:rPr>
      <w:rFonts w:ascii="Wingdings" w:hAnsi="Wingdings" w:cs="Wingdings" w:hint="default"/>
    </w:rPr>
  </w:style>
  <w:style w:type="character" w:customStyle="1" w:styleId="WW8Num18z3">
    <w:name w:val="WW8Num18z3"/>
    <w:rsid w:val="004749D0"/>
    <w:rPr>
      <w:rFonts w:ascii="Symbol" w:hAnsi="Symbol" w:cs="Symbol" w:hint="default"/>
    </w:rPr>
  </w:style>
  <w:style w:type="character" w:customStyle="1" w:styleId="2e">
    <w:name w:val="Основной шрифт абзаца2"/>
    <w:rsid w:val="004749D0"/>
  </w:style>
  <w:style w:type="character" w:customStyle="1" w:styleId="Heading1Char">
    <w:name w:val="Heading 1 Char"/>
    <w:rsid w:val="004749D0"/>
    <w:rPr>
      <w:rFonts w:ascii="Arial" w:hAnsi="Arial" w:cs="Arial" w:hint="default"/>
      <w:b/>
      <w:bCs/>
      <w:kern w:val="2"/>
      <w:sz w:val="32"/>
      <w:szCs w:val="32"/>
      <w:lang w:val="ru-RU" w:eastAsia="ar-SA" w:bidi="ar-SA"/>
    </w:rPr>
  </w:style>
  <w:style w:type="character" w:customStyle="1" w:styleId="Heading2Char">
    <w:name w:val="Heading 2 Char"/>
    <w:rsid w:val="004749D0"/>
    <w:rPr>
      <w:rFonts w:ascii="Arial" w:hAnsi="Arial" w:cs="Arial" w:hint="default"/>
      <w:b/>
      <w:bCs/>
      <w:i/>
      <w:iCs/>
      <w:sz w:val="28"/>
      <w:szCs w:val="28"/>
      <w:lang w:val="ru-RU" w:eastAsia="ar-SA" w:bidi="ar-SA"/>
    </w:rPr>
  </w:style>
  <w:style w:type="character" w:customStyle="1" w:styleId="Absatz-Standardschriftart">
    <w:name w:val="Absatz-Standardschriftart"/>
    <w:rsid w:val="004749D0"/>
  </w:style>
  <w:style w:type="character" w:customStyle="1" w:styleId="WW8Num3z1">
    <w:name w:val="WW8Num3z1"/>
    <w:rsid w:val="004749D0"/>
    <w:rPr>
      <w:rFonts w:ascii="Courier New" w:hAnsi="Courier New" w:cs="Courier New" w:hint="default"/>
    </w:rPr>
  </w:style>
  <w:style w:type="character" w:customStyle="1" w:styleId="WW8Num3z2">
    <w:name w:val="WW8Num3z2"/>
    <w:rsid w:val="004749D0"/>
    <w:rPr>
      <w:rFonts w:ascii="Wingdings" w:hAnsi="Wingdings" w:cs="Wingdings" w:hint="default"/>
    </w:rPr>
  </w:style>
  <w:style w:type="character" w:customStyle="1" w:styleId="WW8Num11z2">
    <w:name w:val="WW8Num11z2"/>
    <w:rsid w:val="004749D0"/>
    <w:rPr>
      <w:rFonts w:ascii="Wingdings" w:hAnsi="Wingdings" w:cs="Wingdings" w:hint="default"/>
    </w:rPr>
  </w:style>
  <w:style w:type="character" w:customStyle="1" w:styleId="WW8Num11z3">
    <w:name w:val="WW8Num11z3"/>
    <w:rsid w:val="004749D0"/>
    <w:rPr>
      <w:rFonts w:ascii="Symbol" w:hAnsi="Symbol" w:cs="Symbol" w:hint="default"/>
    </w:rPr>
  </w:style>
  <w:style w:type="character" w:customStyle="1" w:styleId="WW8Num14z3">
    <w:name w:val="WW8Num14z3"/>
    <w:rsid w:val="004749D0"/>
    <w:rPr>
      <w:rFonts w:ascii="Symbol" w:hAnsi="Symbol" w:cs="Symbol" w:hint="default"/>
    </w:rPr>
  </w:style>
  <w:style w:type="character" w:customStyle="1" w:styleId="WW8Num15z3">
    <w:name w:val="WW8Num15z3"/>
    <w:rsid w:val="004749D0"/>
    <w:rPr>
      <w:rFonts w:ascii="Symbol" w:hAnsi="Symbol" w:cs="Symbol" w:hint="default"/>
    </w:rPr>
  </w:style>
  <w:style w:type="character" w:customStyle="1" w:styleId="WW8Num16z3">
    <w:name w:val="WW8Num16z3"/>
    <w:rsid w:val="004749D0"/>
    <w:rPr>
      <w:rFonts w:ascii="Symbol" w:hAnsi="Symbol" w:cs="Symbol" w:hint="default"/>
    </w:rPr>
  </w:style>
  <w:style w:type="character" w:customStyle="1" w:styleId="WW8Num23z0">
    <w:name w:val="WW8Num23z0"/>
    <w:rsid w:val="004749D0"/>
    <w:rPr>
      <w:rFonts w:ascii="Times New Roman" w:hAnsi="Times New Roman" w:cs="Times New Roman" w:hint="default"/>
    </w:rPr>
  </w:style>
  <w:style w:type="character" w:customStyle="1" w:styleId="WW8Num25z0">
    <w:name w:val="WW8Num25z0"/>
    <w:rsid w:val="004749D0"/>
    <w:rPr>
      <w:rFonts w:ascii="Symbol" w:hAnsi="Symbol" w:cs="Symbol" w:hint="default"/>
      <w:color w:val="auto"/>
    </w:rPr>
  </w:style>
  <w:style w:type="character" w:customStyle="1" w:styleId="WW8Num25z1">
    <w:name w:val="WW8Num25z1"/>
    <w:rsid w:val="004749D0"/>
    <w:rPr>
      <w:rFonts w:ascii="Courier New" w:hAnsi="Courier New" w:cs="Courier New" w:hint="default"/>
    </w:rPr>
  </w:style>
  <w:style w:type="character" w:customStyle="1" w:styleId="WW8Num25z2">
    <w:name w:val="WW8Num25z2"/>
    <w:rsid w:val="004749D0"/>
    <w:rPr>
      <w:rFonts w:ascii="Wingdings" w:hAnsi="Wingdings" w:cs="Wingdings" w:hint="default"/>
    </w:rPr>
  </w:style>
  <w:style w:type="character" w:customStyle="1" w:styleId="WW8Num25z3">
    <w:name w:val="WW8Num25z3"/>
    <w:rsid w:val="004749D0"/>
    <w:rPr>
      <w:rFonts w:ascii="Symbol" w:hAnsi="Symbol" w:cs="Symbol" w:hint="default"/>
    </w:rPr>
  </w:style>
  <w:style w:type="character" w:customStyle="1" w:styleId="WW8Num26z0">
    <w:name w:val="WW8Num26z0"/>
    <w:rsid w:val="004749D0"/>
    <w:rPr>
      <w:rFonts w:ascii="Times New Roman" w:hAnsi="Times New Roman" w:cs="Times New Roman" w:hint="default"/>
    </w:rPr>
  </w:style>
  <w:style w:type="character" w:customStyle="1" w:styleId="WW8Num28z0">
    <w:name w:val="WW8Num28z0"/>
    <w:rsid w:val="004749D0"/>
    <w:rPr>
      <w:rFonts w:ascii="Wingdings" w:hAnsi="Wingdings" w:cs="Wingdings" w:hint="default"/>
    </w:rPr>
  </w:style>
  <w:style w:type="character" w:customStyle="1" w:styleId="WW8Num28z1">
    <w:name w:val="WW8Num28z1"/>
    <w:rsid w:val="004749D0"/>
    <w:rPr>
      <w:rFonts w:ascii="Symbol" w:hAnsi="Symbol" w:cs="Symbol" w:hint="default"/>
    </w:rPr>
  </w:style>
  <w:style w:type="character" w:customStyle="1" w:styleId="WW8Num28z4">
    <w:name w:val="WW8Num28z4"/>
    <w:rsid w:val="004749D0"/>
    <w:rPr>
      <w:rFonts w:ascii="Courier New" w:hAnsi="Courier New" w:cs="Courier New" w:hint="default"/>
    </w:rPr>
  </w:style>
  <w:style w:type="character" w:customStyle="1" w:styleId="WW8Num29z0">
    <w:name w:val="WW8Num29z0"/>
    <w:rsid w:val="004749D0"/>
    <w:rPr>
      <w:rFonts w:ascii="Wingdings" w:hAnsi="Wingdings" w:cs="Wingdings" w:hint="default"/>
    </w:rPr>
  </w:style>
  <w:style w:type="character" w:customStyle="1" w:styleId="WW8Num29z1">
    <w:name w:val="WW8Num29z1"/>
    <w:rsid w:val="004749D0"/>
    <w:rPr>
      <w:rFonts w:ascii="Courier New" w:hAnsi="Courier New" w:cs="Courier New" w:hint="default"/>
    </w:rPr>
  </w:style>
  <w:style w:type="character" w:customStyle="1" w:styleId="WW8Num29z3">
    <w:name w:val="WW8Num29z3"/>
    <w:rsid w:val="004749D0"/>
    <w:rPr>
      <w:rFonts w:ascii="Symbol" w:hAnsi="Symbol" w:cs="Symbol" w:hint="default"/>
    </w:rPr>
  </w:style>
  <w:style w:type="character" w:customStyle="1" w:styleId="WW8Num31z0">
    <w:name w:val="WW8Num31z0"/>
    <w:rsid w:val="004749D0"/>
    <w:rPr>
      <w:rFonts w:ascii="Wingdings" w:hAnsi="Wingdings" w:cs="Wingdings" w:hint="default"/>
    </w:rPr>
  </w:style>
  <w:style w:type="character" w:customStyle="1" w:styleId="WW8Num31z1">
    <w:name w:val="WW8Num31z1"/>
    <w:rsid w:val="004749D0"/>
    <w:rPr>
      <w:rFonts w:ascii="Courier New" w:hAnsi="Courier New" w:cs="Courier New" w:hint="default"/>
    </w:rPr>
  </w:style>
  <w:style w:type="character" w:customStyle="1" w:styleId="WW8Num31z3">
    <w:name w:val="WW8Num31z3"/>
    <w:rsid w:val="004749D0"/>
    <w:rPr>
      <w:rFonts w:ascii="Symbol" w:hAnsi="Symbol" w:cs="Symbol" w:hint="default"/>
    </w:rPr>
  </w:style>
  <w:style w:type="character" w:customStyle="1" w:styleId="WW8Num36z0">
    <w:name w:val="WW8Num36z0"/>
    <w:rsid w:val="004749D0"/>
    <w:rPr>
      <w:rFonts w:ascii="Times New Roman" w:hAnsi="Times New Roman" w:cs="Times New Roman" w:hint="default"/>
      <w:b w:val="0"/>
      <w:bCs w:val="0"/>
      <w:sz w:val="28"/>
    </w:rPr>
  </w:style>
  <w:style w:type="character" w:customStyle="1" w:styleId="WW8Num39z0">
    <w:name w:val="WW8Num39z0"/>
    <w:rsid w:val="004749D0"/>
    <w:rPr>
      <w:rFonts w:ascii="Symbol" w:eastAsia="Times New Roman" w:hAnsi="Symbol" w:cs="Times New Roman" w:hint="default"/>
    </w:rPr>
  </w:style>
  <w:style w:type="character" w:customStyle="1" w:styleId="WW8Num39z1">
    <w:name w:val="WW8Num39z1"/>
    <w:rsid w:val="004749D0"/>
    <w:rPr>
      <w:rFonts w:ascii="Courier New" w:hAnsi="Courier New" w:cs="Courier New" w:hint="default"/>
    </w:rPr>
  </w:style>
  <w:style w:type="character" w:customStyle="1" w:styleId="WW8Num39z2">
    <w:name w:val="WW8Num39z2"/>
    <w:rsid w:val="004749D0"/>
    <w:rPr>
      <w:rFonts w:ascii="Wingdings" w:hAnsi="Wingdings" w:cs="Wingdings" w:hint="default"/>
    </w:rPr>
  </w:style>
  <w:style w:type="character" w:customStyle="1" w:styleId="WW8Num39z3">
    <w:name w:val="WW8Num39z3"/>
    <w:rsid w:val="004749D0"/>
    <w:rPr>
      <w:rFonts w:ascii="Symbol" w:hAnsi="Symbol" w:cs="Symbol" w:hint="default"/>
    </w:rPr>
  </w:style>
  <w:style w:type="character" w:customStyle="1" w:styleId="WW8Num45z0">
    <w:name w:val="WW8Num45z0"/>
    <w:rsid w:val="004749D0"/>
    <w:rPr>
      <w:rFonts w:ascii="Symbol" w:hAnsi="Symbol" w:cs="Symbol" w:hint="default"/>
    </w:rPr>
  </w:style>
  <w:style w:type="character" w:customStyle="1" w:styleId="WW8Num45z1">
    <w:name w:val="WW8Num45z1"/>
    <w:rsid w:val="004749D0"/>
    <w:rPr>
      <w:rFonts w:ascii="Courier New" w:hAnsi="Courier New" w:cs="Courier New" w:hint="default"/>
    </w:rPr>
  </w:style>
  <w:style w:type="character" w:customStyle="1" w:styleId="WW8Num45z2">
    <w:name w:val="WW8Num45z2"/>
    <w:rsid w:val="004749D0"/>
    <w:rPr>
      <w:rFonts w:ascii="Wingdings" w:hAnsi="Wingdings" w:cs="Wingdings" w:hint="default"/>
    </w:rPr>
  </w:style>
  <w:style w:type="character" w:customStyle="1" w:styleId="WW8Num46z0">
    <w:name w:val="WW8Num46z0"/>
    <w:rsid w:val="004749D0"/>
    <w:rPr>
      <w:rFonts w:ascii="Wingdings" w:hAnsi="Wingdings" w:cs="Wingdings" w:hint="default"/>
    </w:rPr>
  </w:style>
  <w:style w:type="character" w:customStyle="1" w:styleId="WW8Num46z1">
    <w:name w:val="WW8Num46z1"/>
    <w:rsid w:val="004749D0"/>
    <w:rPr>
      <w:rFonts w:ascii="Courier New" w:hAnsi="Courier New" w:cs="Courier New" w:hint="default"/>
    </w:rPr>
  </w:style>
  <w:style w:type="character" w:customStyle="1" w:styleId="WW8Num46z3">
    <w:name w:val="WW8Num46z3"/>
    <w:rsid w:val="004749D0"/>
    <w:rPr>
      <w:rFonts w:ascii="Symbol" w:hAnsi="Symbol" w:cs="Symbol" w:hint="default"/>
    </w:rPr>
  </w:style>
  <w:style w:type="character" w:customStyle="1" w:styleId="WW8NumSt2z0">
    <w:name w:val="WW8NumSt2z0"/>
    <w:rsid w:val="004749D0"/>
    <w:rPr>
      <w:rFonts w:ascii="Times New Roman" w:hAnsi="Times New Roman" w:cs="Times New Roman" w:hint="default"/>
    </w:rPr>
  </w:style>
  <w:style w:type="character" w:customStyle="1" w:styleId="WW8NumSt5z0">
    <w:name w:val="WW8NumSt5z0"/>
    <w:rsid w:val="004749D0"/>
    <w:rPr>
      <w:rFonts w:ascii="Times New Roman" w:hAnsi="Times New Roman" w:cs="Times New Roman" w:hint="default"/>
    </w:rPr>
  </w:style>
  <w:style w:type="character" w:customStyle="1" w:styleId="1fa">
    <w:name w:val="Основной шрифт абзаца1"/>
    <w:rsid w:val="004749D0"/>
  </w:style>
  <w:style w:type="character" w:customStyle="1" w:styleId="70">
    <w:name w:val="Знак Знак7"/>
    <w:rsid w:val="004749D0"/>
    <w:rPr>
      <w:rFonts w:ascii="Arial" w:hAnsi="Arial" w:cs="Arial" w:hint="default"/>
      <w:b/>
      <w:bCs/>
      <w:kern w:val="2"/>
      <w:sz w:val="32"/>
      <w:szCs w:val="32"/>
      <w:lang w:val="ru-RU" w:eastAsia="ar-SA" w:bidi="ar-SA"/>
    </w:rPr>
  </w:style>
  <w:style w:type="character" w:customStyle="1" w:styleId="6">
    <w:name w:val="Знак Знак6"/>
    <w:rsid w:val="004749D0"/>
    <w:rPr>
      <w:sz w:val="24"/>
      <w:szCs w:val="24"/>
      <w:u w:val="single"/>
      <w:lang w:val="ru-RU" w:eastAsia="ar-SA" w:bidi="ar-SA"/>
    </w:rPr>
  </w:style>
  <w:style w:type="character" w:customStyle="1" w:styleId="BodyTextIndent3Char">
    <w:name w:val="Body Text Indent 3 Char"/>
    <w:rsid w:val="004749D0"/>
    <w:rPr>
      <w:sz w:val="16"/>
      <w:szCs w:val="16"/>
      <w:lang w:val="ru-RU" w:eastAsia="ar-SA" w:bidi="ar-SA"/>
    </w:rPr>
  </w:style>
  <w:style w:type="character" w:customStyle="1" w:styleId="FootnoteTextChar">
    <w:name w:val="Footnote Text Char"/>
    <w:rsid w:val="004749D0"/>
    <w:rPr>
      <w:rFonts w:ascii="Calibri" w:hAnsi="Calibri" w:cs="Calibri" w:hint="default"/>
      <w:lang w:val="ru-RU" w:eastAsia="ar-SA" w:bidi="ar-SA"/>
    </w:rPr>
  </w:style>
  <w:style w:type="character" w:customStyle="1" w:styleId="afff">
    <w:name w:val="Знак Знак"/>
    <w:rsid w:val="004749D0"/>
    <w:rPr>
      <w:rFonts w:ascii="Tahoma" w:eastAsia="Calibri" w:hAnsi="Tahoma" w:cs="Tahoma" w:hint="default"/>
      <w:sz w:val="16"/>
      <w:szCs w:val="16"/>
      <w:lang w:val="ru-RU" w:eastAsia="ar-SA" w:bidi="ar-SA"/>
    </w:rPr>
  </w:style>
  <w:style w:type="character" w:customStyle="1" w:styleId="FontStyle59">
    <w:name w:val="Font Style59"/>
    <w:rsid w:val="004749D0"/>
    <w:rPr>
      <w:rFonts w:ascii="Times New Roman" w:hAnsi="Times New Roman" w:cs="Times New Roman" w:hint="default"/>
      <w:sz w:val="18"/>
      <w:szCs w:val="18"/>
    </w:rPr>
  </w:style>
  <w:style w:type="character" w:customStyle="1" w:styleId="FontStyle54">
    <w:name w:val="Font Style54"/>
    <w:rsid w:val="004749D0"/>
    <w:rPr>
      <w:rFonts w:ascii="Times New Roman" w:hAnsi="Times New Roman" w:cs="Times New Roman" w:hint="default"/>
      <w:sz w:val="16"/>
      <w:szCs w:val="16"/>
    </w:rPr>
  </w:style>
  <w:style w:type="character" w:customStyle="1" w:styleId="FontStyle56">
    <w:name w:val="Font Style56"/>
    <w:rsid w:val="004749D0"/>
    <w:rPr>
      <w:rFonts w:ascii="Times New Roman" w:hAnsi="Times New Roman" w:cs="Times New Roman" w:hint="default"/>
      <w:spacing w:val="-10"/>
      <w:sz w:val="16"/>
      <w:szCs w:val="16"/>
    </w:rPr>
  </w:style>
  <w:style w:type="character" w:customStyle="1" w:styleId="FontStyle41">
    <w:name w:val="Font Style41"/>
    <w:rsid w:val="004749D0"/>
    <w:rPr>
      <w:rFonts w:ascii="Times New Roman" w:hAnsi="Times New Roman" w:cs="Times New Roman" w:hint="default"/>
      <w:b/>
      <w:bCs/>
      <w:i/>
      <w:iCs/>
      <w:sz w:val="22"/>
      <w:szCs w:val="22"/>
    </w:rPr>
  </w:style>
  <w:style w:type="character" w:customStyle="1" w:styleId="FontStyle60">
    <w:name w:val="Font Style60"/>
    <w:rsid w:val="004749D0"/>
    <w:rPr>
      <w:rFonts w:ascii="Times New Roman" w:hAnsi="Times New Roman" w:cs="Times New Roman" w:hint="default"/>
      <w:spacing w:val="-10"/>
      <w:sz w:val="20"/>
      <w:szCs w:val="20"/>
    </w:rPr>
  </w:style>
  <w:style w:type="character" w:customStyle="1" w:styleId="FontStyle63">
    <w:name w:val="Font Style63"/>
    <w:rsid w:val="004749D0"/>
    <w:rPr>
      <w:rFonts w:ascii="Calibri" w:hAnsi="Calibri" w:cs="Calibri" w:hint="default"/>
      <w:sz w:val="18"/>
      <w:szCs w:val="18"/>
    </w:rPr>
  </w:style>
  <w:style w:type="character" w:customStyle="1" w:styleId="52">
    <w:name w:val="Знак Знак5"/>
    <w:rsid w:val="004749D0"/>
    <w:rPr>
      <w:sz w:val="28"/>
      <w:lang w:val="ru-RU" w:eastAsia="ar-SA" w:bidi="ar-SA"/>
    </w:rPr>
  </w:style>
  <w:style w:type="character" w:customStyle="1" w:styleId="1fb">
    <w:name w:val="Знак Знак1"/>
    <w:rsid w:val="004749D0"/>
    <w:rPr>
      <w:sz w:val="22"/>
      <w:szCs w:val="24"/>
      <w:lang w:val="ru-RU" w:eastAsia="ar-SA" w:bidi="ar-SA"/>
    </w:rPr>
  </w:style>
  <w:style w:type="character" w:customStyle="1" w:styleId="BodyTextChar">
    <w:name w:val="Body Text Char"/>
    <w:rsid w:val="004749D0"/>
    <w:rPr>
      <w:sz w:val="24"/>
      <w:szCs w:val="24"/>
      <w:lang w:val="ru-RU" w:eastAsia="ar-SA" w:bidi="ar-SA"/>
    </w:rPr>
  </w:style>
  <w:style w:type="character" w:customStyle="1" w:styleId="37">
    <w:name w:val="Знак Знак3"/>
    <w:rsid w:val="004749D0"/>
    <w:rPr>
      <w:rFonts w:ascii="Courier New" w:hAnsi="Courier New" w:cs="Courier New" w:hint="default"/>
      <w:lang w:val="ru-RU" w:eastAsia="ar-SA" w:bidi="ar-SA"/>
    </w:rPr>
  </w:style>
  <w:style w:type="character" w:customStyle="1" w:styleId="BodyTextIndent2Char">
    <w:name w:val="Body Text Indent 2 Char"/>
    <w:rsid w:val="004749D0"/>
    <w:rPr>
      <w:rFonts w:ascii="Calibri" w:hAnsi="Calibri" w:cs="Calibri" w:hint="default"/>
      <w:sz w:val="22"/>
      <w:szCs w:val="22"/>
      <w:lang w:val="ru-RU" w:eastAsia="ar-SA" w:bidi="ar-SA"/>
    </w:rPr>
  </w:style>
  <w:style w:type="character" w:customStyle="1" w:styleId="SubtitleChar">
    <w:name w:val="Subtitle Char"/>
    <w:rsid w:val="004749D0"/>
    <w:rPr>
      <w:sz w:val="24"/>
      <w:szCs w:val="24"/>
      <w:lang w:val="ru-RU" w:eastAsia="ar-SA" w:bidi="ar-SA"/>
    </w:rPr>
  </w:style>
  <w:style w:type="character" w:customStyle="1" w:styleId="FontStyle11">
    <w:name w:val="Font Style11"/>
    <w:rsid w:val="004749D0"/>
    <w:rPr>
      <w:rFonts w:ascii="Times New Roman" w:hAnsi="Times New Roman" w:cs="Times New Roman" w:hint="default"/>
      <w:b/>
      <w:bCs/>
      <w:sz w:val="20"/>
      <w:szCs w:val="20"/>
    </w:rPr>
  </w:style>
  <w:style w:type="character" w:customStyle="1" w:styleId="FontStyle12">
    <w:name w:val="Font Style12"/>
    <w:rsid w:val="004749D0"/>
    <w:rPr>
      <w:rFonts w:ascii="Times New Roman" w:hAnsi="Times New Roman" w:cs="Times New Roman" w:hint="default"/>
      <w:sz w:val="20"/>
      <w:szCs w:val="20"/>
    </w:rPr>
  </w:style>
  <w:style w:type="character" w:customStyle="1" w:styleId="FontStyle13">
    <w:name w:val="Font Style13"/>
    <w:rsid w:val="004749D0"/>
    <w:rPr>
      <w:rFonts w:ascii="Times New Roman" w:hAnsi="Times New Roman" w:cs="Times New Roman" w:hint="default"/>
      <w:b/>
      <w:bCs/>
      <w:spacing w:val="-10"/>
      <w:sz w:val="20"/>
      <w:szCs w:val="20"/>
    </w:rPr>
  </w:style>
  <w:style w:type="character" w:customStyle="1" w:styleId="afff0">
    <w:name w:val="Знак Знак Знак"/>
    <w:rsid w:val="004749D0"/>
    <w:rPr>
      <w:rFonts w:ascii="Verdana" w:hAnsi="Verdana" w:cs="Verdana" w:hint="default"/>
      <w:sz w:val="17"/>
      <w:szCs w:val="17"/>
      <w:lang w:val="ru-RU" w:eastAsia="ar-SA" w:bidi="ar-SA"/>
    </w:rPr>
  </w:style>
  <w:style w:type="character" w:customStyle="1" w:styleId="afff1">
    <w:name w:val="текст документа Знак"/>
    <w:rsid w:val="004749D0"/>
    <w:rPr>
      <w:sz w:val="28"/>
      <w:szCs w:val="28"/>
      <w:lang w:val="ru-RU" w:eastAsia="ar-SA" w:bidi="ar-SA"/>
    </w:rPr>
  </w:style>
  <w:style w:type="character" w:customStyle="1" w:styleId="45">
    <w:name w:val="Знак Знак4"/>
    <w:basedOn w:val="1fa"/>
    <w:rsid w:val="004749D0"/>
  </w:style>
  <w:style w:type="character" w:customStyle="1" w:styleId="2f">
    <w:name w:val="Знак Знак2"/>
    <w:rsid w:val="004749D0"/>
    <w:rPr>
      <w:sz w:val="24"/>
      <w:szCs w:val="24"/>
    </w:rPr>
  </w:style>
  <w:style w:type="character" w:customStyle="1" w:styleId="FontStyle52">
    <w:name w:val="Font Style52"/>
    <w:rsid w:val="004749D0"/>
    <w:rPr>
      <w:rFonts w:ascii="Times New Roman" w:hAnsi="Times New Roman" w:cs="Times New Roman" w:hint="default"/>
      <w:sz w:val="26"/>
      <w:szCs w:val="26"/>
    </w:rPr>
  </w:style>
  <w:style w:type="character" w:customStyle="1" w:styleId="afff2">
    <w:name w:val="Символ сноски"/>
    <w:rsid w:val="004749D0"/>
    <w:rPr>
      <w:vertAlign w:val="superscript"/>
    </w:rPr>
  </w:style>
  <w:style w:type="character" w:customStyle="1" w:styleId="ConsPlusNormal1">
    <w:name w:val="ConsPlusNormal Знак"/>
    <w:rsid w:val="004749D0"/>
    <w:rPr>
      <w:rFonts w:ascii="Arial" w:hAnsi="Arial" w:cs="Arial" w:hint="default"/>
      <w:lang w:val="ru-RU" w:eastAsia="ar-SA" w:bidi="ar-SA"/>
    </w:rPr>
  </w:style>
  <w:style w:type="character" w:customStyle="1" w:styleId="HeaderChar">
    <w:name w:val="Header Char"/>
    <w:rsid w:val="004749D0"/>
    <w:rPr>
      <w:sz w:val="24"/>
      <w:szCs w:val="24"/>
      <w:lang w:val="ru-RU" w:eastAsia="ar-SA" w:bidi="ar-SA"/>
    </w:rPr>
  </w:style>
  <w:style w:type="character" w:customStyle="1" w:styleId="BodyTextIndentChar">
    <w:name w:val="Body Text Indent Char"/>
    <w:rsid w:val="004749D0"/>
    <w:rPr>
      <w:sz w:val="28"/>
      <w:szCs w:val="24"/>
      <w:lang w:val="ru-RU" w:eastAsia="ar-SA" w:bidi="ar-SA"/>
    </w:rPr>
  </w:style>
  <w:style w:type="character" w:customStyle="1" w:styleId="FooterChar">
    <w:name w:val="Footer Char"/>
    <w:rsid w:val="004749D0"/>
    <w:rPr>
      <w:lang w:val="ru-RU" w:eastAsia="ar-SA" w:bidi="ar-SA"/>
    </w:rPr>
  </w:style>
  <w:style w:type="character" w:customStyle="1" w:styleId="BalloonTextChar">
    <w:name w:val="Balloon Text Char"/>
    <w:rsid w:val="004749D0"/>
    <w:rPr>
      <w:rFonts w:ascii="Tahoma" w:eastAsia="Calibri" w:hAnsi="Tahoma" w:cs="Tahoma" w:hint="default"/>
      <w:sz w:val="16"/>
      <w:szCs w:val="16"/>
      <w:lang w:val="ru-RU" w:eastAsia="ar-SA" w:bidi="ar-SA"/>
    </w:rPr>
  </w:style>
  <w:style w:type="character" w:customStyle="1" w:styleId="71">
    <w:name w:val="стиль71"/>
    <w:rsid w:val="004749D0"/>
    <w:rPr>
      <w:sz w:val="20"/>
      <w:szCs w:val="20"/>
    </w:rPr>
  </w:style>
  <w:style w:type="character" w:customStyle="1" w:styleId="PlainTextChar">
    <w:name w:val="Plain Text Char"/>
    <w:rsid w:val="004749D0"/>
    <w:rPr>
      <w:rFonts w:ascii="Courier New" w:hAnsi="Courier New" w:cs="Courier New" w:hint="default"/>
      <w:lang w:val="ru-RU" w:eastAsia="ar-SA" w:bidi="ar-SA"/>
    </w:rPr>
  </w:style>
  <w:style w:type="character" w:customStyle="1" w:styleId="TitleChar">
    <w:name w:val="Title Char"/>
    <w:rsid w:val="004749D0"/>
    <w:rPr>
      <w:b/>
      <w:bCs/>
      <w:sz w:val="28"/>
      <w:szCs w:val="28"/>
      <w:lang w:val="ru-RU" w:eastAsia="ar-SA" w:bidi="ar-SA"/>
    </w:rPr>
  </w:style>
  <w:style w:type="character" w:customStyle="1" w:styleId="afff3">
    <w:name w:val="Маркеры списка"/>
    <w:rsid w:val="004749D0"/>
    <w:rPr>
      <w:rFonts w:ascii="OpenSymbol" w:eastAsia="OpenSymbol" w:hAnsi="OpenSymbol" w:cs="OpenSymbol" w:hint="default"/>
    </w:rPr>
  </w:style>
  <w:style w:type="character" w:customStyle="1" w:styleId="b-headertitle">
    <w:name w:val="b-header__title"/>
    <w:basedOn w:val="36"/>
    <w:rsid w:val="004749D0"/>
  </w:style>
  <w:style w:type="character" w:customStyle="1" w:styleId="b-pageractive">
    <w:name w:val="b-pager__active"/>
    <w:basedOn w:val="36"/>
    <w:rsid w:val="004749D0"/>
  </w:style>
  <w:style w:type="character" w:customStyle="1" w:styleId="80">
    <w:name w:val="Знак Знак8"/>
    <w:rsid w:val="004749D0"/>
    <w:rPr>
      <w:sz w:val="24"/>
      <w:szCs w:val="24"/>
    </w:rPr>
  </w:style>
  <w:style w:type="character" w:customStyle="1" w:styleId="afff4">
    <w:name w:val="Символ нумерации"/>
    <w:rsid w:val="004749D0"/>
    <w:rPr>
      <w:b/>
      <w:bCs/>
    </w:rPr>
  </w:style>
  <w:style w:type="paragraph" w:styleId="9">
    <w:name w:val="toc 9"/>
    <w:basedOn w:val="16"/>
    <w:rsid w:val="004749D0"/>
    <w:pPr>
      <w:tabs>
        <w:tab w:val="right" w:leader="dot" w:pos="9637"/>
      </w:tabs>
      <w:ind w:left="2264"/>
    </w:pPr>
  </w:style>
  <w:style w:type="paragraph" w:styleId="81">
    <w:name w:val="toc 8"/>
    <w:basedOn w:val="16"/>
    <w:rsid w:val="004749D0"/>
    <w:pPr>
      <w:tabs>
        <w:tab w:val="right" w:leader="dot" w:pos="9637"/>
      </w:tabs>
      <w:ind w:left="1981"/>
    </w:pPr>
  </w:style>
  <w:style w:type="paragraph" w:styleId="72">
    <w:name w:val="toc 7"/>
    <w:basedOn w:val="16"/>
    <w:rsid w:val="004749D0"/>
    <w:pPr>
      <w:tabs>
        <w:tab w:val="right" w:leader="dot" w:pos="9637"/>
      </w:tabs>
      <w:ind w:left="1698"/>
    </w:pPr>
  </w:style>
  <w:style w:type="paragraph" w:styleId="60">
    <w:name w:val="toc 6"/>
    <w:basedOn w:val="16"/>
    <w:rsid w:val="004749D0"/>
    <w:pPr>
      <w:tabs>
        <w:tab w:val="right" w:leader="dot" w:pos="9637"/>
      </w:tabs>
      <w:ind w:left="1415"/>
    </w:pPr>
  </w:style>
  <w:style w:type="paragraph" w:styleId="53">
    <w:name w:val="toc 5"/>
    <w:basedOn w:val="16"/>
    <w:rsid w:val="004749D0"/>
    <w:pPr>
      <w:tabs>
        <w:tab w:val="right" w:leader="dot" w:pos="9637"/>
      </w:tabs>
      <w:ind w:left="1132"/>
    </w:pPr>
  </w:style>
  <w:style w:type="paragraph" w:styleId="46">
    <w:name w:val="toc 4"/>
    <w:basedOn w:val="16"/>
    <w:rsid w:val="004749D0"/>
    <w:pPr>
      <w:tabs>
        <w:tab w:val="right" w:leader="dot" w:pos="9637"/>
      </w:tabs>
      <w:ind w:left="849"/>
    </w:pPr>
  </w:style>
  <w:style w:type="character" w:styleId="afff5">
    <w:name w:val="page number"/>
    <w:basedOn w:val="a0"/>
    <w:rsid w:val="00474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0530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emf"/><Relationship Id="rId3" Type="http://schemas.microsoft.com/office/2007/relationships/stylesWithEffects" Target="stylesWithEffect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yandex.ru/"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w="25399">
          <a:noFill/>
        </a:ln>
      </c:spPr>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Национальный состав</c:v>
                </c:pt>
              </c:strCache>
            </c:strRef>
          </c:tx>
          <c:spPr>
            <a:solidFill>
              <a:srgbClr val="4F81BD"/>
            </a:solidFill>
            <a:ln w="25399">
              <a:noFill/>
            </a:ln>
          </c:spPr>
          <c:dPt>
            <c:idx val="0"/>
            <c:bubble3D val="0"/>
          </c:dPt>
          <c:dPt>
            <c:idx val="1"/>
            <c:bubble3D val="0"/>
            <c:spPr>
              <a:solidFill>
                <a:srgbClr val="C0504D"/>
              </a:solidFill>
              <a:ln w="25399">
                <a:noFill/>
              </a:ln>
            </c:spPr>
          </c:dPt>
          <c:dPt>
            <c:idx val="2"/>
            <c:bubble3D val="0"/>
            <c:spPr>
              <a:solidFill>
                <a:srgbClr val="9BBB59"/>
              </a:solidFill>
              <a:ln w="25399">
                <a:noFill/>
              </a:ln>
            </c:spPr>
          </c:dPt>
          <c:dPt>
            <c:idx val="3"/>
            <c:bubble3D val="0"/>
            <c:spPr>
              <a:solidFill>
                <a:srgbClr val="8064A2"/>
              </a:solidFill>
              <a:ln w="25399">
                <a:noFill/>
              </a:ln>
            </c:spPr>
          </c:dPt>
          <c:dPt>
            <c:idx val="4"/>
            <c:bubble3D val="0"/>
            <c:spPr>
              <a:solidFill>
                <a:srgbClr val="4BACC6"/>
              </a:solidFill>
              <a:ln w="25399">
                <a:noFill/>
              </a:ln>
            </c:spPr>
          </c:dPt>
          <c:dLbls>
            <c:spPr>
              <a:noFill/>
              <a:ln w="25399">
                <a:noFill/>
              </a:ln>
            </c:spPr>
            <c:showLegendKey val="0"/>
            <c:showVal val="0"/>
            <c:showCatName val="1"/>
            <c:showSerName val="0"/>
            <c:showPercent val="1"/>
            <c:showBubbleSize val="0"/>
            <c:showLeaderLines val="0"/>
          </c:dLbls>
          <c:cat>
            <c:strRef>
              <c:f>Лист1!$A$2:$A$6</c:f>
              <c:strCache>
                <c:ptCount val="5"/>
                <c:pt idx="0">
                  <c:v>Русские</c:v>
                </c:pt>
                <c:pt idx="1">
                  <c:v>Татары</c:v>
                </c:pt>
                <c:pt idx="2">
                  <c:v>Марийцы</c:v>
                </c:pt>
                <c:pt idx="3">
                  <c:v>Удмурты</c:v>
                </c:pt>
                <c:pt idx="4">
                  <c:v>Другие</c:v>
                </c:pt>
              </c:strCache>
            </c:strRef>
          </c:cat>
          <c:val>
            <c:numRef>
              <c:f>Лист1!$B$2:$B$6</c:f>
              <c:numCache>
                <c:formatCode>General</c:formatCode>
                <c:ptCount val="5"/>
                <c:pt idx="0">
                  <c:v>56.9</c:v>
                </c:pt>
                <c:pt idx="1">
                  <c:v>31.3</c:v>
                </c:pt>
                <c:pt idx="2">
                  <c:v>8.6</c:v>
                </c:pt>
                <c:pt idx="3">
                  <c:v>2.7</c:v>
                </c:pt>
                <c:pt idx="4">
                  <c:v>0.5</c:v>
                </c:pt>
              </c:numCache>
            </c:numRef>
          </c:val>
        </c:ser>
        <c:dLbls>
          <c:showLegendKey val="0"/>
          <c:showVal val="0"/>
          <c:showCatName val="0"/>
          <c:showSerName val="0"/>
          <c:showPercent val="0"/>
          <c:showBubbleSize val="0"/>
          <c:showLeaderLines val="0"/>
        </c:dLbls>
      </c:pie3DChart>
      <c:spPr>
        <a:noFill/>
        <a:ln w="25399">
          <a:noFill/>
        </a:ln>
      </c:spPr>
    </c:plotArea>
    <c:plotVisOnly val="1"/>
    <c:dispBlanksAs val="zero"/>
    <c:showDLblsOverMax val="0"/>
  </c:chart>
  <c:spPr>
    <a:solidFill>
      <a:srgbClr val="FFFFFF"/>
    </a:solidFill>
    <a:ln w="3175">
      <a:solidFill>
        <a:srgbClr val="808080"/>
      </a:solidFill>
      <a:prstDash val="solid"/>
    </a:ln>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8</TotalTime>
  <Pages>54</Pages>
  <Words>13104</Words>
  <Characters>74698</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сельсовет</cp:lastModifiedBy>
  <cp:revision>4</cp:revision>
  <cp:lastPrinted>2017-03-17T10:20:00Z</cp:lastPrinted>
  <dcterms:created xsi:type="dcterms:W3CDTF">2017-03-15T12:54:00Z</dcterms:created>
  <dcterms:modified xsi:type="dcterms:W3CDTF">2017-03-20T10:34:00Z</dcterms:modified>
</cp:coreProperties>
</file>