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76" w:rsidRDefault="007B3741" w:rsidP="007C5B76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АДМИНИСТРАЦИЯ  </w:t>
      </w:r>
      <w:r w:rsid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КОНСТАНТИНОВСКОГО </w:t>
      </w: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СЕЛЬСКОГО </w:t>
      </w:r>
    </w:p>
    <w:p w:rsidR="007B3741" w:rsidRPr="007C5B76" w:rsidRDefault="007B3741" w:rsidP="007C5B76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 ПОСЕЛЕНИЯ</w:t>
      </w:r>
      <w:r w:rsid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 </w:t>
      </w: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МАЛМЫЖСКОГО  РАЙОНА  КИРОВСКОЙ  ОБЛАСТИ</w:t>
      </w:r>
    </w:p>
    <w:p w:rsidR="007B3741" w:rsidRPr="007C5B76" w:rsidRDefault="00F933C2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>
        <w:rPr>
          <w:rFonts w:eastAsia="Times New Roman" w:cs="Times New Roman"/>
          <w:color w:val="000000"/>
          <w:szCs w:val="20"/>
          <w:lang w:eastAsia="ru-RU"/>
        </w:rPr>
        <w:t>ПРОЕКТ</w:t>
      </w:r>
      <w:r w:rsidR="007B3741" w:rsidRPr="007C5B76">
        <w:rPr>
          <w:rFonts w:eastAsia="Times New Roman" w:cs="Times New Roman"/>
          <w:color w:val="000000"/>
          <w:szCs w:val="20"/>
          <w:lang w:eastAsia="ru-RU"/>
        </w:rPr>
        <w:t> </w:t>
      </w:r>
    </w:p>
    <w:p w:rsidR="00360B4D" w:rsidRDefault="00360B4D" w:rsidP="007B37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</w:pPr>
    </w:p>
    <w:p w:rsidR="007B3741" w:rsidRDefault="007B3741" w:rsidP="007B37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ПОСТАНОВЛЕНИЕ</w:t>
      </w:r>
    </w:p>
    <w:p w:rsidR="00F933C2" w:rsidRDefault="00F933C2" w:rsidP="007B37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</w:pPr>
      <w:bookmarkStart w:id="0" w:name="_GoBack"/>
      <w:bookmarkEnd w:id="0"/>
    </w:p>
    <w:p w:rsidR="007B3741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         </w:t>
      </w:r>
      <w:r w:rsidR="00AF043E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_____________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                              №  </w:t>
      </w:r>
      <w:r w:rsidR="00AF043E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_____</w:t>
      </w:r>
    </w:p>
    <w:p w:rsidR="003D6D0D" w:rsidRPr="007C5B76" w:rsidRDefault="003D6D0D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</w:p>
    <w:p w:rsidR="007B3741" w:rsidRPr="007C5B76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proofErr w:type="gramStart"/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с</w:t>
      </w:r>
      <w:proofErr w:type="gramEnd"/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. 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Константиновка</w:t>
      </w:r>
    </w:p>
    <w:p w:rsidR="007B3741" w:rsidRPr="007C5B76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 </w:t>
      </w:r>
    </w:p>
    <w:p w:rsidR="007B3741" w:rsidRPr="007C5B76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lang w:eastAsia="ru-RU"/>
        </w:rPr>
        <w:t> </w:t>
      </w:r>
    </w:p>
    <w:p w:rsidR="007B3741" w:rsidRPr="007C5B76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lang w:eastAsia="ru-RU"/>
        </w:rPr>
        <w:t> </w:t>
      </w:r>
    </w:p>
    <w:p w:rsidR="00C112B0" w:rsidRDefault="007B3741" w:rsidP="007B37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Об одобрении прогноза  со</w:t>
      </w:r>
      <w:r w:rsidR="00C112B0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циально-экономического развития </w:t>
      </w:r>
      <w:r w:rsidR="007C5B76"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Константиновского</w:t>
      </w: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 сельского поселения  </w:t>
      </w:r>
    </w:p>
    <w:p w:rsidR="007B3741" w:rsidRPr="007C5B76" w:rsidRDefault="009F6982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на 202</w:t>
      </w:r>
      <w:r w:rsidR="006F6509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1</w:t>
      </w:r>
      <w:r w:rsidR="007B3741"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 год  и на период до 202</w:t>
      </w:r>
      <w:r w:rsidR="006F6509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3</w:t>
      </w:r>
      <w:r w:rsidR="007B3741"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 года </w:t>
      </w:r>
    </w:p>
    <w:p w:rsidR="007B3741" w:rsidRDefault="007B3741" w:rsidP="007B37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 </w:t>
      </w:r>
    </w:p>
    <w:p w:rsidR="009F6982" w:rsidRPr="007C5B76" w:rsidRDefault="009F6982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</w:p>
    <w:p w:rsidR="007B3741" w:rsidRPr="007C5B76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lang w:eastAsia="ru-RU"/>
        </w:rPr>
        <w:t> </w:t>
      </w:r>
    </w:p>
    <w:p w:rsidR="007B3741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    В соответствии со ст. 173,184.2, 185  Бюджетного кодекса Российской Федерации</w:t>
      </w:r>
      <w:r w:rsidR="009F6982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,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администрация 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Константиновского 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сельского поселения </w:t>
      </w:r>
      <w:r w:rsid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Малмыжского района Кировской области 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ПОСТАНОВЛЯЕТ:</w:t>
      </w:r>
    </w:p>
    <w:p w:rsidR="007C5B76" w:rsidRPr="007C5B76" w:rsidRDefault="007C5B76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</w:p>
    <w:p w:rsidR="007B3741" w:rsidRPr="007C5B76" w:rsidRDefault="007B3741" w:rsidP="007C5B76">
      <w:pPr>
        <w:spacing w:after="0" w:line="240" w:lineRule="auto"/>
        <w:ind w:firstLine="567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1.     Одобрить прогноз  социально-экономического развития 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Константиновского</w:t>
      </w:r>
      <w:r w:rsidR="009F6982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сельского поселения на 202</w:t>
      </w:r>
      <w:r w:rsidR="006F6509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1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год и на период до 202</w:t>
      </w:r>
      <w:r w:rsidR="006F6509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3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года согласно приложению.</w:t>
      </w:r>
    </w:p>
    <w:p w:rsidR="007B3741" w:rsidRPr="007C5B76" w:rsidRDefault="007B3741" w:rsidP="007C5B76">
      <w:pPr>
        <w:spacing w:after="0" w:line="240" w:lineRule="auto"/>
        <w:ind w:firstLine="567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2.       Внести проект бюджета муниципального образования 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Константиновское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сельское поселение Малмыжского</w:t>
      </w:r>
      <w:r w:rsidR="009F6982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района Кировской области на 202</w:t>
      </w:r>
      <w:r w:rsidR="006F6509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1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год на рассмотрение в 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Константиновскую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сельскую Думу.</w:t>
      </w:r>
    </w:p>
    <w:p w:rsidR="007B3741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 </w:t>
      </w:r>
    </w:p>
    <w:p w:rsidR="007C5B76" w:rsidRDefault="007C5B76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</w:pPr>
    </w:p>
    <w:p w:rsidR="007C5B76" w:rsidRPr="007C5B76" w:rsidRDefault="007C5B76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</w:p>
    <w:p w:rsidR="007B3741" w:rsidRPr="007C5B76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 </w:t>
      </w:r>
    </w:p>
    <w:p w:rsidR="007B3741" w:rsidRPr="007C5B76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 </w:t>
      </w:r>
    </w:p>
    <w:p w:rsidR="007B3741" w:rsidRPr="007C5B76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Глава администрации</w:t>
      </w:r>
    </w:p>
    <w:p w:rsidR="007B3741" w:rsidRPr="007C5B76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сельского </w:t>
      </w:r>
      <w:r w:rsidR="00C93BCD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поселения   </w:t>
      </w:r>
      <w:r w:rsidR="009F6982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                                            </w:t>
      </w:r>
      <w:r w:rsidR="00C93BCD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И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.Е.</w:t>
      </w:r>
      <w:r w:rsid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Сабирзянова</w:t>
      </w:r>
      <w:proofErr w:type="spellEnd"/>
    </w:p>
    <w:p w:rsidR="003209AC" w:rsidRDefault="003209AC">
      <w:pPr>
        <w:rPr>
          <w:rFonts w:cs="Times New Roman"/>
          <w:sz w:val="44"/>
        </w:rPr>
      </w:pPr>
    </w:p>
    <w:p w:rsidR="00360B4D" w:rsidRDefault="00360B4D">
      <w:pPr>
        <w:rPr>
          <w:rFonts w:cs="Times New Roman"/>
          <w:sz w:val="44"/>
        </w:rPr>
      </w:pPr>
    </w:p>
    <w:p w:rsidR="00360B4D" w:rsidRDefault="00360B4D">
      <w:pPr>
        <w:rPr>
          <w:rFonts w:cs="Times New Roman"/>
          <w:sz w:val="44"/>
        </w:rPr>
      </w:pPr>
    </w:p>
    <w:p w:rsidR="00360B4D" w:rsidRDefault="00360B4D">
      <w:pPr>
        <w:rPr>
          <w:rFonts w:cs="Times New Roman"/>
          <w:sz w:val="44"/>
        </w:rPr>
      </w:pPr>
    </w:p>
    <w:p w:rsidR="00360B4D" w:rsidRDefault="00360B4D">
      <w:pPr>
        <w:rPr>
          <w:rFonts w:cs="Times New Roman"/>
          <w:sz w:val="44"/>
        </w:rPr>
      </w:pPr>
    </w:p>
    <w:p w:rsidR="00360B4D" w:rsidRPr="00360B4D" w:rsidRDefault="00360B4D" w:rsidP="00360B4D">
      <w:pPr>
        <w:jc w:val="center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b/>
          <w:color w:val="00000A"/>
          <w:szCs w:val="28"/>
          <w:lang w:eastAsia="ru-RU"/>
        </w:rPr>
        <w:t>ПОЯСНИТЕЛЬНА ЗАПИСКА</w:t>
      </w:r>
    </w:p>
    <w:p w:rsidR="00360B4D" w:rsidRPr="00360B4D" w:rsidRDefault="00360B4D" w:rsidP="00360B4D">
      <w:pPr>
        <w:jc w:val="center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b/>
          <w:color w:val="00000A"/>
          <w:szCs w:val="28"/>
          <w:lang w:eastAsia="ru-RU"/>
        </w:rPr>
        <w:t>к прогнозу социально- экономического развития Константинов</w:t>
      </w:r>
      <w:r w:rsidR="009F6982">
        <w:rPr>
          <w:rFonts w:eastAsia="Times New Roman" w:cs="Times New Roman"/>
          <w:b/>
          <w:color w:val="00000A"/>
          <w:szCs w:val="28"/>
          <w:lang w:eastAsia="ru-RU"/>
        </w:rPr>
        <w:t>ского сельского поселения на 202</w:t>
      </w:r>
      <w:r w:rsidR="006F6509">
        <w:rPr>
          <w:rFonts w:eastAsia="Times New Roman" w:cs="Times New Roman"/>
          <w:b/>
          <w:color w:val="00000A"/>
          <w:szCs w:val="28"/>
          <w:lang w:eastAsia="ru-RU"/>
        </w:rPr>
        <w:t>1</w:t>
      </w:r>
      <w:r>
        <w:rPr>
          <w:rFonts w:eastAsia="Times New Roman" w:cs="Times New Roman"/>
          <w:b/>
          <w:color w:val="00000A"/>
          <w:szCs w:val="28"/>
          <w:lang w:eastAsia="ru-RU"/>
        </w:rPr>
        <w:t xml:space="preserve"> год и плановый период до 202</w:t>
      </w:r>
      <w:r w:rsidR="006F6509">
        <w:rPr>
          <w:rFonts w:eastAsia="Times New Roman" w:cs="Times New Roman"/>
          <w:b/>
          <w:color w:val="00000A"/>
          <w:szCs w:val="28"/>
          <w:lang w:eastAsia="ru-RU"/>
        </w:rPr>
        <w:t>3</w:t>
      </w:r>
      <w:r w:rsidRPr="00360B4D">
        <w:rPr>
          <w:rFonts w:eastAsia="Times New Roman" w:cs="Times New Roman"/>
          <w:b/>
          <w:color w:val="00000A"/>
          <w:szCs w:val="28"/>
          <w:lang w:eastAsia="ru-RU"/>
        </w:rPr>
        <w:t xml:space="preserve"> года</w:t>
      </w:r>
    </w:p>
    <w:p w:rsidR="00360B4D" w:rsidRPr="00360B4D" w:rsidRDefault="00360B4D" w:rsidP="00360B4D">
      <w:pPr>
        <w:rPr>
          <w:rFonts w:eastAsia="Times New Roman" w:cs="Times New Roman"/>
          <w:color w:val="00000A"/>
          <w:sz w:val="24"/>
          <w:szCs w:val="24"/>
          <w:lang w:eastAsia="zh-CN"/>
        </w:rPr>
      </w:pPr>
    </w:p>
    <w:p w:rsidR="00360B4D" w:rsidRPr="00360B4D" w:rsidRDefault="00360B4D" w:rsidP="00360B4D">
      <w:pPr>
        <w:ind w:firstLine="567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zh-CN"/>
        </w:rPr>
        <w:t xml:space="preserve">   Прогноз</w:t>
      </w:r>
      <w:r w:rsidRPr="00360B4D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</w:t>
      </w:r>
      <w:r w:rsidRPr="00360B4D">
        <w:rPr>
          <w:rFonts w:eastAsia="Times New Roman" w:cs="Times New Roman"/>
          <w:color w:val="00000A"/>
          <w:szCs w:val="28"/>
          <w:lang w:eastAsia="zh-CN"/>
        </w:rPr>
        <w:t>социально экономического развития Константи</w:t>
      </w:r>
      <w:r w:rsidR="009F6982">
        <w:rPr>
          <w:rFonts w:eastAsia="Times New Roman" w:cs="Times New Roman"/>
          <w:color w:val="00000A"/>
          <w:szCs w:val="28"/>
          <w:lang w:eastAsia="zh-CN"/>
        </w:rPr>
        <w:t>новского сельского поселения 202</w:t>
      </w:r>
      <w:r w:rsidR="006F6509">
        <w:rPr>
          <w:rFonts w:eastAsia="Times New Roman" w:cs="Times New Roman"/>
          <w:color w:val="00000A"/>
          <w:szCs w:val="28"/>
          <w:lang w:eastAsia="zh-CN"/>
        </w:rPr>
        <w:t>1</w:t>
      </w:r>
      <w:r>
        <w:rPr>
          <w:rFonts w:eastAsia="Times New Roman" w:cs="Times New Roman"/>
          <w:color w:val="00000A"/>
          <w:szCs w:val="28"/>
          <w:lang w:eastAsia="zh-CN"/>
        </w:rPr>
        <w:t>-202</w:t>
      </w:r>
      <w:r w:rsidR="006F6509">
        <w:rPr>
          <w:rFonts w:eastAsia="Times New Roman" w:cs="Times New Roman"/>
          <w:color w:val="00000A"/>
          <w:szCs w:val="28"/>
          <w:lang w:eastAsia="zh-CN"/>
        </w:rPr>
        <w:t>3</w:t>
      </w:r>
      <w:r w:rsidRPr="00360B4D">
        <w:rPr>
          <w:rFonts w:eastAsia="Times New Roman" w:cs="Times New Roman"/>
          <w:color w:val="00000A"/>
          <w:szCs w:val="28"/>
          <w:lang w:eastAsia="zh-CN"/>
        </w:rPr>
        <w:t xml:space="preserve"> гг. разработан в соответствии с законодательством РФ и постановлением администрации Константиновского сельского поселения.</w:t>
      </w:r>
    </w:p>
    <w:p w:rsidR="00360B4D" w:rsidRPr="00360B4D" w:rsidRDefault="00360B4D" w:rsidP="00360B4D">
      <w:pPr>
        <w:ind w:firstLine="567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zh-CN"/>
        </w:rPr>
        <w:t>При разработке  прогноза учитывались сценарные условия  функционирования экономики РФ, индексы-дефляторы цен, анализ тенденций развития  экономики муниципального образования.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 xml:space="preserve">Имеющийся потенциал территории Константиновского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в решении существующих социально-экономических проблем. 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A" w:cs="Times New Roman"/>
          <w:color w:val="00000A"/>
          <w:szCs w:val="28"/>
          <w:lang w:eastAsia="ru-RU"/>
        </w:rPr>
        <w:t xml:space="preserve">Территорию сельского поселения  образуют один населенный пункт. 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рождаемостью.</w:t>
      </w:r>
      <w:r w:rsidRPr="00360B4D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Причины низкой рождаемости многогранны. Отрицательно сказывается отсутствие у многих людей хорошо оплачиваемой работы, надлежащих жилищных условий, наличие у них во многом обоснованных сомнений</w:t>
      </w:r>
      <w:r>
        <w:rPr>
          <w:rFonts w:eastAsia="Times New Roman"/>
          <w:szCs w:val="28"/>
        </w:rPr>
        <w:tab/>
        <w:t xml:space="preserve"> в собственных возможностях обеспечить будущему ребенку достойный уровень жизни, в том числе качественных медицинских услуг, образования и воспитания.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Структура экономики Константиновского сельского поселения на протяжении последних лет достаточно стабильна: з</w:t>
      </w:r>
      <w:r w:rsidRPr="00360B4D">
        <w:rPr>
          <w:rFonts w:eastAsia="A" w:cs="Times New Roman"/>
          <w:color w:val="00000A"/>
          <w:szCs w:val="28"/>
          <w:lang w:eastAsia="ru-RU"/>
        </w:rPr>
        <w:t>на</w:t>
      </w:r>
      <w:r w:rsidRPr="00360B4D">
        <w:rPr>
          <w:rFonts w:eastAsia="Times New Roman" w:cs="Times New Roman"/>
          <w:color w:val="00000A"/>
          <w:szCs w:val="28"/>
          <w:lang w:eastAsia="ru-RU"/>
        </w:rPr>
        <w:t>чительную долю занимают  торговля</w:t>
      </w:r>
      <w:r w:rsidRPr="00360B4D">
        <w:rPr>
          <w:rFonts w:eastAsia="A" w:cs="Times New Roman"/>
          <w:color w:val="00000A"/>
          <w:szCs w:val="28"/>
          <w:lang w:eastAsia="ru-RU"/>
        </w:rPr>
        <w:t xml:space="preserve"> и лесное хозяйство. 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 xml:space="preserve">Улучшение 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развития общества, состояние здоровья человека. Основной проблемой в жилищно-коммунальном хозяйстве является высокий </w:t>
      </w:r>
      <w:r w:rsidRPr="00360B4D">
        <w:rPr>
          <w:rFonts w:eastAsia="Times New Roman" w:cs="Times New Roman"/>
          <w:color w:val="00000A"/>
          <w:szCs w:val="28"/>
          <w:lang w:eastAsia="ru-RU"/>
        </w:rPr>
        <w:lastRenderedPageBreak/>
        <w:t>уровень морального и физического износа коммунальной инфраструктуры и жилищного фонда.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Основные задачи, стоящие перед органам</w:t>
      </w:r>
      <w:r w:rsidR="009F6982">
        <w:rPr>
          <w:rFonts w:eastAsia="Times New Roman" w:cs="Times New Roman"/>
          <w:color w:val="00000A"/>
          <w:szCs w:val="28"/>
          <w:lang w:eastAsia="ru-RU"/>
        </w:rPr>
        <w:t>и местного самоуправления на 202</w:t>
      </w:r>
      <w:r w:rsidR="006F6509">
        <w:rPr>
          <w:rFonts w:eastAsia="Times New Roman" w:cs="Times New Roman"/>
          <w:color w:val="00000A"/>
          <w:szCs w:val="28"/>
          <w:lang w:eastAsia="ru-RU"/>
        </w:rPr>
        <w:t>1</w:t>
      </w:r>
      <w:r w:rsidR="009F6982">
        <w:rPr>
          <w:rFonts w:eastAsia="Times New Roman" w:cs="Times New Roman"/>
          <w:color w:val="00000A"/>
          <w:szCs w:val="28"/>
          <w:lang w:eastAsia="ru-RU"/>
        </w:rPr>
        <w:t xml:space="preserve"> и плановый период до 202</w:t>
      </w:r>
      <w:r w:rsidR="006F6509">
        <w:rPr>
          <w:rFonts w:eastAsia="Times New Roman" w:cs="Times New Roman"/>
          <w:color w:val="00000A"/>
          <w:szCs w:val="28"/>
          <w:lang w:eastAsia="ru-RU"/>
        </w:rPr>
        <w:t>3</w:t>
      </w:r>
      <w:r w:rsidRPr="00360B4D">
        <w:rPr>
          <w:rFonts w:eastAsia="Times New Roman" w:cs="Times New Roman"/>
          <w:color w:val="00000A"/>
          <w:szCs w:val="28"/>
          <w:lang w:eastAsia="ru-RU"/>
        </w:rPr>
        <w:t xml:space="preserve"> года:</w:t>
      </w:r>
    </w:p>
    <w:p w:rsidR="00360B4D" w:rsidRPr="00360B4D" w:rsidRDefault="00360B4D" w:rsidP="00685C8A">
      <w:pPr>
        <w:spacing w:after="0" w:line="240" w:lineRule="auto"/>
        <w:ind w:firstLine="567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- увеличение занятости населения и рост реальных денежных доходов,</w:t>
      </w:r>
    </w:p>
    <w:p w:rsidR="00360B4D" w:rsidRPr="00360B4D" w:rsidRDefault="00360B4D" w:rsidP="00685C8A">
      <w:pPr>
        <w:spacing w:after="0" w:line="240" w:lineRule="auto"/>
        <w:ind w:firstLine="567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- повышение качества предоставляемых</w:t>
      </w:r>
      <w:r>
        <w:rPr>
          <w:rFonts w:eastAsia="Times New Roman" w:cs="Times New Roman"/>
          <w:color w:val="00000A"/>
          <w:szCs w:val="28"/>
          <w:lang w:eastAsia="ru-RU"/>
        </w:rPr>
        <w:t xml:space="preserve"> муниципальных</w:t>
      </w:r>
      <w:r w:rsidRPr="00360B4D">
        <w:rPr>
          <w:rFonts w:eastAsia="Times New Roman" w:cs="Times New Roman"/>
          <w:color w:val="00000A"/>
          <w:szCs w:val="28"/>
          <w:lang w:eastAsia="ru-RU"/>
        </w:rPr>
        <w:t xml:space="preserve"> услуг,</w:t>
      </w:r>
    </w:p>
    <w:p w:rsidR="00360B4D" w:rsidRDefault="00360B4D" w:rsidP="00685C8A">
      <w:pPr>
        <w:spacing w:after="0" w:line="240" w:lineRule="auto"/>
        <w:ind w:firstLine="567"/>
        <w:jc w:val="both"/>
        <w:rPr>
          <w:rFonts w:eastAsia="Times New Roman" w:cs="Times New Roman"/>
          <w:color w:val="00000A"/>
          <w:szCs w:val="28"/>
          <w:lang w:eastAsia="ru-RU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- улучшение  жилищных условий населения</w:t>
      </w:r>
      <w:r>
        <w:rPr>
          <w:rFonts w:eastAsia="Times New Roman" w:cs="Times New Roman"/>
          <w:color w:val="00000A"/>
          <w:szCs w:val="28"/>
          <w:lang w:eastAsia="ru-RU"/>
        </w:rPr>
        <w:t>,</w:t>
      </w:r>
    </w:p>
    <w:p w:rsidR="00360B4D" w:rsidRPr="00360B4D" w:rsidRDefault="00360B4D" w:rsidP="00685C8A">
      <w:pPr>
        <w:widowControl w:val="0"/>
        <w:suppressAutoHyphens/>
        <w:spacing w:after="0" w:line="240" w:lineRule="auto"/>
        <w:ind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>-  развитие материально-технической базы учреждений культуры;</w:t>
      </w:r>
    </w:p>
    <w:p w:rsidR="00360B4D" w:rsidRPr="00360B4D" w:rsidRDefault="00360B4D" w:rsidP="00685C8A">
      <w:pPr>
        <w:widowControl w:val="0"/>
        <w:suppressAutoHyphens/>
        <w:spacing w:after="0" w:line="240" w:lineRule="auto"/>
        <w:ind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 xml:space="preserve"> - создание комфортных и безопасных условий проживания населения;</w:t>
      </w:r>
    </w:p>
    <w:p w:rsidR="00360B4D" w:rsidRPr="00360B4D" w:rsidRDefault="00360B4D" w:rsidP="00685C8A">
      <w:pPr>
        <w:widowControl w:val="0"/>
        <w:suppressAutoHyphens/>
        <w:spacing w:after="0" w:line="240" w:lineRule="auto"/>
        <w:ind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>- повышения качества предоставляемых коммунальных услуг;</w:t>
      </w:r>
    </w:p>
    <w:p w:rsidR="00360B4D" w:rsidRPr="00360B4D" w:rsidRDefault="00360B4D" w:rsidP="00685C8A">
      <w:pPr>
        <w:widowControl w:val="0"/>
        <w:suppressAutoHyphens/>
        <w:spacing w:after="0" w:line="240" w:lineRule="auto"/>
        <w:ind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>- создание условий для развития услуг связи, торговли, бытового обслуживания;</w:t>
      </w:r>
    </w:p>
    <w:p w:rsidR="00360B4D" w:rsidRPr="00360B4D" w:rsidRDefault="00360B4D" w:rsidP="00685C8A">
      <w:pPr>
        <w:widowControl w:val="0"/>
        <w:suppressAutoHyphens/>
        <w:spacing w:after="0" w:line="240" w:lineRule="auto"/>
        <w:ind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360B4D" w:rsidRPr="00360B4D" w:rsidRDefault="00360B4D" w:rsidP="00685C8A">
      <w:pPr>
        <w:widowControl w:val="0"/>
        <w:suppressAutoHyphens/>
        <w:spacing w:after="0" w:line="240" w:lineRule="auto"/>
        <w:ind w:left="142"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 xml:space="preserve">    - развитие инфраструктуры связи, доступа к современным информационным технологиям;</w:t>
      </w:r>
    </w:p>
    <w:p w:rsidR="00360B4D" w:rsidRPr="00360B4D" w:rsidRDefault="00360B4D" w:rsidP="00685C8A">
      <w:pPr>
        <w:widowControl w:val="0"/>
        <w:suppressAutoHyphens/>
        <w:spacing w:after="0" w:line="240" w:lineRule="auto"/>
        <w:ind w:left="142" w:firstLine="567"/>
        <w:jc w:val="both"/>
        <w:rPr>
          <w:rFonts w:eastAsia="Times New Roman" w:cs="Tahoma"/>
          <w:spacing w:val="-1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360B4D" w:rsidRPr="00360B4D" w:rsidRDefault="00360B4D" w:rsidP="00685C8A">
      <w:pPr>
        <w:widowControl w:val="0"/>
        <w:suppressAutoHyphens/>
        <w:spacing w:after="0" w:line="240" w:lineRule="auto"/>
        <w:ind w:left="142" w:firstLine="567"/>
        <w:jc w:val="both"/>
        <w:rPr>
          <w:rFonts w:eastAsia="Times New Roman" w:cs="Tahoma"/>
          <w:kern w:val="2"/>
          <w:szCs w:val="24"/>
          <w:lang w:bidi="en-US"/>
        </w:rPr>
      </w:pPr>
      <w:r w:rsidRPr="00360B4D">
        <w:rPr>
          <w:rFonts w:eastAsia="Times New Roman" w:cs="Tahoma"/>
          <w:spacing w:val="-1"/>
          <w:kern w:val="2"/>
          <w:szCs w:val="28"/>
          <w:lang w:bidi="en-US"/>
        </w:rPr>
        <w:t>- реализация</w:t>
      </w:r>
      <w:r w:rsidRPr="00360B4D">
        <w:rPr>
          <w:rFonts w:eastAsia="Times New Roman" w:cs="Tahoma"/>
          <w:kern w:val="2"/>
          <w:szCs w:val="28"/>
          <w:lang w:bidi="en-US"/>
        </w:rPr>
        <w:t xml:space="preserve"> первоочередных мер по противопожарной защите  </w:t>
      </w:r>
      <w:r w:rsidRPr="00360B4D">
        <w:rPr>
          <w:rFonts w:eastAsia="Times New Roman" w:cs="Tahoma"/>
          <w:spacing w:val="-1"/>
          <w:kern w:val="2"/>
          <w:szCs w:val="28"/>
          <w:lang w:bidi="en-US"/>
        </w:rPr>
        <w:t xml:space="preserve">объектов сельского поселения, </w:t>
      </w:r>
      <w:r w:rsidRPr="00360B4D">
        <w:rPr>
          <w:rFonts w:eastAsia="Times New Roman" w:cs="Tahoma"/>
          <w:kern w:val="2"/>
          <w:szCs w:val="28"/>
          <w:lang w:bidi="en-US"/>
        </w:rPr>
        <w:t>совершенствование противопожарной  пропаганды.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Cs w:val="28"/>
          <w:lang w:eastAsia="ru-RU"/>
        </w:rPr>
      </w:pP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Cs w:val="28"/>
          <w:lang w:eastAsia="ru-RU"/>
        </w:rPr>
      </w:pPr>
    </w:p>
    <w:p w:rsidR="00360B4D" w:rsidRPr="007C5B76" w:rsidRDefault="00360B4D">
      <w:pPr>
        <w:rPr>
          <w:rFonts w:cs="Times New Roman"/>
          <w:sz w:val="44"/>
        </w:rPr>
      </w:pPr>
    </w:p>
    <w:sectPr w:rsidR="00360B4D" w:rsidRPr="007C5B76" w:rsidSect="007C5B7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6A4"/>
    <w:rsid w:val="003209AC"/>
    <w:rsid w:val="00360B4D"/>
    <w:rsid w:val="003D6D0D"/>
    <w:rsid w:val="003F6034"/>
    <w:rsid w:val="00551F4B"/>
    <w:rsid w:val="005713E3"/>
    <w:rsid w:val="00685C8A"/>
    <w:rsid w:val="006F6509"/>
    <w:rsid w:val="007B3741"/>
    <w:rsid w:val="007C5B76"/>
    <w:rsid w:val="009F6982"/>
    <w:rsid w:val="00AF043E"/>
    <w:rsid w:val="00B82CD5"/>
    <w:rsid w:val="00C112B0"/>
    <w:rsid w:val="00C93BCD"/>
    <w:rsid w:val="00E106A4"/>
    <w:rsid w:val="00F933C2"/>
    <w:rsid w:val="00FD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B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30</cp:revision>
  <cp:lastPrinted>2019-11-25T12:39:00Z</cp:lastPrinted>
  <dcterms:created xsi:type="dcterms:W3CDTF">2018-09-24T12:30:00Z</dcterms:created>
  <dcterms:modified xsi:type="dcterms:W3CDTF">2020-10-16T08:38:00Z</dcterms:modified>
</cp:coreProperties>
</file>