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F50" w:rsidRDefault="007976A3" w:rsidP="00770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845E80">
        <w:rPr>
          <w:b/>
          <w:sz w:val="28"/>
          <w:szCs w:val="28"/>
        </w:rPr>
        <w:t xml:space="preserve">Я </w:t>
      </w:r>
      <w:r w:rsidR="00770B43">
        <w:rPr>
          <w:b/>
          <w:sz w:val="28"/>
          <w:szCs w:val="28"/>
        </w:rPr>
        <w:t>КОНСТАНТИНВОСКОГО</w:t>
      </w:r>
      <w:r w:rsidR="00BF7F50">
        <w:rPr>
          <w:b/>
          <w:sz w:val="28"/>
          <w:szCs w:val="28"/>
        </w:rPr>
        <w:t xml:space="preserve"> СЕЛЬСКОГО ПОСЕЛЕНИЯ</w:t>
      </w:r>
      <w:r w:rsidR="00770B43">
        <w:rPr>
          <w:b/>
          <w:sz w:val="28"/>
          <w:szCs w:val="28"/>
        </w:rPr>
        <w:t xml:space="preserve"> </w:t>
      </w:r>
      <w:r w:rsidR="00BF7F50">
        <w:rPr>
          <w:b/>
          <w:sz w:val="28"/>
          <w:szCs w:val="28"/>
        </w:rPr>
        <w:t>МАЛМЫЖСКОГО РАЙОНА КИРОВСКОЙ ОБЛАСТИ</w:t>
      </w:r>
    </w:p>
    <w:p w:rsidR="00BF7F50" w:rsidRDefault="00BF7F50" w:rsidP="00BF7F50">
      <w:pPr>
        <w:spacing w:line="360" w:lineRule="exact"/>
        <w:jc w:val="center"/>
        <w:rPr>
          <w:sz w:val="28"/>
          <w:szCs w:val="28"/>
        </w:rPr>
      </w:pPr>
    </w:p>
    <w:p w:rsidR="00BF7F50" w:rsidRDefault="00BF7F50" w:rsidP="00BF7F50">
      <w:pPr>
        <w:spacing w:line="48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F7F50" w:rsidRDefault="00BF7F50" w:rsidP="00BF7F50">
      <w:pPr>
        <w:spacing w:line="480" w:lineRule="atLeast"/>
        <w:jc w:val="center"/>
        <w:rPr>
          <w:sz w:val="28"/>
          <w:szCs w:val="28"/>
        </w:rPr>
      </w:pPr>
    </w:p>
    <w:p w:rsidR="00BF7F50" w:rsidRDefault="00F73DD3" w:rsidP="00BF7F50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23.03.2016</w:t>
      </w:r>
      <w:r w:rsidR="007976A3">
        <w:rPr>
          <w:sz w:val="28"/>
          <w:szCs w:val="28"/>
        </w:rPr>
        <w:t xml:space="preserve">                                                         </w:t>
      </w:r>
      <w:r w:rsidR="00845E80">
        <w:rPr>
          <w:sz w:val="28"/>
          <w:szCs w:val="28"/>
        </w:rPr>
        <w:t xml:space="preserve">                № </w:t>
      </w:r>
      <w:r>
        <w:rPr>
          <w:sz w:val="28"/>
          <w:szCs w:val="28"/>
        </w:rPr>
        <w:t>10</w:t>
      </w:r>
    </w:p>
    <w:p w:rsidR="00BF7F50" w:rsidRDefault="00845E80" w:rsidP="00BF7F50">
      <w:pPr>
        <w:spacing w:line="480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r w:rsidR="00770B43">
        <w:rPr>
          <w:sz w:val="28"/>
          <w:szCs w:val="28"/>
        </w:rPr>
        <w:t>Константиновка</w:t>
      </w:r>
    </w:p>
    <w:p w:rsidR="00BF7F50" w:rsidRDefault="00BF7F50" w:rsidP="00BF7F50">
      <w:pPr>
        <w:jc w:val="center"/>
        <w:rPr>
          <w:sz w:val="28"/>
          <w:szCs w:val="28"/>
        </w:rPr>
      </w:pPr>
    </w:p>
    <w:p w:rsidR="00BF7F50" w:rsidRDefault="00BF7F50" w:rsidP="00BF7F50">
      <w:pPr>
        <w:jc w:val="center"/>
        <w:rPr>
          <w:sz w:val="28"/>
          <w:szCs w:val="28"/>
        </w:rPr>
      </w:pPr>
    </w:p>
    <w:p w:rsidR="00BF7F50" w:rsidRDefault="00BF7F50" w:rsidP="00D00E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D00E3F">
        <w:rPr>
          <w:b/>
          <w:bCs/>
          <w:sz w:val="28"/>
          <w:szCs w:val="28"/>
        </w:rPr>
        <w:t>Требований</w:t>
      </w:r>
      <w:r w:rsidR="00D00E3F" w:rsidRPr="00D00E3F">
        <w:rPr>
          <w:b/>
          <w:bCs/>
          <w:sz w:val="28"/>
          <w:szCs w:val="28"/>
        </w:rPr>
        <w:t xml:space="preserve"> к Порядку  разработки   и принятия правовых актов о нормировании   в сфере закупок для обеспечения  муниципальных нужд заказчиков</w:t>
      </w:r>
    </w:p>
    <w:p w:rsidR="00D00E3F" w:rsidRDefault="00D00E3F" w:rsidP="00D00E3F">
      <w:pPr>
        <w:jc w:val="center"/>
        <w:rPr>
          <w:sz w:val="52"/>
          <w:szCs w:val="52"/>
        </w:rPr>
      </w:pPr>
    </w:p>
    <w:p w:rsidR="00BF7F50" w:rsidRDefault="00BF7F50" w:rsidP="00BF7F50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F7F50">
        <w:rPr>
          <w:sz w:val="28"/>
          <w:szCs w:val="28"/>
        </w:rPr>
        <w:t>Руководствуясь пунктом 1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845E80">
        <w:rPr>
          <w:sz w:val="28"/>
          <w:szCs w:val="28"/>
        </w:rPr>
        <w:t xml:space="preserve"> </w:t>
      </w:r>
      <w:r w:rsidR="00845E80">
        <w:rPr>
          <w:bCs/>
          <w:sz w:val="28"/>
          <w:szCs w:val="28"/>
        </w:rPr>
        <w:t xml:space="preserve">администрация </w:t>
      </w:r>
      <w:r w:rsidR="00770B43">
        <w:rPr>
          <w:bCs/>
          <w:sz w:val="28"/>
          <w:szCs w:val="28"/>
        </w:rPr>
        <w:t>Константиновского</w:t>
      </w:r>
      <w:r>
        <w:rPr>
          <w:bCs/>
          <w:sz w:val="28"/>
          <w:szCs w:val="28"/>
        </w:rPr>
        <w:t xml:space="preserve"> сельского поселения Малмыжского района Кировской области</w:t>
      </w:r>
      <w:r>
        <w:rPr>
          <w:sz w:val="28"/>
          <w:szCs w:val="28"/>
        </w:rPr>
        <w:t xml:space="preserve"> ПОСТАНОВЛЯЕТ:</w:t>
      </w:r>
    </w:p>
    <w:p w:rsidR="00BF7F50" w:rsidRDefault="00BF7F50" w:rsidP="00BF7F50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r w:rsidRPr="00BF7F50">
        <w:rPr>
          <w:sz w:val="28"/>
          <w:szCs w:val="28"/>
        </w:rPr>
        <w:t>Требования</w:t>
      </w:r>
      <w:r w:rsidR="00845E80">
        <w:rPr>
          <w:sz w:val="28"/>
          <w:szCs w:val="28"/>
        </w:rPr>
        <w:t xml:space="preserve"> </w:t>
      </w:r>
      <w:r w:rsidRPr="00BF7F50">
        <w:rPr>
          <w:sz w:val="28"/>
          <w:szCs w:val="28"/>
        </w:rPr>
        <w:t xml:space="preserve">к Порядку  разработки   и принятия правовых актов о нормировании   в сфере закупок для обеспечения  муниципальных нужд заказчиков </w:t>
      </w:r>
      <w:r w:rsidR="00845E80">
        <w:rPr>
          <w:sz w:val="28"/>
          <w:szCs w:val="28"/>
        </w:rPr>
        <w:t xml:space="preserve">муниципального образования </w:t>
      </w:r>
      <w:r w:rsidR="00770B43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поселение Малмыжского  района Кировской области</w:t>
      </w:r>
      <w:r w:rsidRPr="00BF7F50">
        <w:rPr>
          <w:sz w:val="28"/>
          <w:szCs w:val="28"/>
        </w:rPr>
        <w:t>, содержанию указанных актов и обеспечению их исполнения</w:t>
      </w:r>
      <w:r>
        <w:rPr>
          <w:sz w:val="28"/>
          <w:szCs w:val="28"/>
        </w:rPr>
        <w:t xml:space="preserve"> согласно приложению.</w:t>
      </w:r>
    </w:p>
    <w:p w:rsidR="00BF7F50" w:rsidRPr="00BF7F50" w:rsidRDefault="00BF7F50" w:rsidP="00BF7F50">
      <w:pPr>
        <w:pStyle w:val="a5"/>
        <w:shd w:val="clear" w:color="auto" w:fill="FFFFFF"/>
        <w:spacing w:before="15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2.Опубликовать постановление в Информационном бюллетене органов местного самоуправления м</w:t>
      </w:r>
      <w:r w:rsidR="00845E80">
        <w:rPr>
          <w:sz w:val="28"/>
          <w:szCs w:val="28"/>
        </w:rPr>
        <w:t xml:space="preserve">униципального образования  </w:t>
      </w:r>
      <w:r w:rsidR="00770B43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поселение Малмыжского района Кировской области. </w:t>
      </w:r>
    </w:p>
    <w:p w:rsidR="00BF7F50" w:rsidRDefault="00BF7F50" w:rsidP="00BF7F50">
      <w:pPr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постановление вступает в силу с 01.01.2016.</w:t>
      </w:r>
    </w:p>
    <w:p w:rsidR="00BF7F50" w:rsidRDefault="00BF7F50" w:rsidP="00BF7F50">
      <w:pPr>
        <w:tabs>
          <w:tab w:val="left" w:pos="0"/>
        </w:tabs>
        <w:jc w:val="both"/>
        <w:rPr>
          <w:sz w:val="28"/>
          <w:szCs w:val="28"/>
        </w:rPr>
      </w:pPr>
    </w:p>
    <w:p w:rsidR="00BF7F50" w:rsidRDefault="00845E80" w:rsidP="00BF7F50">
      <w:pPr>
        <w:tabs>
          <w:tab w:val="left" w:pos="7020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F7F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</w:p>
    <w:p w:rsidR="00BF7F50" w:rsidRDefault="00BF7F50" w:rsidP="00845E80">
      <w:pPr>
        <w:tabs>
          <w:tab w:val="left" w:pos="8280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770B43">
        <w:rPr>
          <w:sz w:val="28"/>
          <w:szCs w:val="28"/>
        </w:rPr>
        <w:t xml:space="preserve">ого поселения   </w:t>
      </w:r>
      <w:r w:rsidR="00F73DD3">
        <w:rPr>
          <w:sz w:val="28"/>
          <w:szCs w:val="28"/>
        </w:rPr>
        <w:t xml:space="preserve">                                         </w:t>
      </w:r>
      <w:bookmarkStart w:id="0" w:name="_GoBack"/>
      <w:bookmarkEnd w:id="0"/>
      <w:r w:rsidR="00770B43">
        <w:rPr>
          <w:sz w:val="28"/>
          <w:szCs w:val="28"/>
        </w:rPr>
        <w:t xml:space="preserve"> </w:t>
      </w:r>
      <w:proofErr w:type="spellStart"/>
      <w:r w:rsidR="00770B43">
        <w:rPr>
          <w:sz w:val="28"/>
          <w:szCs w:val="28"/>
        </w:rPr>
        <w:t>И.Е.Сабирзянова</w:t>
      </w:r>
      <w:proofErr w:type="spellEnd"/>
    </w:p>
    <w:p w:rsidR="00BF7F50" w:rsidRDefault="00BF7F50" w:rsidP="00BF7F50">
      <w:pPr>
        <w:rPr>
          <w:sz w:val="28"/>
          <w:szCs w:val="28"/>
        </w:rPr>
      </w:pPr>
    </w:p>
    <w:p w:rsidR="00BF7F50" w:rsidRDefault="00BF7F50" w:rsidP="00BF7F50">
      <w:pPr>
        <w:rPr>
          <w:sz w:val="28"/>
          <w:szCs w:val="28"/>
        </w:rPr>
      </w:pPr>
    </w:p>
    <w:p w:rsidR="00BF7F50" w:rsidRDefault="00BF7F50" w:rsidP="00BF7F50">
      <w:pPr>
        <w:rPr>
          <w:sz w:val="28"/>
          <w:szCs w:val="28"/>
        </w:rPr>
      </w:pPr>
    </w:p>
    <w:p w:rsidR="00BF7F50" w:rsidRDefault="00BF7F50" w:rsidP="00BF7F50">
      <w:pPr>
        <w:rPr>
          <w:sz w:val="28"/>
          <w:szCs w:val="28"/>
        </w:rPr>
      </w:pPr>
    </w:p>
    <w:tbl>
      <w:tblPr>
        <w:tblpPr w:leftFromText="180" w:rightFromText="180" w:horzAnchor="margin" w:tblpY="-1353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20"/>
        <w:gridCol w:w="5478"/>
      </w:tblGrid>
      <w:tr w:rsidR="00BF7F50" w:rsidRPr="00BF7F50" w:rsidTr="00DD4228">
        <w:trPr>
          <w:cantSplit/>
        </w:trPr>
        <w:tc>
          <w:tcPr>
            <w:tcW w:w="4141" w:type="dxa"/>
          </w:tcPr>
          <w:p w:rsidR="00BF7F50" w:rsidRPr="00BF7F50" w:rsidRDefault="00BF7F50" w:rsidP="00BF7F50">
            <w:pPr>
              <w:spacing w:after="60" w:line="360" w:lineRule="exact"/>
              <w:jc w:val="right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center"/>
              <w:rPr>
                <w:b/>
                <w:sz w:val="28"/>
                <w:szCs w:val="20"/>
              </w:rPr>
            </w:pPr>
          </w:p>
          <w:p w:rsidR="00BF7F50" w:rsidRPr="00BF7F50" w:rsidRDefault="00BF7F50" w:rsidP="00BF7F50">
            <w:pPr>
              <w:spacing w:after="60" w:line="360" w:lineRule="exact"/>
              <w:jc w:val="both"/>
              <w:rPr>
                <w:b/>
                <w:sz w:val="28"/>
                <w:szCs w:val="20"/>
              </w:rPr>
            </w:pPr>
          </w:p>
        </w:tc>
        <w:tc>
          <w:tcPr>
            <w:tcW w:w="20" w:type="dxa"/>
            <w:vAlign w:val="center"/>
          </w:tcPr>
          <w:p w:rsidR="00BF7F50" w:rsidRPr="00BF7F50" w:rsidRDefault="00BF7F50" w:rsidP="00BF7F50">
            <w:pPr>
              <w:rPr>
                <w:sz w:val="20"/>
                <w:szCs w:val="20"/>
              </w:rPr>
            </w:pPr>
          </w:p>
        </w:tc>
        <w:tc>
          <w:tcPr>
            <w:tcW w:w="5478" w:type="dxa"/>
            <w:vAlign w:val="center"/>
          </w:tcPr>
          <w:p w:rsidR="00BF7F50" w:rsidRPr="00BF7F50" w:rsidRDefault="00BF7F50" w:rsidP="00BF7F50">
            <w:pPr>
              <w:rPr>
                <w:sz w:val="28"/>
                <w:szCs w:val="28"/>
              </w:rPr>
            </w:pPr>
            <w:r w:rsidRPr="00BF7F50">
              <w:rPr>
                <w:sz w:val="28"/>
                <w:szCs w:val="28"/>
              </w:rPr>
              <w:t xml:space="preserve">                 Приложение</w:t>
            </w:r>
          </w:p>
          <w:p w:rsidR="00BF7F50" w:rsidRPr="00BF7F50" w:rsidRDefault="00BF7F50" w:rsidP="00BF7F50">
            <w:pPr>
              <w:rPr>
                <w:sz w:val="28"/>
                <w:szCs w:val="28"/>
              </w:rPr>
            </w:pPr>
          </w:p>
          <w:p w:rsidR="00BF7F50" w:rsidRDefault="00845E80" w:rsidP="00BF7F50">
            <w:pPr>
              <w:ind w:left="1226" w:right="-848" w:hanging="122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BF7F50" w:rsidRPr="00BF7F50">
              <w:rPr>
                <w:sz w:val="28"/>
                <w:szCs w:val="28"/>
              </w:rPr>
              <w:t xml:space="preserve">УТВЕРЖДЕНЫ  </w:t>
            </w:r>
          </w:p>
          <w:p w:rsidR="00BF7F50" w:rsidRPr="00BF7F50" w:rsidRDefault="00BF7F50" w:rsidP="00BF7F50">
            <w:pPr>
              <w:ind w:left="1226" w:right="-848" w:hanging="1226"/>
              <w:outlineLvl w:val="0"/>
              <w:rPr>
                <w:sz w:val="28"/>
                <w:szCs w:val="28"/>
              </w:rPr>
            </w:pPr>
            <w:r w:rsidRPr="00BF7F50">
              <w:rPr>
                <w:sz w:val="28"/>
                <w:szCs w:val="28"/>
              </w:rPr>
              <w:t xml:space="preserve">                                                                    постановлением   администрации   </w:t>
            </w:r>
          </w:p>
          <w:p w:rsidR="00BF7F50" w:rsidRPr="00BF7F50" w:rsidRDefault="00845E80" w:rsidP="00770B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770B43">
              <w:rPr>
                <w:sz w:val="28"/>
                <w:szCs w:val="28"/>
              </w:rPr>
              <w:t>с</w:t>
            </w:r>
            <w:r w:rsidR="00BF7F50">
              <w:rPr>
                <w:sz w:val="28"/>
                <w:szCs w:val="28"/>
              </w:rPr>
              <w:t>ельского           поселения</w:t>
            </w:r>
          </w:p>
          <w:p w:rsidR="00BF7F50" w:rsidRPr="00BF7F50" w:rsidRDefault="00BF7F50" w:rsidP="00F73DD3">
            <w:pPr>
              <w:rPr>
                <w:sz w:val="28"/>
                <w:szCs w:val="20"/>
              </w:rPr>
            </w:pPr>
            <w:r w:rsidRPr="00BF7F50">
              <w:rPr>
                <w:sz w:val="28"/>
                <w:szCs w:val="28"/>
              </w:rPr>
              <w:t xml:space="preserve">                  от </w:t>
            </w:r>
            <w:r w:rsidR="00845E80">
              <w:rPr>
                <w:sz w:val="28"/>
                <w:szCs w:val="28"/>
              </w:rPr>
              <w:t xml:space="preserve"> </w:t>
            </w:r>
            <w:r w:rsidR="00F73DD3">
              <w:rPr>
                <w:sz w:val="28"/>
                <w:szCs w:val="28"/>
              </w:rPr>
              <w:t>23.03.2016</w:t>
            </w:r>
            <w:r w:rsidR="00845E80">
              <w:rPr>
                <w:sz w:val="28"/>
                <w:szCs w:val="28"/>
              </w:rPr>
              <w:t xml:space="preserve">  </w:t>
            </w:r>
            <w:r w:rsidR="007976A3">
              <w:rPr>
                <w:sz w:val="28"/>
                <w:szCs w:val="28"/>
              </w:rPr>
              <w:t xml:space="preserve">№ </w:t>
            </w:r>
            <w:r w:rsidR="00F73DD3">
              <w:rPr>
                <w:sz w:val="28"/>
                <w:szCs w:val="28"/>
              </w:rPr>
              <w:t>10</w:t>
            </w:r>
          </w:p>
        </w:tc>
      </w:tr>
    </w:tbl>
    <w:p w:rsidR="00BF7F50" w:rsidRPr="00BF7F50" w:rsidRDefault="00BF7F50" w:rsidP="00BF7F50">
      <w:pPr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>Требования</w:t>
      </w:r>
    </w:p>
    <w:p w:rsidR="00BF7F50" w:rsidRPr="00BF7F50" w:rsidRDefault="00BF7F50" w:rsidP="00BF7F50">
      <w:pPr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 xml:space="preserve">к Порядку  разработки   и принятия правовых актов о нормировании   в сфере закупок для обеспечения  муниципальных нужд заказчиков муниципального образования  </w:t>
      </w:r>
      <w:r w:rsidR="00770B43">
        <w:rPr>
          <w:b/>
          <w:sz w:val="28"/>
          <w:szCs w:val="28"/>
        </w:rPr>
        <w:t>Константиновское</w:t>
      </w:r>
      <w:r w:rsidR="00BB5C1A">
        <w:rPr>
          <w:b/>
          <w:sz w:val="28"/>
          <w:szCs w:val="28"/>
        </w:rPr>
        <w:t xml:space="preserve"> сельское поселение Малмыжского района Кировской области</w:t>
      </w:r>
      <w:r w:rsidRPr="00BF7F50">
        <w:rPr>
          <w:b/>
          <w:sz w:val="28"/>
          <w:szCs w:val="28"/>
        </w:rPr>
        <w:t>,</w:t>
      </w:r>
    </w:p>
    <w:p w:rsidR="00BF7F50" w:rsidRDefault="00BF7F50" w:rsidP="00BF7F50">
      <w:pPr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 xml:space="preserve"> содержанию указанных актов и обеспечению их исполнения</w:t>
      </w:r>
    </w:p>
    <w:p w:rsidR="00BB5C1A" w:rsidRPr="00BF7F50" w:rsidRDefault="00BB5C1A" w:rsidP="00BF7F50">
      <w:pPr>
        <w:jc w:val="center"/>
        <w:rPr>
          <w:b/>
          <w:sz w:val="28"/>
          <w:szCs w:val="28"/>
        </w:rPr>
      </w:pPr>
    </w:p>
    <w:p w:rsidR="00BF7F50" w:rsidRPr="00BF7F50" w:rsidRDefault="00BF7F50" w:rsidP="00BF7F50">
      <w:pPr>
        <w:jc w:val="both"/>
        <w:rPr>
          <w:sz w:val="20"/>
          <w:szCs w:val="20"/>
        </w:rPr>
      </w:pPr>
    </w:p>
    <w:p w:rsidR="00BF7F50" w:rsidRPr="00BF7F50" w:rsidRDefault="00BF7F50" w:rsidP="00770B43">
      <w:pPr>
        <w:ind w:firstLine="708"/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>1. Общие положения</w:t>
      </w:r>
    </w:p>
    <w:p w:rsidR="00BF7F50" w:rsidRPr="00BF7F50" w:rsidRDefault="00BF7F50" w:rsidP="00BF7F50">
      <w:pPr>
        <w:ind w:firstLine="708"/>
        <w:jc w:val="center"/>
        <w:rPr>
          <w:b/>
          <w:sz w:val="28"/>
          <w:szCs w:val="28"/>
        </w:rPr>
      </w:pP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1.1. Настоящие Требования  определяют  порядок разработки и принятия, требования к содержанию и  обеспечению исполнения следующих правовых актов о нормировании в сфере закупок: 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1.1.1. Администрации муниципального образования </w:t>
      </w:r>
      <w:r w:rsidR="00845E80">
        <w:rPr>
          <w:sz w:val="28"/>
          <w:szCs w:val="28"/>
        </w:rPr>
        <w:t xml:space="preserve"> </w:t>
      </w:r>
      <w:r w:rsidR="00770B43">
        <w:rPr>
          <w:sz w:val="28"/>
          <w:szCs w:val="28"/>
        </w:rPr>
        <w:t xml:space="preserve">Константиновское </w:t>
      </w:r>
      <w:r w:rsidR="00BB5C1A" w:rsidRPr="00BB5C1A">
        <w:rPr>
          <w:sz w:val="28"/>
          <w:szCs w:val="28"/>
        </w:rPr>
        <w:t>сельское поселение Малмыжского района Кировской области</w:t>
      </w:r>
      <w:r w:rsidR="00770B43">
        <w:rPr>
          <w:sz w:val="28"/>
          <w:szCs w:val="28"/>
        </w:rPr>
        <w:t xml:space="preserve"> </w:t>
      </w:r>
      <w:r w:rsidRPr="00BF7F50">
        <w:rPr>
          <w:sz w:val="28"/>
          <w:szCs w:val="28"/>
        </w:rPr>
        <w:t xml:space="preserve">(далее – администрация  </w:t>
      </w:r>
      <w:r w:rsidR="00BB5C1A">
        <w:rPr>
          <w:sz w:val="28"/>
          <w:szCs w:val="28"/>
        </w:rPr>
        <w:t>сельского поселения</w:t>
      </w:r>
      <w:r w:rsidRPr="00BF7F50">
        <w:rPr>
          <w:sz w:val="28"/>
          <w:szCs w:val="28"/>
        </w:rPr>
        <w:t xml:space="preserve">), </w:t>
      </w:r>
      <w:proofErr w:type="gramStart"/>
      <w:r w:rsidRPr="00BF7F50">
        <w:rPr>
          <w:sz w:val="28"/>
          <w:szCs w:val="28"/>
        </w:rPr>
        <w:t>утверждающих</w:t>
      </w:r>
      <w:proofErr w:type="gramEnd"/>
      <w:r w:rsidRPr="00BF7F50">
        <w:rPr>
          <w:sz w:val="28"/>
          <w:szCs w:val="28"/>
        </w:rPr>
        <w:t>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правила определения нормативных затрат на обеспечение муниципальных нужд муниципального образования </w:t>
      </w:r>
      <w:r w:rsidR="00770B43">
        <w:rPr>
          <w:sz w:val="28"/>
          <w:szCs w:val="28"/>
        </w:rPr>
        <w:t>Константиновское</w:t>
      </w:r>
      <w:r w:rsidR="00BB5C1A" w:rsidRPr="00BB5C1A">
        <w:rPr>
          <w:sz w:val="28"/>
          <w:szCs w:val="28"/>
        </w:rPr>
        <w:t xml:space="preserve"> сельское поселение Малмыжского района Кировской области</w:t>
      </w:r>
      <w:r w:rsidRPr="00BF7F50">
        <w:rPr>
          <w:sz w:val="28"/>
          <w:szCs w:val="28"/>
        </w:rPr>
        <w:t xml:space="preserve"> (включая подведомственные казенные учреждения);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lastRenderedPageBreak/>
        <w:t>1.1.2. Муниципальных органов, являющихся в соответствии с бюджетным законодательством Российской Федерации  главными распорядителями бюджетных средств (далее – муниципальный орган), утверждающих: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нормативные затраты на обеспечение функций соответствующего муниципального органа и подведомственных ему казенных учреждений;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закупаемым ими и подведомственными ему казенными и бюджетными учреждениями.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 Под нормированием в сфере закупок понимается установление требований к закупаемым заказчиками товарам, работам, услугам (в том числе предельные цены товаров, работ, услуг) и (или) нормативных затрат на обеспечение функций муниципальных органов и подведомственных казенных учреждений.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</w:p>
    <w:p w:rsidR="00BF7F50" w:rsidRPr="00BF7F50" w:rsidRDefault="00BF7F50" w:rsidP="00770B43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>2. Правила разработки и принятия правовых актов о нормировании</w:t>
      </w:r>
    </w:p>
    <w:p w:rsidR="00BF7F50" w:rsidRPr="00BF7F50" w:rsidRDefault="00BF7F50" w:rsidP="00770B43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>в сфере закупок</w:t>
      </w:r>
    </w:p>
    <w:p w:rsidR="00BF7F50" w:rsidRPr="00BF7F50" w:rsidRDefault="00BF7F50" w:rsidP="00BF7F50">
      <w:pPr>
        <w:spacing w:line="360" w:lineRule="auto"/>
        <w:ind w:firstLine="708"/>
        <w:jc w:val="center"/>
        <w:rPr>
          <w:sz w:val="28"/>
          <w:szCs w:val="28"/>
        </w:rPr>
      </w:pP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2.1. Правовые акты, указанные в пункте  1.1 настоящих Требований, разрабатываются в</w:t>
      </w:r>
      <w:r w:rsidR="00BB5C1A">
        <w:rPr>
          <w:sz w:val="28"/>
          <w:szCs w:val="28"/>
        </w:rPr>
        <w:t xml:space="preserve"> форме проектов правовых актов администрацией сельского поселения.</w:t>
      </w:r>
    </w:p>
    <w:p w:rsidR="00BB5C1A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2.2. </w:t>
      </w:r>
      <w:proofErr w:type="gramStart"/>
      <w:r w:rsidRPr="00BF7F50">
        <w:rPr>
          <w:sz w:val="28"/>
          <w:szCs w:val="28"/>
        </w:rPr>
        <w:t>Для проведения обсуждения в целях общественного контроля проектов правовых актов, указанных в пункте 1.1 настоящих Требований,  муниципальные органы размещают проекты указанных правовых актов, пояснительные записки к ним, а также информацию о сроках и порядке направления общественными объединениями, юридическими и физическими лицами предложений по данным документам на официальном сайте  Малмыжского района К</w:t>
      </w:r>
      <w:r w:rsidR="00BB5C1A">
        <w:rPr>
          <w:sz w:val="28"/>
          <w:szCs w:val="28"/>
        </w:rPr>
        <w:t>ировской области в разделе поселения.</w:t>
      </w:r>
      <w:proofErr w:type="gramEnd"/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2.3. Срок проведения обсуждения в целях общественного контроля  не может быть менее 7 календарных дней со дня размещения проектов правовых </w:t>
      </w:r>
      <w:r w:rsidRPr="00BF7F50">
        <w:rPr>
          <w:sz w:val="28"/>
          <w:szCs w:val="28"/>
        </w:rPr>
        <w:lastRenderedPageBreak/>
        <w:t>актов, указанных в пункте 1.1 настоящих Требований, на официальном сайте  Малмыжского района</w:t>
      </w:r>
      <w:r w:rsidR="00BB5C1A">
        <w:rPr>
          <w:sz w:val="28"/>
          <w:szCs w:val="28"/>
        </w:rPr>
        <w:t xml:space="preserve"> Кировской области в разделе поселения.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2.4.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пункта 2.2 Требований, в соответствии с законодательством Российской Федерации о порядке рассмотрения обращений граждан.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2.5. Муниципальные органы не позднее 3-х рабочих дней со дня рассмотрения предложений общественных объединений, юридических и физических лиц размещают эти предложения и ответы на них на официальном сайте Малмыжского района Кировской области</w:t>
      </w:r>
      <w:r w:rsidR="00BB5C1A">
        <w:rPr>
          <w:sz w:val="28"/>
          <w:szCs w:val="28"/>
        </w:rPr>
        <w:t xml:space="preserve"> в разделе поселения</w:t>
      </w:r>
      <w:r w:rsidRPr="00BF7F50">
        <w:rPr>
          <w:sz w:val="28"/>
          <w:szCs w:val="28"/>
        </w:rPr>
        <w:t>, а также на сайте соответствующего муниципального органа (при его наличии).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2.6. </w:t>
      </w:r>
      <w:proofErr w:type="gramStart"/>
      <w:r w:rsidRPr="00BF7F50">
        <w:rPr>
          <w:sz w:val="28"/>
          <w:szCs w:val="28"/>
        </w:rPr>
        <w:t>По результатам обсуждения в целях общественного контроля муниципальные органы при необходимости принимают решения о внесении изменений в проекте правовых актов, указанных в пункте 1.1 настоящих Требований с учетом предложений общественных объединений, юридических и физических лиц и о рассмотрении указанных в абзаце третьем подпункта 1.1.1 и абзаце третьем подпункта 1.1.2 пункта 1.1 настоящих Требований проектов правовых актов на заседаниях общественных советов</w:t>
      </w:r>
      <w:proofErr w:type="gramEnd"/>
      <w:r w:rsidRPr="00BF7F50">
        <w:rPr>
          <w:sz w:val="28"/>
          <w:szCs w:val="28"/>
        </w:rPr>
        <w:t xml:space="preserve">, </w:t>
      </w:r>
      <w:proofErr w:type="gramStart"/>
      <w:r w:rsidRPr="00BF7F50">
        <w:rPr>
          <w:sz w:val="28"/>
          <w:szCs w:val="28"/>
        </w:rPr>
        <w:t>создаваемых  при муниципальных органах (далее – общественный совет).</w:t>
      </w:r>
      <w:proofErr w:type="gramEnd"/>
    </w:p>
    <w:p w:rsidR="00BF7F50" w:rsidRPr="00BF7F50" w:rsidRDefault="00BF7F50" w:rsidP="00BF7F50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BF7F50">
        <w:rPr>
          <w:sz w:val="28"/>
          <w:szCs w:val="28"/>
        </w:rPr>
        <w:t>2.7. Порядок формирования и состав общественного совета определяются соответствующим муниципальным органом.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2.8. По результатам рассмотрения проектов правовых актов, указанных  в абзаце третьем подпункта 1.1.1 и абзаце третьем подпункта 1.1.2 пункта 1.1 настоящих Требований  общественный совет принимает одно из следующих решений: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а) о необходимости доработки проекта правового акта;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б) о возможности принятия правового акта.</w:t>
      </w:r>
    </w:p>
    <w:p w:rsidR="00BB5C1A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lastRenderedPageBreak/>
        <w:t>2.9. Решение, принятое общественным советом, оформляется протоколом, подписываем всеми его членами, который не позднее 3-х рабочих дней со дня принятия  соответствующего решения размещается   муниципальными органами  на официальном сайте  Малмыжского района Кировской области</w:t>
      </w:r>
      <w:r w:rsidR="00BB5C1A">
        <w:rPr>
          <w:sz w:val="28"/>
          <w:szCs w:val="28"/>
        </w:rPr>
        <w:t xml:space="preserve"> в разделе поселения.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2.10. В случае принятия решения о необходимости доработки проекта правового акта  муниципальные органы  осуществляют доработку проекта правового акта в порядке, предусмотренном подразделами 2.2-2.7 настоящих Требований.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2.11. В случае принятия решения о возможности принятия правого акта  муниципальные органы утверждают правовые акты, указанные в абзаце втором подпункта 1.1.1 и абзаце третьем подпункта 1.1.2 пункта 1.1 настоящих Требований.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2.12. Муниципальные органы   принимают правовые акты, указанные в абзаце  второго подпункта 1.1.2 пункта 1.1  настоящих Требований, до 1 июня текущего финансового года.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2.13. Правовые акты, предусмотренные подпунктом 1.1.2 пункта 1.1 настоящих Требований, пересматриваются муниципальными органами не реже одного раза в год.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2.14. Муниципальные органы в течение 7 рабочих дней со дня принятия правовых актов, указанных в подпункте 1.1.2 пункта 1.1 настоящих Требований, обеспечивают размещение этих правовых актов в установленном порядке в единой информационной системе в сфере закупок.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2.15. Внесение изменений в утвержденные правовые акты о нормировании в сфере закупок осуществляется в порядке, установленном для их принятия.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</w:p>
    <w:p w:rsidR="00BF7F50" w:rsidRPr="00BF7F50" w:rsidRDefault="00BF7F50" w:rsidP="00770B43">
      <w:pPr>
        <w:tabs>
          <w:tab w:val="left" w:pos="-5245"/>
        </w:tabs>
        <w:spacing w:line="360" w:lineRule="auto"/>
        <w:ind w:left="708"/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>3. Требования к  содержанию  правовых актов о нормировании в                                    сфере закупок</w:t>
      </w:r>
    </w:p>
    <w:p w:rsidR="00BF7F50" w:rsidRPr="00BF7F50" w:rsidRDefault="00BF7F50" w:rsidP="00BF7F50">
      <w:pPr>
        <w:spacing w:line="360" w:lineRule="auto"/>
        <w:ind w:firstLine="708"/>
        <w:jc w:val="center"/>
        <w:rPr>
          <w:sz w:val="28"/>
          <w:szCs w:val="28"/>
        </w:rPr>
      </w:pP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3.1. Правовой акт администрации   </w:t>
      </w:r>
      <w:r w:rsidR="00BB5C1A">
        <w:rPr>
          <w:sz w:val="28"/>
          <w:szCs w:val="28"/>
        </w:rPr>
        <w:t>сельского поселения</w:t>
      </w:r>
      <w:r w:rsidRPr="00BF7F50">
        <w:rPr>
          <w:sz w:val="28"/>
          <w:szCs w:val="28"/>
        </w:rPr>
        <w:t>, утверждающий правила определения требований к отдельным видам товаров, работ, услуг  разрабатывается на основании утвержденных Правительством Российской Федерации общих правил определения требований к отдельным видам товаров, работ, услуг  (в том числе предельные цены товаров, работ, услуг) и должен: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3.1.1. Содержать порядок формирования и утверждения администрацией </w:t>
      </w:r>
      <w:r w:rsidR="00BB5C1A">
        <w:rPr>
          <w:sz w:val="28"/>
          <w:szCs w:val="28"/>
        </w:rPr>
        <w:t>сельского поселения</w:t>
      </w:r>
      <w:r w:rsidRPr="00BF7F50">
        <w:rPr>
          <w:sz w:val="28"/>
          <w:szCs w:val="28"/>
        </w:rPr>
        <w:t xml:space="preserve">  перечня отдельных  видов товаров, работ, услуг (далее – перечень), требования к потребительским свойствам которых (в том числе к характеристикам качества) и иным характеристикам  (в том числе предельные цены) устанавливают муниципальные органы, определяющий: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состав информации, включаемой в перечень;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порядок применения общероссийского классификатора продукции по видам экономической деятельности при формировании перечня;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порядок применения обязательных критериев отбора отдельных видов товаров, работ, услуг, установленных Правительством Российской Федерации, и значения этих критериев;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порядок выбора потребительских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3.1.2.Содержать примерную форму перечня.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3.2.  Правовой акт администрации   </w:t>
      </w:r>
      <w:r w:rsidR="00BB5C1A">
        <w:rPr>
          <w:sz w:val="28"/>
          <w:szCs w:val="28"/>
        </w:rPr>
        <w:t>сельского поселения</w:t>
      </w:r>
      <w:r w:rsidRPr="00BF7F50">
        <w:rPr>
          <w:sz w:val="28"/>
          <w:szCs w:val="28"/>
        </w:rPr>
        <w:t>, утверждающ</w:t>
      </w:r>
      <w:r w:rsidR="00BB5C1A">
        <w:rPr>
          <w:sz w:val="28"/>
          <w:szCs w:val="28"/>
        </w:rPr>
        <w:t>ий</w:t>
      </w:r>
      <w:r w:rsidRPr="00BF7F50">
        <w:rPr>
          <w:sz w:val="28"/>
          <w:szCs w:val="28"/>
        </w:rPr>
        <w:t xml:space="preserve"> правила определения нормативных затрат, разрабатывается на основании утвержденных Правительством Российской Федерации общих требований к определению нормативных затрат и должен содержать: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lastRenderedPageBreak/>
        <w:t xml:space="preserve"> порядок расчета нормативных затрат, в том числе формулы расчета;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обязанность муниципальных органов определить порядок расчета нормативных затрат, для которых порядок расчета не определен администрацией  </w:t>
      </w:r>
      <w:r w:rsidR="00BB5C1A">
        <w:rPr>
          <w:sz w:val="28"/>
          <w:szCs w:val="28"/>
        </w:rPr>
        <w:t>сельского поселения</w:t>
      </w:r>
      <w:r w:rsidRPr="00BF7F50">
        <w:rPr>
          <w:sz w:val="28"/>
          <w:szCs w:val="28"/>
        </w:rPr>
        <w:t>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3.3. Правовые акты муниципальных органов, утверждающие требования к отдельным видам товаров, работ, услуг </w:t>
      </w:r>
      <w:proofErr w:type="gramStart"/>
      <w:r w:rsidRPr="00BF7F50">
        <w:rPr>
          <w:sz w:val="28"/>
          <w:szCs w:val="28"/>
        </w:rPr>
        <w:t xml:space="preserve">( </w:t>
      </w:r>
      <w:proofErr w:type="gramEnd"/>
      <w:r w:rsidRPr="00BF7F50">
        <w:rPr>
          <w:sz w:val="28"/>
          <w:szCs w:val="28"/>
        </w:rPr>
        <w:t>в том числе предельные цены товаров, работ, услуг), закупаемым  муниципальными органами и подведомственными  казенными и бюджетными учреждениями, должны содержать следующие сведения: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перечень отдельных видов товаров, работ, услуг с указанием характеристик (свойств) и их значений.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3.4.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3.5. Правовые акты муниципальных органов, утверждающие нормативные затраты, должны определять: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 порядок расчета нормативных затрат, для которых правилами определения нормативных затрат не установлен порядок расчета;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нормативы количества и (или) цены товаров, работ, </w:t>
      </w:r>
      <w:proofErr w:type="gramStart"/>
      <w:r w:rsidRPr="00BF7F50">
        <w:rPr>
          <w:sz w:val="28"/>
          <w:szCs w:val="28"/>
        </w:rPr>
        <w:t>услуг</w:t>
      </w:r>
      <w:proofErr w:type="gramEnd"/>
      <w:r w:rsidRPr="00BF7F50">
        <w:rPr>
          <w:sz w:val="28"/>
          <w:szCs w:val="28"/>
        </w:rPr>
        <w:t xml:space="preserve"> в том числе сгруппированные по должностям работников и (или) категориям должностей работников.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lastRenderedPageBreak/>
        <w:t>3.6. Правовые акты, указанные в подпункте 1.1.2 пункта 1.1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 и (или) подведомственных ему казенных учреждений.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</w:p>
    <w:p w:rsidR="00BF7F50" w:rsidRPr="00BF7F50" w:rsidRDefault="00BF7F50" w:rsidP="00770B43">
      <w:pPr>
        <w:spacing w:line="360" w:lineRule="auto"/>
        <w:jc w:val="center"/>
        <w:rPr>
          <w:b/>
          <w:sz w:val="28"/>
          <w:szCs w:val="28"/>
        </w:rPr>
      </w:pPr>
      <w:r w:rsidRPr="00BF7F50">
        <w:rPr>
          <w:b/>
          <w:sz w:val="28"/>
          <w:szCs w:val="28"/>
        </w:rPr>
        <w:t>4. Требования к обеспечению исполнения правовых актов о                нормировании в сфере закупок</w:t>
      </w:r>
    </w:p>
    <w:p w:rsidR="00BF7F50" w:rsidRPr="00BF7F50" w:rsidRDefault="00521C6B" w:rsidP="00521C6B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F7F50" w:rsidRPr="00BF7F50">
        <w:rPr>
          <w:sz w:val="28"/>
          <w:szCs w:val="28"/>
        </w:rPr>
        <w:t xml:space="preserve">4.1.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 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4.2. При планировании закупок заказчики обеспечивают: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включение в планы закупок и планы-графики закупок объектов закупок, в отношении которых правовыми актами установлены требования  к их количеству, качеству, потребительским свойствам и иным характеристикам;</w:t>
      </w:r>
    </w:p>
    <w:p w:rsidR="00BF7F50" w:rsidRPr="00BF7F50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>не превышение утвержденных правовыми актами соответствующих нормативных затрат при формировании планов закупок и планов-графиков закупок.</w:t>
      </w:r>
    </w:p>
    <w:p w:rsidR="00521C6B" w:rsidRDefault="00BF7F50" w:rsidP="00BF7F50">
      <w:pPr>
        <w:spacing w:line="360" w:lineRule="auto"/>
        <w:ind w:firstLine="708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4.3. </w:t>
      </w:r>
      <w:proofErr w:type="gramStart"/>
      <w:r w:rsidRPr="00BF7F50">
        <w:rPr>
          <w:sz w:val="28"/>
          <w:szCs w:val="28"/>
        </w:rPr>
        <w:t>Проверка исполнения заказчиками положений правовых актов муниципальных органов, утверждающих требования к закупаемым ими и подведомственными указанным органам казенными учреждениями и бюджетными учреждениями отдельным  видам товаров, работ, услуг (в том числе предельные цены товаров, работ, услуг) и (или) нормативные затраты на обеспечений функции муниципальных  и подведомственных казенных учреждений осуществляется в ходе контроля и мониторинга в сфере закупок в соответствии с законодательными</w:t>
      </w:r>
      <w:proofErr w:type="gramEnd"/>
      <w:r w:rsidRPr="00BF7F50">
        <w:rPr>
          <w:sz w:val="28"/>
          <w:szCs w:val="28"/>
        </w:rPr>
        <w:t xml:space="preserve"> и иными нормативными правовыми актами, регулирующими осуществление контроля и мониторинга в сфере закупок,  муниципального финансового контроля.</w:t>
      </w:r>
    </w:p>
    <w:p w:rsidR="00BF7F50" w:rsidRPr="00521C6B" w:rsidRDefault="00521C6B" w:rsidP="00521C6B">
      <w:pPr>
        <w:tabs>
          <w:tab w:val="left" w:pos="244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___________</w:t>
      </w:r>
    </w:p>
    <w:sectPr w:rsidR="00BF7F50" w:rsidRPr="00521C6B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125" w:rsidRDefault="00BA5125" w:rsidP="00521C6B">
      <w:r>
        <w:separator/>
      </w:r>
    </w:p>
  </w:endnote>
  <w:endnote w:type="continuationSeparator" w:id="0">
    <w:p w:rsidR="00BA5125" w:rsidRDefault="00BA5125" w:rsidP="0052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125" w:rsidRDefault="00BA5125" w:rsidP="00521C6B">
      <w:r>
        <w:separator/>
      </w:r>
    </w:p>
  </w:footnote>
  <w:footnote w:type="continuationSeparator" w:id="0">
    <w:p w:rsidR="00BA5125" w:rsidRDefault="00BA5125" w:rsidP="00521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F50"/>
    <w:rsid w:val="000E7DA8"/>
    <w:rsid w:val="00521C6B"/>
    <w:rsid w:val="00770B43"/>
    <w:rsid w:val="007976A3"/>
    <w:rsid w:val="00845E80"/>
    <w:rsid w:val="008568D7"/>
    <w:rsid w:val="00AE26A5"/>
    <w:rsid w:val="00BA5125"/>
    <w:rsid w:val="00BB5C1A"/>
    <w:rsid w:val="00BF7F50"/>
    <w:rsid w:val="00C46EBE"/>
    <w:rsid w:val="00C87669"/>
    <w:rsid w:val="00D00E3F"/>
    <w:rsid w:val="00E3519A"/>
    <w:rsid w:val="00F73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F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7F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F7F5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7976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6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21C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1C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21C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1C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F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7F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F7F5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7976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6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12</cp:revision>
  <cp:lastPrinted>2016-02-09T06:09:00Z</cp:lastPrinted>
  <dcterms:created xsi:type="dcterms:W3CDTF">2016-02-09T05:31:00Z</dcterms:created>
  <dcterms:modified xsi:type="dcterms:W3CDTF">2016-03-22T12:54:00Z</dcterms:modified>
</cp:coreProperties>
</file>