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КОНСТАНТИНОВСКАЯ СЕЛЬСКАЯ ДУМА</w:t>
      </w: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МАЛМЫЖСКОГО РАЙОНА КИРОВСКОЙ ОБЛАСТИ</w:t>
      </w: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ПОСТАНОВЛЕНИЕ</w:t>
      </w:r>
    </w:p>
    <w:p w:rsidR="00620B8E" w:rsidRPr="00620B8E" w:rsidRDefault="00620B8E" w:rsidP="00E97AF8">
      <w:pPr>
        <w:spacing w:after="0" w:line="240" w:lineRule="auto"/>
        <w:jc w:val="center"/>
        <w:rPr>
          <w:rFonts w:ascii="Times New Roman" w:hAnsi="Times New Roman"/>
          <w:sz w:val="32"/>
        </w:rPr>
      </w:pPr>
      <w:r w:rsidRPr="00620B8E">
        <w:rPr>
          <w:rFonts w:ascii="Times New Roman" w:hAnsi="Times New Roman"/>
          <w:sz w:val="32"/>
        </w:rPr>
        <w:t>ПРОЕКТ</w:t>
      </w: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97AF8" w:rsidRDefault="00E97AF8" w:rsidP="00E97AF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                                                                                                № ____</w:t>
      </w: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. Константиновка</w:t>
      </w: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97AF8" w:rsidRDefault="00E97AF8" w:rsidP="00E97AF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97AF8" w:rsidRDefault="00E97AF8" w:rsidP="00E97AF8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постановление администрации </w:t>
      </w:r>
    </w:p>
    <w:p w:rsidR="00E97AF8" w:rsidRDefault="00E97AF8" w:rsidP="00E97AF8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сельского поселени</w:t>
      </w:r>
      <w:bookmarkStart w:id="0" w:name="_GoBack"/>
      <w:r>
        <w:rPr>
          <w:rFonts w:ascii="Times New Roman" w:hAnsi="Times New Roman"/>
          <w:b/>
          <w:sz w:val="28"/>
        </w:rPr>
        <w:t>я</w:t>
      </w:r>
      <w:bookmarkEnd w:id="0"/>
      <w:r>
        <w:rPr>
          <w:rFonts w:ascii="Times New Roman" w:hAnsi="Times New Roman"/>
          <w:b/>
          <w:sz w:val="28"/>
        </w:rPr>
        <w:t xml:space="preserve"> от 09.07.2018 № 24</w:t>
      </w:r>
    </w:p>
    <w:p w:rsidR="00A3316D" w:rsidRDefault="00A3316D" w:rsidP="00E97AF8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97AF8" w:rsidRDefault="00E97AF8" w:rsidP="00E97AF8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97AF8" w:rsidRDefault="00E97AF8" w:rsidP="00E97AF8">
      <w:pPr>
        <w:tabs>
          <w:tab w:val="left" w:pos="-496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97AF8">
        <w:rPr>
          <w:rFonts w:ascii="Times New Roman" w:hAnsi="Times New Roman"/>
          <w:sz w:val="28"/>
        </w:rPr>
        <w:t xml:space="preserve">В соответствии с Федеральным законом от 06.10.2003 № 131 </w:t>
      </w:r>
      <w:r w:rsidRPr="00E97AF8">
        <w:rPr>
          <w:rFonts w:ascii="Times New Roman" w:hAnsi="Times New Roman"/>
          <w:sz w:val="32"/>
        </w:rPr>
        <w:t xml:space="preserve">–ФЗ </w:t>
      </w:r>
      <w:r w:rsidRPr="00E97AF8">
        <w:rPr>
          <w:rFonts w:ascii="Times New Roman" w:eastAsia="Calibri" w:hAnsi="Times New Roman"/>
          <w:sz w:val="28"/>
          <w:szCs w:val="24"/>
          <w:lang w:eastAsia="en-US"/>
        </w:rPr>
        <w:t>«Об 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 w:rsidRPr="00E97AF8">
        <w:rPr>
          <w:rFonts w:ascii="Times New Roman" w:eastAsia="Calibri" w:hAnsi="Times New Roman"/>
          <w:sz w:val="28"/>
          <w:szCs w:val="28"/>
          <w:lang w:eastAsia="en-US"/>
        </w:rPr>
        <w:t>Федеральным законом от 26.12.2008 № 294-</w:t>
      </w:r>
      <w:r w:rsidR="00866E9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97AF8">
        <w:rPr>
          <w:rFonts w:ascii="Times New Roman" w:eastAsia="Calibri" w:hAnsi="Times New Roman"/>
          <w:sz w:val="28"/>
          <w:szCs w:val="28"/>
          <w:lang w:eastAsia="en-US"/>
        </w:rPr>
        <w:t>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Константиновского  сельского поселения Малмыжского района Кировской области ПОСТАНОВЛЯЕТ:</w:t>
      </w:r>
    </w:p>
    <w:p w:rsidR="00E97AF8" w:rsidRDefault="00E97AF8" w:rsidP="00E97AF8">
      <w:pPr>
        <w:tabs>
          <w:tab w:val="left" w:pos="-4962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97AF8" w:rsidRPr="00E97AF8" w:rsidRDefault="00E97AF8" w:rsidP="00E97AF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7AF8">
        <w:rPr>
          <w:rFonts w:ascii="Times New Roman" w:hAnsi="Times New Roman"/>
          <w:sz w:val="28"/>
          <w:szCs w:val="28"/>
        </w:rPr>
        <w:t>Внести</w:t>
      </w:r>
      <w:r>
        <w:rPr>
          <w:rFonts w:ascii="Times New Roman" w:hAnsi="Times New Roman"/>
          <w:sz w:val="28"/>
          <w:szCs w:val="28"/>
        </w:rPr>
        <w:t>,</w:t>
      </w:r>
      <w:r w:rsidRPr="00E97AF8">
        <w:rPr>
          <w:rFonts w:ascii="Times New Roman" w:hAnsi="Times New Roman"/>
          <w:sz w:val="28"/>
          <w:szCs w:val="28"/>
        </w:rPr>
        <w:t xml:space="preserve"> в административный регламент </w:t>
      </w:r>
      <w:r w:rsidRPr="00E97AF8">
        <w:rPr>
          <w:rFonts w:ascii="Times New Roman" w:eastAsia="Calibri" w:hAnsi="Times New Roman"/>
          <w:sz w:val="28"/>
          <w:szCs w:val="28"/>
          <w:lang w:eastAsia="en-US"/>
        </w:rPr>
        <w:t>осуществления муниципального контроля за  соблюдением правил благоустройства на территории муниципального образования Константиновское  сельское поселение Малмыжского района Кировск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ой области, </w:t>
      </w:r>
      <w:r w:rsidRPr="00E97AF8">
        <w:rPr>
          <w:rFonts w:ascii="Times New Roman" w:hAnsi="Times New Roman"/>
          <w:sz w:val="28"/>
          <w:szCs w:val="28"/>
        </w:rPr>
        <w:t xml:space="preserve">утвержденного постановлением администрации  Константиновского сельского поселения от </w:t>
      </w:r>
      <w:r>
        <w:rPr>
          <w:rFonts w:ascii="Times New Roman" w:hAnsi="Times New Roman"/>
          <w:sz w:val="28"/>
          <w:szCs w:val="28"/>
        </w:rPr>
        <w:t xml:space="preserve">09.07.2018 № 24 </w:t>
      </w:r>
      <w:r w:rsidRPr="00E97AF8">
        <w:rPr>
          <w:rFonts w:ascii="Times New Roman" w:hAnsi="Times New Roman"/>
          <w:sz w:val="28"/>
          <w:szCs w:val="28"/>
        </w:rPr>
        <w:t xml:space="preserve">«Об Административном регламенте </w:t>
      </w:r>
      <w:r w:rsidRPr="00E97AF8">
        <w:rPr>
          <w:rFonts w:ascii="Times New Roman" w:eastAsia="Calibri" w:hAnsi="Times New Roman"/>
          <w:sz w:val="28"/>
          <w:szCs w:val="28"/>
          <w:lang w:eastAsia="en-US"/>
        </w:rPr>
        <w:t>осуществления муниципального контроля за  соблюдением правил благоустройства на территории муниципального образования Константиновское  сельское поселение Малмыжского района Кировск</w:t>
      </w:r>
      <w:r>
        <w:rPr>
          <w:rFonts w:ascii="Times New Roman" w:eastAsia="Calibri" w:hAnsi="Times New Roman"/>
          <w:sz w:val="28"/>
          <w:szCs w:val="28"/>
          <w:lang w:eastAsia="en-US"/>
        </w:rPr>
        <w:t>ой области» изменения, согласно приложению.</w:t>
      </w:r>
      <w:proofErr w:type="gramEnd"/>
    </w:p>
    <w:p w:rsidR="00A933BD" w:rsidRPr="00A933BD" w:rsidRDefault="00A933BD" w:rsidP="00A933B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933BD">
        <w:rPr>
          <w:rFonts w:ascii="Times New Roman" w:hAnsi="Times New Roman"/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r w:rsidRPr="00A933BD">
        <w:rPr>
          <w:rFonts w:ascii="Times New Roman" w:hAnsi="Times New Roman"/>
          <w:sz w:val="28"/>
          <w:szCs w:val="28"/>
        </w:rPr>
        <w:t xml:space="preserve">Константиновское </w:t>
      </w:r>
      <w:r w:rsidRPr="00A933BD">
        <w:rPr>
          <w:rFonts w:ascii="Times New Roman" w:hAnsi="Times New Roman"/>
          <w:sz w:val="28"/>
          <w:szCs w:val="28"/>
          <w:lang w:eastAsia="ar-SA"/>
        </w:rPr>
        <w:t>сельское</w:t>
      </w:r>
      <w:r w:rsidRPr="00A933BD">
        <w:rPr>
          <w:rFonts w:ascii="Times New Roman" w:hAnsi="Times New Roman"/>
          <w:sz w:val="28"/>
          <w:szCs w:val="28"/>
        </w:rPr>
        <w:t xml:space="preserve"> </w:t>
      </w:r>
      <w:r w:rsidRPr="00A933BD">
        <w:rPr>
          <w:rFonts w:ascii="Times New Roman" w:hAnsi="Times New Roman"/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A933BD" w:rsidRPr="00A933BD" w:rsidRDefault="00A933BD" w:rsidP="00A933BD">
      <w:pPr>
        <w:pStyle w:val="Standard"/>
        <w:numPr>
          <w:ilvl w:val="0"/>
          <w:numId w:val="1"/>
        </w:numPr>
        <w:ind w:left="0" w:firstLine="567"/>
        <w:jc w:val="both"/>
        <w:rPr>
          <w:rFonts w:cs="Times New Roman"/>
          <w:sz w:val="28"/>
          <w:szCs w:val="28"/>
          <w:lang w:val="ru-RU" w:eastAsia="ar-SA"/>
        </w:rPr>
      </w:pPr>
      <w:r w:rsidRPr="00A933BD">
        <w:rPr>
          <w:rFonts w:cs="Times New Roman"/>
          <w:sz w:val="28"/>
          <w:szCs w:val="28"/>
          <w:lang w:val="ru-RU" w:eastAsia="ar-SA"/>
        </w:rPr>
        <w:t xml:space="preserve"> Постановление вступает в силу после его официального опубликования.</w:t>
      </w:r>
    </w:p>
    <w:p w:rsidR="00A933BD" w:rsidRPr="00866E96" w:rsidRDefault="00A933BD" w:rsidP="00A933BD">
      <w:pPr>
        <w:pStyle w:val="Standard"/>
        <w:numPr>
          <w:ilvl w:val="0"/>
          <w:numId w:val="1"/>
        </w:numPr>
        <w:ind w:left="0" w:firstLine="567"/>
        <w:jc w:val="both"/>
        <w:rPr>
          <w:rFonts w:cs="Times New Roman"/>
          <w:lang w:val="ru-RU"/>
        </w:rPr>
      </w:pPr>
      <w:proofErr w:type="gramStart"/>
      <w:r w:rsidRPr="00A933BD"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 w:rsidRPr="00A933BD"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866E96" w:rsidRDefault="00866E96" w:rsidP="00866E9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866E96" w:rsidRDefault="00866E96" w:rsidP="00866E9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866E96" w:rsidRDefault="00866E96" w:rsidP="00866E9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</w:t>
      </w:r>
    </w:p>
    <w:p w:rsidR="00866E96" w:rsidRDefault="00866E96" w:rsidP="00866E9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сельского поселения </w:t>
      </w: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  <w:t xml:space="preserve">И.Е. </w:t>
      </w:r>
      <w:proofErr w:type="spellStart"/>
      <w:r>
        <w:rPr>
          <w:rFonts w:cs="Times New Roman"/>
          <w:sz w:val="28"/>
          <w:szCs w:val="28"/>
          <w:lang w:val="ru-RU" w:eastAsia="ar-SA"/>
        </w:rPr>
        <w:t>Сабирзянова</w:t>
      </w:r>
      <w:proofErr w:type="spellEnd"/>
    </w:p>
    <w:p w:rsidR="00866E96" w:rsidRDefault="00866E96">
      <w:pPr>
        <w:rPr>
          <w:rFonts w:ascii="Times New Roman" w:eastAsia="Andale Sans UI" w:hAnsi="Times New Roman"/>
          <w:kern w:val="3"/>
          <w:sz w:val="28"/>
          <w:szCs w:val="28"/>
          <w:lang w:eastAsia="ar-SA" w:bidi="en-US"/>
        </w:rPr>
      </w:pPr>
      <w:r>
        <w:rPr>
          <w:sz w:val="28"/>
          <w:szCs w:val="28"/>
          <w:lang w:eastAsia="ar-SA"/>
        </w:rPr>
        <w:br w:type="page"/>
      </w:r>
    </w:p>
    <w:p w:rsidR="00866E96" w:rsidRDefault="00866E96" w:rsidP="00866E9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66E96" w:rsidTr="00866E96">
        <w:tc>
          <w:tcPr>
            <w:tcW w:w="4785" w:type="dxa"/>
          </w:tcPr>
          <w:p w:rsidR="00866E96" w:rsidRDefault="00866E96" w:rsidP="00866E96">
            <w:pPr>
              <w:pStyle w:val="Standard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4786" w:type="dxa"/>
          </w:tcPr>
          <w:p w:rsidR="00866E96" w:rsidRPr="00866E96" w:rsidRDefault="00866E96" w:rsidP="00866E96">
            <w:pPr>
              <w:pStyle w:val="Standard"/>
              <w:jc w:val="both"/>
              <w:rPr>
                <w:rFonts w:cs="Times New Roman"/>
                <w:sz w:val="28"/>
                <w:lang w:val="ru-RU"/>
              </w:rPr>
            </w:pPr>
            <w:r w:rsidRPr="00866E96">
              <w:rPr>
                <w:rFonts w:cs="Times New Roman"/>
                <w:sz w:val="28"/>
                <w:lang w:val="ru-RU"/>
              </w:rPr>
              <w:t>Приложение</w:t>
            </w:r>
          </w:p>
          <w:p w:rsidR="00866E96" w:rsidRPr="00866E96" w:rsidRDefault="00866E96" w:rsidP="00866E96">
            <w:pPr>
              <w:pStyle w:val="Standard"/>
              <w:jc w:val="both"/>
              <w:rPr>
                <w:rFonts w:cs="Times New Roman"/>
                <w:sz w:val="28"/>
                <w:lang w:val="ru-RU"/>
              </w:rPr>
            </w:pPr>
          </w:p>
          <w:p w:rsidR="00866E96" w:rsidRPr="00866E96" w:rsidRDefault="00620B8E" w:rsidP="00866E96">
            <w:pPr>
              <w:pStyle w:val="Standard"/>
              <w:jc w:val="both"/>
              <w:rPr>
                <w:rFonts w:cs="Times New Roman"/>
                <w:sz w:val="28"/>
                <w:lang w:val="ru-RU"/>
              </w:rPr>
            </w:pPr>
            <w:r>
              <w:rPr>
                <w:rFonts w:cs="Times New Roman"/>
                <w:sz w:val="28"/>
                <w:lang w:val="ru-RU"/>
              </w:rPr>
              <w:t xml:space="preserve">к </w:t>
            </w:r>
            <w:r w:rsidR="00866E96" w:rsidRPr="00866E96">
              <w:rPr>
                <w:rFonts w:cs="Times New Roman"/>
                <w:sz w:val="28"/>
                <w:lang w:val="ru-RU"/>
              </w:rPr>
              <w:t>постановлени</w:t>
            </w:r>
            <w:r>
              <w:rPr>
                <w:rFonts w:cs="Times New Roman"/>
                <w:sz w:val="28"/>
                <w:lang w:val="ru-RU"/>
              </w:rPr>
              <w:t>ю</w:t>
            </w:r>
            <w:r w:rsidR="00866E96" w:rsidRPr="00866E96">
              <w:rPr>
                <w:rFonts w:cs="Times New Roman"/>
                <w:sz w:val="28"/>
                <w:lang w:val="ru-RU"/>
              </w:rPr>
              <w:t xml:space="preserve"> администрации</w:t>
            </w:r>
          </w:p>
          <w:p w:rsidR="00866E96" w:rsidRPr="00866E96" w:rsidRDefault="00866E96" w:rsidP="00866E96">
            <w:pPr>
              <w:pStyle w:val="Standard"/>
              <w:jc w:val="both"/>
              <w:rPr>
                <w:rFonts w:cs="Times New Roman"/>
                <w:sz w:val="28"/>
                <w:lang w:val="ru-RU"/>
              </w:rPr>
            </w:pPr>
            <w:r w:rsidRPr="00866E96">
              <w:rPr>
                <w:rFonts w:cs="Times New Roman"/>
                <w:sz w:val="28"/>
                <w:lang w:val="ru-RU"/>
              </w:rPr>
              <w:t>сельского поселения</w:t>
            </w:r>
          </w:p>
          <w:p w:rsidR="00866E96" w:rsidRDefault="00866E96" w:rsidP="00866E96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866E96">
              <w:rPr>
                <w:rFonts w:cs="Times New Roman"/>
                <w:sz w:val="28"/>
                <w:lang w:val="ru-RU"/>
              </w:rPr>
              <w:t>от ______________ №_____</w:t>
            </w:r>
          </w:p>
        </w:tc>
      </w:tr>
    </w:tbl>
    <w:p w:rsidR="00866E96" w:rsidRPr="00A933BD" w:rsidRDefault="00866E96" w:rsidP="00866E96">
      <w:pPr>
        <w:pStyle w:val="Standard"/>
        <w:jc w:val="both"/>
        <w:rPr>
          <w:rFonts w:cs="Times New Roman"/>
          <w:lang w:val="ru-RU"/>
        </w:rPr>
      </w:pPr>
    </w:p>
    <w:p w:rsidR="00E97AF8" w:rsidRPr="00E97AF8" w:rsidRDefault="00E97AF8" w:rsidP="00A933BD">
      <w:pPr>
        <w:pStyle w:val="a3"/>
        <w:tabs>
          <w:tab w:val="left" w:pos="-4962"/>
        </w:tabs>
        <w:spacing w:after="0" w:line="240" w:lineRule="auto"/>
        <w:ind w:left="927"/>
        <w:jc w:val="both"/>
        <w:rPr>
          <w:rFonts w:ascii="Times New Roman" w:hAnsi="Times New Roman"/>
          <w:b/>
          <w:sz w:val="28"/>
          <w:szCs w:val="28"/>
        </w:rPr>
      </w:pPr>
    </w:p>
    <w:p w:rsidR="00866E96" w:rsidRDefault="00866E96" w:rsidP="00866E96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3E1">
        <w:rPr>
          <w:rFonts w:ascii="Times New Roman" w:hAnsi="Times New Roman"/>
          <w:b/>
          <w:sz w:val="28"/>
          <w:szCs w:val="28"/>
        </w:rPr>
        <w:t>ИЗМЕНЕНИЯ</w:t>
      </w:r>
    </w:p>
    <w:p w:rsidR="00866E96" w:rsidRDefault="00866E96" w:rsidP="00866E96">
      <w:pPr>
        <w:tabs>
          <w:tab w:val="left" w:pos="-5245"/>
        </w:tabs>
        <w:jc w:val="center"/>
        <w:rPr>
          <w:rFonts w:ascii="Times New Roman" w:hAnsi="Times New Roman"/>
          <w:b/>
          <w:sz w:val="28"/>
          <w:szCs w:val="28"/>
        </w:rPr>
      </w:pPr>
      <w:r w:rsidRPr="00A833E1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административный регламент</w:t>
      </w:r>
      <w:r w:rsidRPr="00A833E1">
        <w:rPr>
          <w:rFonts w:ascii="Times New Roman" w:hAnsi="Times New Roman"/>
          <w:b/>
          <w:sz w:val="28"/>
          <w:szCs w:val="28"/>
        </w:rPr>
        <w:t xml:space="preserve"> </w:t>
      </w:r>
      <w:r w:rsidRPr="00866E9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осуществления муниципального </w:t>
      </w:r>
      <w:proofErr w:type="gramStart"/>
      <w:r w:rsidRPr="00866E96">
        <w:rPr>
          <w:rFonts w:ascii="Times New Roman" w:eastAsia="Calibri" w:hAnsi="Times New Roman"/>
          <w:b/>
          <w:sz w:val="28"/>
          <w:szCs w:val="28"/>
          <w:lang w:eastAsia="en-US"/>
        </w:rPr>
        <w:t>контроля за</w:t>
      </w:r>
      <w:proofErr w:type="gramEnd"/>
      <w:r w:rsidRPr="00866E9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соблюдением правил благоустройства на территории муниципального образования Константиновское  сельское поселение Малмыжского района Кировской области</w:t>
      </w:r>
      <w:r w:rsidRPr="00866E96">
        <w:rPr>
          <w:rFonts w:ascii="Times New Roman" w:hAnsi="Times New Roman"/>
          <w:b/>
          <w:sz w:val="28"/>
          <w:szCs w:val="28"/>
        </w:rPr>
        <w:t xml:space="preserve"> </w:t>
      </w:r>
    </w:p>
    <w:p w:rsidR="00866E96" w:rsidRDefault="00866E96" w:rsidP="00866E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2D54" w:rsidRPr="00214434" w:rsidRDefault="000A5385" w:rsidP="00866E96">
      <w:pPr>
        <w:pStyle w:val="ConsPlusNormal"/>
        <w:numPr>
          <w:ilvl w:val="0"/>
          <w:numId w:val="2"/>
        </w:numPr>
        <w:ind w:left="0" w:firstLine="567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EC2D54">
        <w:rPr>
          <w:rFonts w:ascii="Times New Roman" w:hAnsi="Times New Roman" w:cs="Times New Roman"/>
          <w:sz w:val="28"/>
          <w:szCs w:val="28"/>
        </w:rPr>
        <w:t>Пункт 1.2.</w:t>
      </w:r>
      <w:r w:rsidR="00214434">
        <w:rPr>
          <w:rFonts w:ascii="Times New Roman" w:hAnsi="Times New Roman" w:cs="Times New Roman"/>
          <w:sz w:val="28"/>
          <w:szCs w:val="28"/>
        </w:rPr>
        <w:t>1</w:t>
      </w:r>
      <w:r w:rsidRPr="00EC2D54">
        <w:rPr>
          <w:rFonts w:ascii="Times New Roman" w:hAnsi="Times New Roman" w:cs="Times New Roman"/>
          <w:sz w:val="28"/>
          <w:szCs w:val="28"/>
        </w:rPr>
        <w:t xml:space="preserve"> подраздела 1.2 раздела 1 Регламента </w:t>
      </w:r>
      <w:r w:rsidR="00EC2D54" w:rsidRPr="00EC2D54"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:rsidR="00214434" w:rsidRPr="00EC2D54" w:rsidRDefault="00214434" w:rsidP="00214434">
      <w:pPr>
        <w:pStyle w:val="ConsPlusNormal"/>
        <w:ind w:left="567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EC2D54" w:rsidRDefault="00214434" w:rsidP="0021443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333333"/>
          <w:sz w:val="28"/>
          <w:szCs w:val="28"/>
        </w:rPr>
        <w:t>«</w:t>
      </w:r>
      <w:r w:rsidRPr="00214434">
        <w:rPr>
          <w:rFonts w:ascii="Times New Roman" w:hAnsi="Times New Roman" w:cs="Times New Roman"/>
          <w:sz w:val="28"/>
          <w:szCs w:val="28"/>
        </w:rPr>
        <w:t>1.2.1 М</w:t>
      </w:r>
      <w:r w:rsidR="00EC2D54" w:rsidRPr="00214434">
        <w:rPr>
          <w:rFonts w:ascii="Times New Roman" w:hAnsi="Times New Roman" w:cs="Times New Roman"/>
          <w:sz w:val="28"/>
          <w:szCs w:val="28"/>
        </w:rPr>
        <w:t>униципальный контроль -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</w:t>
      </w:r>
      <w:proofErr w:type="gramEnd"/>
      <w:r w:rsidR="00EC2D54" w:rsidRPr="00214434">
        <w:rPr>
          <w:rFonts w:ascii="Times New Roman" w:hAnsi="Times New Roman" w:cs="Times New Roman"/>
          <w:sz w:val="28"/>
          <w:szCs w:val="28"/>
        </w:rPr>
        <w:t xml:space="preserve">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предпринимателями. Порядок организации и осуществления муниципального контроля в соответствующей сфере деятельности (вида муниципального контроля)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3316D" w:rsidRPr="00214434" w:rsidRDefault="00A3316D" w:rsidP="0021443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5385" w:rsidRDefault="000A5385" w:rsidP="00866E96">
      <w:pPr>
        <w:pStyle w:val="ConsPlusNormal"/>
        <w:numPr>
          <w:ilvl w:val="0"/>
          <w:numId w:val="2"/>
        </w:numPr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0A5385">
        <w:rPr>
          <w:rFonts w:ascii="Times New Roman" w:hAnsi="Times New Roman"/>
          <w:sz w:val="28"/>
          <w:szCs w:val="28"/>
        </w:rPr>
        <w:t xml:space="preserve">Подраздел </w:t>
      </w:r>
      <w:r>
        <w:rPr>
          <w:rFonts w:ascii="Times New Roman" w:hAnsi="Times New Roman"/>
          <w:sz w:val="28"/>
          <w:szCs w:val="28"/>
        </w:rPr>
        <w:t>3.3 раздела 3 Регламента изложить в новой редакции следующего содержания:</w:t>
      </w:r>
    </w:p>
    <w:p w:rsidR="00214434" w:rsidRDefault="00214434" w:rsidP="00214434">
      <w:pPr>
        <w:pStyle w:val="ConsPlusNormal"/>
        <w:ind w:left="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A5385" w:rsidRDefault="000A5385" w:rsidP="000A538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«3.3 </w:t>
      </w:r>
      <w:r w:rsidRPr="000A5385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Проведение осмотров при осуществлении муниципального </w:t>
      </w:r>
      <w:proofErr w:type="gramStart"/>
      <w:r w:rsidRPr="000A5385">
        <w:rPr>
          <w:rFonts w:ascii="Times New Roman" w:eastAsia="Calibri" w:hAnsi="Times New Roman"/>
          <w:sz w:val="28"/>
          <w:szCs w:val="28"/>
          <w:lang w:eastAsia="en-US"/>
        </w:rPr>
        <w:t>контроля за</w:t>
      </w:r>
      <w:proofErr w:type="gramEnd"/>
      <w:r w:rsidRPr="000A5385">
        <w:rPr>
          <w:rFonts w:ascii="Times New Roman" w:eastAsia="Calibri" w:hAnsi="Times New Roman"/>
          <w:sz w:val="28"/>
          <w:szCs w:val="28"/>
          <w:lang w:eastAsia="en-US"/>
        </w:rPr>
        <w:t xml:space="preserve"> соблюдением Правил.</w:t>
      </w:r>
    </w:p>
    <w:p w:rsidR="000A5385" w:rsidRPr="000A5385" w:rsidRDefault="000A5385" w:rsidP="001B43F7">
      <w:pPr>
        <w:ind w:firstLine="567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Плановые (рейдовые) осмотры не могут проводиться в отношении конкретного юридического лица, индивидуального предпринимателя и не должны подменять собой проверку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.».</w:t>
      </w:r>
      <w:proofErr w:type="gramEnd"/>
    </w:p>
    <w:p w:rsidR="00866E96" w:rsidRPr="001521AC" w:rsidRDefault="001B43F7" w:rsidP="00866E96">
      <w:pPr>
        <w:pStyle w:val="ConsPlusNormal"/>
        <w:numPr>
          <w:ilvl w:val="0"/>
          <w:numId w:val="2"/>
        </w:numPr>
        <w:ind w:left="0" w:firstLine="567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Подпункт 3.4.1.9 пункта 3.4.1 подраздела 3.4 раздела 3 Регламента изложить в новой редакции следующего содержания:</w:t>
      </w:r>
    </w:p>
    <w:p w:rsidR="001521AC" w:rsidRPr="001B43F7" w:rsidRDefault="001521AC" w:rsidP="001521AC">
      <w:pPr>
        <w:pStyle w:val="ConsPlusNormal"/>
        <w:ind w:left="567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1B43F7" w:rsidRPr="006421DE" w:rsidRDefault="001B43F7" w:rsidP="001B43F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«3.4.1.9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421D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21DE">
        <w:rPr>
          <w:rFonts w:ascii="Times New Roman" w:hAnsi="Times New Roman" w:cs="Times New Roman"/>
          <w:sz w:val="28"/>
          <w:szCs w:val="28"/>
        </w:rPr>
        <w:t>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</w:t>
      </w:r>
      <w:r w:rsidR="00923BB9">
        <w:rPr>
          <w:rFonts w:ascii="Times New Roman" w:hAnsi="Times New Roman" w:cs="Times New Roman"/>
          <w:sz w:val="28"/>
          <w:szCs w:val="28"/>
        </w:rPr>
        <w:t xml:space="preserve"> </w:t>
      </w:r>
      <w:r w:rsidR="00923BB9">
        <w:rPr>
          <w:rFonts w:ascii="Times New Roman" w:hAnsi="Times New Roman"/>
          <w:sz w:val="28"/>
          <w:szCs w:val="28"/>
          <w:shd w:val="clear" w:color="auto" w:fill="FFFFFF"/>
        </w:rPr>
        <w:t>в </w:t>
      </w:r>
      <w:hyperlink r:id="rId6" w:anchor="dst100127" w:history="1">
        <w:r w:rsidR="00923BB9" w:rsidRPr="00620B8E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части 2</w:t>
        </w:r>
      </w:hyperlink>
      <w:r w:rsidR="00923BB9" w:rsidRPr="00620B8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  </w:t>
      </w:r>
      <w:r w:rsidR="00923BB9" w:rsidRPr="00620B8E">
        <w:rPr>
          <w:rFonts w:ascii="Times New Roman" w:hAnsi="Times New Roman"/>
          <w:sz w:val="28"/>
          <w:szCs w:val="28"/>
          <w:shd w:val="clear" w:color="auto" w:fill="FFFFFF"/>
        </w:rPr>
        <w:t xml:space="preserve">статьи 10 Федерального закона от </w:t>
      </w:r>
      <w:r w:rsidR="00923BB9" w:rsidRPr="00620B8E">
        <w:rPr>
          <w:rFonts w:ascii="Times New Roman" w:hAnsi="Times New Roman"/>
          <w:color w:val="000000"/>
          <w:sz w:val="28"/>
          <w:szCs w:val="28"/>
        </w:rPr>
        <w:t>26.12.2008 № 294-</w:t>
      </w:r>
      <w:r w:rsidR="00923BB9" w:rsidRPr="00620B8E">
        <w:rPr>
          <w:rFonts w:ascii="Times New Roman" w:hAnsi="Times New Roman"/>
          <w:sz w:val="28"/>
          <w:szCs w:val="28"/>
        </w:rPr>
        <w:t>ФЗ</w:t>
      </w:r>
      <w:r w:rsidR="00923BB9">
        <w:rPr>
          <w:rFonts w:ascii="Times New Roman" w:hAnsi="Times New Roman"/>
          <w:color w:val="000000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="00923BB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923BB9" w:rsidRPr="00923BB9">
        <w:rPr>
          <w:rFonts w:ascii="Times New Roman" w:hAnsi="Times New Roman"/>
          <w:sz w:val="28"/>
          <w:szCs w:val="28"/>
          <w:shd w:val="clear" w:color="auto" w:fill="FFFFFF"/>
        </w:rPr>
        <w:t>уполномоченными должностными лицами  органа муниципального контроля может быть проведена предварительная проверка поступившей информации.</w:t>
      </w:r>
      <w:r w:rsidRPr="00923B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21DE">
        <w:rPr>
          <w:rFonts w:ascii="Times New Roman" w:hAnsi="Times New Roman" w:cs="Times New Roman"/>
          <w:sz w:val="28"/>
          <w:szCs w:val="28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</w:t>
      </w:r>
      <w:proofErr w:type="gramEnd"/>
      <w:r w:rsidRPr="006421DE">
        <w:rPr>
          <w:rFonts w:ascii="Times New Roman" w:hAnsi="Times New Roman" w:cs="Times New Roman"/>
          <w:sz w:val="28"/>
          <w:szCs w:val="28"/>
        </w:rPr>
        <w:t xml:space="preserve"> лиц обязанности по представлению информации и исполнению требований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proofErr w:type="gramStart"/>
      <w:r w:rsidRPr="006421DE">
        <w:rPr>
          <w:rFonts w:ascii="Times New Roman" w:hAnsi="Times New Roman" w:cs="Times New Roman"/>
          <w:sz w:val="28"/>
          <w:szCs w:val="28"/>
        </w:rPr>
        <w:t>.</w:t>
      </w:r>
      <w:r w:rsidR="006421DE" w:rsidRPr="006421D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66E96" w:rsidRDefault="006421DE" w:rsidP="00866E96">
      <w:pPr>
        <w:pStyle w:val="ConsPlusNormal"/>
        <w:numPr>
          <w:ilvl w:val="0"/>
          <w:numId w:val="2"/>
        </w:numPr>
        <w:spacing w:before="2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абзаце пятом пункта 3.10.1 подраздела 3.10 раздела 3 Регламента после слов «причинило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Федерации» дополнить словами «музейным предметам и музейным коллекциям, включенным в состав Музейного фонда Российской Федерации, особо ценным, в том числе уникальным, документа Архивного фонда Российской Федерации, документам, имеющим особое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историческое, научное, культурное значение и входящим в состав национального библиотечного фонда, безопасности государства, а также привело к возникновению чрезвычайных ситуации природного и техногенного характера либо создало угрозу указанных последствий</w:t>
      </w:r>
      <w:r w:rsidR="001521AC">
        <w:rPr>
          <w:rFonts w:ascii="Times New Roman" w:hAnsi="Times New Roman" w:cs="Times New Roman"/>
          <w:sz w:val="28"/>
          <w:szCs w:val="28"/>
        </w:rPr>
        <w:t>»</w:t>
      </w:r>
      <w:r w:rsidR="00866E96">
        <w:rPr>
          <w:rFonts w:ascii="Times New Roman" w:hAnsi="Times New Roman" w:cs="Times New Roman"/>
          <w:sz w:val="28"/>
          <w:szCs w:val="28"/>
        </w:rPr>
        <w:t>.</w:t>
      </w:r>
    </w:p>
    <w:p w:rsidR="001521AC" w:rsidRDefault="001521AC" w:rsidP="001521AC">
      <w:pPr>
        <w:pStyle w:val="ConsPlusNormal"/>
        <w:numPr>
          <w:ilvl w:val="0"/>
          <w:numId w:val="2"/>
        </w:numPr>
        <w:spacing w:before="2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3.10.6 подраздела 3.10 раздела 3 Регламента дополнить предложением следующего содержания:</w:t>
      </w:r>
    </w:p>
    <w:p w:rsidR="00866E96" w:rsidRDefault="001521AC" w:rsidP="001521AC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21AC">
        <w:rPr>
          <w:rFonts w:ascii="Times New Roman" w:hAnsi="Times New Roman" w:cs="Times New Roman"/>
          <w:sz w:val="28"/>
          <w:szCs w:val="28"/>
        </w:rPr>
        <w:t xml:space="preserve">«Предостережение о недопустимости нарушения </w:t>
      </w:r>
      <w:r>
        <w:rPr>
          <w:rFonts w:ascii="Times New Roman" w:hAnsi="Times New Roman" w:cs="Times New Roman"/>
          <w:sz w:val="28"/>
          <w:szCs w:val="28"/>
        </w:rPr>
        <w:t xml:space="preserve">обязательных требований, требований, установленных муниципальными правовыми актами, не может содержать требования предоставления юридическим </w:t>
      </w:r>
      <w:r>
        <w:rPr>
          <w:rFonts w:ascii="Times New Roman" w:hAnsi="Times New Roman" w:cs="Times New Roman"/>
          <w:sz w:val="28"/>
          <w:szCs w:val="28"/>
        </w:rPr>
        <w:lastRenderedPageBreak/>
        <w:t>лицом, индивидуальными предпринимателем сведений и документов, за исключением сведений о приятых юридическим лицом, индивидуальными предпринимателем мерах по обеспечению соблюдения обязательных требований, требований, установленных муниципальными правовыми актами.»</w:t>
      </w:r>
      <w:proofErr w:type="gramEnd"/>
    </w:p>
    <w:p w:rsidR="00620B8E" w:rsidRPr="001521AC" w:rsidRDefault="00620B8E" w:rsidP="001521AC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21AC" w:rsidRDefault="001521AC" w:rsidP="001521AC">
      <w:pPr>
        <w:pStyle w:val="ConsPlusNormal"/>
        <w:spacing w:before="220"/>
        <w:ind w:firstLine="567"/>
        <w:jc w:val="both"/>
      </w:pPr>
    </w:p>
    <w:p w:rsidR="00AC2280" w:rsidRPr="00D236BA" w:rsidRDefault="00AC2280" w:rsidP="00AC2280">
      <w:pPr>
        <w:pStyle w:val="ConsPlusNormal"/>
        <w:spacing w:before="220"/>
        <w:ind w:firstLine="567"/>
        <w:jc w:val="center"/>
      </w:pPr>
      <w:r>
        <w:t>_________________</w:t>
      </w:r>
    </w:p>
    <w:p w:rsidR="00866E96" w:rsidRDefault="00866E96" w:rsidP="00866E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09AC" w:rsidRDefault="003209AC" w:rsidP="00E97AF8">
      <w:pPr>
        <w:jc w:val="both"/>
      </w:pPr>
    </w:p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10CD"/>
    <w:multiLevelType w:val="hybridMultilevel"/>
    <w:tmpl w:val="6672818C"/>
    <w:lvl w:ilvl="0" w:tplc="64069106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747E68"/>
    <w:multiLevelType w:val="hybridMultilevel"/>
    <w:tmpl w:val="FA94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53"/>
    <w:rsid w:val="000A5385"/>
    <w:rsid w:val="001521AC"/>
    <w:rsid w:val="001B43F7"/>
    <w:rsid w:val="00214434"/>
    <w:rsid w:val="003209AC"/>
    <w:rsid w:val="00620B8E"/>
    <w:rsid w:val="006421DE"/>
    <w:rsid w:val="00866E96"/>
    <w:rsid w:val="00923BB9"/>
    <w:rsid w:val="00A3316D"/>
    <w:rsid w:val="00A933BD"/>
    <w:rsid w:val="00AC2280"/>
    <w:rsid w:val="00C37253"/>
    <w:rsid w:val="00E97AF8"/>
    <w:rsid w:val="00EC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F8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AF8"/>
    <w:pPr>
      <w:ind w:left="720"/>
      <w:contextualSpacing/>
    </w:pPr>
  </w:style>
  <w:style w:type="paragraph" w:customStyle="1" w:styleId="Standard">
    <w:name w:val="Standard"/>
    <w:qFormat/>
    <w:rsid w:val="00A933BD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table" w:styleId="a4">
    <w:name w:val="Table Grid"/>
    <w:basedOn w:val="a1"/>
    <w:uiPriority w:val="59"/>
    <w:rsid w:val="00866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66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5">
    <w:name w:val="Hyperlink"/>
    <w:uiPriority w:val="99"/>
    <w:semiHidden/>
    <w:unhideWhenUsed/>
    <w:rsid w:val="00923B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F8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AF8"/>
    <w:pPr>
      <w:ind w:left="720"/>
      <w:contextualSpacing/>
    </w:pPr>
  </w:style>
  <w:style w:type="paragraph" w:customStyle="1" w:styleId="Standard">
    <w:name w:val="Standard"/>
    <w:qFormat/>
    <w:rsid w:val="00A933BD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table" w:styleId="a4">
    <w:name w:val="Table Grid"/>
    <w:basedOn w:val="a1"/>
    <w:uiPriority w:val="59"/>
    <w:rsid w:val="00866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66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5">
    <w:name w:val="Hyperlink"/>
    <w:uiPriority w:val="99"/>
    <w:semiHidden/>
    <w:unhideWhenUsed/>
    <w:rsid w:val="00923B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8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96525/27650359c98f25ee0dd36771b5c50565552b6eb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2018-11-28T10:41:00Z</dcterms:created>
  <dcterms:modified xsi:type="dcterms:W3CDTF">2018-11-30T09:01:00Z</dcterms:modified>
</cp:coreProperties>
</file>