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525" w:rsidRDefault="00E42525" w:rsidP="00281759">
      <w:pPr>
        <w:jc w:val="center"/>
      </w:pPr>
    </w:p>
    <w:p w:rsidR="00E42525" w:rsidRDefault="00E42525" w:rsidP="00281759">
      <w:pPr>
        <w:jc w:val="center"/>
        <w:rPr>
          <w:b/>
          <w:sz w:val="28"/>
          <w:szCs w:val="28"/>
        </w:rPr>
      </w:pPr>
      <w:r w:rsidRPr="00E42525">
        <w:rPr>
          <w:b/>
          <w:sz w:val="28"/>
          <w:szCs w:val="28"/>
        </w:rPr>
        <w:t xml:space="preserve">КОНСТАНТИНОВСКАЯ СЕЛЬСКАЯ ДУМА </w:t>
      </w:r>
    </w:p>
    <w:p w:rsidR="00281759" w:rsidRPr="00E42525" w:rsidRDefault="00E42525" w:rsidP="00281759">
      <w:pPr>
        <w:jc w:val="center"/>
        <w:rPr>
          <w:b/>
          <w:sz w:val="28"/>
          <w:szCs w:val="28"/>
        </w:rPr>
      </w:pPr>
      <w:r w:rsidRPr="00E42525">
        <w:rPr>
          <w:b/>
          <w:sz w:val="28"/>
          <w:szCs w:val="28"/>
        </w:rPr>
        <w:t>МАЛМЫЖСКОГО РАЙОНА КИРОВСКОЙ ОБЛАСТИ</w:t>
      </w:r>
    </w:p>
    <w:p w:rsidR="00E42525" w:rsidRPr="00E42525" w:rsidRDefault="00E42525" w:rsidP="00281759">
      <w:pPr>
        <w:jc w:val="center"/>
        <w:rPr>
          <w:b/>
          <w:sz w:val="28"/>
          <w:szCs w:val="28"/>
        </w:rPr>
      </w:pPr>
    </w:p>
    <w:p w:rsidR="00281759" w:rsidRPr="00E42525" w:rsidRDefault="00281759" w:rsidP="00281759">
      <w:pPr>
        <w:jc w:val="center"/>
        <w:rPr>
          <w:b/>
          <w:sz w:val="28"/>
          <w:szCs w:val="28"/>
        </w:rPr>
      </w:pPr>
      <w:r w:rsidRPr="00E42525">
        <w:rPr>
          <w:b/>
          <w:sz w:val="28"/>
          <w:szCs w:val="28"/>
        </w:rPr>
        <w:t>РЕШЕНИЕ</w:t>
      </w:r>
    </w:p>
    <w:p w:rsidR="00281759" w:rsidRPr="00A86990" w:rsidRDefault="00281759" w:rsidP="00281759">
      <w:pPr>
        <w:jc w:val="center"/>
      </w:pPr>
    </w:p>
    <w:p w:rsidR="00281759" w:rsidRDefault="00273CB6" w:rsidP="00281759">
      <w:pPr>
        <w:tabs>
          <w:tab w:val="left" w:pos="870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>09.02.2015</w:t>
      </w:r>
      <w:bookmarkStart w:id="0" w:name="_GoBack"/>
      <w:bookmarkEnd w:id="0"/>
      <w:r w:rsidR="00E42525">
        <w:rPr>
          <w:sz w:val="28"/>
          <w:szCs w:val="28"/>
        </w:rPr>
        <w:tab/>
      </w:r>
      <w:r w:rsidR="00E42525">
        <w:rPr>
          <w:sz w:val="28"/>
          <w:szCs w:val="28"/>
        </w:rPr>
        <w:tab/>
      </w:r>
      <w:r w:rsidR="00E42525">
        <w:rPr>
          <w:sz w:val="28"/>
          <w:szCs w:val="28"/>
        </w:rPr>
        <w:tab/>
      </w:r>
      <w:r w:rsidR="00E42525">
        <w:rPr>
          <w:sz w:val="28"/>
          <w:szCs w:val="28"/>
        </w:rPr>
        <w:tab/>
      </w:r>
      <w:r w:rsidR="00E42525">
        <w:rPr>
          <w:sz w:val="28"/>
          <w:szCs w:val="28"/>
        </w:rPr>
        <w:tab/>
      </w:r>
      <w:r w:rsidR="00E42525">
        <w:rPr>
          <w:sz w:val="28"/>
          <w:szCs w:val="28"/>
        </w:rPr>
        <w:tab/>
      </w:r>
      <w:r w:rsidR="00281759" w:rsidRPr="00E42525">
        <w:rPr>
          <w:sz w:val="28"/>
          <w:szCs w:val="28"/>
        </w:rPr>
        <w:t xml:space="preserve">№ </w:t>
      </w:r>
      <w:r>
        <w:rPr>
          <w:sz w:val="28"/>
          <w:szCs w:val="28"/>
        </w:rPr>
        <w:t>4</w:t>
      </w:r>
    </w:p>
    <w:p w:rsidR="00E42525" w:rsidRPr="00E42525" w:rsidRDefault="00E42525" w:rsidP="00281759">
      <w:pPr>
        <w:tabs>
          <w:tab w:val="left" w:pos="870"/>
          <w:tab w:val="center" w:pos="4677"/>
        </w:tabs>
        <w:rPr>
          <w:sz w:val="28"/>
          <w:szCs w:val="28"/>
        </w:rPr>
      </w:pPr>
    </w:p>
    <w:p w:rsidR="00281759" w:rsidRPr="00E42525" w:rsidRDefault="00281759" w:rsidP="00281759">
      <w:pPr>
        <w:tabs>
          <w:tab w:val="left" w:pos="870"/>
          <w:tab w:val="center" w:pos="4677"/>
        </w:tabs>
        <w:rPr>
          <w:b/>
          <w:sz w:val="28"/>
          <w:szCs w:val="28"/>
        </w:rPr>
      </w:pPr>
    </w:p>
    <w:p w:rsidR="006B2521" w:rsidRPr="006B2521" w:rsidRDefault="006B2521" w:rsidP="00281759">
      <w:pPr>
        <w:jc w:val="center"/>
        <w:rPr>
          <w:sz w:val="28"/>
          <w:szCs w:val="28"/>
        </w:rPr>
      </w:pPr>
      <w:proofErr w:type="gramStart"/>
      <w:r w:rsidRPr="006B2521">
        <w:rPr>
          <w:sz w:val="28"/>
          <w:szCs w:val="28"/>
        </w:rPr>
        <w:t>с</w:t>
      </w:r>
      <w:proofErr w:type="gramEnd"/>
      <w:r w:rsidRPr="006B2521">
        <w:rPr>
          <w:sz w:val="28"/>
          <w:szCs w:val="28"/>
        </w:rPr>
        <w:t>. Константиновка</w:t>
      </w:r>
    </w:p>
    <w:p w:rsidR="006B2521" w:rsidRDefault="006B2521" w:rsidP="00281759">
      <w:pPr>
        <w:jc w:val="center"/>
        <w:rPr>
          <w:b/>
          <w:sz w:val="28"/>
          <w:szCs w:val="28"/>
        </w:rPr>
      </w:pPr>
    </w:p>
    <w:p w:rsidR="00281759" w:rsidRPr="00E42525" w:rsidRDefault="00281759" w:rsidP="00281759">
      <w:pPr>
        <w:jc w:val="center"/>
        <w:rPr>
          <w:b/>
          <w:sz w:val="28"/>
          <w:szCs w:val="28"/>
        </w:rPr>
      </w:pPr>
      <w:r w:rsidRPr="00E42525">
        <w:rPr>
          <w:b/>
          <w:sz w:val="28"/>
          <w:szCs w:val="28"/>
        </w:rPr>
        <w:t>Об установлении стандарта уровня платежей населения на услуги газоснабжения на второе полугодие 201</w:t>
      </w:r>
      <w:r w:rsidR="00E42525">
        <w:rPr>
          <w:b/>
          <w:sz w:val="28"/>
          <w:szCs w:val="28"/>
        </w:rPr>
        <w:t>5</w:t>
      </w:r>
      <w:r w:rsidRPr="00E42525">
        <w:rPr>
          <w:b/>
          <w:sz w:val="28"/>
          <w:szCs w:val="28"/>
        </w:rPr>
        <w:t xml:space="preserve"> года</w:t>
      </w:r>
    </w:p>
    <w:p w:rsidR="00281759" w:rsidRPr="00E42525" w:rsidRDefault="00281759" w:rsidP="00281759">
      <w:pPr>
        <w:rPr>
          <w:sz w:val="28"/>
          <w:szCs w:val="28"/>
        </w:rPr>
      </w:pPr>
    </w:p>
    <w:p w:rsidR="00281759" w:rsidRPr="00E42525" w:rsidRDefault="00281759" w:rsidP="006B2521">
      <w:pPr>
        <w:ind w:firstLine="567"/>
        <w:jc w:val="both"/>
        <w:rPr>
          <w:sz w:val="28"/>
          <w:szCs w:val="28"/>
        </w:rPr>
      </w:pPr>
      <w:proofErr w:type="gramStart"/>
      <w:r w:rsidRPr="00E42525">
        <w:rPr>
          <w:sz w:val="28"/>
          <w:szCs w:val="28"/>
        </w:rPr>
        <w:t xml:space="preserve">В соответствии с Федеральным законом от </w:t>
      </w:r>
      <w:r w:rsidR="006B2521">
        <w:rPr>
          <w:sz w:val="28"/>
          <w:szCs w:val="28"/>
        </w:rPr>
        <w:t>26.12.2005 № 184</w:t>
      </w:r>
      <w:r w:rsidRPr="00E42525">
        <w:rPr>
          <w:sz w:val="28"/>
          <w:szCs w:val="28"/>
        </w:rPr>
        <w:t xml:space="preserve">-ФЗ «Об </w:t>
      </w:r>
      <w:r w:rsidR="006B2521">
        <w:rPr>
          <w:sz w:val="28"/>
          <w:szCs w:val="28"/>
        </w:rPr>
        <w:t>основах регулирования тарифов организаций коммунального комплекса»</w:t>
      </w:r>
      <w:r w:rsidRPr="00E42525">
        <w:rPr>
          <w:sz w:val="28"/>
          <w:szCs w:val="28"/>
        </w:rPr>
        <w:t xml:space="preserve">, </w:t>
      </w:r>
      <w:r w:rsidR="00E42525">
        <w:rPr>
          <w:sz w:val="28"/>
          <w:szCs w:val="28"/>
        </w:rPr>
        <w:t>установленному Указом Губернатора области от 27.11.2014 № 54 на второе полугодие 2015 года предельному ограничению, в дополнение к письму РСТ Кировской области от 20.01.2015 № 126-66-01-10 «Об ограничении плат</w:t>
      </w:r>
      <w:r w:rsidR="006B2521">
        <w:rPr>
          <w:sz w:val="28"/>
          <w:szCs w:val="28"/>
        </w:rPr>
        <w:t xml:space="preserve">ы граждан за сжиженный газ во втором полугодии 2015 года» </w:t>
      </w:r>
      <w:r w:rsidRPr="00E42525">
        <w:rPr>
          <w:sz w:val="28"/>
          <w:szCs w:val="28"/>
        </w:rPr>
        <w:t>Константиновская  сельская  Дума РЕШИЛА:</w:t>
      </w:r>
      <w:proofErr w:type="gramEnd"/>
    </w:p>
    <w:p w:rsidR="00281759" w:rsidRPr="00E42525" w:rsidRDefault="00281759" w:rsidP="00281759">
      <w:pPr>
        <w:ind w:firstLine="708"/>
        <w:jc w:val="both"/>
        <w:rPr>
          <w:sz w:val="28"/>
          <w:szCs w:val="28"/>
        </w:rPr>
      </w:pPr>
    </w:p>
    <w:p w:rsidR="00281759" w:rsidRPr="00E42525" w:rsidRDefault="00281759" w:rsidP="006B2521">
      <w:pPr>
        <w:pStyle w:val="a3"/>
        <w:numPr>
          <w:ilvl w:val="0"/>
          <w:numId w:val="1"/>
        </w:numPr>
        <w:spacing w:after="72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2525">
        <w:rPr>
          <w:rFonts w:ascii="Times New Roman" w:hAnsi="Times New Roman"/>
          <w:sz w:val="28"/>
          <w:szCs w:val="28"/>
        </w:rPr>
        <w:t>Установить стандарт уровня платежа граждан:</w:t>
      </w:r>
    </w:p>
    <w:p w:rsidR="00281759" w:rsidRPr="00E42525" w:rsidRDefault="00281759" w:rsidP="006B2521">
      <w:pPr>
        <w:pStyle w:val="a3"/>
        <w:numPr>
          <w:ilvl w:val="1"/>
          <w:numId w:val="1"/>
        </w:numPr>
        <w:spacing w:after="72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2525">
        <w:rPr>
          <w:rFonts w:ascii="Times New Roman" w:hAnsi="Times New Roman"/>
          <w:sz w:val="28"/>
          <w:szCs w:val="28"/>
        </w:rPr>
        <w:t>На услугу по газоснабжению с 01 июля по 31 декабря 201</w:t>
      </w:r>
      <w:r w:rsidR="006B2521">
        <w:rPr>
          <w:rFonts w:ascii="Times New Roman" w:hAnsi="Times New Roman"/>
          <w:sz w:val="28"/>
          <w:szCs w:val="28"/>
        </w:rPr>
        <w:t>5</w:t>
      </w:r>
      <w:r w:rsidRPr="00E42525">
        <w:rPr>
          <w:rFonts w:ascii="Times New Roman" w:hAnsi="Times New Roman"/>
          <w:sz w:val="28"/>
          <w:szCs w:val="28"/>
        </w:rPr>
        <w:t xml:space="preserve"> года:</w:t>
      </w:r>
    </w:p>
    <w:p w:rsidR="00281759" w:rsidRDefault="00AF4208" w:rsidP="006B2521">
      <w:pPr>
        <w:pStyle w:val="a3"/>
        <w:numPr>
          <w:ilvl w:val="2"/>
          <w:numId w:val="1"/>
        </w:numPr>
        <w:spacing w:after="72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реализуемый</w:t>
      </w:r>
      <w:r w:rsidR="00281759" w:rsidRPr="00E42525">
        <w:rPr>
          <w:rFonts w:ascii="Times New Roman" w:hAnsi="Times New Roman"/>
          <w:sz w:val="28"/>
          <w:szCs w:val="28"/>
        </w:rPr>
        <w:t xml:space="preserve"> населению, потребляющему сжиж</w:t>
      </w:r>
      <w:r w:rsidR="006B2521">
        <w:rPr>
          <w:rFonts w:ascii="Times New Roman" w:hAnsi="Times New Roman"/>
          <w:sz w:val="28"/>
          <w:szCs w:val="28"/>
        </w:rPr>
        <w:t xml:space="preserve">енный газ в баллонах </w:t>
      </w:r>
      <w:r>
        <w:rPr>
          <w:rFonts w:ascii="Times New Roman" w:hAnsi="Times New Roman"/>
          <w:sz w:val="28"/>
          <w:szCs w:val="28"/>
        </w:rPr>
        <w:t xml:space="preserve">с доставкой </w:t>
      </w:r>
      <w:r w:rsidR="006B2521">
        <w:rPr>
          <w:rFonts w:ascii="Times New Roman" w:hAnsi="Times New Roman"/>
          <w:sz w:val="28"/>
          <w:szCs w:val="28"/>
        </w:rPr>
        <w:t xml:space="preserve">в размере </w:t>
      </w:r>
      <w:r w:rsidR="00A5170A">
        <w:rPr>
          <w:rFonts w:ascii="Times New Roman" w:hAnsi="Times New Roman"/>
          <w:sz w:val="28"/>
          <w:szCs w:val="28"/>
        </w:rPr>
        <w:t>55,30</w:t>
      </w:r>
      <w:r>
        <w:rPr>
          <w:rFonts w:ascii="Times New Roman" w:hAnsi="Times New Roman"/>
          <w:sz w:val="28"/>
          <w:szCs w:val="28"/>
        </w:rPr>
        <w:t xml:space="preserve"> %;</w:t>
      </w:r>
    </w:p>
    <w:p w:rsidR="00AF4208" w:rsidRDefault="00AF4208" w:rsidP="006B2521">
      <w:pPr>
        <w:pStyle w:val="a3"/>
        <w:numPr>
          <w:ilvl w:val="2"/>
          <w:numId w:val="1"/>
        </w:numPr>
        <w:spacing w:after="72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сжиженный газ емкостный  в размере 5</w:t>
      </w:r>
      <w:r w:rsidR="00A5170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,</w:t>
      </w:r>
      <w:r w:rsidR="00A5170A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 %;</w:t>
      </w:r>
    </w:p>
    <w:p w:rsidR="00AF4208" w:rsidRDefault="00AF4208" w:rsidP="006B2521">
      <w:pPr>
        <w:pStyle w:val="a3"/>
        <w:numPr>
          <w:ilvl w:val="2"/>
          <w:numId w:val="1"/>
        </w:numPr>
        <w:spacing w:after="72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сжиженный газ в б</w:t>
      </w:r>
      <w:r w:rsidR="00A5170A">
        <w:rPr>
          <w:rFonts w:ascii="Times New Roman" w:hAnsi="Times New Roman"/>
          <w:sz w:val="28"/>
          <w:szCs w:val="28"/>
        </w:rPr>
        <w:t>аллонах без доставки в размере 55</w:t>
      </w:r>
      <w:r>
        <w:rPr>
          <w:rFonts w:ascii="Times New Roman" w:hAnsi="Times New Roman"/>
          <w:sz w:val="28"/>
          <w:szCs w:val="28"/>
        </w:rPr>
        <w:t>,</w:t>
      </w:r>
      <w:r w:rsidR="00A5170A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 %.</w:t>
      </w:r>
    </w:p>
    <w:p w:rsidR="00AF4208" w:rsidRPr="00E42525" w:rsidRDefault="00AF4208" w:rsidP="00AF4208">
      <w:pPr>
        <w:pStyle w:val="a3"/>
        <w:spacing w:after="720"/>
        <w:ind w:left="567"/>
        <w:jc w:val="both"/>
        <w:rPr>
          <w:rFonts w:ascii="Times New Roman" w:hAnsi="Times New Roman"/>
          <w:sz w:val="28"/>
          <w:szCs w:val="28"/>
        </w:rPr>
      </w:pPr>
    </w:p>
    <w:p w:rsidR="00281759" w:rsidRDefault="00281759" w:rsidP="006B2521">
      <w:pPr>
        <w:pStyle w:val="a3"/>
        <w:numPr>
          <w:ilvl w:val="0"/>
          <w:numId w:val="1"/>
        </w:numPr>
        <w:spacing w:after="72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2525">
        <w:rPr>
          <w:rFonts w:ascii="Times New Roman" w:hAnsi="Times New Roman"/>
          <w:sz w:val="28"/>
          <w:szCs w:val="28"/>
        </w:rPr>
        <w:t>Опубликовать настоящее решение в Информационном бюллетене</w:t>
      </w:r>
      <w:r w:rsidR="006B2521">
        <w:rPr>
          <w:rFonts w:ascii="Times New Roman" w:hAnsi="Times New Roman"/>
          <w:sz w:val="28"/>
          <w:szCs w:val="28"/>
        </w:rPr>
        <w:t xml:space="preserve"> органов местного самоуправления Константиновского сельского поселения Малмыжского района Кировской области.</w:t>
      </w:r>
    </w:p>
    <w:p w:rsidR="00AF4208" w:rsidRPr="00E42525" w:rsidRDefault="00AF4208" w:rsidP="00AF4208">
      <w:pPr>
        <w:pStyle w:val="a3"/>
        <w:spacing w:after="720"/>
        <w:ind w:left="567"/>
        <w:jc w:val="both"/>
        <w:rPr>
          <w:rFonts w:ascii="Times New Roman" w:hAnsi="Times New Roman"/>
          <w:sz w:val="28"/>
          <w:szCs w:val="28"/>
        </w:rPr>
      </w:pPr>
    </w:p>
    <w:p w:rsidR="00281759" w:rsidRPr="00E42525" w:rsidRDefault="00281759" w:rsidP="00281759">
      <w:pPr>
        <w:pStyle w:val="a3"/>
        <w:numPr>
          <w:ilvl w:val="0"/>
          <w:numId w:val="1"/>
        </w:numPr>
        <w:spacing w:after="72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2525">
        <w:rPr>
          <w:rFonts w:ascii="Times New Roman" w:hAnsi="Times New Roman"/>
          <w:sz w:val="28"/>
          <w:szCs w:val="28"/>
        </w:rPr>
        <w:t>Настоящее решение распространятся на правоотношения, возникшие с 01.07.201</w:t>
      </w:r>
      <w:r w:rsidR="006B2521">
        <w:rPr>
          <w:rFonts w:ascii="Times New Roman" w:hAnsi="Times New Roman"/>
          <w:sz w:val="28"/>
          <w:szCs w:val="28"/>
        </w:rPr>
        <w:t>5</w:t>
      </w:r>
      <w:r w:rsidRPr="00E42525">
        <w:rPr>
          <w:rFonts w:ascii="Times New Roman" w:hAnsi="Times New Roman"/>
          <w:sz w:val="28"/>
          <w:szCs w:val="28"/>
        </w:rPr>
        <w:t xml:space="preserve"> года по 31.12.201</w:t>
      </w:r>
      <w:r w:rsidR="006B2521">
        <w:rPr>
          <w:rFonts w:ascii="Times New Roman" w:hAnsi="Times New Roman"/>
          <w:sz w:val="28"/>
          <w:szCs w:val="28"/>
        </w:rPr>
        <w:t>5</w:t>
      </w:r>
      <w:r w:rsidRPr="00E42525">
        <w:rPr>
          <w:rFonts w:ascii="Times New Roman" w:hAnsi="Times New Roman"/>
          <w:sz w:val="28"/>
          <w:szCs w:val="28"/>
        </w:rPr>
        <w:t xml:space="preserve"> года.</w:t>
      </w:r>
    </w:p>
    <w:p w:rsidR="00EA5628" w:rsidRPr="00AF4208" w:rsidRDefault="00EA5628" w:rsidP="00AF4208">
      <w:pPr>
        <w:tabs>
          <w:tab w:val="left" w:pos="6930"/>
        </w:tabs>
        <w:rPr>
          <w:sz w:val="28"/>
          <w:szCs w:val="28"/>
        </w:rPr>
      </w:pPr>
    </w:p>
    <w:p w:rsidR="006B2521" w:rsidRDefault="006B2521" w:rsidP="00281759">
      <w:pPr>
        <w:pStyle w:val="a3"/>
        <w:tabs>
          <w:tab w:val="left" w:pos="6930"/>
        </w:tabs>
        <w:ind w:left="1068" w:hanging="10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поселения,</w:t>
      </w:r>
    </w:p>
    <w:p w:rsidR="00281759" w:rsidRPr="00A86990" w:rsidRDefault="00AC192E" w:rsidP="00281759">
      <w:pPr>
        <w:pStyle w:val="a3"/>
        <w:tabs>
          <w:tab w:val="left" w:pos="6930"/>
        </w:tabs>
        <w:ind w:left="1068" w:hanging="10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председатель сельской Думы    </w:t>
      </w:r>
      <w:r w:rsidR="00A377AD">
        <w:rPr>
          <w:rFonts w:ascii="Times New Roman" w:hAnsi="Times New Roman"/>
          <w:sz w:val="28"/>
          <w:szCs w:val="28"/>
        </w:rPr>
        <w:t xml:space="preserve">                                    </w:t>
      </w:r>
      <w:proofErr w:type="spellStart"/>
      <w:r w:rsidR="00A377AD">
        <w:rPr>
          <w:rFonts w:ascii="Times New Roman" w:hAnsi="Times New Roman"/>
          <w:sz w:val="28"/>
          <w:szCs w:val="28"/>
        </w:rPr>
        <w:t>И.</w:t>
      </w:r>
      <w:r w:rsidR="00281759" w:rsidRPr="00E42525">
        <w:rPr>
          <w:rFonts w:ascii="Times New Roman" w:hAnsi="Times New Roman"/>
          <w:sz w:val="28"/>
          <w:szCs w:val="28"/>
        </w:rPr>
        <w:t>Е.Сабирзянова</w:t>
      </w:r>
      <w:proofErr w:type="spellEnd"/>
      <w:r w:rsidR="00281759" w:rsidRPr="00E42525">
        <w:rPr>
          <w:rFonts w:ascii="Times New Roman" w:hAnsi="Times New Roman"/>
          <w:sz w:val="28"/>
          <w:szCs w:val="28"/>
        </w:rPr>
        <w:tab/>
      </w:r>
      <w:r w:rsidR="00281759" w:rsidRPr="00A86990">
        <w:rPr>
          <w:rFonts w:ascii="Times New Roman" w:hAnsi="Times New Roman"/>
          <w:sz w:val="24"/>
          <w:szCs w:val="24"/>
        </w:rPr>
        <w:t xml:space="preserve">          </w:t>
      </w:r>
    </w:p>
    <w:p w:rsidR="00F9666E" w:rsidRDefault="00F9666E"/>
    <w:sectPr w:rsidR="00F9666E" w:rsidSect="00F96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06306C"/>
    <w:multiLevelType w:val="multilevel"/>
    <w:tmpl w:val="BF84E60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1759"/>
    <w:rsid w:val="00273CB6"/>
    <w:rsid w:val="00281759"/>
    <w:rsid w:val="00383A2C"/>
    <w:rsid w:val="003A051A"/>
    <w:rsid w:val="0045413A"/>
    <w:rsid w:val="006B2521"/>
    <w:rsid w:val="006B4027"/>
    <w:rsid w:val="00A377AD"/>
    <w:rsid w:val="00A5170A"/>
    <w:rsid w:val="00AC192E"/>
    <w:rsid w:val="00AF4208"/>
    <w:rsid w:val="00E06A37"/>
    <w:rsid w:val="00E42525"/>
    <w:rsid w:val="00EA5628"/>
    <w:rsid w:val="00F9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8175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17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28175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Владелец</cp:lastModifiedBy>
  <cp:revision>19</cp:revision>
  <cp:lastPrinted>2015-02-20T05:00:00Z</cp:lastPrinted>
  <dcterms:created xsi:type="dcterms:W3CDTF">2013-09-03T11:00:00Z</dcterms:created>
  <dcterms:modified xsi:type="dcterms:W3CDTF">2015-03-31T06:08:00Z</dcterms:modified>
</cp:coreProperties>
</file>