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04F" w:rsidRPr="009D62D0" w:rsidRDefault="00D06B01" w:rsidP="009D62D0">
      <w:pPr>
        <w:shd w:val="clear" w:color="auto" w:fill="FFFFFF"/>
        <w:spacing w:before="100" w:beforeAutospacing="1" w:after="0" w:line="240" w:lineRule="auto"/>
        <w:jc w:val="center"/>
        <w:rPr>
          <w:rFonts w:ascii="Arial" w:eastAsia="Times New Roman" w:hAnsi="Arial" w:cs="Arial"/>
          <w:szCs w:val="28"/>
          <w:lang w:eastAsia="ru-RU"/>
        </w:rPr>
      </w:pPr>
      <w:bookmarkStart w:id="0" w:name="_GoBack"/>
      <w:bookmarkEnd w:id="0"/>
      <w:r w:rsidRPr="009D62D0">
        <w:rPr>
          <w:rFonts w:eastAsia="Times New Roman" w:cs="Times New Roman"/>
          <w:b/>
          <w:szCs w:val="28"/>
          <w:lang w:eastAsia="ru-RU"/>
        </w:rPr>
        <w:t>КОНСТАНТИНОВСКАЯ</w:t>
      </w:r>
      <w:r w:rsidRPr="009D62D0">
        <w:rPr>
          <w:rFonts w:eastAsia="Times New Roman" w:cs="Times New Roman"/>
          <w:szCs w:val="28"/>
          <w:lang w:eastAsia="ru-RU"/>
        </w:rPr>
        <w:t xml:space="preserve"> </w:t>
      </w:r>
      <w:r w:rsidR="00CD604F" w:rsidRPr="009D62D0">
        <w:rPr>
          <w:rFonts w:eastAsia="Times New Roman" w:cs="Times New Roman"/>
          <w:b/>
          <w:bCs/>
          <w:color w:val="666666"/>
          <w:szCs w:val="28"/>
          <w:lang w:eastAsia="ru-RU"/>
        </w:rPr>
        <w:t xml:space="preserve"> </w:t>
      </w:r>
      <w:r w:rsidR="00CD604F" w:rsidRPr="009D62D0">
        <w:rPr>
          <w:rFonts w:eastAsia="Times New Roman" w:cs="Times New Roman"/>
          <w:b/>
          <w:bCs/>
          <w:szCs w:val="28"/>
          <w:lang w:eastAsia="ru-RU"/>
        </w:rPr>
        <w:t>СЕЛЬСКАЯ  ДУМА</w:t>
      </w:r>
    </w:p>
    <w:p w:rsidR="00CD604F" w:rsidRPr="009D62D0" w:rsidRDefault="00CD604F" w:rsidP="00CD604F">
      <w:pPr>
        <w:shd w:val="clear" w:color="auto" w:fill="FFFFFF"/>
        <w:spacing w:before="105" w:after="0" w:line="240" w:lineRule="auto"/>
        <w:jc w:val="center"/>
        <w:rPr>
          <w:rFonts w:eastAsia="Times New Roman" w:cs="Times New Roman"/>
          <w:szCs w:val="28"/>
          <w:lang w:eastAsia="ru-RU"/>
        </w:rPr>
      </w:pPr>
      <w:r w:rsidRPr="009D62D0">
        <w:rPr>
          <w:rFonts w:eastAsia="Times New Roman" w:cs="Times New Roman"/>
          <w:b/>
          <w:bCs/>
          <w:szCs w:val="28"/>
          <w:lang w:eastAsia="ru-RU"/>
        </w:rPr>
        <w:t>МАЛМЫЖСКОГО РАЙОНА КИРОВСКОЙ ОБЛАСТИ</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eastAsia="Times New Roman" w:cs="Times New Roman"/>
          <w:b/>
          <w:bCs/>
          <w:szCs w:val="28"/>
          <w:lang w:eastAsia="ru-RU"/>
        </w:rPr>
        <w:t>РЕШЕНИЕ</w:t>
      </w:r>
      <w:r w:rsidRPr="009D62D0">
        <w:rPr>
          <w:rFonts w:eastAsia="Times New Roman" w:cs="Times New Roman"/>
          <w:szCs w:val="28"/>
          <w:lang w:eastAsia="ru-RU"/>
        </w:rPr>
        <w:t> </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ascii="Arial" w:eastAsia="Times New Roman" w:hAnsi="Arial" w:cs="Arial"/>
          <w:szCs w:val="28"/>
          <w:lang w:eastAsia="ru-RU"/>
        </w:rPr>
        <w:t> </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eastAsia="Times New Roman" w:cs="Times New Roman"/>
          <w:color w:val="666666"/>
          <w:szCs w:val="28"/>
          <w:lang w:eastAsia="ru-RU"/>
        </w:rPr>
        <w:t xml:space="preserve">    21.07.2016                                                                                       № </w:t>
      </w:r>
      <w:r w:rsidR="00D06B01" w:rsidRPr="009D62D0">
        <w:rPr>
          <w:rFonts w:eastAsia="Times New Roman" w:cs="Times New Roman"/>
          <w:color w:val="666666"/>
          <w:szCs w:val="28"/>
          <w:lang w:eastAsia="ru-RU"/>
        </w:rPr>
        <w:t>35</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eastAsia="Times New Roman" w:cs="Times New Roman"/>
          <w:szCs w:val="28"/>
          <w:lang w:eastAsia="ru-RU"/>
        </w:rPr>
        <w:t xml:space="preserve">с. </w:t>
      </w:r>
      <w:r w:rsidR="00D06B01" w:rsidRPr="009D62D0">
        <w:rPr>
          <w:rFonts w:eastAsia="Times New Roman" w:cs="Times New Roman"/>
          <w:szCs w:val="28"/>
          <w:lang w:eastAsia="ru-RU"/>
        </w:rPr>
        <w:t>Константиновка</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eastAsia="Times New Roman" w:cs="Times New Roman"/>
          <w:szCs w:val="28"/>
          <w:lang w:eastAsia="ru-RU"/>
        </w:rPr>
        <w:t> </w:t>
      </w:r>
    </w:p>
    <w:p w:rsidR="00CD604F" w:rsidRPr="009D62D0" w:rsidRDefault="00CD604F" w:rsidP="009D62D0">
      <w:pPr>
        <w:shd w:val="clear" w:color="auto" w:fill="FFFFFF"/>
        <w:spacing w:before="100" w:beforeAutospacing="1" w:after="100" w:afterAutospacing="1" w:line="240" w:lineRule="auto"/>
        <w:jc w:val="center"/>
        <w:rPr>
          <w:rFonts w:ascii="Arial" w:eastAsia="Times New Roman" w:hAnsi="Arial" w:cs="Arial"/>
          <w:szCs w:val="28"/>
          <w:lang w:eastAsia="ru-RU"/>
        </w:rPr>
      </w:pPr>
      <w:r w:rsidRPr="009D62D0">
        <w:rPr>
          <w:rFonts w:eastAsia="Times New Roman" w:cs="Times New Roman"/>
          <w:b/>
          <w:bCs/>
          <w:szCs w:val="28"/>
          <w:lang w:eastAsia="ru-RU"/>
        </w:rPr>
        <w:t>Об утверждении порядка</w:t>
      </w:r>
      <w:r w:rsidR="009D62D0">
        <w:rPr>
          <w:rFonts w:eastAsia="Times New Roman" w:cs="Times New Roman"/>
          <w:b/>
          <w:bCs/>
          <w:szCs w:val="28"/>
          <w:lang w:eastAsia="ru-RU"/>
        </w:rPr>
        <w:t xml:space="preserve"> </w:t>
      </w:r>
      <w:r w:rsidRPr="009D62D0">
        <w:rPr>
          <w:rFonts w:eastAsia="Times New Roman" w:cs="Times New Roman"/>
          <w:b/>
          <w:bCs/>
          <w:szCs w:val="28"/>
          <w:lang w:eastAsia="ru-RU"/>
        </w:rPr>
        <w:t>предоставления разрешения на осуществление</w:t>
      </w:r>
      <w:r w:rsidR="009D62D0">
        <w:rPr>
          <w:rFonts w:eastAsia="Times New Roman" w:cs="Times New Roman"/>
          <w:b/>
          <w:bCs/>
          <w:szCs w:val="28"/>
          <w:lang w:eastAsia="ru-RU"/>
        </w:rPr>
        <w:t xml:space="preserve"> </w:t>
      </w:r>
      <w:r w:rsidRPr="009D62D0">
        <w:rPr>
          <w:rFonts w:eastAsia="Times New Roman" w:cs="Times New Roman"/>
          <w:b/>
          <w:bCs/>
          <w:szCs w:val="28"/>
          <w:lang w:eastAsia="ru-RU"/>
        </w:rPr>
        <w:t xml:space="preserve">земляных работ на территории  </w:t>
      </w:r>
      <w:r w:rsidR="00D06B01" w:rsidRPr="009D62D0">
        <w:rPr>
          <w:rFonts w:eastAsia="Times New Roman" w:cs="Times New Roman"/>
          <w:b/>
          <w:bCs/>
          <w:szCs w:val="28"/>
          <w:lang w:eastAsia="ru-RU"/>
        </w:rPr>
        <w:t>Константиновского</w:t>
      </w:r>
      <w:r w:rsidRPr="009D62D0">
        <w:rPr>
          <w:rFonts w:eastAsia="Times New Roman" w:cs="Times New Roman"/>
          <w:b/>
          <w:bCs/>
          <w:szCs w:val="28"/>
          <w:lang w:eastAsia="ru-RU"/>
        </w:rPr>
        <w:t>  сельского поселения</w:t>
      </w:r>
      <w:r w:rsidR="009D62D0">
        <w:rPr>
          <w:rFonts w:ascii="Arial" w:eastAsia="Times New Roman" w:hAnsi="Arial" w:cs="Arial"/>
          <w:szCs w:val="28"/>
          <w:lang w:eastAsia="ru-RU"/>
        </w:rPr>
        <w:t xml:space="preserve"> </w:t>
      </w:r>
      <w:r w:rsidRPr="009D62D0">
        <w:rPr>
          <w:rFonts w:eastAsia="Times New Roman" w:cs="Times New Roman"/>
          <w:b/>
          <w:bCs/>
          <w:szCs w:val="28"/>
          <w:lang w:eastAsia="ru-RU"/>
        </w:rPr>
        <w:t>Малмыжского района Кировской области</w:t>
      </w:r>
    </w:p>
    <w:p w:rsidR="00CD604F" w:rsidRPr="009D62D0" w:rsidRDefault="00CD604F" w:rsidP="00CD604F">
      <w:pPr>
        <w:shd w:val="clear" w:color="auto" w:fill="FFFFFF"/>
        <w:spacing w:before="100" w:beforeAutospacing="1" w:after="100" w:afterAutospacing="1" w:line="240" w:lineRule="auto"/>
        <w:rPr>
          <w:rFonts w:ascii="Arial" w:eastAsia="Times New Roman" w:hAnsi="Arial" w:cs="Arial"/>
          <w:szCs w:val="28"/>
          <w:lang w:eastAsia="ru-RU"/>
        </w:rPr>
      </w:pPr>
      <w:r w:rsidRPr="009D62D0">
        <w:rPr>
          <w:rFonts w:eastAsia="Times New Roman" w:cs="Times New Roman"/>
          <w:szCs w:val="28"/>
          <w:lang w:eastAsia="ru-RU"/>
        </w:rPr>
        <w:t> </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В соответствии с Градостроительным кодексом Российской Федерации,</w:t>
      </w:r>
      <w:r w:rsidR="009D62D0">
        <w:rPr>
          <w:rFonts w:eastAsia="Times New Roman" w:cs="Times New Roman"/>
          <w:szCs w:val="28"/>
          <w:lang w:eastAsia="ru-RU"/>
        </w:rPr>
        <w:t xml:space="preserve"> </w:t>
      </w:r>
      <w:r w:rsidRPr="009D62D0">
        <w:rPr>
          <w:rFonts w:eastAsia="Times New Roman" w:cs="Times New Roman"/>
          <w:szCs w:val="28"/>
          <w:lang w:eastAsia="ru-RU"/>
        </w:rPr>
        <w:t xml:space="preserve">Федеральным   законом   от  06.10.2003  № 131-ФЗ «Об общих принципах организации местного самоуправления в Российской Федерации»,  Уставом  </w:t>
      </w:r>
      <w:r w:rsidR="00D06B01" w:rsidRPr="009D62D0">
        <w:rPr>
          <w:rFonts w:eastAsia="Times New Roman" w:cs="Times New Roman"/>
          <w:szCs w:val="28"/>
          <w:lang w:eastAsia="ru-RU"/>
        </w:rPr>
        <w:t>Константиновского</w:t>
      </w:r>
      <w:r w:rsidRPr="009D62D0">
        <w:rPr>
          <w:rFonts w:eastAsia="Times New Roman" w:cs="Times New Roman"/>
          <w:szCs w:val="28"/>
          <w:lang w:eastAsia="ru-RU"/>
        </w:rPr>
        <w:t xml:space="preserve"> сельского поселения Малмыжского района Кировской области, </w:t>
      </w:r>
      <w:r w:rsidR="009D62D0">
        <w:rPr>
          <w:rFonts w:eastAsia="Times New Roman" w:cs="Times New Roman"/>
          <w:szCs w:val="28"/>
          <w:lang w:eastAsia="ru-RU"/>
        </w:rPr>
        <w:t xml:space="preserve"> </w:t>
      </w:r>
      <w:r w:rsidR="00D06B01" w:rsidRPr="009D62D0">
        <w:rPr>
          <w:rFonts w:eastAsia="Times New Roman" w:cs="Times New Roman"/>
          <w:szCs w:val="28"/>
          <w:lang w:eastAsia="ru-RU"/>
        </w:rPr>
        <w:t>Константиновская</w:t>
      </w:r>
      <w:r w:rsidRPr="009D62D0">
        <w:rPr>
          <w:rFonts w:eastAsia="Times New Roman" w:cs="Times New Roman"/>
          <w:szCs w:val="28"/>
          <w:lang w:eastAsia="ru-RU"/>
        </w:rPr>
        <w:t>  сельская Дума РЕШИЛА:</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 xml:space="preserve">1. Утвердить порядок предоставления разрешения на осуществление земляных работ на территории  </w:t>
      </w:r>
      <w:r w:rsidR="00D06B01" w:rsidRPr="009D62D0">
        <w:rPr>
          <w:rFonts w:eastAsia="Times New Roman" w:cs="Times New Roman"/>
          <w:szCs w:val="28"/>
          <w:lang w:eastAsia="ru-RU"/>
        </w:rPr>
        <w:t>Константиновского</w:t>
      </w:r>
      <w:r w:rsidRPr="009D62D0">
        <w:rPr>
          <w:rFonts w:eastAsia="Times New Roman" w:cs="Times New Roman"/>
          <w:szCs w:val="28"/>
          <w:lang w:eastAsia="ru-RU"/>
        </w:rPr>
        <w:t xml:space="preserve"> сельского поселения Малмыжского района Киров</w:t>
      </w:r>
      <w:r w:rsidR="009D62D0">
        <w:rPr>
          <w:rFonts w:eastAsia="Times New Roman" w:cs="Times New Roman"/>
          <w:szCs w:val="28"/>
          <w:lang w:eastAsia="ru-RU"/>
        </w:rPr>
        <w:t>ской области согласно приложению</w:t>
      </w:r>
      <w:r w:rsidRPr="009D62D0">
        <w:rPr>
          <w:rFonts w:eastAsia="Times New Roman" w:cs="Times New Roman"/>
          <w:szCs w:val="28"/>
          <w:lang w:eastAsia="ru-RU"/>
        </w:rPr>
        <w:t>.</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 xml:space="preserve">2. Опубликовать настоящее решение в Информационном бюллетене  органов местного самоуправление </w:t>
      </w:r>
      <w:r w:rsidR="00D06B01" w:rsidRPr="009D62D0">
        <w:rPr>
          <w:rFonts w:eastAsia="Times New Roman" w:cs="Times New Roman"/>
          <w:szCs w:val="28"/>
          <w:lang w:eastAsia="ru-RU"/>
        </w:rPr>
        <w:t>Константиновского</w:t>
      </w:r>
      <w:r w:rsidRPr="009D62D0">
        <w:rPr>
          <w:rFonts w:eastAsia="Times New Roman" w:cs="Times New Roman"/>
          <w:szCs w:val="28"/>
          <w:lang w:eastAsia="ru-RU"/>
        </w:rPr>
        <w:t xml:space="preserve"> сельского поселения Малмыжского района Кировской области.</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3. Решение вступает  в силу с  момента его опубликования.</w:t>
      </w:r>
    </w:p>
    <w:p w:rsidR="00CD604F" w:rsidRPr="009D62D0" w:rsidRDefault="00CD604F" w:rsidP="009D62D0">
      <w:pPr>
        <w:shd w:val="clear" w:color="auto" w:fill="FFFFFF"/>
        <w:spacing w:before="100" w:beforeAutospacing="1" w:after="100" w:afterAutospacing="1" w:line="240" w:lineRule="auto"/>
        <w:ind w:firstLine="567"/>
        <w:jc w:val="both"/>
        <w:rPr>
          <w:rFonts w:ascii="Arial" w:eastAsia="Times New Roman" w:hAnsi="Arial" w:cs="Arial"/>
          <w:szCs w:val="28"/>
          <w:lang w:eastAsia="ru-RU"/>
        </w:rPr>
      </w:pPr>
      <w:r w:rsidRPr="009D62D0">
        <w:rPr>
          <w:rFonts w:eastAsia="Times New Roman" w:cs="Times New Roman"/>
          <w:szCs w:val="28"/>
          <w:lang w:eastAsia="ru-RU"/>
        </w:rPr>
        <w:t>4. Контроль за выполнением   данного решения оставляю за собой.</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Cs w:val="28"/>
          <w:lang w:eastAsia="ru-RU"/>
        </w:rPr>
      </w:pPr>
      <w:r w:rsidRPr="009D62D0">
        <w:rPr>
          <w:rFonts w:eastAsia="Times New Roman" w:cs="Times New Roman"/>
          <w:szCs w:val="28"/>
          <w:lang w:eastAsia="ru-RU"/>
        </w:rPr>
        <w:t> </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Cs w:val="28"/>
          <w:lang w:eastAsia="ru-RU"/>
        </w:rPr>
      </w:pPr>
      <w:r w:rsidRPr="009D62D0">
        <w:rPr>
          <w:rFonts w:eastAsia="Times New Roman" w:cs="Times New Roman"/>
          <w:szCs w:val="28"/>
          <w:lang w:eastAsia="ru-RU"/>
        </w:rPr>
        <w:t xml:space="preserve">Глава  сельского  поселения       </w:t>
      </w:r>
      <w:proofErr w:type="spellStart"/>
      <w:r w:rsidR="00D06B01" w:rsidRPr="009D62D0">
        <w:rPr>
          <w:rFonts w:eastAsia="Times New Roman" w:cs="Times New Roman"/>
          <w:szCs w:val="28"/>
          <w:lang w:eastAsia="ru-RU"/>
        </w:rPr>
        <w:t>И.Е.Сабирзянова</w:t>
      </w:r>
      <w:proofErr w:type="spellEnd"/>
    </w:p>
    <w:p w:rsidR="00CD604F" w:rsidRPr="009D62D0" w:rsidRDefault="00CD604F" w:rsidP="00CD604F">
      <w:pPr>
        <w:shd w:val="clear" w:color="auto" w:fill="FFFFFF"/>
        <w:spacing w:before="100" w:beforeAutospacing="1" w:after="100" w:afterAutospacing="1" w:line="240" w:lineRule="auto"/>
        <w:rPr>
          <w:rFonts w:eastAsia="Times New Roman" w:cs="Times New Roman"/>
          <w:szCs w:val="28"/>
          <w:lang w:eastAsia="ru-RU"/>
        </w:rPr>
      </w:pPr>
      <w:r w:rsidRPr="009D62D0">
        <w:rPr>
          <w:rFonts w:eastAsia="Times New Roman" w:cs="Times New Roman"/>
          <w:szCs w:val="28"/>
          <w:lang w:eastAsia="ru-RU"/>
        </w:rPr>
        <w:t> </w:t>
      </w:r>
    </w:p>
    <w:p w:rsidR="00D06B01" w:rsidRPr="009D62D0" w:rsidRDefault="00D06B01" w:rsidP="00CD604F">
      <w:pPr>
        <w:shd w:val="clear" w:color="auto" w:fill="FFFFFF"/>
        <w:spacing w:before="100" w:beforeAutospacing="1" w:after="100" w:afterAutospacing="1" w:line="240" w:lineRule="auto"/>
        <w:rPr>
          <w:rFonts w:eastAsia="Times New Roman" w:cs="Times New Roman"/>
          <w:color w:val="666666"/>
          <w:szCs w:val="28"/>
          <w:lang w:eastAsia="ru-RU"/>
        </w:rPr>
      </w:pPr>
    </w:p>
    <w:p w:rsidR="00D06B01" w:rsidRPr="00CD604F"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 xml:space="preserve">                                                                                  </w:t>
      </w:r>
      <w:r w:rsidRPr="009D62D0">
        <w:rPr>
          <w:rFonts w:eastAsia="Times New Roman" w:cs="Times New Roman"/>
          <w:sz w:val="24"/>
          <w:szCs w:val="24"/>
          <w:lang w:eastAsia="ru-RU"/>
        </w:rPr>
        <w:t>ПРИЛОЖЕНИЕ </w:t>
      </w: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9D62D0">
        <w:rPr>
          <w:rFonts w:eastAsia="Times New Roman" w:cs="Times New Roman"/>
          <w:sz w:val="24"/>
          <w:szCs w:val="24"/>
          <w:lang w:eastAsia="ru-RU"/>
        </w:rPr>
        <w:t>УТВЕРЖДЕН</w:t>
      </w: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9D62D0">
        <w:rPr>
          <w:rFonts w:eastAsia="Times New Roman" w:cs="Times New Roman"/>
          <w:sz w:val="24"/>
          <w:szCs w:val="24"/>
          <w:lang w:eastAsia="ru-RU"/>
        </w:rPr>
        <w:t xml:space="preserve">решением </w:t>
      </w:r>
      <w:r w:rsidR="00D06B01" w:rsidRPr="009D62D0">
        <w:rPr>
          <w:rFonts w:eastAsia="Times New Roman" w:cs="Times New Roman"/>
          <w:sz w:val="24"/>
          <w:szCs w:val="24"/>
          <w:lang w:eastAsia="ru-RU"/>
        </w:rPr>
        <w:t>Константиновской</w:t>
      </w: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9D62D0">
        <w:rPr>
          <w:rFonts w:eastAsia="Times New Roman" w:cs="Times New Roman"/>
          <w:sz w:val="24"/>
          <w:szCs w:val="24"/>
          <w:lang w:eastAsia="ru-RU"/>
        </w:rPr>
        <w:t>                                                                                   сельской Думы</w:t>
      </w:r>
    </w:p>
    <w:p w:rsidR="00CD604F" w:rsidRPr="009D62D0"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9D62D0">
        <w:rPr>
          <w:rFonts w:eastAsia="Times New Roman" w:cs="Times New Roman"/>
          <w:sz w:val="24"/>
          <w:szCs w:val="24"/>
          <w:lang w:eastAsia="ru-RU"/>
        </w:rPr>
        <w:t>                                                                                   от 21.07.2016   №</w:t>
      </w:r>
      <w:r w:rsidR="00D06B01" w:rsidRPr="009D62D0">
        <w:rPr>
          <w:rFonts w:eastAsia="Times New Roman" w:cs="Times New Roman"/>
          <w:sz w:val="24"/>
          <w:szCs w:val="24"/>
          <w:lang w:eastAsia="ru-RU"/>
        </w:rPr>
        <w:t xml:space="preserve"> </w:t>
      </w:r>
      <w:r w:rsidRPr="009D62D0">
        <w:rPr>
          <w:rFonts w:eastAsia="Times New Roman" w:cs="Times New Roman"/>
          <w:sz w:val="24"/>
          <w:szCs w:val="24"/>
          <w:lang w:eastAsia="ru-RU"/>
        </w:rPr>
        <w:t>3</w:t>
      </w:r>
      <w:r w:rsidR="00D06B01" w:rsidRPr="009D62D0">
        <w:rPr>
          <w:rFonts w:eastAsia="Times New Roman" w:cs="Times New Roman"/>
          <w:sz w:val="24"/>
          <w:szCs w:val="24"/>
          <w:lang w:eastAsia="ru-RU"/>
        </w:rPr>
        <w:t>5</w:t>
      </w:r>
      <w:r w:rsidRPr="009D62D0">
        <w:rPr>
          <w:rFonts w:eastAsia="Times New Roman" w:cs="Times New Roman"/>
          <w:sz w:val="24"/>
          <w:szCs w:val="24"/>
          <w:lang w:eastAsia="ru-RU"/>
        </w:rPr>
        <w:t>    </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Порядок</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предоставления разрешения на осуществление</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 xml:space="preserve">земляных работ на территории  </w:t>
      </w:r>
      <w:r w:rsidR="00D06B01" w:rsidRPr="009D62D0">
        <w:rPr>
          <w:rFonts w:eastAsia="Times New Roman" w:cs="Times New Roman"/>
          <w:b/>
          <w:bCs/>
          <w:sz w:val="24"/>
          <w:szCs w:val="24"/>
          <w:lang w:eastAsia="ru-RU"/>
        </w:rPr>
        <w:t>Константиновского</w:t>
      </w:r>
      <w:r w:rsidRPr="009D62D0">
        <w:rPr>
          <w:rFonts w:eastAsia="Times New Roman" w:cs="Times New Roman"/>
          <w:b/>
          <w:bCs/>
          <w:sz w:val="24"/>
          <w:szCs w:val="24"/>
          <w:lang w:eastAsia="ru-RU"/>
        </w:rPr>
        <w:t>  сельского поселения</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Малмыжского района Кировской области</w:t>
      </w:r>
    </w:p>
    <w:p w:rsidR="00CD604F" w:rsidRPr="009D62D0"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9D62D0">
        <w:rPr>
          <w:rFonts w:eastAsia="Times New Roman" w:cs="Times New Roman"/>
          <w:b/>
          <w:bCs/>
          <w:sz w:val="24"/>
          <w:szCs w:val="24"/>
          <w:lang w:eastAsia="ru-RU"/>
        </w:rPr>
        <w:t>1. Общие положения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1.1. Настоящий порядок предоставления разрешения на осуществление земляных работ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 Малмыжского района Кировской области разработан в соответствии с:</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Градостроительным кодексом Российской Федерации;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Федеральным   законом   от  06.10.2003  № 131-ФЗ «Об общих принципах организации местного самоуправления в Российской Федерации»;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 Уставом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 Малмыжского района Кировской области.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 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gramStart"/>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сельского</w:t>
      </w:r>
      <w:proofErr w:type="gramEnd"/>
      <w:r w:rsidRPr="009D62D0">
        <w:rPr>
          <w:rFonts w:eastAsia="Times New Roman" w:cs="Times New Roman"/>
          <w:sz w:val="24"/>
          <w:szCs w:val="24"/>
          <w:lang w:eastAsia="ru-RU"/>
        </w:rPr>
        <w:t xml:space="preserve"> поселения Малмыжского района Кировской области (далее – </w:t>
      </w:r>
      <w:r w:rsidR="00D06B01" w:rsidRPr="009D62D0">
        <w:rPr>
          <w:rFonts w:eastAsia="Times New Roman" w:cs="Times New Roman"/>
          <w:sz w:val="24"/>
          <w:szCs w:val="24"/>
          <w:lang w:eastAsia="ru-RU"/>
        </w:rPr>
        <w:t>Константиновское</w:t>
      </w:r>
      <w:r w:rsidRPr="009D62D0">
        <w:rPr>
          <w:rFonts w:eastAsia="Times New Roman" w:cs="Times New Roman"/>
          <w:sz w:val="24"/>
          <w:szCs w:val="24"/>
          <w:lang w:eastAsia="ru-RU"/>
        </w:rPr>
        <w:t xml:space="preserve"> сельское поселение).</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w:t>
      </w:r>
      <w:proofErr w:type="spellStart"/>
      <w:r w:rsidRPr="009D62D0">
        <w:rPr>
          <w:rFonts w:eastAsia="Times New Roman" w:cs="Times New Roman"/>
          <w:sz w:val="24"/>
          <w:szCs w:val="24"/>
          <w:lang w:eastAsia="ru-RU"/>
        </w:rPr>
        <w:t>аварийно</w:t>
      </w:r>
      <w:proofErr w:type="spellEnd"/>
      <w:r w:rsidRPr="009D62D0">
        <w:rPr>
          <w:rFonts w:eastAsia="Times New Roman" w:cs="Times New Roman"/>
          <w:sz w:val="24"/>
          <w:szCs w:val="24"/>
          <w:lang w:eastAsia="ru-RU"/>
        </w:rPr>
        <w:t xml:space="preserve"> - восстановительных работ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сельского поселения.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b/>
          <w:bCs/>
          <w:sz w:val="24"/>
          <w:szCs w:val="24"/>
          <w:lang w:eastAsia="ru-RU"/>
        </w:rPr>
        <w:t>2. Термины и определения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В настоящем Положении используются следующие термины:</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lastRenderedPageBreak/>
        <w:t>2.1. </w:t>
      </w:r>
      <w:r w:rsidRPr="009D62D0">
        <w:rPr>
          <w:rFonts w:eastAsia="Times New Roman" w:cs="Times New Roman"/>
          <w:b/>
          <w:bCs/>
          <w:sz w:val="24"/>
          <w:szCs w:val="24"/>
          <w:lang w:eastAsia="ru-RU"/>
        </w:rPr>
        <w:t>Земляные работы </w:t>
      </w:r>
      <w:r w:rsidRPr="009D62D0">
        <w:rPr>
          <w:rFonts w:eastAsia="Times New Roman" w:cs="Times New Roman"/>
          <w:sz w:val="24"/>
          <w:szCs w:val="24"/>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2.2. </w:t>
      </w:r>
      <w:r w:rsidRPr="009D62D0">
        <w:rPr>
          <w:rFonts w:eastAsia="Times New Roman" w:cs="Times New Roman"/>
          <w:b/>
          <w:bCs/>
          <w:sz w:val="24"/>
          <w:szCs w:val="24"/>
          <w:lang w:eastAsia="ru-RU"/>
        </w:rPr>
        <w:t>Разрешение на осуществление земляных работ </w:t>
      </w:r>
      <w:r w:rsidRPr="009D62D0">
        <w:rPr>
          <w:rFonts w:eastAsia="Times New Roman" w:cs="Times New Roman"/>
          <w:sz w:val="24"/>
          <w:szCs w:val="24"/>
          <w:lang w:eastAsia="ru-RU"/>
        </w:rPr>
        <w:t xml:space="preserve">- документ, разрешающий проведение земляных работ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2.3. </w:t>
      </w:r>
      <w:r w:rsidRPr="009D62D0">
        <w:rPr>
          <w:rFonts w:eastAsia="Times New Roman" w:cs="Times New Roman"/>
          <w:b/>
          <w:bCs/>
          <w:sz w:val="24"/>
          <w:szCs w:val="24"/>
          <w:lang w:eastAsia="ru-RU"/>
        </w:rPr>
        <w:t>Благоустройство </w:t>
      </w:r>
      <w:r w:rsidRPr="009D62D0">
        <w:rPr>
          <w:rFonts w:eastAsia="Times New Roman" w:cs="Times New Roman"/>
          <w:sz w:val="24"/>
          <w:szCs w:val="24"/>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сельского поселения.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2.4. </w:t>
      </w:r>
      <w:r w:rsidRPr="009D62D0">
        <w:rPr>
          <w:rFonts w:eastAsia="Times New Roman" w:cs="Times New Roman"/>
          <w:b/>
          <w:bCs/>
          <w:sz w:val="24"/>
          <w:szCs w:val="24"/>
          <w:lang w:eastAsia="ru-RU"/>
        </w:rPr>
        <w:t>Аварийно-восстановительные работы </w:t>
      </w:r>
      <w:r w:rsidRPr="009D62D0">
        <w:rPr>
          <w:rFonts w:eastAsia="Times New Roman" w:cs="Times New Roman"/>
          <w:sz w:val="24"/>
          <w:szCs w:val="24"/>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D06B01" w:rsidRPr="009D62D0">
        <w:rPr>
          <w:rFonts w:eastAsia="Times New Roman" w:cs="Times New Roman"/>
          <w:sz w:val="24"/>
          <w:szCs w:val="24"/>
          <w:lang w:eastAsia="ru-RU"/>
        </w:rPr>
        <w:t>Константиновского</w:t>
      </w:r>
      <w:r w:rsidRPr="009D62D0">
        <w:rPr>
          <w:rFonts w:eastAsia="Times New Roman" w:cs="Times New Roman"/>
          <w:sz w:val="24"/>
          <w:szCs w:val="24"/>
          <w:lang w:eastAsia="ru-RU"/>
        </w:rPr>
        <w:t xml:space="preserve"> сельского поселения.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w:t>
      </w:r>
      <w:r w:rsidRPr="009D62D0">
        <w:rPr>
          <w:rFonts w:eastAsia="Times New Roman" w:cs="Times New Roman"/>
          <w:b/>
          <w:bCs/>
          <w:sz w:val="24"/>
          <w:szCs w:val="24"/>
          <w:lang w:eastAsia="ru-RU"/>
        </w:rPr>
        <w:t>3. Порядок оформления и предоставления разрешения  на осуществление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9D62D0">
        <w:rPr>
          <w:rFonts w:eastAsia="Times New Roman" w:cs="Times New Roman"/>
          <w:sz w:val="24"/>
          <w:szCs w:val="24"/>
          <w:lang w:eastAsia="ru-RU"/>
        </w:rPr>
        <w:t>осуществление  земляных</w:t>
      </w:r>
      <w:proofErr w:type="gramEnd"/>
      <w:r w:rsidRPr="009D62D0">
        <w:rPr>
          <w:rFonts w:eastAsia="Times New Roman" w:cs="Times New Roman"/>
          <w:sz w:val="24"/>
          <w:szCs w:val="24"/>
          <w:lang w:eastAsia="ru-RU"/>
        </w:rPr>
        <w:t xml:space="preserve"> работ, выдаваемого администрацией муниципального образования (далее – администрация).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 Осуществление земляных работ при ликвидации аварий.</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 xml:space="preserve">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w:t>
      </w:r>
      <w:r w:rsidRPr="009D62D0">
        <w:rPr>
          <w:rFonts w:eastAsia="Times New Roman" w:cs="Times New Roman"/>
          <w:sz w:val="24"/>
          <w:szCs w:val="24"/>
          <w:lang w:eastAsia="ru-RU"/>
        </w:rPr>
        <w:lastRenderedPageBreak/>
        <w:t>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Для получения разрешения на осуществление земляных работ к заявлению прикладываются:</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г) утвержденный (согласованный) заявителем календарный график производства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д) условия производства работ, согласованные с администрацией;</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lastRenderedPageBreak/>
        <w:t>3.6. Специалист, ответственный за выдачу разрешения, оформляет и выдает разрешение в течение трех рабочих дней со дня поступления заявления и приложенных к нему документов (приложение № 2 к настоящему Порядку).</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4. Основания для отказа в принятии документов, необходимых для получения разрешения на осуществление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4.1 Несоответствие заявления требованиям к форме заявления, установленной настоящим Порядком.</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4.2 Непредставление или представление не в полном объеме документов, определенных в п. 3.5 настоящего Порядка.</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4.3 Отказ в принятии документов направляется заявителю с объяснением причин отказа (приложение № 3 к Порядку).</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5. Основаниями для отказа в предоставлении разрешения на осуществление земляных работ.</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5.1 Несоответствие представленных документов требованиям, установленным п. 3.5 настоящего Порядка.</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5.2 Несоответствие проекта проведения работ требованиям законодательства.</w:t>
      </w:r>
    </w:p>
    <w:p w:rsidR="00CD604F" w:rsidRPr="009D62D0" w:rsidRDefault="00CD604F" w:rsidP="00CD604F">
      <w:pPr>
        <w:shd w:val="clear" w:color="auto" w:fill="FFFFFF"/>
        <w:spacing w:before="100" w:beforeAutospacing="1" w:after="100" w:afterAutospacing="1" w:line="240" w:lineRule="auto"/>
        <w:jc w:val="both"/>
        <w:rPr>
          <w:rFonts w:ascii="Arial" w:eastAsia="Times New Roman" w:hAnsi="Arial" w:cs="Arial"/>
          <w:sz w:val="20"/>
          <w:szCs w:val="20"/>
          <w:lang w:eastAsia="ru-RU"/>
        </w:rPr>
      </w:pPr>
      <w:r w:rsidRPr="009D62D0">
        <w:rPr>
          <w:rFonts w:eastAsia="Times New Roman" w:cs="Times New Roman"/>
          <w:sz w:val="24"/>
          <w:szCs w:val="24"/>
          <w:lang w:eastAsia="ru-RU"/>
        </w:rPr>
        <w:t>5.3 Проведение работ требует выдачи разрешения на строительство, реконструкцию объектов капитального строительства.</w:t>
      </w:r>
    </w:p>
    <w:p w:rsidR="00F7502C" w:rsidRDefault="00CD604F" w:rsidP="00F7502C">
      <w:pPr>
        <w:pBdr>
          <w:bottom w:val="single" w:sz="12" w:space="1" w:color="auto"/>
        </w:pBdr>
        <w:shd w:val="clear" w:color="auto" w:fill="FFFFFF"/>
        <w:spacing w:before="100" w:beforeAutospacing="1" w:after="100" w:afterAutospacing="1" w:line="240" w:lineRule="auto"/>
        <w:jc w:val="both"/>
        <w:rPr>
          <w:rFonts w:eastAsia="Times New Roman" w:cs="Times New Roman"/>
          <w:sz w:val="24"/>
          <w:szCs w:val="24"/>
          <w:lang w:eastAsia="ru-RU"/>
        </w:rPr>
      </w:pPr>
      <w:r w:rsidRPr="009D62D0">
        <w:rPr>
          <w:rFonts w:eastAsia="Times New Roman" w:cs="Times New Roman"/>
          <w:sz w:val="24"/>
          <w:szCs w:val="24"/>
          <w:lang w:eastAsia="ru-RU"/>
        </w:rPr>
        <w:t>5.4 Отказ в принятии документов направляется заявителю с объяснением причин отказа (приложение № 4 к Порядку).</w:t>
      </w: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Pr="00FF6DB4"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FF6DB4" w:rsidRDefault="00FF6DB4" w:rsidP="00CD604F">
      <w:pPr>
        <w:shd w:val="clear" w:color="auto" w:fill="FFFFFF"/>
        <w:spacing w:before="100" w:beforeAutospacing="1" w:after="100" w:afterAutospacing="1" w:line="240" w:lineRule="auto"/>
        <w:jc w:val="center"/>
        <w:rPr>
          <w:rFonts w:eastAsia="Times New Roman" w:cs="Times New Roman"/>
          <w:color w:val="666666"/>
          <w:sz w:val="24"/>
          <w:szCs w:val="24"/>
          <w:lang w:val="en-US" w:eastAsia="ru-RU"/>
        </w:rPr>
      </w:pPr>
    </w:p>
    <w:p w:rsidR="00FF6DB4" w:rsidRPr="00FF6DB4" w:rsidRDefault="00FF6DB4" w:rsidP="00CD604F">
      <w:pPr>
        <w:shd w:val="clear" w:color="auto" w:fill="FFFFFF"/>
        <w:spacing w:before="100" w:beforeAutospacing="1" w:after="100" w:afterAutospacing="1" w:line="240" w:lineRule="auto"/>
        <w:jc w:val="center"/>
        <w:rPr>
          <w:rFonts w:eastAsia="Times New Roman" w:cs="Times New Roman"/>
          <w:color w:val="666666"/>
          <w:sz w:val="24"/>
          <w:szCs w:val="24"/>
          <w:lang w:val="en-US" w:eastAsia="ru-RU"/>
        </w:rPr>
      </w:pP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jc w:val="center"/>
        <w:rPr>
          <w:rFonts w:eastAsia="Times New Roman" w:cs="Times New Roman"/>
          <w:color w:val="666666"/>
          <w:sz w:val="24"/>
          <w:szCs w:val="24"/>
          <w:lang w:eastAsia="ru-RU"/>
        </w:rPr>
      </w:pPr>
    </w:p>
    <w:p w:rsidR="00D06B01" w:rsidRPr="00CD604F" w:rsidRDefault="00D06B01"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Приложение № 1</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к Порядку предоставления</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разрешения на осуществление земляных</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работ на территории </w:t>
      </w:r>
      <w:r w:rsidR="00D06B01">
        <w:rPr>
          <w:rFonts w:eastAsia="Times New Roman" w:cs="Times New Roman"/>
          <w:color w:val="666666"/>
          <w:sz w:val="24"/>
          <w:szCs w:val="24"/>
          <w:lang w:eastAsia="ru-RU"/>
        </w:rPr>
        <w:t>Константиновского</w:t>
      </w:r>
      <w:r w:rsidRPr="00CD604F">
        <w:rPr>
          <w:rFonts w:eastAsia="Times New Roman" w:cs="Times New Roman"/>
          <w:color w:val="666666"/>
          <w:sz w:val="24"/>
          <w:szCs w:val="24"/>
          <w:lang w:eastAsia="ru-RU"/>
        </w:rPr>
        <w:t>  сельского</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поселения Малмыжского района</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                                   Кировской области</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В ________________________________________</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(наименование органа местного самоуправления,</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Ф.И.О., должность руководителя)</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От _______________________________________________________</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(для юридических лиц - наименование заявителя</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местонахождение (юридический адрес), ОГРН,</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почтовый адрес, адрес электронной почты, телефон)</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(для физических лиц - Ф.И.О., адрес места жительства)</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(для индивидуальных предпринимателей - Ф.И.О.,</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адрес места жительства, ОГРНИП, адрес электронной</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почты, телефон)</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ЗАЯВЛЕНИЕ</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о предоставлении разрешения на осуществление земляных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Прошу предоставить разрешение на 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(вид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на земельном участке по адресу: 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(наименование населенного пункта, название улицы, номер дома</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при отсутствии – местоположение земельного участка)</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в связи с 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(основания проведения земляных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Элементы благоустройства, нарушаемые в процессе производства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общая площадь (кв. м) _________________, в т.</w:t>
      </w:r>
      <w:r w:rsidR="00D06B01">
        <w:rPr>
          <w:rFonts w:eastAsia="Times New Roman" w:cs="Times New Roman"/>
          <w:color w:val="666666"/>
          <w:sz w:val="24"/>
          <w:szCs w:val="24"/>
          <w:lang w:eastAsia="ru-RU"/>
        </w:rPr>
        <w:t xml:space="preserve"> </w:t>
      </w:r>
      <w:r w:rsidRPr="00CD604F">
        <w:rPr>
          <w:rFonts w:eastAsia="Times New Roman" w:cs="Times New Roman"/>
          <w:color w:val="666666"/>
          <w:sz w:val="24"/>
          <w:szCs w:val="24"/>
          <w:lang w:eastAsia="ru-RU"/>
        </w:rPr>
        <w:t>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Производство работ предполагает/не предполагает (нужное подчеркнуть), закрытие, ограничения дорожного движения.</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Особые условия производства земляных работ 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(указываются при наличии)</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Сроки производства земляных работ: с _____________ по 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Заявитель:</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bl>
      <w:tblPr>
        <w:tblW w:w="0" w:type="auto"/>
        <w:tblCellMar>
          <w:left w:w="0" w:type="dxa"/>
          <w:right w:w="0" w:type="dxa"/>
        </w:tblCellMar>
        <w:tblLook w:val="04A0" w:firstRow="1" w:lastRow="0" w:firstColumn="1" w:lastColumn="0" w:noHBand="0" w:noVBand="1"/>
      </w:tblPr>
      <w:tblGrid>
        <w:gridCol w:w="4248"/>
        <w:gridCol w:w="2520"/>
        <w:gridCol w:w="2104"/>
        <w:gridCol w:w="276"/>
      </w:tblGrid>
      <w:tr w:rsidR="00CD604F" w:rsidRPr="00CD604F" w:rsidTr="00CD604F">
        <w:tc>
          <w:tcPr>
            <w:tcW w:w="4248" w:type="dxa"/>
            <w:tcBorders>
              <w:top w:val="single" w:sz="8" w:space="0" w:color="auto"/>
              <w:left w:val="nil"/>
              <w:bottom w:val="nil"/>
              <w:right w:val="nil"/>
            </w:tcBorders>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(Ф.И.О. представителя юридического лица, Ф.И.О. физического лица или его представителя)</w:t>
            </w:r>
          </w:p>
        </w:tc>
        <w:tc>
          <w:tcPr>
            <w:tcW w:w="2520"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c>
        <w:tc>
          <w:tcPr>
            <w:tcW w:w="2104" w:type="dxa"/>
            <w:tcBorders>
              <w:top w:val="single" w:sz="8" w:space="0" w:color="auto"/>
              <w:left w:val="nil"/>
              <w:bottom w:val="nil"/>
              <w:right w:val="nil"/>
            </w:tcBorders>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(подпись)</w:t>
            </w:r>
          </w:p>
        </w:tc>
        <w:tc>
          <w:tcPr>
            <w:tcW w:w="236"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c>
      </w:tr>
    </w:tbl>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bl>
      <w:tblPr>
        <w:tblW w:w="0" w:type="auto"/>
        <w:tblCellMar>
          <w:left w:w="0" w:type="dxa"/>
          <w:right w:w="0" w:type="dxa"/>
        </w:tblCellMar>
        <w:tblLook w:val="04A0" w:firstRow="1" w:lastRow="0" w:firstColumn="1" w:lastColumn="0" w:noHBand="0" w:noVBand="1"/>
      </w:tblPr>
      <w:tblGrid>
        <w:gridCol w:w="1701"/>
        <w:gridCol w:w="375"/>
      </w:tblGrid>
      <w:tr w:rsidR="00CD604F" w:rsidRPr="00CD604F" w:rsidTr="00CD604F">
        <w:tc>
          <w:tcPr>
            <w:tcW w:w="1701" w:type="dxa"/>
            <w:tcBorders>
              <w:top w:val="nil"/>
              <w:left w:val="nil"/>
              <w:bottom w:val="single" w:sz="8" w:space="0" w:color="auto"/>
              <w:right w:val="nil"/>
            </w:tcBorders>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c>
        <w:tc>
          <w:tcPr>
            <w:tcW w:w="248"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г.</w:t>
            </w:r>
          </w:p>
        </w:tc>
      </w:tr>
      <w:tr w:rsidR="00CD604F" w:rsidRPr="00CD604F" w:rsidTr="00CD604F">
        <w:tc>
          <w:tcPr>
            <w:tcW w:w="1701"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(дата)</w:t>
            </w:r>
          </w:p>
        </w:tc>
        <w:tc>
          <w:tcPr>
            <w:tcW w:w="248" w:type="dxa"/>
            <w:tcMar>
              <w:top w:w="0" w:type="dxa"/>
              <w:left w:w="108" w:type="dxa"/>
              <w:bottom w:w="0" w:type="dxa"/>
              <w:right w:w="108" w:type="dxa"/>
            </w:tcMar>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tc>
      </w:tr>
    </w:tbl>
    <w:p w:rsidR="00CD604F" w:rsidRDefault="00CD604F"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r w:rsidRPr="00CD604F">
        <w:rPr>
          <w:rFonts w:eastAsia="Times New Roman" w:cs="Times New Roman"/>
          <w:color w:val="666666"/>
          <w:sz w:val="24"/>
          <w:szCs w:val="24"/>
          <w:lang w:eastAsia="ru-RU"/>
        </w:rPr>
        <w:t>МП (для юридических лиц)                                                               </w:t>
      </w: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Default="00D06B01" w:rsidP="00CD604F">
      <w:pPr>
        <w:shd w:val="clear" w:color="auto" w:fill="FFFFFF"/>
        <w:spacing w:before="100" w:beforeAutospacing="1" w:after="100" w:afterAutospacing="1" w:line="240" w:lineRule="auto"/>
        <w:rPr>
          <w:rFonts w:eastAsia="Times New Roman" w:cs="Times New Roman"/>
          <w:color w:val="666666"/>
          <w:sz w:val="24"/>
          <w:szCs w:val="24"/>
          <w:lang w:eastAsia="ru-RU"/>
        </w:rPr>
      </w:pPr>
    </w:p>
    <w:p w:rsidR="00D06B01" w:rsidRPr="00CD604F"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Приложение № 2</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к Положению о порядке предоставления</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разрешения на осуществление земляных</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работ на территории </w:t>
      </w:r>
      <w:r w:rsidR="00D06B01">
        <w:rPr>
          <w:rFonts w:eastAsia="Times New Roman" w:cs="Times New Roman"/>
          <w:color w:val="666666"/>
          <w:sz w:val="24"/>
          <w:szCs w:val="24"/>
          <w:lang w:eastAsia="ru-RU"/>
        </w:rPr>
        <w:t>Константиновского</w:t>
      </w:r>
      <w:r w:rsidRPr="00CD604F">
        <w:rPr>
          <w:rFonts w:eastAsia="Times New Roman" w:cs="Times New Roman"/>
          <w:color w:val="666666"/>
          <w:sz w:val="24"/>
          <w:szCs w:val="24"/>
          <w:lang w:eastAsia="ru-RU"/>
        </w:rPr>
        <w:t xml:space="preserve"> сельского</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поселения Малмыжского района</w:t>
      </w:r>
    </w:p>
    <w:p w:rsidR="00CD604F" w:rsidRPr="00CD604F" w:rsidRDefault="00CD604F" w:rsidP="00D06B01">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t>Кировской области</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РАЗРЕШЕНИЕ</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на осуществление земляных работ</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color w:val="666666"/>
          <w:sz w:val="24"/>
          <w:szCs w:val="24"/>
          <w:lang w:eastAsia="ru-RU"/>
        </w:rPr>
        <w:t>№ _____ от 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Выдан</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физическому лицу 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(для физических лиц – Ф.И.О., адрес места жительства),</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(для индивидуальных предпринимателей - Ф.И.О., адрес места жительства, ОГРНИП)</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юридическому лицу</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наименование 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местонахождение (юридический адрес): 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ОГРН _______________. почтовый адрес: ________________, тел. 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Производство работ разрешено в связи с 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(основания проведения земляных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с ________________ по 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Вид работ: 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Место производства работ: 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название населенного пункта, улиц(ы), номер(а) дома(</w:t>
      </w:r>
      <w:proofErr w:type="spellStart"/>
      <w:r w:rsidRPr="00CD604F">
        <w:rPr>
          <w:rFonts w:eastAsia="Times New Roman" w:cs="Times New Roman"/>
          <w:color w:val="666666"/>
          <w:sz w:val="24"/>
          <w:szCs w:val="24"/>
          <w:lang w:eastAsia="ru-RU"/>
        </w:rPr>
        <w:t>ов</w:t>
      </w:r>
      <w:proofErr w:type="spellEnd"/>
      <w:r w:rsidRPr="00CD604F">
        <w:rPr>
          <w:rFonts w:eastAsia="Times New Roman" w:cs="Times New Roman"/>
          <w:color w:val="666666"/>
          <w:sz w:val="24"/>
          <w:szCs w:val="24"/>
          <w:lang w:eastAsia="ru-RU"/>
        </w:rPr>
        <w:t>)</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(при отсутствии – местоположение земельного участка)</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Элементы благоустройства, нарушаемые в процессе производства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xml:space="preserve">общая площадь (кв. м) _________________, в </w:t>
      </w:r>
      <w:proofErr w:type="spellStart"/>
      <w:r w:rsidRPr="00CD604F">
        <w:rPr>
          <w:rFonts w:eastAsia="Times New Roman" w:cs="Times New Roman"/>
          <w:color w:val="666666"/>
          <w:sz w:val="24"/>
          <w:szCs w:val="24"/>
          <w:lang w:eastAsia="ru-RU"/>
        </w:rPr>
        <w:t>т.ч</w:t>
      </w:r>
      <w:proofErr w:type="spellEnd"/>
      <w:r w:rsidRPr="00CD604F">
        <w:rPr>
          <w:rFonts w:eastAsia="Times New Roman" w:cs="Times New Roman"/>
          <w:color w:val="666666"/>
          <w:sz w:val="24"/>
          <w:szCs w:val="24"/>
          <w:lang w:eastAsia="ru-RU"/>
        </w:rPr>
        <w:t>.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Производство работ предполагает (не предполагает) ограничения движения транспорта.</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Особые условия 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(при наличии)</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color w:val="666666"/>
          <w:sz w:val="24"/>
          <w:szCs w:val="24"/>
          <w:lang w:eastAsia="ru-RU"/>
        </w:rPr>
        <w:t> </w:t>
      </w:r>
    </w:p>
    <w:p w:rsid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ascii="Arial" w:eastAsia="Times New Roman" w:hAnsi="Arial" w:cs="Arial"/>
          <w:sz w:val="20"/>
          <w:szCs w:val="20"/>
          <w:lang w:eastAsia="ru-RU"/>
        </w:rPr>
        <w:t> </w:t>
      </w: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D06B01" w:rsidRDefault="00D06B01" w:rsidP="00CD604F">
      <w:pPr>
        <w:shd w:val="clear" w:color="auto" w:fill="FFFFFF"/>
        <w:spacing w:before="100" w:beforeAutospacing="1" w:after="100" w:afterAutospacing="1" w:line="240" w:lineRule="auto"/>
        <w:rPr>
          <w:rFonts w:ascii="Arial" w:eastAsia="Times New Roman" w:hAnsi="Arial" w:cs="Arial"/>
          <w:sz w:val="20"/>
          <w:szCs w:val="20"/>
          <w:lang w:eastAsia="ru-RU"/>
        </w:rPr>
      </w:pP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color w:val="666666"/>
          <w:sz w:val="24"/>
          <w:szCs w:val="24"/>
          <w:lang w:eastAsia="ru-RU"/>
        </w:rPr>
        <w:lastRenderedPageBreak/>
        <w:t>                                      </w:t>
      </w:r>
      <w:r w:rsidRPr="00CD604F">
        <w:rPr>
          <w:rFonts w:eastAsia="Times New Roman" w:cs="Times New Roman"/>
          <w:sz w:val="24"/>
          <w:szCs w:val="24"/>
          <w:lang w:eastAsia="ru-RU"/>
        </w:rPr>
        <w:t>Приложение № 3</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vertAlign w:val="superscript"/>
          <w:lang w:eastAsia="ru-RU"/>
        </w:rPr>
        <w:t xml:space="preserve">Ф.И.О. заявителя, адрес </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УВЕДОМЛЕНИЕ</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об отказе в приеме заявления для предоставления разрешения на</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осуществление земляных работ</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Уважаемый (</w:t>
      </w:r>
      <w:proofErr w:type="spellStart"/>
      <w:r w:rsidRPr="00CD604F">
        <w:rPr>
          <w:rFonts w:eastAsia="Times New Roman" w:cs="Times New Roman"/>
          <w:sz w:val="24"/>
          <w:szCs w:val="24"/>
          <w:lang w:eastAsia="ru-RU"/>
        </w:rPr>
        <w:t>ая</w:t>
      </w:r>
      <w:proofErr w:type="spellEnd"/>
      <w:r w:rsidRPr="00CD604F">
        <w:rPr>
          <w:rFonts w:eastAsia="Times New Roman" w:cs="Times New Roman"/>
          <w:sz w:val="24"/>
          <w:szCs w:val="24"/>
          <w:lang w:eastAsia="ru-RU"/>
        </w:rPr>
        <w:t>)_____________________________________________________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vertAlign w:val="superscript"/>
          <w:lang w:eastAsia="ru-RU"/>
        </w:rPr>
        <w:t>(Ф.И.О. заявителя)</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_____________________________________________________________________________________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(также указываются способы устранения причин отказа в приеме документов)</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bl>
      <w:tblPr>
        <w:tblW w:w="9648" w:type="dxa"/>
        <w:tblLook w:val="04A0" w:firstRow="1" w:lastRow="0" w:firstColumn="1" w:lastColumn="0" w:noHBand="0" w:noVBand="1"/>
      </w:tblPr>
      <w:tblGrid>
        <w:gridCol w:w="2268"/>
        <w:gridCol w:w="540"/>
        <w:gridCol w:w="720"/>
        <w:gridCol w:w="284"/>
        <w:gridCol w:w="1696"/>
        <w:gridCol w:w="1440"/>
        <w:gridCol w:w="2700"/>
      </w:tblGrid>
      <w:tr w:rsidR="00CD604F" w:rsidRPr="00CD604F" w:rsidTr="00D06B01">
        <w:tc>
          <w:tcPr>
            <w:tcW w:w="3528" w:type="dxa"/>
            <w:gridSpan w:val="3"/>
            <w:tcBorders>
              <w:top w:val="nil"/>
              <w:left w:val="nil"/>
              <w:bottom w:val="single" w:sz="8" w:space="0" w:color="auto"/>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284"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1696" w:type="dxa"/>
            <w:tcBorders>
              <w:top w:val="nil"/>
              <w:left w:val="nil"/>
              <w:bottom w:val="single" w:sz="8" w:space="0" w:color="auto"/>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144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270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____________________</w:t>
            </w:r>
          </w:p>
        </w:tc>
      </w:tr>
      <w:tr w:rsidR="00CD604F" w:rsidRPr="00CD604F" w:rsidTr="00D06B01">
        <w:tc>
          <w:tcPr>
            <w:tcW w:w="3528" w:type="dxa"/>
            <w:gridSpan w:val="3"/>
            <w:tcBorders>
              <w:top w:val="nil"/>
              <w:left w:val="nil"/>
              <w:bottom w:val="nil"/>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Уполномоченное должностное лицо</w:t>
            </w:r>
          </w:p>
        </w:tc>
        <w:tc>
          <w:tcPr>
            <w:tcW w:w="284"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1696" w:type="dxa"/>
            <w:tcBorders>
              <w:top w:val="nil"/>
              <w:left w:val="nil"/>
              <w:bottom w:val="nil"/>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(подпись)</w:t>
            </w:r>
          </w:p>
        </w:tc>
        <w:tc>
          <w:tcPr>
            <w:tcW w:w="144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270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И.О.Ф.</w:t>
            </w:r>
          </w:p>
        </w:tc>
      </w:tr>
      <w:tr w:rsidR="00CD604F" w:rsidRPr="00CD604F" w:rsidTr="00D06B01">
        <w:trPr>
          <w:gridAfter w:val="5"/>
          <w:wAfter w:w="6840" w:type="dxa"/>
        </w:trPr>
        <w:tc>
          <w:tcPr>
            <w:tcW w:w="2268" w:type="dxa"/>
            <w:tcBorders>
              <w:top w:val="nil"/>
              <w:left w:val="nil"/>
              <w:bottom w:val="single" w:sz="8" w:space="0" w:color="auto"/>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c>
          <w:tcPr>
            <w:tcW w:w="54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г.</w:t>
            </w:r>
          </w:p>
        </w:tc>
      </w:tr>
      <w:tr w:rsidR="00CD604F" w:rsidRPr="00CD604F" w:rsidTr="00D06B01">
        <w:trPr>
          <w:gridAfter w:val="5"/>
          <w:wAfter w:w="6840" w:type="dxa"/>
        </w:trPr>
        <w:tc>
          <w:tcPr>
            <w:tcW w:w="2268" w:type="dxa"/>
            <w:tcBorders>
              <w:top w:val="nil"/>
              <w:left w:val="nil"/>
              <w:bottom w:val="nil"/>
              <w:right w:val="nil"/>
            </w:tcBorders>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(дата)</w:t>
            </w:r>
          </w:p>
        </w:tc>
        <w:tc>
          <w:tcPr>
            <w:tcW w:w="540" w:type="dxa"/>
            <w:hideMark/>
          </w:tcPr>
          <w:p w:rsidR="00CD604F" w:rsidRPr="00CD604F" w:rsidRDefault="00CD604F" w:rsidP="00CD604F">
            <w:pPr>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tc>
      </w:tr>
    </w:tbl>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Дата направления по почте или электронной почте «___»__________________20___»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lastRenderedPageBreak/>
        <w:t xml:space="preserve">                                        </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lang w:eastAsia="ru-RU"/>
        </w:rPr>
        <w:t>                                           Приложение № 4</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lang w:eastAsia="ru-RU"/>
        </w:rPr>
        <w:t>_____________________________</w:t>
      </w:r>
    </w:p>
    <w:p w:rsidR="00CD604F" w:rsidRPr="00CD604F" w:rsidRDefault="00CD604F" w:rsidP="00CD604F">
      <w:pPr>
        <w:shd w:val="clear" w:color="auto" w:fill="FFFFFF"/>
        <w:spacing w:before="100" w:beforeAutospacing="1" w:after="100" w:afterAutospacing="1" w:line="240" w:lineRule="auto"/>
        <w:jc w:val="right"/>
        <w:rPr>
          <w:rFonts w:ascii="Arial" w:eastAsia="Times New Roman" w:hAnsi="Arial" w:cs="Arial"/>
          <w:sz w:val="20"/>
          <w:szCs w:val="20"/>
          <w:lang w:eastAsia="ru-RU"/>
        </w:rPr>
      </w:pPr>
      <w:r w:rsidRPr="00CD604F">
        <w:rPr>
          <w:rFonts w:eastAsia="Times New Roman" w:cs="Times New Roman"/>
          <w:sz w:val="24"/>
          <w:szCs w:val="24"/>
          <w:vertAlign w:val="superscript"/>
          <w:lang w:eastAsia="ru-RU"/>
        </w:rPr>
        <w:t xml:space="preserve">Ф.И.О. заявителя, адрес </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УВЕДОМЛЕНИЕ</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об отказе в предоставлении разрешения на осуществление земляных</w:t>
      </w:r>
    </w:p>
    <w:p w:rsidR="00CD604F" w:rsidRPr="00CD604F" w:rsidRDefault="00CD604F" w:rsidP="00CD604F">
      <w:p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CD604F">
        <w:rPr>
          <w:rFonts w:eastAsia="Times New Roman" w:cs="Times New Roman"/>
          <w:b/>
          <w:bCs/>
          <w:sz w:val="24"/>
          <w:szCs w:val="24"/>
          <w:lang w:eastAsia="ru-RU"/>
        </w:rPr>
        <w:t>работ</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u w:val="single"/>
          <w:lang w:eastAsia="ru-RU"/>
        </w:rPr>
        <w:t xml:space="preserve">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u w:val="single"/>
          <w:lang w:eastAsia="ru-RU"/>
        </w:rPr>
        <w:t xml:space="preserve">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u w:val="single"/>
          <w:lang w:eastAsia="ru-RU"/>
        </w:rPr>
        <w:t xml:space="preserve">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Глава администрации           _______________                 ___________________»</w:t>
      </w:r>
    </w:p>
    <w:p w:rsidR="00CD604F" w:rsidRPr="00CD604F" w:rsidRDefault="00CD604F" w:rsidP="00CD604F">
      <w:pPr>
        <w:shd w:val="clear" w:color="auto" w:fill="FFFFFF"/>
        <w:spacing w:before="100" w:beforeAutospacing="1" w:after="100" w:afterAutospacing="1" w:line="240" w:lineRule="auto"/>
        <w:rPr>
          <w:rFonts w:ascii="Arial" w:eastAsia="Times New Roman" w:hAnsi="Arial" w:cs="Arial"/>
          <w:sz w:val="20"/>
          <w:szCs w:val="20"/>
          <w:lang w:eastAsia="ru-RU"/>
        </w:rPr>
      </w:pPr>
      <w:r w:rsidRPr="00CD604F">
        <w:rPr>
          <w:rFonts w:eastAsia="Times New Roman" w:cs="Times New Roman"/>
          <w:sz w:val="24"/>
          <w:szCs w:val="24"/>
          <w:lang w:eastAsia="ru-RU"/>
        </w:rPr>
        <w:t xml:space="preserve">                                                          </w:t>
      </w:r>
      <w:r w:rsidRPr="00CD604F">
        <w:rPr>
          <w:rFonts w:eastAsia="Times New Roman" w:cs="Times New Roman"/>
          <w:sz w:val="24"/>
          <w:szCs w:val="24"/>
          <w:vertAlign w:val="superscript"/>
          <w:lang w:eastAsia="ru-RU"/>
        </w:rPr>
        <w:t>(подпись)                                               (И.О. Фамилия)</w:t>
      </w:r>
    </w:p>
    <w:p w:rsidR="003209AC" w:rsidRDefault="003209AC"/>
    <w:sectPr w:rsidR="003209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156"/>
    <w:rsid w:val="003209AC"/>
    <w:rsid w:val="009D62D0"/>
    <w:rsid w:val="00C30380"/>
    <w:rsid w:val="00CA0156"/>
    <w:rsid w:val="00CD604F"/>
    <w:rsid w:val="00D06B01"/>
    <w:rsid w:val="00E53000"/>
    <w:rsid w:val="00F7502C"/>
    <w:rsid w:val="00FF6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0694F6-9A0C-474B-8784-FB240298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728186">
      <w:bodyDiv w:val="1"/>
      <w:marLeft w:val="0"/>
      <w:marRight w:val="0"/>
      <w:marTop w:val="0"/>
      <w:marBottom w:val="0"/>
      <w:divBdr>
        <w:top w:val="none" w:sz="0" w:space="0" w:color="auto"/>
        <w:left w:val="none" w:sz="0" w:space="0" w:color="auto"/>
        <w:bottom w:val="none" w:sz="0" w:space="0" w:color="auto"/>
        <w:right w:val="none" w:sz="0" w:space="0" w:color="auto"/>
      </w:divBdr>
      <w:divsChild>
        <w:div w:id="441189472">
          <w:marLeft w:val="0"/>
          <w:marRight w:val="0"/>
          <w:marTop w:val="0"/>
          <w:marBottom w:val="0"/>
          <w:divBdr>
            <w:top w:val="none" w:sz="0" w:space="0" w:color="auto"/>
            <w:left w:val="none" w:sz="0" w:space="0" w:color="auto"/>
            <w:bottom w:val="none" w:sz="0" w:space="0" w:color="auto"/>
            <w:right w:val="none" w:sz="0" w:space="0" w:color="auto"/>
          </w:divBdr>
          <w:divsChild>
            <w:div w:id="1770084269">
              <w:marLeft w:val="0"/>
              <w:marRight w:val="0"/>
              <w:marTop w:val="0"/>
              <w:marBottom w:val="0"/>
              <w:divBdr>
                <w:top w:val="none" w:sz="0" w:space="0" w:color="auto"/>
                <w:left w:val="none" w:sz="0" w:space="0" w:color="auto"/>
                <w:bottom w:val="none" w:sz="0" w:space="0" w:color="auto"/>
                <w:right w:val="none" w:sz="0" w:space="0" w:color="auto"/>
              </w:divBdr>
              <w:divsChild>
                <w:div w:id="1415082995">
                  <w:marLeft w:val="0"/>
                  <w:marRight w:val="0"/>
                  <w:marTop w:val="0"/>
                  <w:marBottom w:val="0"/>
                  <w:divBdr>
                    <w:top w:val="none" w:sz="0" w:space="0" w:color="auto"/>
                    <w:left w:val="none" w:sz="0" w:space="0" w:color="auto"/>
                    <w:bottom w:val="none" w:sz="0" w:space="0" w:color="auto"/>
                    <w:right w:val="none" w:sz="0" w:space="0" w:color="auto"/>
                  </w:divBdr>
                  <w:divsChild>
                    <w:div w:id="986007939">
                      <w:marLeft w:val="0"/>
                      <w:marRight w:val="0"/>
                      <w:marTop w:val="0"/>
                      <w:marBottom w:val="0"/>
                      <w:divBdr>
                        <w:top w:val="none" w:sz="0" w:space="0" w:color="auto"/>
                        <w:left w:val="none" w:sz="0" w:space="0" w:color="auto"/>
                        <w:bottom w:val="none" w:sz="0" w:space="0" w:color="auto"/>
                        <w:right w:val="none" w:sz="0" w:space="0" w:color="auto"/>
                      </w:divBdr>
                      <w:divsChild>
                        <w:div w:id="539779667">
                          <w:marLeft w:val="0"/>
                          <w:marRight w:val="0"/>
                          <w:marTop w:val="0"/>
                          <w:marBottom w:val="300"/>
                          <w:divBdr>
                            <w:top w:val="none" w:sz="0" w:space="0" w:color="auto"/>
                            <w:left w:val="none" w:sz="0" w:space="0" w:color="auto"/>
                            <w:bottom w:val="none" w:sz="0" w:space="0" w:color="auto"/>
                            <w:right w:val="none" w:sz="0" w:space="0" w:color="auto"/>
                          </w:divBdr>
                          <w:divsChild>
                            <w:div w:id="172034656">
                              <w:marLeft w:val="150"/>
                              <w:marRight w:val="150"/>
                              <w:marTop w:val="0"/>
                              <w:marBottom w:val="0"/>
                              <w:divBdr>
                                <w:top w:val="none" w:sz="0" w:space="0" w:color="auto"/>
                                <w:left w:val="none" w:sz="0" w:space="0" w:color="auto"/>
                                <w:bottom w:val="none" w:sz="0" w:space="0" w:color="auto"/>
                                <w:right w:val="none" w:sz="0" w:space="0" w:color="auto"/>
                              </w:divBdr>
                              <w:divsChild>
                                <w:div w:id="1018315120">
                                  <w:marLeft w:val="0"/>
                                  <w:marRight w:val="0"/>
                                  <w:marTop w:val="0"/>
                                  <w:marBottom w:val="300"/>
                                  <w:divBdr>
                                    <w:top w:val="none" w:sz="0" w:space="0" w:color="auto"/>
                                    <w:left w:val="none" w:sz="0" w:space="0" w:color="auto"/>
                                    <w:bottom w:val="none" w:sz="0" w:space="0" w:color="auto"/>
                                    <w:right w:val="none" w:sz="0" w:space="0" w:color="auto"/>
                                  </w:divBdr>
                                  <w:divsChild>
                                    <w:div w:id="122449130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2455</Words>
  <Characters>13997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03</cp:lastModifiedBy>
  <cp:revision>2</cp:revision>
  <dcterms:created xsi:type="dcterms:W3CDTF">2017-08-23T06:29:00Z</dcterms:created>
  <dcterms:modified xsi:type="dcterms:W3CDTF">2017-08-23T06:29:00Z</dcterms:modified>
</cp:coreProperties>
</file>