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55" w:rsidRDefault="006F6E55" w:rsidP="006F6E55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6F6E55" w:rsidRPr="00807557" w:rsidRDefault="006F6E55" w:rsidP="006F6E55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6F6E55" w:rsidRPr="00807557" w:rsidRDefault="006F6E55" w:rsidP="006F6E55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6F6E55" w:rsidRDefault="006F6E55" w:rsidP="006F6E55"/>
    <w:p w:rsidR="006F6E55" w:rsidRDefault="006F6E55" w:rsidP="006F6E55"/>
    <w:p w:rsidR="006F6E55" w:rsidRPr="00807557" w:rsidRDefault="006F6E55" w:rsidP="006F6E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F6E55" w:rsidRDefault="006F6E55" w:rsidP="006F6E55"/>
    <w:p w:rsidR="006F6E55" w:rsidRDefault="0076042F" w:rsidP="006F6E55">
      <w:r>
        <w:t xml:space="preserve">  14</w:t>
      </w:r>
      <w:r w:rsidR="006F6E55">
        <w:t>.0</w:t>
      </w:r>
      <w:r>
        <w:t>5</w:t>
      </w:r>
      <w:r w:rsidR="006F6E55">
        <w:t xml:space="preserve">.2015                                                                                                    № </w:t>
      </w:r>
      <w:r>
        <w:t>140</w:t>
      </w:r>
    </w:p>
    <w:p w:rsidR="006F6E55" w:rsidRDefault="006F6E55" w:rsidP="006F6E55">
      <w:r>
        <w:t xml:space="preserve">                                                       г. Малмыж</w:t>
      </w:r>
    </w:p>
    <w:p w:rsidR="006F6E55" w:rsidRDefault="006F6E55" w:rsidP="006F6E55"/>
    <w:tbl>
      <w:tblPr>
        <w:tblW w:w="9679" w:type="dxa"/>
        <w:tblInd w:w="-318" w:type="dxa"/>
        <w:tblCellMar>
          <w:left w:w="0" w:type="dxa"/>
          <w:right w:w="0" w:type="dxa"/>
        </w:tblCellMar>
        <w:tblLook w:val="04A0"/>
      </w:tblPr>
      <w:tblGrid>
        <w:gridCol w:w="9679"/>
      </w:tblGrid>
      <w:tr w:rsidR="006F6E55" w:rsidTr="00E85F26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6E55" w:rsidRDefault="006F6E55" w:rsidP="00E85F26">
            <w:pPr>
              <w:spacing w:line="270" w:lineRule="atLeast"/>
              <w:jc w:val="center"/>
              <w:rPr>
                <w:b/>
                <w:bCs/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  <w:p w:rsidR="006F6E55" w:rsidRDefault="006F6E55" w:rsidP="00E85F26">
            <w:pPr>
              <w:spacing w:line="270" w:lineRule="atLeast"/>
              <w:jc w:val="center"/>
              <w:rPr>
                <w:b/>
                <w:bCs/>
                <w:color w:val="000000"/>
              </w:rPr>
            </w:pPr>
          </w:p>
          <w:p w:rsidR="006F6E55" w:rsidRDefault="006F6E55" w:rsidP="006F6E55">
            <w:pPr>
              <w:tabs>
                <w:tab w:val="left" w:pos="573"/>
              </w:tabs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proofErr w:type="gramStart"/>
            <w:r w:rsidRPr="004D5CBF">
              <w:rPr>
                <w:color w:val="000000"/>
              </w:rPr>
      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>№ 80 «Об утверждении Правил присвоения, изменения и аннулирования адресов»,</w:t>
            </w:r>
            <w:r>
              <w:rPr>
                <w:color w:val="000000"/>
              </w:rPr>
              <w:t xml:space="preserve"> на основании </w:t>
            </w:r>
            <w:r w:rsidRPr="004D5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заявления </w:t>
            </w:r>
            <w:r w:rsidR="00BD16EB">
              <w:rPr>
                <w:color w:val="000000"/>
              </w:rPr>
              <w:t>муниципального казенного учреждения администрация муниципального образования Малмыжский муниципальный</w:t>
            </w:r>
            <w:proofErr w:type="gramEnd"/>
            <w:r w:rsidR="00BD16EB">
              <w:rPr>
                <w:color w:val="000000"/>
              </w:rPr>
              <w:t xml:space="preserve"> район Кировской области</w:t>
            </w:r>
            <w:r>
              <w:rPr>
                <w:color w:val="000000"/>
              </w:rPr>
              <w:t>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</w:p>
          <w:p w:rsidR="006F6E55" w:rsidRDefault="006F6E55" w:rsidP="006F6E55">
            <w:pPr>
              <w:tabs>
                <w:tab w:val="left" w:pos="574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Pr="006F6E55" w:rsidRDefault="006F6E55" w:rsidP="006F6E55">
            <w:pPr>
              <w:pStyle w:val="a3"/>
              <w:numPr>
                <w:ilvl w:val="0"/>
                <w:numId w:val="4"/>
              </w:numPr>
              <w:tabs>
                <w:tab w:val="left" w:pos="573"/>
                <w:tab w:val="left" w:pos="744"/>
              </w:tabs>
              <w:spacing w:line="270" w:lineRule="atLeast"/>
              <w:jc w:val="both"/>
              <w:rPr>
                <w:color w:val="000000"/>
              </w:rPr>
            </w:pPr>
            <w:r w:rsidRPr="006F6E55">
              <w:rPr>
                <w:color w:val="000000"/>
              </w:rPr>
              <w:t xml:space="preserve">Присвоить земельному участку с кадастровым номером </w:t>
            </w:r>
          </w:p>
          <w:p w:rsidR="00BD16EB" w:rsidRDefault="006F6E55" w:rsidP="006F6E55">
            <w:pPr>
              <w:spacing w:line="270" w:lineRule="atLeast"/>
              <w:ind w:left="-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BD16EB">
              <w:rPr>
                <w:color w:val="000000"/>
              </w:rPr>
              <w:t>43:17:310126</w:t>
            </w:r>
            <w:r>
              <w:rPr>
                <w:color w:val="000000"/>
              </w:rPr>
              <w:t xml:space="preserve">: </w:t>
            </w:r>
            <w:r w:rsidR="00BD16EB">
              <w:rPr>
                <w:color w:val="000000"/>
              </w:rPr>
              <w:t>0124</w:t>
            </w:r>
            <w:r w:rsidRPr="004D5CBF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 с  </w:t>
            </w:r>
            <w:r w:rsidRPr="004D5CBF">
              <w:rPr>
                <w:color w:val="000000"/>
              </w:rPr>
              <w:t>местоположение</w:t>
            </w:r>
            <w:r>
              <w:rPr>
                <w:color w:val="000000"/>
              </w:rPr>
              <w:t>м</w:t>
            </w:r>
            <w:r w:rsidRPr="004D5CBF">
              <w:rPr>
                <w:color w:val="000000"/>
              </w:rPr>
              <w:t xml:space="preserve"> – </w:t>
            </w:r>
            <w:r>
              <w:rPr>
                <w:color w:val="000000"/>
              </w:rPr>
              <w:t xml:space="preserve"> </w:t>
            </w:r>
            <w:r w:rsidR="00BD16EB">
              <w:rPr>
                <w:color w:val="000000"/>
              </w:rPr>
              <w:t>в северо-западной части квартала, граница которого проходит по ул. Островского, далее по безымянному ручью, далее по подъездной автодороге, далее по проезду, далее по подъездной автодороге, далее по ул. Чехова и расположенному на нем зданию гаража адресный ориентир:</w:t>
            </w:r>
          </w:p>
          <w:p w:rsidR="006F6E55" w:rsidRDefault="006F6E55" w:rsidP="006F6E55">
            <w:pPr>
              <w:spacing w:line="270" w:lineRule="atLeast"/>
              <w:ind w:left="-14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4D5CBF">
              <w:rPr>
                <w:color w:val="000000"/>
              </w:rPr>
              <w:t xml:space="preserve">Российская Федерация, Кировская </w:t>
            </w:r>
            <w:r>
              <w:rPr>
                <w:color w:val="000000"/>
              </w:rPr>
              <w:t xml:space="preserve"> </w:t>
            </w:r>
            <w:r w:rsidRPr="004D5CBF">
              <w:rPr>
                <w:color w:val="000000"/>
              </w:rPr>
              <w:t xml:space="preserve">область, </w:t>
            </w:r>
            <w:r>
              <w:rPr>
                <w:color w:val="000000"/>
              </w:rPr>
              <w:t xml:space="preserve">  </w:t>
            </w:r>
            <w:r w:rsidRPr="004D5CBF">
              <w:rPr>
                <w:color w:val="000000"/>
              </w:rPr>
              <w:t xml:space="preserve">муниципальное </w:t>
            </w:r>
            <w:r>
              <w:rPr>
                <w:color w:val="000000"/>
              </w:rPr>
              <w:t xml:space="preserve">  </w:t>
            </w:r>
            <w:r w:rsidRPr="004D5CBF">
              <w:rPr>
                <w:color w:val="000000"/>
              </w:rPr>
              <w:t xml:space="preserve">образование </w:t>
            </w:r>
            <w:r>
              <w:rPr>
                <w:color w:val="000000"/>
              </w:rPr>
              <w:t xml:space="preserve">                                                    </w:t>
            </w:r>
          </w:p>
          <w:p w:rsidR="006F6E55" w:rsidRDefault="006F6E55" w:rsidP="006F6E55">
            <w:pPr>
              <w:spacing w:line="270" w:lineRule="atLeast"/>
              <w:jc w:val="both"/>
              <w:rPr>
                <w:color w:val="000000"/>
              </w:rPr>
            </w:pPr>
            <w:r w:rsidRPr="004D5CBF">
              <w:rPr>
                <w:color w:val="000000"/>
              </w:rPr>
              <w:t>Ма</w:t>
            </w:r>
            <w:r>
              <w:rPr>
                <w:color w:val="000000"/>
              </w:rPr>
              <w:t>лмыжское городское поселение, город</w:t>
            </w:r>
            <w:r w:rsidRPr="004D5CBF">
              <w:rPr>
                <w:color w:val="000000"/>
              </w:rPr>
              <w:t xml:space="preserve"> Малмыж,  </w:t>
            </w:r>
            <w:r>
              <w:rPr>
                <w:color w:val="000000"/>
              </w:rPr>
              <w:t xml:space="preserve">улица  </w:t>
            </w:r>
            <w:r w:rsidR="00BD16EB">
              <w:rPr>
                <w:color w:val="000000"/>
              </w:rPr>
              <w:t>Логовская</w:t>
            </w:r>
            <w:r>
              <w:rPr>
                <w:color w:val="000000"/>
              </w:rPr>
              <w:t>, дом №</w:t>
            </w:r>
          </w:p>
          <w:p w:rsidR="006F6E55" w:rsidRDefault="00BD16EB" w:rsidP="006F6E55">
            <w:pPr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6F6E55">
              <w:rPr>
                <w:color w:val="000000"/>
              </w:rPr>
              <w:t xml:space="preserve"> «а».</w:t>
            </w:r>
          </w:p>
          <w:p w:rsidR="006F6E55" w:rsidRPr="004D5CBF" w:rsidRDefault="006F6E55" w:rsidP="006F6E55">
            <w:pPr>
              <w:tabs>
                <w:tab w:val="left" w:pos="468"/>
              </w:tabs>
              <w:autoSpaceDE w:val="0"/>
              <w:autoSpaceDN w:val="0"/>
              <w:adjustRightInd w:val="0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 xml:space="preserve">      2</w:t>
            </w:r>
            <w:r w:rsidRPr="004D5CBF">
              <w:rPr>
                <w:color w:val="000000"/>
              </w:rPr>
              <w:t>. Опубликовать настоящее Постановление в</w:t>
            </w:r>
            <w:r>
              <w:rPr>
                <w:color w:val="000000"/>
              </w:rPr>
              <w:t xml:space="preserve"> информационном бюллетене</w:t>
            </w:r>
            <w:r w:rsidRPr="004D5CBF">
              <w:rPr>
                <w:color w:val="000000"/>
              </w:rPr>
              <w:t xml:space="preserve"> органов местного самоуправления </w:t>
            </w:r>
            <w:r>
              <w:rPr>
                <w:color w:val="000000"/>
              </w:rPr>
              <w:t xml:space="preserve">муниципальное образование </w:t>
            </w:r>
            <w:r w:rsidRPr="004D5CBF">
              <w:rPr>
                <w:color w:val="000000"/>
              </w:rPr>
              <w:t>Малмыж</w:t>
            </w:r>
            <w:r>
              <w:rPr>
                <w:color w:val="000000"/>
              </w:rPr>
              <w:t xml:space="preserve">ское </w:t>
            </w:r>
            <w:r w:rsidRPr="004D5C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городское  поселение</w:t>
            </w:r>
            <w:r w:rsidRPr="004D5CBF">
              <w:rPr>
                <w:color w:val="000000"/>
              </w:rPr>
              <w:t xml:space="preserve"> Малмыжского</w:t>
            </w:r>
            <w:r>
              <w:rPr>
                <w:color w:val="000000"/>
              </w:rPr>
              <w:t xml:space="preserve"> района Кировской области</w:t>
            </w:r>
            <w:r w:rsidRPr="004D5CBF">
              <w:rPr>
                <w:color w:val="000000"/>
              </w:rPr>
              <w:t xml:space="preserve"> и </w:t>
            </w:r>
            <w:r w:rsidRPr="004D5CBF">
              <w:t xml:space="preserve"> на сайте http://malmyzh43.ru/poselenija/malmyzhskoe.</w:t>
            </w:r>
          </w:p>
          <w:p w:rsidR="006F6E55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3. Постановление вступает в силу с момента его опубликования.</w:t>
            </w:r>
          </w:p>
          <w:p w:rsidR="006F6E55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Default="006F6E55" w:rsidP="006F6E55">
            <w:r>
              <w:t>Глава администрации</w:t>
            </w:r>
          </w:p>
          <w:p w:rsidR="006F6E55" w:rsidRDefault="006F6E55" w:rsidP="006F6E55">
            <w:r>
              <w:t>городского поселения     Ф.Г. Ашрапова</w:t>
            </w:r>
          </w:p>
          <w:p w:rsidR="006F6E55" w:rsidRDefault="006F6E55" w:rsidP="006F6E55"/>
          <w:p w:rsidR="006F6E55" w:rsidRDefault="006F6E55" w:rsidP="006F6E55"/>
          <w:p w:rsidR="006F6E55" w:rsidRPr="004D5CBF" w:rsidRDefault="006F6E55" w:rsidP="006F6E55">
            <w:pPr>
              <w:tabs>
                <w:tab w:val="left" w:pos="528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Pr="004D5CBF" w:rsidRDefault="006F6E55" w:rsidP="006F6E55">
            <w:pPr>
              <w:tabs>
                <w:tab w:val="left" w:pos="573"/>
              </w:tabs>
              <w:spacing w:line="270" w:lineRule="atLeast"/>
              <w:jc w:val="both"/>
              <w:rPr>
                <w:color w:val="000000"/>
              </w:rPr>
            </w:pPr>
          </w:p>
          <w:p w:rsidR="006F6E55" w:rsidRPr="004D5CBF" w:rsidRDefault="006F6E55" w:rsidP="00E85F26">
            <w:pPr>
              <w:spacing w:line="270" w:lineRule="atLeast"/>
              <w:jc w:val="center"/>
              <w:rPr>
                <w:color w:val="000000"/>
              </w:rPr>
            </w:pPr>
          </w:p>
        </w:tc>
      </w:tr>
    </w:tbl>
    <w:p w:rsidR="00FB5DC0" w:rsidRDefault="00FB5DC0"/>
    <w:sectPr w:rsidR="00FB5DC0" w:rsidSect="00FB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158D5"/>
    <w:multiLevelType w:val="hybridMultilevel"/>
    <w:tmpl w:val="5E520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54632F13"/>
    <w:multiLevelType w:val="hybridMultilevel"/>
    <w:tmpl w:val="D9CE2B7A"/>
    <w:lvl w:ilvl="0" w:tplc="3D8484C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75186177"/>
    <w:multiLevelType w:val="hybridMultilevel"/>
    <w:tmpl w:val="0ED44EBC"/>
    <w:lvl w:ilvl="0" w:tplc="72EAF88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E55"/>
    <w:rsid w:val="006F6E55"/>
    <w:rsid w:val="0076042F"/>
    <w:rsid w:val="00BD16EB"/>
    <w:rsid w:val="00FB5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5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E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2</cp:revision>
  <dcterms:created xsi:type="dcterms:W3CDTF">2015-06-10T10:17:00Z</dcterms:created>
  <dcterms:modified xsi:type="dcterms:W3CDTF">2015-06-10T10:17:00Z</dcterms:modified>
</cp:coreProperties>
</file>