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B5" w:rsidRDefault="00C86A25">
      <w:pPr>
        <w:pStyle w:val="30"/>
        <w:framePr w:w="9658" w:h="1021" w:hRule="exact" w:wrap="none" w:vAnchor="page" w:hAnchor="page" w:x="1371" w:y="1231"/>
        <w:shd w:val="clear" w:color="auto" w:fill="auto"/>
        <w:ind w:right="120"/>
      </w:pPr>
      <w:r>
        <w:t>АДМИНИСТРАЦИЯ</w:t>
      </w:r>
    </w:p>
    <w:p w:rsidR="00AD57B5" w:rsidRDefault="00C86A25">
      <w:pPr>
        <w:pStyle w:val="30"/>
        <w:framePr w:w="9658" w:h="1021" w:hRule="exact" w:wrap="none" w:vAnchor="page" w:hAnchor="page" w:x="1371" w:y="1231"/>
        <w:shd w:val="clear" w:color="auto" w:fill="auto"/>
        <w:ind w:right="120"/>
      </w:pPr>
      <w:r>
        <w:t>МАЛМЫЖСКОГО ГОРОДСКОГО ПОСЕЛЕНИЯ</w:t>
      </w:r>
      <w:r>
        <w:br/>
        <w:t>КИРОВСКОЙ ОБЛАСТИ</w:t>
      </w:r>
    </w:p>
    <w:p w:rsidR="00AD57B5" w:rsidRDefault="00C86A25">
      <w:pPr>
        <w:pStyle w:val="10"/>
        <w:framePr w:w="9658" w:h="377" w:hRule="exact" w:wrap="none" w:vAnchor="page" w:hAnchor="page" w:x="1371" w:y="2878"/>
        <w:shd w:val="clear" w:color="auto" w:fill="auto"/>
        <w:spacing w:before="0" w:after="0" w:line="320" w:lineRule="exact"/>
        <w:ind w:right="120"/>
      </w:pPr>
      <w:bookmarkStart w:id="0" w:name="bookmark0"/>
      <w:r>
        <w:t>ПОСТАНОВЛЕНИЕ</w:t>
      </w:r>
      <w:bookmarkEnd w:id="0"/>
    </w:p>
    <w:p w:rsidR="00AD57B5" w:rsidRDefault="00C86A25">
      <w:pPr>
        <w:pStyle w:val="20"/>
        <w:framePr w:wrap="none" w:vAnchor="page" w:hAnchor="page" w:x="1371" w:y="3553"/>
        <w:shd w:val="clear" w:color="auto" w:fill="auto"/>
        <w:spacing w:before="0" w:after="0" w:line="280" w:lineRule="exact"/>
        <w:ind w:left="168"/>
      </w:pPr>
      <w:r>
        <w:t>29 .06.2017</w:t>
      </w:r>
    </w:p>
    <w:p w:rsidR="00AD57B5" w:rsidRDefault="00C86A25">
      <w:pPr>
        <w:pStyle w:val="20"/>
        <w:framePr w:wrap="none" w:vAnchor="page" w:hAnchor="page" w:x="10026" w:y="3577"/>
        <w:shd w:val="clear" w:color="auto" w:fill="auto"/>
        <w:spacing w:before="0" w:after="0" w:line="280" w:lineRule="exact"/>
      </w:pPr>
      <w:r>
        <w:t>№ 142</w:t>
      </w:r>
    </w:p>
    <w:p w:rsidR="00AD57B5" w:rsidRDefault="00C86A25">
      <w:pPr>
        <w:pStyle w:val="20"/>
        <w:framePr w:w="9658" w:h="338" w:hRule="exact" w:wrap="none" w:vAnchor="page" w:hAnchor="page" w:x="1371" w:y="3884"/>
        <w:shd w:val="clear" w:color="auto" w:fill="auto"/>
        <w:spacing w:before="0" w:after="0" w:line="280" w:lineRule="exact"/>
        <w:ind w:left="200"/>
        <w:jc w:val="center"/>
      </w:pPr>
      <w:r>
        <w:t>г. Малмыж</w:t>
      </w:r>
    </w:p>
    <w:p w:rsidR="00AD57B5" w:rsidRDefault="00C86A25">
      <w:pPr>
        <w:pStyle w:val="30"/>
        <w:framePr w:w="9658" w:h="339" w:hRule="exact" w:wrap="none" w:vAnchor="page" w:hAnchor="page" w:x="1371" w:y="4533"/>
        <w:shd w:val="clear" w:color="auto" w:fill="auto"/>
        <w:spacing w:line="280" w:lineRule="exact"/>
        <w:ind w:right="120"/>
      </w:pPr>
      <w:r>
        <w:t>О присвоении адресного ориентира</w:t>
      </w:r>
    </w:p>
    <w:p w:rsidR="00AD57B5" w:rsidRDefault="00C86A25">
      <w:pPr>
        <w:pStyle w:val="20"/>
        <w:framePr w:w="9658" w:h="6513" w:hRule="exact" w:wrap="none" w:vAnchor="page" w:hAnchor="page" w:x="1371" w:y="5300"/>
        <w:shd w:val="clear" w:color="auto" w:fill="auto"/>
        <w:spacing w:before="0" w:after="304" w:line="322" w:lineRule="exact"/>
        <w:ind w:left="160" w:firstLine="480"/>
        <w:jc w:val="both"/>
      </w:pPr>
      <w:r>
        <w:t xml:space="preserve">В соответствии с Федеральным законом от 28.12.2013 № 443-ФЗ «О федеральной информационной адресной системе и о </w:t>
      </w:r>
      <w:r>
        <w:t>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 № 80 «Об утверждении Пр</w:t>
      </w:r>
      <w:r>
        <w:t>авил присвоения, изменения и аннулирования адресов», администрация Малмыжского городского поселения ПОСТАНОВЛЯЕТ:</w:t>
      </w:r>
    </w:p>
    <w:p w:rsidR="00AD57B5" w:rsidRDefault="00C86A25">
      <w:pPr>
        <w:pStyle w:val="20"/>
        <w:framePr w:w="9658" w:h="6513" w:hRule="exact" w:wrap="none" w:vAnchor="page" w:hAnchor="page" w:x="1371" w:y="5300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17" w:lineRule="exact"/>
        <w:ind w:left="160" w:firstLine="480"/>
        <w:jc w:val="both"/>
      </w:pPr>
      <w:r>
        <w:t>Присвоить вновь построенному жилому дому, расположенному на</w:t>
      </w:r>
    </w:p>
    <w:p w:rsidR="00AD57B5" w:rsidRDefault="00C86A25">
      <w:pPr>
        <w:pStyle w:val="20"/>
        <w:framePr w:w="9658" w:h="6513" w:hRule="exact" w:wrap="none" w:vAnchor="page" w:hAnchor="page" w:x="1371" w:y="5300"/>
        <w:shd w:val="clear" w:color="auto" w:fill="auto"/>
        <w:tabs>
          <w:tab w:val="left" w:pos="8664"/>
        </w:tabs>
        <w:spacing w:before="0" w:after="0" w:line="317" w:lineRule="exact"/>
        <w:jc w:val="both"/>
      </w:pPr>
      <w:r>
        <w:t>земельном участке с кадастровым номером 43:17:310102:</w:t>
      </w:r>
      <w:r>
        <w:tab/>
        <w:t>123, с</w:t>
      </w:r>
    </w:p>
    <w:p w:rsidR="00AD57B5" w:rsidRDefault="00C86A25">
      <w:pPr>
        <w:pStyle w:val="20"/>
        <w:framePr w:w="9658" w:h="6513" w:hRule="exact" w:wrap="none" w:vAnchor="page" w:hAnchor="page" w:x="1371" w:y="5300"/>
        <w:shd w:val="clear" w:color="auto" w:fill="auto"/>
        <w:spacing w:before="0" w:after="0" w:line="317" w:lineRule="exact"/>
        <w:jc w:val="both"/>
      </w:pPr>
      <w:r>
        <w:t xml:space="preserve">местоположением </w:t>
      </w:r>
      <w:r>
        <w:rPr>
          <w:rStyle w:val="21"/>
        </w:rPr>
        <w:t xml:space="preserve">- </w:t>
      </w:r>
      <w:r>
        <w:t>Кир</w:t>
      </w:r>
      <w:r>
        <w:t>овская область, Малмыжский район, г. Малмыж,</w:t>
      </w:r>
    </w:p>
    <w:p w:rsidR="00AD57B5" w:rsidRDefault="00C86A25">
      <w:pPr>
        <w:pStyle w:val="20"/>
        <w:framePr w:w="9658" w:h="6513" w:hRule="exact" w:wrap="none" w:vAnchor="page" w:hAnchor="page" w:x="1371" w:y="5300"/>
        <w:shd w:val="clear" w:color="auto" w:fill="auto"/>
        <w:spacing w:before="0" w:after="0" w:line="322" w:lineRule="exact"/>
        <w:jc w:val="both"/>
      </w:pPr>
      <w:r>
        <w:t>ут. Коммунальная, дом № 67 адресный ориентир:</w:t>
      </w:r>
    </w:p>
    <w:p w:rsidR="00AD57B5" w:rsidRDefault="00C86A25">
      <w:pPr>
        <w:pStyle w:val="20"/>
        <w:framePr w:w="9658" w:h="6513" w:hRule="exact" w:wrap="none" w:vAnchor="page" w:hAnchor="page" w:x="1371" w:y="5300"/>
        <w:shd w:val="clear" w:color="auto" w:fill="auto"/>
        <w:spacing w:before="0" w:after="0" w:line="322" w:lineRule="exact"/>
        <w:ind w:left="160" w:right="1280" w:firstLine="480"/>
      </w:pPr>
      <w:r>
        <w:t>Российская Федерация, Кировская область, Малмыжский район, г. Малмыж, ул. Коммунальная, дом № 67.</w:t>
      </w:r>
    </w:p>
    <w:p w:rsidR="00AD57B5" w:rsidRDefault="00C86A25">
      <w:pPr>
        <w:pStyle w:val="20"/>
        <w:framePr w:w="9658" w:h="6513" w:hRule="exact" w:wrap="none" w:vAnchor="page" w:hAnchor="page" w:x="1371" w:y="5300"/>
        <w:numPr>
          <w:ilvl w:val="0"/>
          <w:numId w:val="1"/>
        </w:numPr>
        <w:shd w:val="clear" w:color="auto" w:fill="auto"/>
        <w:tabs>
          <w:tab w:val="left" w:pos="1099"/>
        </w:tabs>
        <w:spacing w:before="0" w:after="0" w:line="322" w:lineRule="exact"/>
        <w:ind w:left="160" w:firstLine="480"/>
        <w:jc w:val="both"/>
      </w:pPr>
      <w: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городское поселение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7F1D16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7F1D16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7F1D16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7F1D16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malmyzliskoe</w:t>
        </w:r>
      </w:hyperlink>
      <w:r w:rsidRPr="007F1D16">
        <w:rPr>
          <w:lang w:eastAsia="en-US" w:bidi="en-US"/>
        </w:rPr>
        <w:t>.</w:t>
      </w:r>
    </w:p>
    <w:p w:rsidR="00AD57B5" w:rsidRDefault="00C86A25">
      <w:pPr>
        <w:pStyle w:val="20"/>
        <w:framePr w:w="9658" w:h="6513" w:hRule="exact" w:wrap="none" w:vAnchor="page" w:hAnchor="page" w:x="1371" w:y="5300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322" w:lineRule="exact"/>
        <w:ind w:left="160" w:firstLine="480"/>
        <w:jc w:val="both"/>
      </w:pPr>
      <w:r>
        <w:t>Постановление вступает в силу с момента его опубликования.</w:t>
      </w:r>
    </w:p>
    <w:p w:rsidR="00AD57B5" w:rsidRDefault="00C86A25">
      <w:pPr>
        <w:pStyle w:val="20"/>
        <w:framePr w:w="2702" w:h="700" w:hRule="exact" w:wrap="none" w:vAnchor="page" w:hAnchor="page" w:x="1511" w:y="12390"/>
        <w:shd w:val="clear" w:color="auto" w:fill="auto"/>
        <w:spacing w:before="0" w:after="0" w:line="322" w:lineRule="exact"/>
        <w:jc w:val="both"/>
      </w:pPr>
      <w:r>
        <w:t>Глава администрации городского поселения</w:t>
      </w:r>
    </w:p>
    <w:p w:rsidR="00AD57B5" w:rsidRDefault="00C86A25" w:rsidP="007F1D16">
      <w:pPr>
        <w:pStyle w:val="20"/>
        <w:framePr w:wrap="none" w:vAnchor="page" w:hAnchor="page" w:x="4411" w:y="12736"/>
        <w:shd w:val="clear" w:color="auto" w:fill="auto"/>
        <w:spacing w:before="0" w:after="0" w:line="280" w:lineRule="exact"/>
      </w:pPr>
      <w:r>
        <w:t>Ф.Г. Ашрапова</w:t>
      </w:r>
    </w:p>
    <w:p w:rsidR="00AD57B5" w:rsidRDefault="00AD57B5">
      <w:pPr>
        <w:rPr>
          <w:sz w:val="2"/>
          <w:szCs w:val="2"/>
        </w:rPr>
      </w:pPr>
    </w:p>
    <w:sectPr w:rsidR="00AD57B5" w:rsidSect="00AD57B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A25" w:rsidRDefault="00C86A25" w:rsidP="00AD57B5">
      <w:r>
        <w:separator/>
      </w:r>
    </w:p>
  </w:endnote>
  <w:endnote w:type="continuationSeparator" w:id="1">
    <w:p w:rsidR="00C86A25" w:rsidRDefault="00C86A25" w:rsidP="00AD5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A25" w:rsidRDefault="00C86A25"/>
  </w:footnote>
  <w:footnote w:type="continuationSeparator" w:id="1">
    <w:p w:rsidR="00C86A25" w:rsidRDefault="00C86A2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35665"/>
    <w:multiLevelType w:val="multilevel"/>
    <w:tmpl w:val="5476C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D57B5"/>
    <w:rsid w:val="007F1D16"/>
    <w:rsid w:val="00AD57B5"/>
    <w:rsid w:val="00C8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57B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57B5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5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AD5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AD57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AD57B5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D57B5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AD57B5"/>
    <w:pPr>
      <w:shd w:val="clear" w:color="auto" w:fill="FFFFFF"/>
      <w:spacing w:before="66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AD57B5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li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Company>Ya Blondinko Edition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2017-06-29T13:45:00Z</dcterms:created>
  <dcterms:modified xsi:type="dcterms:W3CDTF">2017-06-29T13:46:00Z</dcterms:modified>
</cp:coreProperties>
</file>