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28" w:rsidRDefault="00E402D8">
      <w:pPr>
        <w:pStyle w:val="30"/>
        <w:framePr w:w="9734" w:h="1022" w:hRule="exact" w:wrap="none" w:vAnchor="page" w:hAnchor="page" w:x="1315" w:y="1332"/>
        <w:shd w:val="clear" w:color="auto" w:fill="auto"/>
        <w:ind w:right="100"/>
      </w:pPr>
      <w:r>
        <w:t>АДМИНИСТРАЦИЯ</w:t>
      </w:r>
    </w:p>
    <w:p w:rsidR="00B14428" w:rsidRDefault="00E402D8">
      <w:pPr>
        <w:pStyle w:val="30"/>
        <w:framePr w:w="9734" w:h="1022" w:hRule="exact" w:wrap="none" w:vAnchor="page" w:hAnchor="page" w:x="1315" w:y="1332"/>
        <w:shd w:val="clear" w:color="auto" w:fill="auto"/>
        <w:ind w:right="100"/>
      </w:pPr>
      <w:r>
        <w:t>МАЛМЫЖСКОГО ГОРОДСКОГО ПОСЕЛЕНИЯ</w:t>
      </w:r>
      <w:r>
        <w:br/>
        <w:t>КИРОВСКОЙ ОБЛАСТИ</w:t>
      </w:r>
    </w:p>
    <w:p w:rsidR="00B14428" w:rsidRDefault="00E402D8">
      <w:pPr>
        <w:pStyle w:val="20"/>
        <w:framePr w:wrap="none" w:vAnchor="page" w:hAnchor="page" w:x="1603" w:y="3650"/>
        <w:shd w:val="clear" w:color="auto" w:fill="auto"/>
        <w:spacing w:before="0" w:after="0" w:line="280" w:lineRule="exact"/>
      </w:pPr>
      <w:r>
        <w:t>02.10.2017</w:t>
      </w:r>
    </w:p>
    <w:p w:rsidR="00B14428" w:rsidRDefault="00E402D8">
      <w:pPr>
        <w:pStyle w:val="10"/>
        <w:framePr w:w="9734" w:h="1363" w:hRule="exact" w:wrap="none" w:vAnchor="page" w:hAnchor="page" w:x="1315" w:y="2946"/>
        <w:shd w:val="clear" w:color="auto" w:fill="auto"/>
        <w:spacing w:before="0" w:after="0" w:line="320" w:lineRule="exact"/>
        <w:ind w:right="3235"/>
      </w:pPr>
      <w:bookmarkStart w:id="0" w:name="bookmark0"/>
      <w:r>
        <w:t>ПОСТАНОВЛЕНИЕ</w:t>
      </w:r>
      <w:bookmarkEnd w:id="0"/>
    </w:p>
    <w:p w:rsidR="000B1047" w:rsidRDefault="000B1047">
      <w:pPr>
        <w:pStyle w:val="20"/>
        <w:framePr w:w="9734" w:h="1363" w:hRule="exact" w:wrap="none" w:vAnchor="page" w:hAnchor="page" w:x="1315" w:y="2946"/>
        <w:shd w:val="clear" w:color="auto" w:fill="auto"/>
        <w:spacing w:before="0" w:after="0" w:line="280" w:lineRule="exact"/>
        <w:ind w:left="3322"/>
      </w:pPr>
    </w:p>
    <w:p w:rsidR="000B1047" w:rsidRDefault="000B1047">
      <w:pPr>
        <w:pStyle w:val="20"/>
        <w:framePr w:w="9734" w:h="1363" w:hRule="exact" w:wrap="none" w:vAnchor="page" w:hAnchor="page" w:x="1315" w:y="2946"/>
        <w:shd w:val="clear" w:color="auto" w:fill="auto"/>
        <w:spacing w:before="0" w:after="0" w:line="280" w:lineRule="exact"/>
        <w:ind w:left="3322"/>
      </w:pPr>
    </w:p>
    <w:p w:rsidR="00B14428" w:rsidRDefault="00E402D8" w:rsidP="000B1047">
      <w:pPr>
        <w:pStyle w:val="20"/>
        <w:framePr w:w="9734" w:h="1363" w:hRule="exact" w:wrap="none" w:vAnchor="page" w:hAnchor="page" w:x="1315" w:y="2946"/>
        <w:shd w:val="clear" w:color="auto" w:fill="auto"/>
        <w:spacing w:before="0" w:after="0" w:line="280" w:lineRule="exact"/>
        <w:jc w:val="center"/>
      </w:pPr>
      <w:r>
        <w:t>г. Малмыж</w:t>
      </w:r>
    </w:p>
    <w:p w:rsidR="00B14428" w:rsidRDefault="00E402D8">
      <w:pPr>
        <w:pStyle w:val="20"/>
        <w:framePr w:wrap="none" w:vAnchor="page" w:hAnchor="page" w:x="9878" w:y="3626"/>
        <w:shd w:val="clear" w:color="auto" w:fill="auto"/>
        <w:spacing w:before="0" w:after="0" w:line="280" w:lineRule="exact"/>
      </w:pPr>
      <w:r>
        <w:t>№252</w:t>
      </w:r>
    </w:p>
    <w:p w:rsidR="00B14428" w:rsidRDefault="00E402D8">
      <w:pPr>
        <w:pStyle w:val="30"/>
        <w:framePr w:w="9734" w:h="668" w:hRule="exact" w:wrap="none" w:vAnchor="page" w:hAnchor="page" w:x="1315" w:y="4615"/>
        <w:shd w:val="clear" w:color="auto" w:fill="auto"/>
        <w:spacing w:after="37" w:line="280" w:lineRule="exact"/>
        <w:ind w:right="100"/>
      </w:pPr>
      <w:r>
        <w:t>О внесении изменений в постановление администрации городского</w:t>
      </w:r>
    </w:p>
    <w:p w:rsidR="00B14428" w:rsidRDefault="00E402D8">
      <w:pPr>
        <w:pStyle w:val="30"/>
        <w:framePr w:w="9734" w:h="668" w:hRule="exact" w:wrap="none" w:vAnchor="page" w:hAnchor="page" w:x="1315" w:y="4615"/>
        <w:shd w:val="clear" w:color="auto" w:fill="auto"/>
        <w:spacing w:line="280" w:lineRule="exact"/>
        <w:ind w:right="100"/>
      </w:pPr>
      <w:r>
        <w:t>поселения от 22.09.2017 № 243</w:t>
      </w:r>
    </w:p>
    <w:p w:rsidR="00B14428" w:rsidRDefault="00E402D8">
      <w:pPr>
        <w:pStyle w:val="20"/>
        <w:framePr w:w="9734" w:h="2658" w:hRule="exact" w:wrap="none" w:vAnchor="page" w:hAnchor="page" w:x="1315" w:y="5701"/>
        <w:shd w:val="clear" w:color="auto" w:fill="auto"/>
        <w:spacing w:before="0" w:after="0" w:line="322" w:lineRule="exact"/>
        <w:ind w:left="200" w:firstLine="540"/>
        <w:jc w:val="both"/>
      </w:pPr>
      <w:r>
        <w:t>В соответствии с Федеральным законом от 28.12.2013</w:t>
      </w:r>
      <w:r>
        <w:t xml:space="preserve">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</w:t>
      </w:r>
      <w:r>
        <w:t>айона Кировской области от 02.04.2015 № 80 «Об утверждении Правил присвоения, изменения и аннулирования адресов», администрация Малмыжского городского поселения ПОСТАНОВЛЯЕТ: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tabs>
          <w:tab w:val="left" w:pos="2077"/>
          <w:tab w:val="left" w:pos="2662"/>
        </w:tabs>
        <w:spacing w:before="0" w:after="0" w:line="322" w:lineRule="exact"/>
        <w:ind w:left="200" w:firstLine="380"/>
      </w:pPr>
      <w:r>
        <w:t>1. Внести в постановление администрации городского поселения от 22.09.2017</w:t>
      </w:r>
      <w:r>
        <w:tab/>
        <w:t>№</w:t>
      </w:r>
      <w:r>
        <w:tab/>
        <w:t xml:space="preserve">243 </w:t>
      </w:r>
      <w:r>
        <w:t>«О присвоении адресного ориентира» (далее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ind w:left="200"/>
      </w:pPr>
      <w:r>
        <w:t>Постановление) следующие изменения: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ind w:left="200" w:firstLine="380"/>
      </w:pPr>
      <w:r>
        <w:t>1.1 Пункт 2 Постановления изложить в новой редакции следующего содержания: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ind w:firstLine="580"/>
      </w:pPr>
      <w:r>
        <w:t>«2. Присвоить земельному участку с кадастровым номером 43:17:310108: 42 адресный ориентир: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jc w:val="right"/>
      </w:pPr>
      <w:r>
        <w:t xml:space="preserve">Кировская </w:t>
      </w:r>
      <w:r>
        <w:t>область, Малмьн|ски1| район, г. Малмыж, ул. К.Маркса, дом № 77».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ind w:left="200" w:firstLine="540"/>
        <w:jc w:val="both"/>
      </w:pPr>
      <w:r>
        <w:t>2. 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</w:t>
      </w:r>
      <w:r>
        <w:t xml:space="preserve">и и на сайте </w:t>
      </w:r>
      <w:hyperlink r:id="rId6" w:history="1">
        <w:r>
          <w:rPr>
            <w:rStyle w:val="a3"/>
            <w:lang w:val="en-US" w:eastAsia="en-US" w:bidi="en-US"/>
          </w:rPr>
          <w:t>http</w:t>
        </w:r>
        <w:r w:rsidRPr="000B1047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0B1047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0B1047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0B1047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0B1047">
        <w:rPr>
          <w:lang w:eastAsia="en-US" w:bidi="en-US"/>
        </w:rPr>
        <w:t>.</w:t>
      </w:r>
    </w:p>
    <w:p w:rsidR="00B14428" w:rsidRDefault="00E402D8">
      <w:pPr>
        <w:pStyle w:val="20"/>
        <w:framePr w:w="9734" w:h="4290" w:hRule="exact" w:wrap="none" w:vAnchor="page" w:hAnchor="page" w:x="1315" w:y="8595"/>
        <w:shd w:val="clear" w:color="auto" w:fill="auto"/>
        <w:spacing w:before="0" w:after="0" w:line="322" w:lineRule="exact"/>
        <w:ind w:firstLine="580"/>
      </w:pPr>
      <w:r>
        <w:t>4. Постановление вступает в силу с момента его опубликования.</w:t>
      </w:r>
    </w:p>
    <w:p w:rsidR="00B14428" w:rsidRDefault="00E402D8">
      <w:pPr>
        <w:pStyle w:val="20"/>
        <w:framePr w:w="9734" w:h="710" w:hRule="exact" w:wrap="none" w:vAnchor="page" w:hAnchor="page" w:x="1315" w:y="13487"/>
        <w:shd w:val="clear" w:color="auto" w:fill="auto"/>
        <w:spacing w:before="0" w:after="0" w:line="326" w:lineRule="exact"/>
        <w:ind w:left="202" w:right="4780"/>
      </w:pPr>
      <w:r>
        <w:t>Г лава администрации</w:t>
      </w:r>
      <w:r>
        <w:br/>
        <w:t>городского поселения</w:t>
      </w:r>
    </w:p>
    <w:p w:rsidR="00B14428" w:rsidRDefault="00E402D8" w:rsidP="000B1047">
      <w:pPr>
        <w:pStyle w:val="20"/>
        <w:framePr w:wrap="none" w:vAnchor="page" w:hAnchor="page" w:x="4441" w:y="13861"/>
        <w:shd w:val="clear" w:color="auto" w:fill="auto"/>
        <w:spacing w:before="0" w:after="0" w:line="280" w:lineRule="exact"/>
      </w:pPr>
      <w:r>
        <w:t>Ф.Г. Ашрапова</w:t>
      </w:r>
    </w:p>
    <w:p w:rsidR="00B14428" w:rsidRDefault="00B14428">
      <w:pPr>
        <w:rPr>
          <w:sz w:val="2"/>
          <w:szCs w:val="2"/>
        </w:rPr>
      </w:pPr>
    </w:p>
    <w:sectPr w:rsidR="00B14428" w:rsidSect="00B1442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2D8" w:rsidRDefault="00E402D8" w:rsidP="00B14428">
      <w:r>
        <w:separator/>
      </w:r>
    </w:p>
  </w:endnote>
  <w:endnote w:type="continuationSeparator" w:id="1">
    <w:p w:rsidR="00E402D8" w:rsidRDefault="00E402D8" w:rsidP="00B14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2D8" w:rsidRDefault="00E402D8"/>
  </w:footnote>
  <w:footnote w:type="continuationSeparator" w:id="1">
    <w:p w:rsidR="00E402D8" w:rsidRDefault="00E402D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14428"/>
    <w:rsid w:val="000B1047"/>
    <w:rsid w:val="00B14428"/>
    <w:rsid w:val="00E40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442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1442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B14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B14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B144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sid w:val="00B144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428pt">
    <w:name w:val="Основной текст (4) + 28 pt"/>
    <w:basedOn w:val="4"/>
    <w:rsid w:val="00B14428"/>
    <w:rPr>
      <w:b/>
      <w:bCs/>
      <w:color w:val="000000"/>
      <w:spacing w:val="0"/>
      <w:w w:val="100"/>
      <w:position w:val="0"/>
      <w:sz w:val="56"/>
      <w:szCs w:val="56"/>
      <w:lang w:val="ru-RU" w:eastAsia="ru-RU" w:bidi="ru-RU"/>
    </w:rPr>
  </w:style>
  <w:style w:type="character" w:customStyle="1" w:styleId="412pt">
    <w:name w:val="Основной текст (4) + 12 pt;Полужирный;Курсив"/>
    <w:basedOn w:val="4"/>
    <w:rsid w:val="00B14428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10pt">
    <w:name w:val="Основной текст (4) + 10 pt"/>
    <w:basedOn w:val="4"/>
    <w:rsid w:val="00B14428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1442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14428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B14428"/>
    <w:pPr>
      <w:shd w:val="clear" w:color="auto" w:fill="FFFFFF"/>
      <w:spacing w:before="600"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rsid w:val="00B14428"/>
    <w:pPr>
      <w:shd w:val="clear" w:color="auto" w:fill="FFFFFF"/>
      <w:spacing w:before="120" w:after="300" w:line="0" w:lineRule="atLeast"/>
      <w:jc w:val="center"/>
    </w:pPr>
    <w:rPr>
      <w:rFonts w:ascii="Times New Roman" w:eastAsia="Times New Roman" w:hAnsi="Times New Roman" w:cs="Times New Roman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poselenija/malmyzhsko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Company>Ya Blondinko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2017-10-05T06:25:00Z</dcterms:created>
  <dcterms:modified xsi:type="dcterms:W3CDTF">2017-10-05T06:28:00Z</dcterms:modified>
</cp:coreProperties>
</file>