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АДМИНИСТРАЦИЯ</w:t>
      </w:r>
    </w:p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МАЛМЫЖСКОГО ГОРОДСКОГО ПОСЕЛЕНИЯ</w:t>
      </w:r>
      <w:r w:rsidRPr="006B3CBF">
        <w:br/>
        <w:t>КИРОВСКОЙ ОБЛАСТИ</w:t>
      </w: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bookmarkStart w:id="0" w:name="bookmark0"/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r w:rsidRPr="006B3CBF">
        <w:rPr>
          <w:sz w:val="28"/>
          <w:szCs w:val="28"/>
        </w:rPr>
        <w:t>ПОСТАНОВЛЕНИЕ</w:t>
      </w:r>
      <w:bookmarkEnd w:id="0"/>
    </w:p>
    <w:p w:rsidR="008554E3" w:rsidRPr="006B3CBF" w:rsidRDefault="008554E3">
      <w:pPr>
        <w:rPr>
          <w:rFonts w:ascii="Times New Roman" w:hAnsi="Times New Roman" w:cs="Times New Roman"/>
          <w:sz w:val="28"/>
          <w:szCs w:val="28"/>
        </w:rPr>
      </w:pPr>
    </w:p>
    <w:p w:rsidR="006B3CBF" w:rsidRPr="006B3CBF" w:rsidRDefault="00A129C8" w:rsidP="006B3CB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22.01.2018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32</w:t>
      </w:r>
    </w:p>
    <w:p w:rsidR="006E311F" w:rsidRDefault="006E311F" w:rsidP="006E311F">
      <w:pPr>
        <w:pStyle w:val="20"/>
        <w:shd w:val="clear" w:color="auto" w:fill="auto"/>
        <w:spacing w:line="280" w:lineRule="exact"/>
        <w:ind w:left="20"/>
        <w:jc w:val="center"/>
      </w:pPr>
    </w:p>
    <w:p w:rsidR="006E311F" w:rsidRDefault="006E311F" w:rsidP="006E311F">
      <w:pPr>
        <w:pStyle w:val="20"/>
        <w:shd w:val="clear" w:color="auto" w:fill="auto"/>
        <w:spacing w:line="280" w:lineRule="exact"/>
        <w:ind w:left="20"/>
        <w:jc w:val="center"/>
      </w:pPr>
      <w:r w:rsidRPr="006B3CBF">
        <w:t>г. Малмыж</w:t>
      </w:r>
    </w:p>
    <w:p w:rsidR="006E311F" w:rsidRDefault="006E311F" w:rsidP="006B3CBF">
      <w:pPr>
        <w:pStyle w:val="20"/>
        <w:shd w:val="clear" w:color="auto" w:fill="auto"/>
        <w:spacing w:line="280" w:lineRule="exact"/>
        <w:ind w:left="20"/>
        <w:jc w:val="center"/>
        <w:rPr>
          <w:b/>
        </w:rPr>
      </w:pPr>
    </w:p>
    <w:p w:rsidR="00B7192A" w:rsidRPr="00B7192A" w:rsidRDefault="00B7192A" w:rsidP="00B7192A">
      <w:pPr>
        <w:rPr>
          <w:rFonts w:ascii="Times New Roman" w:hAnsi="Times New Roman" w:cs="Times New Roman"/>
          <w:b/>
          <w:sz w:val="28"/>
          <w:szCs w:val="28"/>
        </w:rPr>
      </w:pPr>
      <w:r w:rsidRPr="00B7192A">
        <w:rPr>
          <w:rFonts w:ascii="Times New Roman" w:hAnsi="Times New Roman" w:cs="Times New Roman"/>
          <w:b/>
          <w:sz w:val="28"/>
          <w:szCs w:val="28"/>
        </w:rPr>
        <w:t xml:space="preserve">Об определении мест размещения агитационных </w:t>
      </w:r>
    </w:p>
    <w:p w:rsidR="00B7192A" w:rsidRPr="00B7192A" w:rsidRDefault="00B7192A" w:rsidP="00B7192A">
      <w:pPr>
        <w:rPr>
          <w:rFonts w:ascii="Times New Roman" w:hAnsi="Times New Roman" w:cs="Times New Roman"/>
          <w:b/>
          <w:sz w:val="28"/>
          <w:szCs w:val="28"/>
        </w:rPr>
      </w:pPr>
      <w:r w:rsidRPr="00B7192A">
        <w:rPr>
          <w:rFonts w:ascii="Times New Roman" w:hAnsi="Times New Roman" w:cs="Times New Roman"/>
          <w:b/>
          <w:sz w:val="28"/>
          <w:szCs w:val="28"/>
        </w:rPr>
        <w:t>печатных материалов в период подготовки выборов</w:t>
      </w:r>
    </w:p>
    <w:p w:rsidR="00AC332A" w:rsidRDefault="00AC332A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B7192A" w:rsidRPr="00B7192A" w:rsidRDefault="00B7192A" w:rsidP="00EC76C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2A">
        <w:rPr>
          <w:rFonts w:ascii="Times New Roman" w:hAnsi="Times New Roman" w:cs="Times New Roman"/>
          <w:sz w:val="28"/>
          <w:szCs w:val="28"/>
        </w:rPr>
        <w:t>В соответствии с</w:t>
      </w:r>
      <w:r w:rsidR="00BC2FD9">
        <w:rPr>
          <w:rFonts w:ascii="Times New Roman" w:hAnsi="Times New Roman" w:cs="Times New Roman"/>
          <w:sz w:val="28"/>
          <w:szCs w:val="28"/>
        </w:rPr>
        <w:t xml:space="preserve"> п. 7</w:t>
      </w:r>
      <w:r w:rsidRPr="00B7192A">
        <w:rPr>
          <w:rFonts w:ascii="Times New Roman" w:hAnsi="Times New Roman" w:cs="Times New Roman"/>
          <w:sz w:val="28"/>
          <w:szCs w:val="28"/>
        </w:rPr>
        <w:t xml:space="preserve"> ст. 54 Федерального закона № 67-ФЗ «Об основных гарантиях избирательных прав и права на участие в референдуме граждан Российской Федерации»</w:t>
      </w:r>
      <w:r w:rsidR="00BC2FD9">
        <w:rPr>
          <w:rFonts w:ascii="Times New Roman" w:hAnsi="Times New Roman" w:cs="Times New Roman"/>
          <w:sz w:val="28"/>
          <w:szCs w:val="28"/>
        </w:rPr>
        <w:t xml:space="preserve"> администрация Малмыжского городского поселения ПОСТАНОВЛЯЕТ</w:t>
      </w:r>
      <w:r w:rsidRPr="00B7192A">
        <w:rPr>
          <w:rFonts w:ascii="Times New Roman" w:hAnsi="Times New Roman" w:cs="Times New Roman"/>
          <w:sz w:val="28"/>
          <w:szCs w:val="28"/>
        </w:rPr>
        <w:t>:</w:t>
      </w:r>
    </w:p>
    <w:p w:rsidR="00B7192A" w:rsidRPr="00B7192A" w:rsidRDefault="00B7192A" w:rsidP="00EC76C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92A" w:rsidRPr="00B7192A" w:rsidRDefault="00B7192A" w:rsidP="00EC76C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2A">
        <w:rPr>
          <w:rFonts w:ascii="Times New Roman" w:hAnsi="Times New Roman" w:cs="Times New Roman"/>
          <w:sz w:val="28"/>
          <w:szCs w:val="28"/>
        </w:rPr>
        <w:t xml:space="preserve">1. Установить </w:t>
      </w:r>
      <w:r w:rsidR="00BC2FD9">
        <w:rPr>
          <w:rFonts w:ascii="Times New Roman" w:hAnsi="Times New Roman" w:cs="Times New Roman"/>
          <w:sz w:val="28"/>
          <w:szCs w:val="28"/>
        </w:rPr>
        <w:t xml:space="preserve">специальные </w:t>
      </w:r>
      <w:r w:rsidRPr="00B7192A">
        <w:rPr>
          <w:rFonts w:ascii="Times New Roman" w:hAnsi="Times New Roman" w:cs="Times New Roman"/>
          <w:sz w:val="28"/>
          <w:szCs w:val="28"/>
        </w:rPr>
        <w:t>места размещения а</w:t>
      </w:r>
      <w:r w:rsidR="00BC2FD9">
        <w:rPr>
          <w:rFonts w:ascii="Times New Roman" w:hAnsi="Times New Roman" w:cs="Times New Roman"/>
          <w:sz w:val="28"/>
          <w:szCs w:val="28"/>
        </w:rPr>
        <w:t xml:space="preserve">гитационных печатных материалов </w:t>
      </w:r>
      <w:r w:rsidRPr="00B7192A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Малмыжское городское поселение</w:t>
      </w:r>
      <w:r w:rsidR="00BC2FD9" w:rsidRPr="00BC2FD9">
        <w:rPr>
          <w:rFonts w:ascii="Times New Roman" w:hAnsi="Times New Roman" w:cs="Times New Roman"/>
          <w:sz w:val="28"/>
          <w:szCs w:val="28"/>
        </w:rPr>
        <w:t xml:space="preserve"> </w:t>
      </w:r>
      <w:r w:rsidR="00BC2FD9">
        <w:rPr>
          <w:rFonts w:ascii="Times New Roman" w:hAnsi="Times New Roman" w:cs="Times New Roman"/>
          <w:sz w:val="28"/>
          <w:szCs w:val="28"/>
        </w:rPr>
        <w:t>на период подготовки и проведения выборов Президента Российской Федерации 18 марта 2018 года</w:t>
      </w:r>
      <w:r w:rsidRPr="00B7192A">
        <w:rPr>
          <w:rFonts w:ascii="Times New Roman" w:hAnsi="Times New Roman" w:cs="Times New Roman"/>
          <w:sz w:val="28"/>
          <w:szCs w:val="28"/>
        </w:rPr>
        <w:t>:</w:t>
      </w:r>
    </w:p>
    <w:p w:rsidR="00B7192A" w:rsidRPr="00B7192A" w:rsidRDefault="00B7192A" w:rsidP="00EC76C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92A" w:rsidRPr="00B7192A" w:rsidRDefault="009306E3" w:rsidP="00EC76C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92A" w:rsidRPr="00B7192A">
        <w:rPr>
          <w:rFonts w:ascii="Times New Roman" w:hAnsi="Times New Roman" w:cs="Times New Roman"/>
          <w:sz w:val="28"/>
          <w:szCs w:val="28"/>
        </w:rPr>
        <w:t>Информационный стенд у здания районного суда;</w:t>
      </w:r>
    </w:p>
    <w:p w:rsidR="00B7192A" w:rsidRPr="00B7192A" w:rsidRDefault="009306E3" w:rsidP="00EC76C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92A" w:rsidRPr="00B7192A">
        <w:rPr>
          <w:rFonts w:ascii="Times New Roman" w:hAnsi="Times New Roman" w:cs="Times New Roman"/>
          <w:sz w:val="28"/>
          <w:szCs w:val="28"/>
        </w:rPr>
        <w:t>Центральная библиотека;</w:t>
      </w:r>
    </w:p>
    <w:p w:rsidR="00B7192A" w:rsidRPr="00B7192A" w:rsidRDefault="009306E3" w:rsidP="00EC76C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92A" w:rsidRPr="00B7192A">
        <w:rPr>
          <w:rFonts w:ascii="Times New Roman" w:hAnsi="Times New Roman" w:cs="Times New Roman"/>
          <w:sz w:val="28"/>
          <w:szCs w:val="28"/>
        </w:rPr>
        <w:t>Автовокзал;</w:t>
      </w:r>
    </w:p>
    <w:p w:rsidR="00B7192A" w:rsidRPr="00B7192A" w:rsidRDefault="009306E3" w:rsidP="00EC76C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2FD9">
        <w:rPr>
          <w:rFonts w:ascii="Times New Roman" w:hAnsi="Times New Roman" w:cs="Times New Roman"/>
          <w:sz w:val="28"/>
          <w:szCs w:val="28"/>
        </w:rPr>
        <w:t>КОГБУЗ</w:t>
      </w:r>
      <w:r w:rsidR="00B7192A" w:rsidRPr="00B7192A">
        <w:rPr>
          <w:rFonts w:ascii="Times New Roman" w:hAnsi="Times New Roman" w:cs="Times New Roman"/>
          <w:sz w:val="28"/>
          <w:szCs w:val="28"/>
        </w:rPr>
        <w:t xml:space="preserve"> «</w:t>
      </w:r>
      <w:r w:rsidR="00BC2FD9">
        <w:rPr>
          <w:rFonts w:ascii="Times New Roman" w:hAnsi="Times New Roman" w:cs="Times New Roman"/>
          <w:sz w:val="28"/>
          <w:szCs w:val="28"/>
        </w:rPr>
        <w:t>Малмыжская ц</w:t>
      </w:r>
      <w:r w:rsidR="00B7192A" w:rsidRPr="00B7192A">
        <w:rPr>
          <w:rFonts w:ascii="Times New Roman" w:hAnsi="Times New Roman" w:cs="Times New Roman"/>
          <w:sz w:val="28"/>
          <w:szCs w:val="28"/>
        </w:rPr>
        <w:t>ентральная районная больница»;</w:t>
      </w:r>
    </w:p>
    <w:p w:rsidR="00B7192A" w:rsidRDefault="009306E3" w:rsidP="00EC76C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Проходная ОАО «Малмыжский ремонтно-механический завод».</w:t>
      </w:r>
    </w:p>
    <w:p w:rsidR="009306E3" w:rsidRPr="00B7192A" w:rsidRDefault="009306E3" w:rsidP="00EC76C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6C8" w:rsidRDefault="00B7192A" w:rsidP="00EC76C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2A">
        <w:rPr>
          <w:rFonts w:ascii="Times New Roman" w:hAnsi="Times New Roman" w:cs="Times New Roman"/>
          <w:sz w:val="28"/>
          <w:szCs w:val="28"/>
        </w:rPr>
        <w:t xml:space="preserve">2. </w:t>
      </w:r>
      <w:r w:rsidR="00EC76C8" w:rsidRPr="007636F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6" w:history="1">
        <w:r w:rsidR="00EC76C8" w:rsidRPr="007636F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http://malmyzh43.ru/poseleniia/malmyzhskoe-gorodskoe- poselenie</w:t>
        </w:r>
      </w:hyperlink>
      <w:r w:rsidR="00EC76C8" w:rsidRPr="007636F7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EC76C8" w:rsidRPr="007636F7">
        <w:rPr>
          <w:rFonts w:ascii="Times New Roman" w:hAnsi="Times New Roman" w:cs="Times New Roman"/>
          <w:sz w:val="28"/>
          <w:szCs w:val="28"/>
        </w:rPr>
        <w:t xml:space="preserve"> и на сайте </w:t>
      </w:r>
      <w:hyperlink r:id="rId7" w:history="1">
        <w:r w:rsidR="00EC76C8" w:rsidRPr="003012A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EC76C8" w:rsidRPr="003012A4">
          <w:rPr>
            <w:rStyle w:val="a3"/>
            <w:rFonts w:ascii="Times New Roman" w:hAnsi="Times New Roman" w:cs="Times New Roman"/>
            <w:sz w:val="28"/>
            <w:szCs w:val="28"/>
          </w:rPr>
          <w:t>://администрациягородамалмыжа.рф</w:t>
        </w:r>
      </w:hyperlink>
      <w:r w:rsidR="00EC76C8" w:rsidRPr="007636F7">
        <w:rPr>
          <w:rFonts w:ascii="Times New Roman" w:hAnsi="Times New Roman" w:cs="Times New Roman"/>
          <w:sz w:val="28"/>
          <w:szCs w:val="28"/>
        </w:rPr>
        <w:t>.</w:t>
      </w:r>
    </w:p>
    <w:p w:rsidR="009E0942" w:rsidRDefault="009E0942" w:rsidP="00EC76C8">
      <w:pPr>
        <w:spacing w:line="360" w:lineRule="auto"/>
        <w:ind w:firstLine="851"/>
        <w:jc w:val="both"/>
        <w:rPr>
          <w:rFonts w:ascii="Arial" w:hAnsi="Arial" w:cs="Arial"/>
          <w:color w:val="3C3C3C"/>
          <w:sz w:val="21"/>
          <w:szCs w:val="21"/>
        </w:rPr>
      </w:pPr>
    </w:p>
    <w:p w:rsidR="006B3CBF" w:rsidRP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A129C8">
      <w:pPr>
        <w:pStyle w:val="20"/>
        <w:shd w:val="clear" w:color="auto" w:fill="auto"/>
        <w:spacing w:line="326" w:lineRule="exact"/>
        <w:ind w:left="34" w:right="-1"/>
      </w:pPr>
      <w:r>
        <w:t>Г лава администрации</w:t>
      </w:r>
      <w:r>
        <w:br/>
        <w:t>городского поселения</w:t>
      </w:r>
      <w:r w:rsidR="00A129C8">
        <w:t xml:space="preserve">      </w:t>
      </w:r>
      <w:r>
        <w:t>О.М. Алёшкина</w:t>
      </w:r>
    </w:p>
    <w:sectPr w:rsidR="006B3CBF" w:rsidSect="0085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24E3A"/>
    <w:multiLevelType w:val="multilevel"/>
    <w:tmpl w:val="60F06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CBF"/>
    <w:rsid w:val="0003070F"/>
    <w:rsid w:val="00056B45"/>
    <w:rsid w:val="00070200"/>
    <w:rsid w:val="000A029A"/>
    <w:rsid w:val="00186D88"/>
    <w:rsid w:val="002951A2"/>
    <w:rsid w:val="004012A0"/>
    <w:rsid w:val="004B055A"/>
    <w:rsid w:val="004D0F50"/>
    <w:rsid w:val="004E3940"/>
    <w:rsid w:val="005222B1"/>
    <w:rsid w:val="005D6657"/>
    <w:rsid w:val="0063052A"/>
    <w:rsid w:val="00663398"/>
    <w:rsid w:val="0067322F"/>
    <w:rsid w:val="006B3CBF"/>
    <w:rsid w:val="006E311F"/>
    <w:rsid w:val="00774C51"/>
    <w:rsid w:val="008554E3"/>
    <w:rsid w:val="00925FBA"/>
    <w:rsid w:val="009306E3"/>
    <w:rsid w:val="00931501"/>
    <w:rsid w:val="00976D17"/>
    <w:rsid w:val="00994C33"/>
    <w:rsid w:val="009E0942"/>
    <w:rsid w:val="00A129C8"/>
    <w:rsid w:val="00A65C25"/>
    <w:rsid w:val="00AC1462"/>
    <w:rsid w:val="00AC332A"/>
    <w:rsid w:val="00B06476"/>
    <w:rsid w:val="00B7192A"/>
    <w:rsid w:val="00BA382B"/>
    <w:rsid w:val="00BC2FD9"/>
    <w:rsid w:val="00C478DB"/>
    <w:rsid w:val="00C8105F"/>
    <w:rsid w:val="00C94F54"/>
    <w:rsid w:val="00CC1313"/>
    <w:rsid w:val="00CE66A4"/>
    <w:rsid w:val="00DC7095"/>
    <w:rsid w:val="00DD34B8"/>
    <w:rsid w:val="00EC76C8"/>
    <w:rsid w:val="00ED5315"/>
    <w:rsid w:val="00EF725C"/>
    <w:rsid w:val="00F054E2"/>
    <w:rsid w:val="00F36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B3CB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B3CBF"/>
    <w:pPr>
      <w:widowControl w:val="0"/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6B3CB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6B3CBF"/>
    <w:pPr>
      <w:widowControl w:val="0"/>
      <w:shd w:val="clear" w:color="auto" w:fill="FFFFFF"/>
      <w:spacing w:before="6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6B3C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3CBF"/>
    <w:pPr>
      <w:widowControl w:val="0"/>
      <w:shd w:val="clear" w:color="auto" w:fill="FFFFFF"/>
      <w:spacing w:line="0" w:lineRule="atLeast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rsid w:val="006B3CBF"/>
    <w:rPr>
      <w:color w:val="0066CC"/>
      <w:u w:val="single"/>
    </w:rPr>
  </w:style>
  <w:style w:type="character" w:customStyle="1" w:styleId="31">
    <w:name w:val="Основной текст (3) + Не полужирный"/>
    <w:basedOn w:val="3"/>
    <w:rsid w:val="006B3CBF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9E094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4E394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C2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F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9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ia/malmyzhskoe-gorodskoe-poselen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AD044-F0DF-4572-9D86-FBB94AA4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3</cp:revision>
  <cp:lastPrinted>2018-02-12T14:12:00Z</cp:lastPrinted>
  <dcterms:created xsi:type="dcterms:W3CDTF">2018-02-13T06:17:00Z</dcterms:created>
  <dcterms:modified xsi:type="dcterms:W3CDTF">2018-02-13T11:28:00Z</dcterms:modified>
</cp:coreProperties>
</file>