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ABE" w:rsidRDefault="00AA1ABE" w:rsidP="00162A4B">
      <w:pPr>
        <w:jc w:val="center"/>
        <w:rPr>
          <w:b/>
        </w:rPr>
      </w:pPr>
      <w:r>
        <w:rPr>
          <w:b/>
        </w:rPr>
        <w:t>АДМИНИСТРАЦИЯ</w:t>
      </w:r>
    </w:p>
    <w:p w:rsidR="00AA1ABE" w:rsidRDefault="00AA1ABE" w:rsidP="000458E6">
      <w:pPr>
        <w:jc w:val="center"/>
        <w:rPr>
          <w:b/>
        </w:rPr>
      </w:pPr>
      <w:r w:rsidRPr="00684C42">
        <w:rPr>
          <w:b/>
        </w:rPr>
        <w:t>МАЛМЫЖСКОГО</w:t>
      </w:r>
      <w:r>
        <w:rPr>
          <w:b/>
        </w:rPr>
        <w:t xml:space="preserve"> </w:t>
      </w:r>
      <w:r w:rsidRPr="00684C42">
        <w:rPr>
          <w:b/>
        </w:rPr>
        <w:t xml:space="preserve"> ГОРОДСКОГО   ПОСЕЛЕНИЯ</w:t>
      </w:r>
    </w:p>
    <w:p w:rsidR="00AA1ABE" w:rsidRPr="00684C42" w:rsidRDefault="00AA1ABE" w:rsidP="000458E6">
      <w:pPr>
        <w:jc w:val="center"/>
        <w:rPr>
          <w:b/>
        </w:rPr>
      </w:pPr>
      <w:r>
        <w:rPr>
          <w:b/>
        </w:rPr>
        <w:t>КИРОВСКОЙ ОБЛАСТИ</w:t>
      </w:r>
    </w:p>
    <w:p w:rsidR="00AA1ABE" w:rsidRDefault="00AA1ABE" w:rsidP="000458E6">
      <w:pPr>
        <w:jc w:val="both"/>
        <w:rPr>
          <w:b/>
        </w:rPr>
      </w:pPr>
    </w:p>
    <w:p w:rsidR="00AA1ABE" w:rsidRPr="00684C42" w:rsidRDefault="00AA1ABE" w:rsidP="000458E6">
      <w:pPr>
        <w:jc w:val="both"/>
        <w:rPr>
          <w:b/>
        </w:rPr>
      </w:pPr>
    </w:p>
    <w:p w:rsidR="00AA1ABE" w:rsidRPr="000E11D5" w:rsidRDefault="00AA1ABE" w:rsidP="00162A4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A1ABE" w:rsidRDefault="00AA1ABE" w:rsidP="00B256BA"/>
    <w:p w:rsidR="00AA1ABE" w:rsidRDefault="001E1448" w:rsidP="00B256BA">
      <w:r>
        <w:t xml:space="preserve">23.07.2018 </w:t>
      </w:r>
      <w:r w:rsidR="00AA1ABE">
        <w:t xml:space="preserve">                                                                                                     №</w:t>
      </w:r>
      <w:r>
        <w:t xml:space="preserve"> 198</w:t>
      </w:r>
    </w:p>
    <w:p w:rsidR="00AA1ABE" w:rsidRDefault="00AA1ABE" w:rsidP="0021398A">
      <w:pPr>
        <w:jc w:val="center"/>
      </w:pPr>
      <w:r>
        <w:t>г. Малмыж</w:t>
      </w:r>
    </w:p>
    <w:p w:rsidR="00AA1ABE" w:rsidRDefault="00AA1ABE" w:rsidP="0021398A">
      <w:pPr>
        <w:jc w:val="center"/>
      </w:pPr>
    </w:p>
    <w:p w:rsidR="00AA1ABE" w:rsidRDefault="00AA1ABE" w:rsidP="00B256BA"/>
    <w:p w:rsidR="00AA1ABE" w:rsidRPr="00284074" w:rsidRDefault="00AA1ABE" w:rsidP="00DF0B3C">
      <w:pPr>
        <w:spacing w:line="360" w:lineRule="auto"/>
        <w:jc w:val="center"/>
        <w:rPr>
          <w:b/>
        </w:rPr>
      </w:pPr>
      <w:r>
        <w:rPr>
          <w:b/>
          <w:kern w:val="16"/>
        </w:rPr>
        <w:t>О внесении дополнений</w:t>
      </w:r>
      <w:r w:rsidRPr="00284074">
        <w:rPr>
          <w:b/>
          <w:kern w:val="16"/>
        </w:rPr>
        <w:t xml:space="preserve"> </w:t>
      </w:r>
      <w:r>
        <w:rPr>
          <w:b/>
          <w:kern w:val="16"/>
        </w:rPr>
        <w:t>в постановление № 188 от 04.10.2012</w:t>
      </w:r>
    </w:p>
    <w:p w:rsidR="00AA1ABE" w:rsidRPr="00284074" w:rsidRDefault="00AA1ABE" w:rsidP="00DF0B3C">
      <w:pPr>
        <w:spacing w:line="360" w:lineRule="auto"/>
        <w:rPr>
          <w:sz w:val="22"/>
          <w:szCs w:val="22"/>
        </w:rPr>
      </w:pPr>
    </w:p>
    <w:p w:rsidR="00AA1ABE" w:rsidRDefault="00AA1ABE" w:rsidP="00DF0B3C">
      <w:pPr>
        <w:spacing w:line="360" w:lineRule="auto"/>
        <w:jc w:val="both"/>
      </w:pPr>
      <w:r w:rsidRPr="00284074">
        <w:t xml:space="preserve">         </w:t>
      </w:r>
      <w:proofErr w:type="gramStart"/>
      <w:r w:rsidRPr="00284074">
        <w:t>В соответствии с</w:t>
      </w:r>
      <w:r>
        <w:t xml:space="preserve"> Федеральным законом от 29.12.2017 № 479-ФЗ «О внесении изменений в Федеральный закон «Об организации предоставления государственных и муниципальных услуг»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заявления», Федеральным законом от 27.07.2010 № 210-ФЗ «Об организации предоставления государственных и муниципальных услуг», Уставом муниципального образования Малмыжское городское</w:t>
      </w:r>
      <w:proofErr w:type="gramEnd"/>
      <w:r>
        <w:t xml:space="preserve"> поселение Малмыжского района Кировской области, утвержденным решением Малмыжской городской Думы от 07.12.2005 № 24,</w:t>
      </w:r>
      <w:r w:rsidRPr="00284074">
        <w:t xml:space="preserve"> администрация Малмыжского городского поселения Кировской области  ПОСТАНОВЛЯЕТ: </w:t>
      </w:r>
    </w:p>
    <w:p w:rsidR="00AA1ABE" w:rsidRPr="00284074" w:rsidRDefault="00AA1ABE" w:rsidP="00DF0B3C">
      <w:pPr>
        <w:spacing w:line="360" w:lineRule="auto"/>
        <w:jc w:val="both"/>
      </w:pPr>
    </w:p>
    <w:p w:rsidR="00AA1ABE" w:rsidRPr="008C4814" w:rsidRDefault="00AA1ABE" w:rsidP="008C4814">
      <w:pPr>
        <w:pStyle w:val="12"/>
        <w:spacing w:line="360" w:lineRule="auto"/>
        <w:ind w:firstLine="0"/>
        <w:rPr>
          <w:szCs w:val="28"/>
        </w:rPr>
      </w:pPr>
      <w:r w:rsidRPr="00284074">
        <w:t xml:space="preserve">          1. Внести </w:t>
      </w:r>
      <w:r>
        <w:t>в постановление администрации Малмыжского городско</w:t>
      </w:r>
      <w:r w:rsidR="00032BB9">
        <w:t>го поселения от 04.10.2012 № 188</w:t>
      </w:r>
      <w:r>
        <w:t xml:space="preserve"> </w:t>
      </w:r>
      <w:r w:rsidRPr="00203AFC">
        <w:t>««Об Административном регламенте предоставления муниципальной услуги «</w:t>
      </w:r>
      <w:r w:rsidRPr="008C4814">
        <w:rPr>
          <w:szCs w:val="28"/>
        </w:rPr>
        <w:t>Предоставление пользователям автомобильных дорог местного значения информации о состоянии автомобильных дорог</w:t>
      </w:r>
      <w:r w:rsidRPr="00203AFC">
        <w:t>»</w:t>
      </w:r>
      <w:r>
        <w:t xml:space="preserve"> следующие дополнения:</w:t>
      </w:r>
    </w:p>
    <w:p w:rsidR="00AA1ABE" w:rsidRDefault="00AA1ABE" w:rsidP="008C4814">
      <w:pPr>
        <w:spacing w:line="360" w:lineRule="auto"/>
        <w:ind w:firstLine="708"/>
        <w:jc w:val="both"/>
      </w:pPr>
      <w:r>
        <w:t xml:space="preserve">   1.1. Пункт 5.1 раздела 5 Административного регламента дополнить подпунктами 5.1.8 и 5.1.9 следующего содержания:</w:t>
      </w:r>
    </w:p>
    <w:p w:rsidR="00AA1ABE" w:rsidRDefault="00AA1ABE" w:rsidP="00DF0B3C">
      <w:pPr>
        <w:pStyle w:val="quot"/>
        <w:spacing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>«</w:t>
      </w:r>
      <w:r>
        <w:rPr>
          <w:rFonts w:ascii="Times New Roman" w:hAnsi="Times New Roman"/>
          <w:sz w:val="28"/>
          <w:szCs w:val="28"/>
          <w:lang w:val="ru-RU"/>
        </w:rPr>
        <w:t>5.1.8 нарушение срока или порядка выдачи документов по результатам предоставления государственной или муниципальной услуги;</w:t>
      </w:r>
    </w:p>
    <w:p w:rsidR="00AA1ABE" w:rsidRPr="00CB1718" w:rsidRDefault="00AA1ABE" w:rsidP="00DF0B3C">
      <w:pPr>
        <w:pStyle w:val="quot"/>
        <w:spacing w:line="36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5.1.9 приостановление предоставления муниципальной услуги, если основания приостановления не предусмотрены федеральным законами и принятыми в соответствие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актами».</w:t>
      </w:r>
      <w:proofErr w:type="gramEnd"/>
    </w:p>
    <w:p w:rsidR="00AA1ABE" w:rsidRDefault="00AA1ABE" w:rsidP="00DF0B3C">
      <w:pPr>
        <w:spacing w:line="360" w:lineRule="auto"/>
        <w:ind w:firstLine="709"/>
        <w:jc w:val="both"/>
      </w:pPr>
      <w:r w:rsidRPr="00284074">
        <w:t xml:space="preserve">2. </w:t>
      </w:r>
      <w: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5" w:history="1">
        <w:r>
          <w:rPr>
            <w:rStyle w:val="a6"/>
            <w:lang w:val="en-US"/>
          </w:rPr>
          <w:t>http</w:t>
        </w:r>
        <w:r>
          <w:rPr>
            <w:rStyle w:val="a6"/>
          </w:rPr>
          <w:t>://</w:t>
        </w:r>
        <w:r>
          <w:rPr>
            <w:rStyle w:val="a6"/>
            <w:lang w:val="en-US"/>
          </w:rPr>
          <w:t>malmyzh</w:t>
        </w:r>
        <w:r>
          <w:rPr>
            <w:rStyle w:val="a6"/>
          </w:rPr>
          <w:t>43.</w:t>
        </w:r>
        <w:r>
          <w:rPr>
            <w:rStyle w:val="a6"/>
            <w:lang w:val="en-US"/>
          </w:rPr>
          <w:t>ru</w:t>
        </w:r>
        <w:r>
          <w:rPr>
            <w:rStyle w:val="a6"/>
          </w:rPr>
          <w:t>/</w:t>
        </w:r>
        <w:r>
          <w:rPr>
            <w:rStyle w:val="a6"/>
            <w:lang w:val="en-US"/>
          </w:rPr>
          <w:t>poselenija</w:t>
        </w:r>
        <w:r>
          <w:rPr>
            <w:rStyle w:val="a6"/>
          </w:rPr>
          <w:t>/</w:t>
        </w:r>
        <w:r>
          <w:rPr>
            <w:rStyle w:val="a6"/>
            <w:lang w:val="en-US"/>
          </w:rPr>
          <w:t>malmyzhskoe</w:t>
        </w:r>
        <w:r>
          <w:rPr>
            <w:rStyle w:val="a6"/>
          </w:rPr>
          <w:t>-</w:t>
        </w:r>
        <w:r>
          <w:rPr>
            <w:rStyle w:val="a6"/>
            <w:lang w:val="en-US"/>
          </w:rPr>
          <w:t>gorodskoe</w:t>
        </w:r>
        <w:r>
          <w:rPr>
            <w:rStyle w:val="a6"/>
          </w:rPr>
          <w:t>-</w:t>
        </w:r>
        <w:r>
          <w:rPr>
            <w:rStyle w:val="a6"/>
            <w:lang w:val="en-US"/>
          </w:rPr>
          <w:t>poselenie</w:t>
        </w:r>
      </w:hyperlink>
      <w:r>
        <w:t xml:space="preserve"> и на сайте </w:t>
      </w:r>
      <w:hyperlink r:id="rId6" w:history="1">
        <w:r>
          <w:rPr>
            <w:rStyle w:val="a6"/>
            <w:lang w:val="en-US"/>
          </w:rPr>
          <w:t>http</w:t>
        </w:r>
        <w:r>
          <w:rPr>
            <w:rStyle w:val="a6"/>
          </w:rPr>
          <w:t>://администрациягородамалмыжа.рф</w:t>
        </w:r>
      </w:hyperlink>
      <w:r>
        <w:t>.</w:t>
      </w:r>
    </w:p>
    <w:p w:rsidR="00AA1ABE" w:rsidRPr="00284074" w:rsidRDefault="00AA1ABE" w:rsidP="00DF0B3C">
      <w:pPr>
        <w:spacing w:line="360" w:lineRule="auto"/>
        <w:jc w:val="both"/>
      </w:pPr>
      <w:r>
        <w:t xml:space="preserve">           3. Постановление вступает в силу в соответствие с действующим законодательством.</w:t>
      </w:r>
    </w:p>
    <w:p w:rsidR="00AA1ABE" w:rsidRPr="00284074" w:rsidRDefault="00AA1ABE" w:rsidP="00DF0B3C">
      <w:pPr>
        <w:spacing w:line="360" w:lineRule="auto"/>
        <w:jc w:val="both"/>
      </w:pPr>
    </w:p>
    <w:p w:rsidR="00AA1ABE" w:rsidRDefault="00AA1ABE" w:rsidP="00DF0B3C">
      <w:pPr>
        <w:spacing w:line="360" w:lineRule="auto"/>
        <w:jc w:val="both"/>
      </w:pPr>
    </w:p>
    <w:p w:rsidR="00AA1ABE" w:rsidRPr="00284074" w:rsidRDefault="00AA1ABE" w:rsidP="00DF0B3C">
      <w:pPr>
        <w:spacing w:line="360" w:lineRule="auto"/>
        <w:jc w:val="both"/>
      </w:pPr>
    </w:p>
    <w:p w:rsidR="00AA1ABE" w:rsidRDefault="00AA1ABE" w:rsidP="00DF0B3C">
      <w:pPr>
        <w:spacing w:line="360" w:lineRule="auto"/>
        <w:jc w:val="both"/>
      </w:pPr>
      <w:r>
        <w:t>Г</w:t>
      </w:r>
      <w:r w:rsidRPr="00284074">
        <w:t>лав</w:t>
      </w:r>
      <w:r>
        <w:t xml:space="preserve">а Малмыжского </w:t>
      </w:r>
    </w:p>
    <w:p w:rsidR="00AA1ABE" w:rsidRDefault="00AA1ABE" w:rsidP="00DF0B3C">
      <w:pPr>
        <w:spacing w:line="360" w:lineRule="auto"/>
        <w:jc w:val="both"/>
      </w:pPr>
      <w:r>
        <w:t xml:space="preserve">городского </w:t>
      </w:r>
      <w:r w:rsidRPr="00284074">
        <w:t xml:space="preserve">поселения  </w:t>
      </w:r>
      <w:r w:rsidR="001E1448">
        <w:t xml:space="preserve">   </w:t>
      </w:r>
      <w:r>
        <w:t xml:space="preserve"> О.М. </w:t>
      </w:r>
      <w:proofErr w:type="gramStart"/>
      <w:r>
        <w:t>Алёшкина</w:t>
      </w:r>
      <w:proofErr w:type="gramEnd"/>
    </w:p>
    <w:p w:rsidR="00AA1ABE" w:rsidRPr="00284074" w:rsidRDefault="00AA1ABE" w:rsidP="00DF0B3C">
      <w:pPr>
        <w:spacing w:line="360" w:lineRule="auto"/>
        <w:jc w:val="both"/>
      </w:pPr>
    </w:p>
    <w:p w:rsidR="00AA1ABE" w:rsidRPr="00284074" w:rsidRDefault="00AA1ABE" w:rsidP="00DF0B3C">
      <w:pPr>
        <w:spacing w:line="360" w:lineRule="auto"/>
        <w:jc w:val="both"/>
      </w:pPr>
    </w:p>
    <w:p w:rsidR="00AA1ABE" w:rsidRDefault="00AA1ABE" w:rsidP="00DF0B3C">
      <w:pPr>
        <w:spacing w:line="360" w:lineRule="auto"/>
        <w:jc w:val="both"/>
      </w:pPr>
    </w:p>
    <w:p w:rsidR="00AA1ABE" w:rsidRDefault="00AA1ABE" w:rsidP="00DF0B3C">
      <w:pPr>
        <w:spacing w:line="360" w:lineRule="auto"/>
        <w:jc w:val="both"/>
      </w:pPr>
    </w:p>
    <w:p w:rsidR="00AA1ABE" w:rsidRPr="00284074" w:rsidRDefault="00AA1ABE" w:rsidP="00DF0B3C">
      <w:pPr>
        <w:spacing w:line="360" w:lineRule="auto"/>
        <w:jc w:val="both"/>
      </w:pPr>
    </w:p>
    <w:p w:rsidR="00AA1ABE" w:rsidRDefault="00AA1ABE" w:rsidP="00DF0B3C">
      <w:pPr>
        <w:spacing w:line="360" w:lineRule="auto"/>
        <w:jc w:val="both"/>
      </w:pPr>
    </w:p>
    <w:p w:rsidR="00AA1ABE" w:rsidRDefault="00AA1ABE" w:rsidP="00DF0B3C">
      <w:pPr>
        <w:spacing w:line="360" w:lineRule="auto"/>
        <w:jc w:val="both"/>
      </w:pPr>
    </w:p>
    <w:p w:rsidR="00AA1ABE" w:rsidRDefault="00AA1ABE" w:rsidP="00DF0B3C">
      <w:pPr>
        <w:spacing w:line="360" w:lineRule="auto"/>
        <w:jc w:val="both"/>
      </w:pPr>
    </w:p>
    <w:p w:rsidR="00AA1ABE" w:rsidRDefault="00AA1ABE" w:rsidP="00DF0B3C">
      <w:pPr>
        <w:spacing w:line="360" w:lineRule="auto"/>
      </w:pPr>
    </w:p>
    <w:p w:rsidR="00AA1ABE" w:rsidRPr="00284074" w:rsidRDefault="00AA1ABE" w:rsidP="008C4814">
      <w:pPr>
        <w:jc w:val="right"/>
        <w:rPr>
          <w:caps/>
          <w:noProof/>
        </w:rPr>
      </w:pPr>
      <w:r>
        <w:rPr>
          <w:caps/>
          <w:noProof/>
        </w:rPr>
        <w:lastRenderedPageBreak/>
        <w:t xml:space="preserve">      </w:t>
      </w:r>
      <w:r w:rsidRPr="00284074">
        <w:rPr>
          <w:caps/>
          <w:noProof/>
        </w:rPr>
        <w:t xml:space="preserve">УтверждЁн </w:t>
      </w:r>
    </w:p>
    <w:p w:rsidR="00AA1ABE" w:rsidRPr="00284074" w:rsidRDefault="00AA1ABE" w:rsidP="008C4814">
      <w:pPr>
        <w:jc w:val="right"/>
        <w:rPr>
          <w:noProof/>
        </w:rPr>
      </w:pPr>
      <w:r w:rsidRPr="00284074">
        <w:rPr>
          <w:noProof/>
        </w:rPr>
        <w:t xml:space="preserve">                                                </w:t>
      </w:r>
      <w:r>
        <w:rPr>
          <w:noProof/>
        </w:rPr>
        <w:t xml:space="preserve">                        </w:t>
      </w:r>
      <w:r w:rsidRPr="00284074">
        <w:rPr>
          <w:noProof/>
        </w:rPr>
        <w:t xml:space="preserve">постановлением администрации </w:t>
      </w:r>
    </w:p>
    <w:p w:rsidR="00AA1ABE" w:rsidRPr="00284074" w:rsidRDefault="00AA1ABE" w:rsidP="008C4814">
      <w:pPr>
        <w:jc w:val="right"/>
        <w:rPr>
          <w:noProof/>
        </w:rPr>
      </w:pPr>
      <w:r w:rsidRPr="00284074">
        <w:rPr>
          <w:noProof/>
        </w:rPr>
        <w:t xml:space="preserve">                                                                  </w:t>
      </w:r>
      <w:r>
        <w:rPr>
          <w:noProof/>
        </w:rPr>
        <w:t xml:space="preserve">      </w:t>
      </w:r>
      <w:r w:rsidRPr="00284074">
        <w:rPr>
          <w:noProof/>
        </w:rPr>
        <w:t xml:space="preserve">Малмыжского городского </w:t>
      </w:r>
    </w:p>
    <w:p w:rsidR="00AA1ABE" w:rsidRPr="00284074" w:rsidRDefault="00AA1ABE" w:rsidP="008C4814">
      <w:pPr>
        <w:ind w:left="4956"/>
        <w:jc w:val="right"/>
        <w:rPr>
          <w:noProof/>
        </w:rPr>
      </w:pPr>
      <w:r>
        <w:rPr>
          <w:noProof/>
        </w:rPr>
        <w:t xml:space="preserve"> </w:t>
      </w:r>
      <w:r w:rsidRPr="00284074">
        <w:rPr>
          <w:noProof/>
        </w:rPr>
        <w:t>поселения Кировской области</w:t>
      </w:r>
    </w:p>
    <w:p w:rsidR="00AA1ABE" w:rsidRDefault="00AA1ABE" w:rsidP="008C4814">
      <w:pPr>
        <w:jc w:val="right"/>
        <w:rPr>
          <w:noProof/>
        </w:rPr>
      </w:pPr>
      <w:r w:rsidRPr="00284074">
        <w:rPr>
          <w:noProof/>
        </w:rPr>
        <w:t xml:space="preserve">                                                           </w:t>
      </w:r>
      <w:r>
        <w:rPr>
          <w:noProof/>
        </w:rPr>
        <w:t xml:space="preserve">            </w:t>
      </w:r>
      <w:r w:rsidRPr="00284074">
        <w:rPr>
          <w:noProof/>
        </w:rPr>
        <w:t xml:space="preserve"> от </w:t>
      </w:r>
      <w:r>
        <w:rPr>
          <w:noProof/>
        </w:rPr>
        <w:t>04.10.2012</w:t>
      </w:r>
      <w:r w:rsidRPr="00284074">
        <w:rPr>
          <w:noProof/>
        </w:rPr>
        <w:t xml:space="preserve"> № </w:t>
      </w:r>
      <w:r>
        <w:rPr>
          <w:noProof/>
        </w:rPr>
        <w:t>188,</w:t>
      </w:r>
      <w:r w:rsidRPr="00A61A8A">
        <w:rPr>
          <w:noProof/>
        </w:rPr>
        <w:t xml:space="preserve"> </w:t>
      </w:r>
      <w:r>
        <w:rPr>
          <w:noProof/>
        </w:rPr>
        <w:t xml:space="preserve"> </w:t>
      </w:r>
    </w:p>
    <w:p w:rsidR="00AA1ABE" w:rsidRDefault="00AA1ABE" w:rsidP="008C4814">
      <w:pPr>
        <w:ind w:left="4956"/>
        <w:rPr>
          <w:noProof/>
        </w:rPr>
      </w:pPr>
      <w:r w:rsidRPr="00A61A8A">
        <w:rPr>
          <w:noProof/>
        </w:rPr>
        <w:t xml:space="preserve">с изменениями от </w:t>
      </w:r>
      <w:r>
        <w:t xml:space="preserve">07.08.2014 </w:t>
      </w:r>
      <w:r>
        <w:rPr>
          <w:noProof/>
        </w:rPr>
        <w:t>№157</w:t>
      </w:r>
    </w:p>
    <w:p w:rsidR="00AA1ABE" w:rsidRDefault="00AA1ABE" w:rsidP="008C4814">
      <w:pPr>
        <w:ind w:left="4956"/>
        <w:jc w:val="right"/>
        <w:rPr>
          <w:noProof/>
        </w:rPr>
      </w:pPr>
      <w:r>
        <w:rPr>
          <w:noProof/>
        </w:rPr>
        <w:t>от 19.01.2016 № 14</w:t>
      </w:r>
    </w:p>
    <w:p w:rsidR="00AA1ABE" w:rsidRPr="00A61A8A" w:rsidRDefault="00416BE6" w:rsidP="008C4814">
      <w:pPr>
        <w:ind w:left="4956"/>
        <w:jc w:val="right"/>
        <w:rPr>
          <w:noProof/>
        </w:rPr>
      </w:pPr>
      <w:r>
        <w:rPr>
          <w:noProof/>
        </w:rPr>
        <w:t>от 23.07.2018 № 198</w:t>
      </w:r>
    </w:p>
    <w:p w:rsidR="00AA1ABE" w:rsidRPr="00284074" w:rsidRDefault="00AA1ABE" w:rsidP="008C4814">
      <w:pPr>
        <w:jc w:val="center"/>
      </w:pPr>
      <w:r>
        <w:t xml:space="preserve">  </w:t>
      </w:r>
      <w:r>
        <w:tab/>
      </w:r>
      <w:r>
        <w:tab/>
      </w:r>
      <w:r>
        <w:tab/>
        <w:t xml:space="preserve">       </w:t>
      </w:r>
      <w:r>
        <w:tab/>
      </w:r>
    </w:p>
    <w:p w:rsidR="00AA1ABE" w:rsidRPr="00083BA6" w:rsidRDefault="00AA1ABE" w:rsidP="008C4814">
      <w:pPr>
        <w:tabs>
          <w:tab w:val="left" w:pos="5529"/>
        </w:tabs>
        <w:ind w:firstLine="709"/>
        <w:jc w:val="center"/>
      </w:pPr>
      <w:r w:rsidRPr="00083BA6">
        <w:t>АДМИНИСТРАТИВНЫЙ РЕГЛАМЕНТ</w:t>
      </w:r>
    </w:p>
    <w:p w:rsidR="00AA1ABE" w:rsidRPr="00621403" w:rsidRDefault="00AA1ABE" w:rsidP="008C4814">
      <w:pPr>
        <w:pStyle w:val="aa"/>
        <w:spacing w:after="0"/>
        <w:jc w:val="center"/>
        <w:rPr>
          <w:b/>
          <w:sz w:val="28"/>
          <w:szCs w:val="28"/>
        </w:rPr>
      </w:pPr>
      <w:r w:rsidRPr="00621403">
        <w:rPr>
          <w:sz w:val="28"/>
          <w:szCs w:val="28"/>
        </w:rPr>
        <w:t>предоставления муниципальной услуги «Предоставление пользователям автомобильных дорог местного значения информации о состоянии автомобильных дорог</w:t>
      </w:r>
      <w:r>
        <w:rPr>
          <w:sz w:val="28"/>
          <w:szCs w:val="28"/>
        </w:rPr>
        <w:t>»</w:t>
      </w:r>
      <w:r w:rsidRPr="00621403">
        <w:rPr>
          <w:sz w:val="28"/>
          <w:szCs w:val="28"/>
        </w:rPr>
        <w:t xml:space="preserve"> </w:t>
      </w:r>
    </w:p>
    <w:p w:rsidR="00AA1ABE" w:rsidRPr="00621403" w:rsidRDefault="00AA1ABE" w:rsidP="008C4814">
      <w:pPr>
        <w:jc w:val="center"/>
        <w:rPr>
          <w:b/>
        </w:rPr>
      </w:pPr>
    </w:p>
    <w:p w:rsidR="00AA1ABE" w:rsidRPr="00621403" w:rsidRDefault="00AA1ABE" w:rsidP="008C4814">
      <w:pPr>
        <w:jc w:val="center"/>
        <w:rPr>
          <w:b/>
        </w:rPr>
      </w:pPr>
      <w:r w:rsidRPr="00621403">
        <w:rPr>
          <w:b/>
        </w:rPr>
        <w:t>1. Общие положения</w:t>
      </w:r>
    </w:p>
    <w:p w:rsidR="00AA1ABE" w:rsidRDefault="00AA1ABE" w:rsidP="008C4814">
      <w:pPr>
        <w:jc w:val="center"/>
        <w:rPr>
          <w:b/>
        </w:rPr>
      </w:pPr>
    </w:p>
    <w:p w:rsidR="00AA1ABE" w:rsidRDefault="00AA1ABE" w:rsidP="008C4814">
      <w:pPr>
        <w:pStyle w:val="aa"/>
        <w:spacing w:after="0"/>
        <w:ind w:firstLine="708"/>
        <w:jc w:val="both"/>
        <w:rPr>
          <w:bCs/>
          <w:sz w:val="28"/>
          <w:szCs w:val="28"/>
        </w:rPr>
      </w:pPr>
      <w:r w:rsidRPr="00D70A40">
        <w:rPr>
          <w:bCs/>
          <w:sz w:val="28"/>
          <w:szCs w:val="28"/>
        </w:rPr>
        <w:t>1.1.</w:t>
      </w:r>
      <w:r>
        <w:rPr>
          <w:bCs/>
          <w:sz w:val="28"/>
          <w:szCs w:val="28"/>
        </w:rPr>
        <w:t xml:space="preserve"> А</w:t>
      </w:r>
      <w:r w:rsidRPr="00D70A40">
        <w:rPr>
          <w:bCs/>
          <w:sz w:val="28"/>
          <w:szCs w:val="28"/>
        </w:rPr>
        <w:t xml:space="preserve">дминистративный регламент предоставления муниципальной услуги  </w:t>
      </w:r>
      <w:r w:rsidRPr="00D70A40">
        <w:rPr>
          <w:sz w:val="28"/>
          <w:szCs w:val="28"/>
        </w:rPr>
        <w:t>«Предоставление пользователям автомобильных дорог местного значения информации о состоянии автомобильных дорог</w:t>
      </w:r>
      <w:r>
        <w:rPr>
          <w:sz w:val="28"/>
          <w:szCs w:val="28"/>
        </w:rPr>
        <w:t>»</w:t>
      </w:r>
      <w:r w:rsidRPr="00D70A40">
        <w:rPr>
          <w:sz w:val="28"/>
          <w:szCs w:val="28"/>
        </w:rPr>
        <w:t xml:space="preserve"> </w:t>
      </w:r>
      <w:r w:rsidRPr="00D70A40">
        <w:rPr>
          <w:bCs/>
          <w:sz w:val="28"/>
          <w:szCs w:val="28"/>
        </w:rPr>
        <w:t>(далее</w:t>
      </w:r>
      <w:r>
        <w:rPr>
          <w:bCs/>
          <w:sz w:val="28"/>
          <w:szCs w:val="28"/>
        </w:rPr>
        <w:t xml:space="preserve"> </w:t>
      </w:r>
      <w:r w:rsidRPr="00D70A40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Административный р</w:t>
      </w:r>
      <w:r w:rsidRPr="00D70A40">
        <w:rPr>
          <w:bCs/>
          <w:sz w:val="28"/>
          <w:szCs w:val="28"/>
        </w:rPr>
        <w:t xml:space="preserve">егламент) разработан </w:t>
      </w:r>
      <w:r w:rsidRPr="00D70A40">
        <w:rPr>
          <w:rFonts w:cs="Arial"/>
          <w:bCs/>
          <w:sz w:val="28"/>
          <w:szCs w:val="28"/>
        </w:rPr>
        <w:t xml:space="preserve">в целях оптимизации, повышения качества предоставления </w:t>
      </w:r>
      <w:r w:rsidRPr="00D70A40">
        <w:rPr>
          <w:sz w:val="28"/>
          <w:szCs w:val="28"/>
        </w:rPr>
        <w:t xml:space="preserve">пользователям автомобильных дорог местного значения информации </w:t>
      </w:r>
      <w:r>
        <w:rPr>
          <w:sz w:val="28"/>
          <w:szCs w:val="28"/>
        </w:rPr>
        <w:t>о состоянии автомобильных дорог,</w:t>
      </w:r>
      <w:r w:rsidRPr="00D70A40">
        <w:rPr>
          <w:sz w:val="28"/>
          <w:szCs w:val="28"/>
        </w:rPr>
        <w:t xml:space="preserve"> </w:t>
      </w:r>
      <w:r w:rsidRPr="00D70A40">
        <w:rPr>
          <w:bCs/>
          <w:sz w:val="28"/>
          <w:szCs w:val="28"/>
        </w:rPr>
        <w:t>определяет сроки и последовательность действий (административных процедур).</w:t>
      </w:r>
    </w:p>
    <w:p w:rsidR="00AA1ABE" w:rsidRDefault="00AA1ABE" w:rsidP="008C4814">
      <w:pPr>
        <w:tabs>
          <w:tab w:val="left" w:pos="1824"/>
        </w:tabs>
        <w:ind w:firstLine="709"/>
        <w:jc w:val="both"/>
      </w:pPr>
      <w:r w:rsidRPr="00E23F7A">
        <w:t>1.</w:t>
      </w:r>
      <w:r>
        <w:t>2</w:t>
      </w:r>
      <w:r w:rsidRPr="00E23F7A">
        <w:t xml:space="preserve">. </w:t>
      </w:r>
      <w:r>
        <w:t>Заявителем для получения муниципальной услуги является физическое или юридическое лицо или уполномоченное им лицо (далее - заявитель), обратившийся с запросом о предоставлении муниципальной услуги, выраженной  в устной, письменной или электронной форме.</w:t>
      </w:r>
    </w:p>
    <w:p w:rsidR="00AA1ABE" w:rsidRDefault="00AA1ABE" w:rsidP="008C4814">
      <w:pPr>
        <w:tabs>
          <w:tab w:val="left" w:pos="1824"/>
        </w:tabs>
        <w:ind w:firstLine="709"/>
        <w:jc w:val="both"/>
        <w:rPr>
          <w:b/>
        </w:rPr>
      </w:pPr>
    </w:p>
    <w:p w:rsidR="00AA1ABE" w:rsidRDefault="00AA1ABE" w:rsidP="008C481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D70A40">
        <w:rPr>
          <w:b/>
        </w:rPr>
        <w:t>2. Стандарт предоставления муниципальной услуги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AA1ABE" w:rsidRPr="00D70A40" w:rsidRDefault="00AA1ABE" w:rsidP="008C4814">
      <w:pPr>
        <w:pStyle w:val="aa"/>
        <w:spacing w:after="0"/>
        <w:ind w:firstLine="708"/>
        <w:jc w:val="both"/>
        <w:rPr>
          <w:sz w:val="28"/>
          <w:szCs w:val="28"/>
        </w:rPr>
      </w:pPr>
      <w:r w:rsidRPr="00D70A40">
        <w:rPr>
          <w:bCs/>
          <w:sz w:val="28"/>
          <w:szCs w:val="28"/>
        </w:rPr>
        <w:t>2.1</w:t>
      </w:r>
      <w:r w:rsidRPr="00D70A40">
        <w:rPr>
          <w:b/>
          <w:bCs/>
          <w:sz w:val="28"/>
          <w:szCs w:val="28"/>
        </w:rPr>
        <w:t xml:space="preserve">. </w:t>
      </w:r>
      <w:r w:rsidRPr="00D70A40">
        <w:rPr>
          <w:bCs/>
          <w:sz w:val="28"/>
          <w:szCs w:val="28"/>
        </w:rPr>
        <w:t>Наименование муниципальной услуги: «</w:t>
      </w:r>
      <w:r w:rsidRPr="00D70A40">
        <w:rPr>
          <w:sz w:val="28"/>
          <w:szCs w:val="28"/>
        </w:rPr>
        <w:t>Предоставление</w:t>
      </w:r>
      <w:r w:rsidRPr="00D70A40">
        <w:rPr>
          <w:b/>
          <w:sz w:val="28"/>
          <w:szCs w:val="28"/>
        </w:rPr>
        <w:t xml:space="preserve"> </w:t>
      </w:r>
      <w:r w:rsidRPr="00D70A40">
        <w:rPr>
          <w:sz w:val="28"/>
          <w:szCs w:val="28"/>
        </w:rPr>
        <w:t>пользователям автомобильных дорог местного значения информации о состоянии автомобильных дорог»</w:t>
      </w:r>
      <w:r w:rsidRPr="00D70A40">
        <w:rPr>
          <w:bCs/>
          <w:sz w:val="28"/>
          <w:szCs w:val="28"/>
        </w:rPr>
        <w:t xml:space="preserve"> (далее - муниципальная услуга).</w:t>
      </w:r>
    </w:p>
    <w:p w:rsidR="00AA1ABE" w:rsidRPr="00D70A40" w:rsidRDefault="00AA1ABE" w:rsidP="008C4814">
      <w:pPr>
        <w:widowControl w:val="0"/>
        <w:autoSpaceDE w:val="0"/>
        <w:ind w:firstLine="708"/>
        <w:jc w:val="both"/>
      </w:pPr>
      <w:r w:rsidRPr="00D70A40">
        <w:t xml:space="preserve">2.2. Муниципальная услуга предоставляется </w:t>
      </w:r>
      <w:r>
        <w:t>администрацией Малмыжского городского поселения Малмыжского района Кировской области (далее – администрация города), в лице главного специалиста, главного архитектора</w:t>
      </w:r>
      <w:r w:rsidRPr="00D70A40">
        <w:t xml:space="preserve"> (далее </w:t>
      </w:r>
      <w:r>
        <w:t>–</w:t>
      </w:r>
      <w:r w:rsidRPr="00D70A40">
        <w:t xml:space="preserve"> </w:t>
      </w:r>
      <w:r>
        <w:t>Архитектор городского поселения</w:t>
      </w:r>
      <w:r w:rsidRPr="00D70A40">
        <w:t>).</w:t>
      </w:r>
    </w:p>
    <w:p w:rsidR="00AA1ABE" w:rsidRPr="00D70A40" w:rsidRDefault="00AA1ABE" w:rsidP="008C4814">
      <w:pPr>
        <w:widowControl w:val="0"/>
        <w:autoSpaceDE w:val="0"/>
        <w:ind w:firstLine="708"/>
        <w:jc w:val="both"/>
      </w:pPr>
      <w:r w:rsidRPr="00D70A40">
        <w:t xml:space="preserve"> </w:t>
      </w:r>
      <w:r>
        <w:t xml:space="preserve">Адрес: </w:t>
      </w:r>
      <w:r w:rsidRPr="00D70A40">
        <w:t>6129</w:t>
      </w:r>
      <w:r>
        <w:t>20</w:t>
      </w:r>
      <w:r w:rsidRPr="00D70A40">
        <w:t xml:space="preserve">, Кировская область,  </w:t>
      </w:r>
      <w:proofErr w:type="gramStart"/>
      <w:r w:rsidRPr="00D70A40">
        <w:t>г</w:t>
      </w:r>
      <w:proofErr w:type="gramEnd"/>
      <w:r w:rsidRPr="00D70A40">
        <w:t xml:space="preserve">. </w:t>
      </w:r>
      <w:r>
        <w:t>Малмыж</w:t>
      </w:r>
      <w:r w:rsidRPr="00D70A40">
        <w:t xml:space="preserve">, </w:t>
      </w:r>
      <w:r>
        <w:t xml:space="preserve">    </w:t>
      </w:r>
      <w:r w:rsidRPr="00D70A40">
        <w:t xml:space="preserve">ул. </w:t>
      </w:r>
      <w:r>
        <w:t xml:space="preserve">Чернышевского,  д. 4, </w:t>
      </w:r>
      <w:proofErr w:type="spellStart"/>
      <w:r>
        <w:t>каб</w:t>
      </w:r>
      <w:proofErr w:type="spellEnd"/>
      <w:r>
        <w:t>. № 3.</w:t>
      </w:r>
    </w:p>
    <w:p w:rsidR="00AA1ABE" w:rsidRDefault="00AA1ABE" w:rsidP="008C4814">
      <w:pPr>
        <w:widowControl w:val="0"/>
        <w:autoSpaceDE w:val="0"/>
        <w:ind w:firstLine="709"/>
        <w:jc w:val="both"/>
      </w:pPr>
      <w:r>
        <w:t>Телефон</w:t>
      </w:r>
      <w:r w:rsidRPr="00D70A40">
        <w:t>: 8(833</w:t>
      </w:r>
      <w:r>
        <w:t>47</w:t>
      </w:r>
      <w:r w:rsidRPr="00D70A40">
        <w:t xml:space="preserve">) </w:t>
      </w:r>
      <w:r>
        <w:t>2-26-51</w:t>
      </w:r>
    </w:p>
    <w:p w:rsidR="00AA1ABE" w:rsidRPr="00A440E2" w:rsidRDefault="00AA1ABE" w:rsidP="008C4814">
      <w:pPr>
        <w:widowControl w:val="0"/>
        <w:autoSpaceDE w:val="0"/>
        <w:ind w:firstLine="709"/>
        <w:jc w:val="both"/>
      </w:pPr>
      <w:r w:rsidRPr="00D70A40">
        <w:t xml:space="preserve">Электронный адрес: </w:t>
      </w:r>
      <w:hyperlink r:id="rId7" w:history="1">
        <w:r w:rsidRPr="00EE6A31">
          <w:rPr>
            <w:rStyle w:val="a6"/>
            <w:iCs/>
          </w:rPr>
          <w:t>adm</w:t>
        </w:r>
        <w:r>
          <w:rPr>
            <w:rStyle w:val="a6"/>
            <w:iCs/>
            <w:lang w:val="en-US"/>
          </w:rPr>
          <w:t>gor</w:t>
        </w:r>
        <w:r w:rsidRPr="00EE6A31">
          <w:rPr>
            <w:rStyle w:val="a6"/>
            <w:iCs/>
            <w:lang w:val="en-US"/>
          </w:rPr>
          <w:t>malm</w:t>
        </w:r>
        <w:r>
          <w:rPr>
            <w:rStyle w:val="a6"/>
            <w:iCs/>
            <w:lang w:val="en-US"/>
          </w:rPr>
          <w:t>yzh</w:t>
        </w:r>
        <w:r>
          <w:rPr>
            <w:rStyle w:val="a6"/>
            <w:iCs/>
          </w:rPr>
          <w:t>@</w:t>
        </w:r>
        <w:r>
          <w:rPr>
            <w:rStyle w:val="a6"/>
            <w:iCs/>
            <w:lang w:val="en-US"/>
          </w:rPr>
          <w:t>mail</w:t>
        </w:r>
        <w:r w:rsidRPr="005F09F8">
          <w:rPr>
            <w:rStyle w:val="a6"/>
            <w:iCs/>
          </w:rPr>
          <w:t>.</w:t>
        </w:r>
        <w:r>
          <w:rPr>
            <w:rStyle w:val="a6"/>
            <w:iCs/>
            <w:lang w:val="en-US"/>
          </w:rPr>
          <w:t>r</w:t>
        </w:r>
        <w:proofErr w:type="spellStart"/>
        <w:r w:rsidRPr="00EE6A31">
          <w:rPr>
            <w:rStyle w:val="a6"/>
            <w:iCs/>
          </w:rPr>
          <w:t>u</w:t>
        </w:r>
        <w:proofErr w:type="spellEnd"/>
      </w:hyperlink>
      <w:r>
        <w:rPr>
          <w:iCs/>
        </w:rPr>
        <w:t>.</w:t>
      </w:r>
      <w:r w:rsidRPr="00A440E2">
        <w:t xml:space="preserve">  </w:t>
      </w:r>
    </w:p>
    <w:p w:rsidR="00AA1ABE" w:rsidRPr="00954C8F" w:rsidRDefault="00AA1ABE" w:rsidP="008C4814">
      <w:pPr>
        <w:widowControl w:val="0"/>
        <w:autoSpaceDE w:val="0"/>
        <w:spacing w:line="100" w:lineRule="atLeast"/>
        <w:ind w:firstLine="709"/>
        <w:jc w:val="both"/>
      </w:pPr>
      <w:r>
        <w:rPr>
          <w:spacing w:val="-1"/>
        </w:rPr>
        <w:t>График работы</w:t>
      </w:r>
      <w:r w:rsidRPr="00D70A40">
        <w:t xml:space="preserve">  </w:t>
      </w:r>
      <w:r>
        <w:t>Архитектора городского поселения</w:t>
      </w:r>
      <w:r w:rsidRPr="00D70A40">
        <w:t>:</w:t>
      </w:r>
      <w:r>
        <w:t xml:space="preserve"> с понедельника по пятницу с 8.00 до 17.00 часов. 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ind w:firstLine="708"/>
        <w:jc w:val="both"/>
      </w:pPr>
      <w:r w:rsidRPr="00D70A40">
        <w:t xml:space="preserve">2.3. </w:t>
      </w:r>
      <w:r>
        <w:t xml:space="preserve">Предоставление муниципальной услуги осуществляется в </w:t>
      </w:r>
      <w:r>
        <w:lastRenderedPageBreak/>
        <w:t xml:space="preserve">соответствии </w:t>
      </w:r>
      <w:proofErr w:type="gramStart"/>
      <w:r>
        <w:t>с</w:t>
      </w:r>
      <w:proofErr w:type="gramEnd"/>
      <w:r>
        <w:t>:</w:t>
      </w:r>
    </w:p>
    <w:p w:rsidR="00AA1ABE" w:rsidRDefault="00AA1ABE" w:rsidP="008C4814">
      <w:pPr>
        <w:widowControl w:val="0"/>
        <w:autoSpaceDE w:val="0"/>
        <w:autoSpaceDN w:val="0"/>
        <w:adjustRightInd w:val="0"/>
        <w:ind w:firstLine="708"/>
        <w:jc w:val="both"/>
      </w:pPr>
      <w:r>
        <w:t>Конституцией Российской Федерации;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ind w:firstLine="708"/>
        <w:jc w:val="both"/>
      </w:pPr>
      <w:r w:rsidRPr="00D70A40">
        <w:t>Граждански</w:t>
      </w:r>
      <w:r>
        <w:t>м</w:t>
      </w:r>
      <w:r w:rsidRPr="00D70A40">
        <w:t xml:space="preserve"> кодекс</w:t>
      </w:r>
      <w:r>
        <w:t>ом</w:t>
      </w:r>
      <w:r w:rsidRPr="00D70A40">
        <w:t xml:space="preserve"> Российской Федерации</w:t>
      </w:r>
      <w:r>
        <w:t>;</w:t>
      </w:r>
      <w:r w:rsidRPr="00D70A40">
        <w:t xml:space="preserve"> </w:t>
      </w:r>
    </w:p>
    <w:p w:rsidR="00AA1ABE" w:rsidRPr="00D70A40" w:rsidRDefault="00AA1ABE" w:rsidP="008C4814">
      <w:pPr>
        <w:tabs>
          <w:tab w:val="left" w:pos="0"/>
        </w:tabs>
        <w:jc w:val="both"/>
      </w:pPr>
      <w:r>
        <w:tab/>
      </w:r>
      <w:r w:rsidRPr="00D70A40">
        <w:t>Федеральны</w:t>
      </w:r>
      <w:r>
        <w:t>м</w:t>
      </w:r>
      <w:r w:rsidRPr="00D70A40">
        <w:t xml:space="preserve"> </w:t>
      </w:r>
      <w:r>
        <w:t>з</w:t>
      </w:r>
      <w:r w:rsidRPr="00D70A40">
        <w:t>акон</w:t>
      </w:r>
      <w:r>
        <w:t>ом</w:t>
      </w:r>
      <w:r w:rsidRPr="00D70A40">
        <w:t xml:space="preserve"> от </w:t>
      </w:r>
      <w:r>
        <w:t>08.11.2007</w:t>
      </w:r>
      <w:r w:rsidRPr="00D70A40">
        <w:t xml:space="preserve"> №</w:t>
      </w:r>
      <w:r>
        <w:t xml:space="preserve"> </w:t>
      </w:r>
      <w:r w:rsidRPr="00D70A40">
        <w:t>257-ФЗ</w:t>
      </w:r>
      <w:r>
        <w:t xml:space="preserve"> </w:t>
      </w:r>
      <w:r w:rsidRPr="00D70A40">
        <w:t>«Об автомобильных дорогах и о дорожной деятельности и о внесении изменений в отдельные законодательные акты Российской Федерации»</w:t>
      </w:r>
      <w:r>
        <w:t>;</w:t>
      </w:r>
    </w:p>
    <w:p w:rsidR="00AA1ABE" w:rsidRPr="00D70A40" w:rsidRDefault="00AA1ABE" w:rsidP="008C4814">
      <w:pPr>
        <w:tabs>
          <w:tab w:val="left" w:pos="0"/>
        </w:tabs>
        <w:jc w:val="both"/>
      </w:pPr>
      <w:r>
        <w:tab/>
      </w:r>
      <w:r w:rsidRPr="00D70A40">
        <w:t>Федеральны</w:t>
      </w:r>
      <w:r>
        <w:t>м</w:t>
      </w:r>
      <w:r w:rsidRPr="00D70A40">
        <w:t xml:space="preserve"> </w:t>
      </w:r>
      <w:r>
        <w:t>з</w:t>
      </w:r>
      <w:r w:rsidRPr="00D70A40">
        <w:t>акон</w:t>
      </w:r>
      <w:r>
        <w:t>ом</w:t>
      </w:r>
      <w:r w:rsidRPr="00D70A40">
        <w:t xml:space="preserve"> от 02.05.2006 №</w:t>
      </w:r>
      <w:r>
        <w:t xml:space="preserve"> </w:t>
      </w:r>
      <w:r w:rsidRPr="00D70A40">
        <w:t>59-ФЗ «О порядке рассмотрения обращений граждан Российской Федерации»</w:t>
      </w:r>
      <w:r>
        <w:t>;</w:t>
      </w:r>
    </w:p>
    <w:p w:rsidR="00AA1ABE" w:rsidRDefault="00AA1ABE" w:rsidP="008C4814">
      <w:pPr>
        <w:tabs>
          <w:tab w:val="left" w:pos="0"/>
        </w:tabs>
        <w:jc w:val="both"/>
      </w:pPr>
      <w:r>
        <w:tab/>
      </w:r>
      <w:r w:rsidRPr="00D70A40">
        <w:t>Федеральны</w:t>
      </w:r>
      <w:r>
        <w:t>м</w:t>
      </w:r>
      <w:r w:rsidRPr="00D70A40">
        <w:t xml:space="preserve"> </w:t>
      </w:r>
      <w:r>
        <w:t>з</w:t>
      </w:r>
      <w:r w:rsidRPr="00D70A40">
        <w:t>акон</w:t>
      </w:r>
      <w:r>
        <w:t>ом</w:t>
      </w:r>
      <w:r w:rsidRPr="00D70A40">
        <w:t xml:space="preserve"> от 27.07.2006 №</w:t>
      </w:r>
      <w:r>
        <w:t xml:space="preserve"> </w:t>
      </w:r>
      <w:r w:rsidRPr="00D70A40">
        <w:t>149-ФЗ «Об информации, информационных технологиях и о защите информации»</w:t>
      </w:r>
      <w:r>
        <w:t>;</w:t>
      </w:r>
    </w:p>
    <w:p w:rsidR="00AA1ABE" w:rsidRDefault="00AA1ABE" w:rsidP="008C4814">
      <w:pPr>
        <w:tabs>
          <w:tab w:val="left" w:pos="0"/>
        </w:tabs>
        <w:jc w:val="both"/>
      </w:pPr>
      <w:r>
        <w:tab/>
        <w:t>Федеральным законом от 27.07.2010 № 210-ФЗ «Об организации представления государственных и муниципальных услуг»;</w:t>
      </w:r>
    </w:p>
    <w:p w:rsidR="00AA1ABE" w:rsidRDefault="00AA1ABE" w:rsidP="008C4814">
      <w:pPr>
        <w:tabs>
          <w:tab w:val="left" w:pos="0"/>
        </w:tabs>
        <w:jc w:val="both"/>
      </w:pPr>
      <w:r>
        <w:tab/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AA1ABE" w:rsidRDefault="00AA1ABE" w:rsidP="008C4814">
      <w:pPr>
        <w:tabs>
          <w:tab w:val="left" w:pos="0"/>
        </w:tabs>
        <w:jc w:val="both"/>
      </w:pPr>
      <w:r>
        <w:tab/>
        <w:t>настоящим Административным регламентом.</w:t>
      </w:r>
    </w:p>
    <w:p w:rsidR="00AA1ABE" w:rsidRPr="00D70A40" w:rsidRDefault="00AA1ABE" w:rsidP="008C4814">
      <w:pPr>
        <w:tabs>
          <w:tab w:val="left" w:pos="0"/>
        </w:tabs>
        <w:jc w:val="both"/>
        <w:rPr>
          <w:b/>
          <w:bCs/>
        </w:rPr>
      </w:pPr>
      <w:r>
        <w:tab/>
      </w:r>
      <w:r w:rsidRPr="00D70A40">
        <w:rPr>
          <w:bCs/>
        </w:rPr>
        <w:t>2.4.</w:t>
      </w:r>
      <w:r w:rsidRPr="00D70A40">
        <w:rPr>
          <w:b/>
          <w:bCs/>
        </w:rPr>
        <w:t xml:space="preserve"> </w:t>
      </w:r>
      <w:r>
        <w:rPr>
          <w:bCs/>
        </w:rPr>
        <w:t>Результатом</w:t>
      </w:r>
      <w:r w:rsidRPr="00D70A40">
        <w:rPr>
          <w:bCs/>
        </w:rPr>
        <w:t xml:space="preserve"> предоставления муниципальной услуги  является</w:t>
      </w:r>
      <w:r w:rsidRPr="00D70A40">
        <w:rPr>
          <w:b/>
          <w:bCs/>
        </w:rPr>
        <w:t xml:space="preserve"> </w:t>
      </w:r>
      <w:r>
        <w:rPr>
          <w:bCs/>
        </w:rPr>
        <w:t>п</w:t>
      </w:r>
      <w:r w:rsidRPr="00D70A40">
        <w:t>редоставление</w:t>
      </w:r>
      <w:r w:rsidRPr="00D70A40">
        <w:rPr>
          <w:b/>
        </w:rPr>
        <w:t xml:space="preserve"> </w:t>
      </w:r>
      <w:r w:rsidRPr="00D70A40">
        <w:t xml:space="preserve">пользователям автомобильных дорог местного значения информации </w:t>
      </w:r>
      <w:r>
        <w:t>о состоянии автомобильных дорог</w:t>
      </w:r>
      <w:r w:rsidRPr="00D70A40">
        <w:t>.</w:t>
      </w:r>
    </w:p>
    <w:p w:rsidR="00AA1ABE" w:rsidRPr="00D70A40" w:rsidRDefault="00AA1ABE" w:rsidP="008C4814">
      <w:pPr>
        <w:ind w:firstLine="708"/>
        <w:jc w:val="both"/>
      </w:pPr>
      <w:r w:rsidRPr="00D70A40">
        <w:t>2.5. Перечень документов, необходимых для предоставления муниципальной услуги.</w:t>
      </w:r>
    </w:p>
    <w:p w:rsidR="00AA1ABE" w:rsidRPr="00D70A40" w:rsidRDefault="00AA1ABE" w:rsidP="008C4814">
      <w:pPr>
        <w:ind w:firstLine="709"/>
        <w:jc w:val="both"/>
      </w:pPr>
      <w:r w:rsidRPr="00D70A40">
        <w:t>Для предоставления муниципальной услуги заявителю следует предоставить:</w:t>
      </w:r>
    </w:p>
    <w:p w:rsidR="00AA1ABE" w:rsidRPr="00D70A40" w:rsidRDefault="00AA1ABE" w:rsidP="008C4814">
      <w:pPr>
        <w:ind w:firstLine="709"/>
        <w:jc w:val="both"/>
      </w:pPr>
      <w:r>
        <w:t xml:space="preserve">2.5.1. </w:t>
      </w:r>
      <w:r w:rsidRPr="00D70A40">
        <w:t xml:space="preserve"> </w:t>
      </w:r>
      <w:r>
        <w:t>П</w:t>
      </w:r>
      <w:r w:rsidRPr="00D70A40">
        <w:t>ри обращении устно к должностному лицу:</w:t>
      </w:r>
    </w:p>
    <w:p w:rsidR="00AA1ABE" w:rsidRPr="00D70A40" w:rsidRDefault="00AA1ABE" w:rsidP="008C4814">
      <w:pPr>
        <w:ind w:firstLine="708"/>
        <w:jc w:val="both"/>
      </w:pPr>
      <w:r w:rsidRPr="00D70A40">
        <w:t>паспорт или иной документ, удостоверяющий личность заявителя;</w:t>
      </w:r>
    </w:p>
    <w:p w:rsidR="00AA1ABE" w:rsidRPr="00066672" w:rsidRDefault="00AA1ABE" w:rsidP="008C4814">
      <w:pPr>
        <w:ind w:firstLine="708"/>
        <w:jc w:val="both"/>
      </w:pPr>
      <w:r w:rsidRPr="00D70A40">
        <w:t>при необходимости - соответствующие документы (в соответствии с обращением)</w:t>
      </w:r>
      <w:r>
        <w:t>.</w:t>
      </w:r>
    </w:p>
    <w:p w:rsidR="00AA1ABE" w:rsidRPr="00D70A40" w:rsidRDefault="00AA1ABE" w:rsidP="008C4814">
      <w:pPr>
        <w:ind w:firstLine="709"/>
        <w:jc w:val="both"/>
      </w:pPr>
      <w:r w:rsidRPr="00D70A40">
        <w:t>2</w:t>
      </w:r>
      <w:r>
        <w:t xml:space="preserve">.5.2. </w:t>
      </w:r>
      <w:r w:rsidRPr="00D70A40">
        <w:t xml:space="preserve"> </w:t>
      </w:r>
      <w:r>
        <w:t>П</w:t>
      </w:r>
      <w:r w:rsidRPr="00D70A40">
        <w:t>ри обращении письменно:</w:t>
      </w:r>
    </w:p>
    <w:p w:rsidR="00AA1ABE" w:rsidRPr="00D70A40" w:rsidRDefault="00AA1ABE" w:rsidP="008C4814">
      <w:pPr>
        <w:ind w:firstLine="708"/>
        <w:jc w:val="both"/>
      </w:pPr>
      <w:r w:rsidRPr="00D70A40">
        <w:t xml:space="preserve">заявление </w:t>
      </w:r>
      <w:r>
        <w:t>(запрос)</w:t>
      </w:r>
      <w:r w:rsidRPr="00D70A40">
        <w:t xml:space="preserve"> с указанием цели получения информации (далее - запрос);</w:t>
      </w:r>
    </w:p>
    <w:p w:rsidR="00AA1ABE" w:rsidRPr="00D70A40" w:rsidRDefault="00AA1ABE" w:rsidP="008C4814">
      <w:pPr>
        <w:ind w:firstLine="708"/>
        <w:jc w:val="both"/>
      </w:pPr>
      <w:r w:rsidRPr="00D70A40">
        <w:t>при необходимости - соответствующие документы (в соответствии с запросом).</w:t>
      </w:r>
    </w:p>
    <w:p w:rsidR="00AA1ABE" w:rsidRPr="00D70A40" w:rsidRDefault="00AA1ABE" w:rsidP="008C4814">
      <w:pPr>
        <w:ind w:firstLine="709"/>
        <w:jc w:val="both"/>
      </w:pPr>
      <w:r w:rsidRPr="00D70A40">
        <w:t>В запросе указываются: цель получения информации</w:t>
      </w:r>
      <w:r>
        <w:t>;</w:t>
      </w:r>
      <w:r w:rsidRPr="00D70A40">
        <w:t xml:space="preserve"> </w:t>
      </w:r>
      <w:r>
        <w:t xml:space="preserve">фамилия, имя, отчество, </w:t>
      </w:r>
      <w:r w:rsidRPr="00D70A40">
        <w:t>адрес постоянного места жительства или преимущественного пребывания лица, заинтересованного в получении услуги; количество экземпляров информации; способ получения информации (в случае необходимости доставки по почте указывается почтовый адрес доставки), подпись заявителя. Запрос оформляется в произвольной форме.</w:t>
      </w:r>
    </w:p>
    <w:p w:rsidR="00AA1ABE" w:rsidRPr="001007FB" w:rsidRDefault="00AA1ABE" w:rsidP="008C4814">
      <w:pPr>
        <w:ind w:firstLine="709"/>
        <w:jc w:val="both"/>
      </w:pPr>
      <w:r w:rsidRPr="00D70A40">
        <w:t>2.6. Основанием для отказа в предоставлении муниципальной услуги является оформление ненадлежащим образом запроса и (или) невозможность установить, какая именно информация запрашивается</w:t>
      </w:r>
      <w:r w:rsidRPr="001007FB">
        <w:t>.</w:t>
      </w:r>
    </w:p>
    <w:p w:rsidR="00AA1ABE" w:rsidRPr="00D70A40" w:rsidRDefault="00AA1ABE" w:rsidP="008C4814">
      <w:pPr>
        <w:ind w:firstLine="708"/>
        <w:jc w:val="both"/>
      </w:pPr>
      <w:r w:rsidRPr="00D70A40">
        <w:t xml:space="preserve">Повторное обращение заявителей по вопросу предоставления муниципальной услуги допускается после устранения оснований для отказа, предусмотренных  настоящим </w:t>
      </w:r>
      <w:r>
        <w:t>Административным р</w:t>
      </w:r>
      <w:r w:rsidRPr="00D70A40">
        <w:t>егламентом.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ind w:firstLine="708"/>
        <w:jc w:val="both"/>
      </w:pPr>
      <w:r w:rsidRPr="00D70A40">
        <w:t>2.7. Предоставление муниципальной услуги осуществляется бесплатно.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D70A40">
        <w:rPr>
          <w:rFonts w:cs="Arial"/>
        </w:rPr>
        <w:lastRenderedPageBreak/>
        <w:t xml:space="preserve">2.8. Сроки  </w:t>
      </w:r>
      <w:r w:rsidRPr="00D70A40">
        <w:t xml:space="preserve">предоставления муниципальной услуги </w:t>
      </w:r>
      <w:r w:rsidRPr="00D70A40">
        <w:rPr>
          <w:rFonts w:cs="Arial"/>
        </w:rPr>
        <w:t xml:space="preserve">определяются в </w:t>
      </w:r>
      <w:r>
        <w:rPr>
          <w:rFonts w:cs="Arial"/>
        </w:rPr>
        <w:t>соответствии с настоящим Административным р</w:t>
      </w:r>
      <w:r w:rsidRPr="00D70A40">
        <w:rPr>
          <w:rFonts w:cs="Arial"/>
        </w:rPr>
        <w:t>егламентом.</w:t>
      </w:r>
    </w:p>
    <w:p w:rsidR="00AA1ABE" w:rsidRPr="00D70A40" w:rsidRDefault="00AA1ABE" w:rsidP="008C4814">
      <w:pPr>
        <w:autoSpaceDE w:val="0"/>
        <w:autoSpaceDN w:val="0"/>
        <w:adjustRightInd w:val="0"/>
        <w:ind w:firstLine="708"/>
        <w:jc w:val="both"/>
      </w:pPr>
      <w:r>
        <w:t xml:space="preserve">2.9. Требования </w:t>
      </w:r>
      <w:proofErr w:type="gramStart"/>
      <w:r>
        <w:t>с</w:t>
      </w:r>
      <w:proofErr w:type="gramEnd"/>
      <w:r w:rsidRPr="00D70A40">
        <w:t xml:space="preserve"> </w:t>
      </w:r>
      <w:proofErr w:type="gramStart"/>
      <w:r w:rsidRPr="00D70A40">
        <w:t>помещениям</w:t>
      </w:r>
      <w:proofErr w:type="gramEnd"/>
      <w:r w:rsidRPr="00D70A40">
        <w:t xml:space="preserve"> предоставления муниципальной услуги.</w:t>
      </w:r>
    </w:p>
    <w:p w:rsidR="00AA1ABE" w:rsidRPr="00F61514" w:rsidRDefault="00AA1ABE" w:rsidP="008C4814">
      <w:pPr>
        <w:ind w:firstLine="709"/>
        <w:jc w:val="both"/>
        <w:rPr>
          <w:rStyle w:val="-"/>
          <w:b w:val="0"/>
          <w:i w:val="0"/>
        </w:rPr>
      </w:pPr>
      <w:r w:rsidRPr="00F61514">
        <w:rPr>
          <w:rStyle w:val="-"/>
          <w:b w:val="0"/>
          <w:i w:val="0"/>
        </w:rPr>
        <w:t>2.9.1. Требование к помещению, в котором предоставляется услуга.</w:t>
      </w:r>
    </w:p>
    <w:p w:rsidR="00AA1ABE" w:rsidRPr="00F61514" w:rsidRDefault="00AA1ABE" w:rsidP="008C481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514">
        <w:rPr>
          <w:rFonts w:ascii="Times New Roman" w:hAnsi="Times New Roman" w:cs="Times New Roman"/>
          <w:sz w:val="28"/>
          <w:szCs w:val="28"/>
        </w:rPr>
        <w:t xml:space="preserve">Здание, в котором размещается </w:t>
      </w:r>
      <w:r>
        <w:rPr>
          <w:rFonts w:ascii="Times New Roman" w:hAnsi="Times New Roman" w:cs="Times New Roman"/>
          <w:sz w:val="28"/>
          <w:szCs w:val="28"/>
        </w:rPr>
        <w:t>Архитектор городского поселения</w:t>
      </w:r>
      <w:r w:rsidRPr="00F61514">
        <w:rPr>
          <w:rFonts w:ascii="Times New Roman" w:hAnsi="Times New Roman" w:cs="Times New Roman"/>
          <w:sz w:val="28"/>
          <w:szCs w:val="28"/>
        </w:rPr>
        <w:t xml:space="preserve"> (далее - здание), располагается в пешеходной доступности от остановок общественного транспорта.</w:t>
      </w:r>
    </w:p>
    <w:p w:rsidR="00AA1ABE" w:rsidRPr="00F61514" w:rsidRDefault="00AA1ABE" w:rsidP="008C4814">
      <w:pPr>
        <w:ind w:firstLine="709"/>
        <w:jc w:val="both"/>
        <w:rPr>
          <w:rStyle w:val="-"/>
          <w:b w:val="0"/>
          <w:i w:val="0"/>
        </w:rPr>
      </w:pPr>
      <w:r w:rsidRPr="00F61514">
        <w:rPr>
          <w:rStyle w:val="-"/>
          <w:b w:val="0"/>
          <w:i w:val="0"/>
        </w:rPr>
        <w:t>На территории, прилегающей к зданию, располагается автостоянка для парковки автомобилей. Доступ к парковочным местам является бесплатным.</w:t>
      </w:r>
    </w:p>
    <w:p w:rsidR="00AA1ABE" w:rsidRPr="00F61514" w:rsidRDefault="00AA1ABE" w:rsidP="008C481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 №</w:t>
      </w:r>
      <w:r w:rsidRPr="00F61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расположен</w:t>
      </w:r>
      <w:r w:rsidRPr="00F61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здании</w:t>
      </w:r>
      <w:r w:rsidRPr="00F61514">
        <w:rPr>
          <w:rFonts w:ascii="Times New Roman" w:hAnsi="Times New Roman" w:cs="Times New Roman"/>
          <w:sz w:val="28"/>
          <w:szCs w:val="28"/>
        </w:rPr>
        <w:t xml:space="preserve"> администрации 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F61514">
        <w:rPr>
          <w:rFonts w:ascii="Times New Roman" w:hAnsi="Times New Roman" w:cs="Times New Roman"/>
          <w:sz w:val="28"/>
          <w:szCs w:val="28"/>
        </w:rPr>
        <w:t>.</w:t>
      </w:r>
    </w:p>
    <w:p w:rsidR="00AA1ABE" w:rsidRPr="00F61514" w:rsidRDefault="00AA1ABE" w:rsidP="008C481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оборудован</w:t>
      </w:r>
      <w:r w:rsidRPr="00F61514">
        <w:rPr>
          <w:rFonts w:ascii="Times New Roman" w:hAnsi="Times New Roman" w:cs="Times New Roman"/>
          <w:sz w:val="28"/>
          <w:szCs w:val="28"/>
        </w:rPr>
        <w:t xml:space="preserve"> информационной табличкой с указанием номера кабинета; фамилии, имени, отчества и должности, осуществляющего предоставление услуги. Рабочее место </w:t>
      </w:r>
      <w:r>
        <w:rPr>
          <w:rFonts w:ascii="Times New Roman" w:hAnsi="Times New Roman"/>
          <w:sz w:val="28"/>
          <w:szCs w:val="28"/>
        </w:rPr>
        <w:t>Архитектора городского поселения</w:t>
      </w:r>
      <w:r w:rsidRPr="00F61514">
        <w:rPr>
          <w:rFonts w:ascii="Times New Roman" w:hAnsi="Times New Roman" w:cs="Times New Roman"/>
          <w:sz w:val="28"/>
          <w:szCs w:val="28"/>
        </w:rPr>
        <w:t xml:space="preserve"> оборудовано персональным компьютером с возможностью доступа к необходимым информационным базам данных и иными техническими средствами, а также канцелярскими принадлежностями.</w:t>
      </w:r>
    </w:p>
    <w:p w:rsidR="00AA1ABE" w:rsidRPr="00F61514" w:rsidRDefault="00AA1ABE" w:rsidP="008C4814">
      <w:pPr>
        <w:ind w:firstLine="709"/>
        <w:rPr>
          <w:rStyle w:val="-"/>
          <w:b w:val="0"/>
          <w:i w:val="0"/>
        </w:rPr>
      </w:pPr>
      <w:r w:rsidRPr="00F61514">
        <w:rPr>
          <w:rStyle w:val="-"/>
          <w:b w:val="0"/>
          <w:i w:val="0"/>
        </w:rPr>
        <w:t>2.9.2. Требование к местам ожидания и местам для заполнения запросов о предоставлении услуги.</w:t>
      </w:r>
    </w:p>
    <w:p w:rsidR="00AA1ABE" w:rsidRPr="00F61514" w:rsidRDefault="00AA1ABE" w:rsidP="008C481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514"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должностных лиц. Места ожидания в очереди на предоставление или получение документов оборудованы</w:t>
      </w:r>
      <w:r>
        <w:rPr>
          <w:rFonts w:ascii="Times New Roman" w:hAnsi="Times New Roman" w:cs="Times New Roman"/>
          <w:sz w:val="28"/>
          <w:szCs w:val="28"/>
        </w:rPr>
        <w:t xml:space="preserve"> стульями, кресельными секциями</w:t>
      </w:r>
      <w:r w:rsidRPr="00F61514">
        <w:rPr>
          <w:rFonts w:ascii="Times New Roman" w:hAnsi="Times New Roman" w:cs="Times New Roman"/>
          <w:sz w:val="28"/>
          <w:szCs w:val="28"/>
        </w:rPr>
        <w:t>. Места для заполнения документов оборудованы стульями, столами (стойками) и обеспечены образцами заполнения документов, бланками заявлений и канцелярскими принадлежностями.</w:t>
      </w:r>
    </w:p>
    <w:p w:rsidR="00AA1ABE" w:rsidRPr="00F61514" w:rsidRDefault="00AA1ABE" w:rsidP="008C4814">
      <w:pPr>
        <w:ind w:firstLine="709"/>
        <w:jc w:val="both"/>
      </w:pPr>
      <w:r w:rsidRPr="00F61514">
        <w:t>2.9.3. Требование к местам информирования и информационным материалам.</w:t>
      </w:r>
    </w:p>
    <w:p w:rsidR="00AA1ABE" w:rsidRPr="00BC5C87" w:rsidRDefault="00AA1ABE" w:rsidP="008C4814">
      <w:pPr>
        <w:ind w:firstLine="720"/>
        <w:jc w:val="both"/>
        <w:rPr>
          <w:color w:val="000000"/>
        </w:rPr>
      </w:pPr>
      <w:r w:rsidRPr="00BC5C87">
        <w:rPr>
          <w:color w:val="000000"/>
        </w:rPr>
        <w:t xml:space="preserve">Информация о порядке предоставления муниципальной услуги выдается: </w:t>
      </w:r>
    </w:p>
    <w:p w:rsidR="00AA1ABE" w:rsidRPr="00BC5C87" w:rsidRDefault="00AA1ABE" w:rsidP="008C4814">
      <w:pPr>
        <w:ind w:firstLine="720"/>
        <w:jc w:val="both"/>
        <w:rPr>
          <w:color w:val="000000"/>
        </w:rPr>
      </w:pPr>
      <w:r w:rsidRPr="00BC5C87">
        <w:rPr>
          <w:color w:val="000000"/>
        </w:rPr>
        <w:t>непосредственно в органе предоставления;</w:t>
      </w:r>
    </w:p>
    <w:p w:rsidR="00AA1ABE" w:rsidRPr="00BC5C87" w:rsidRDefault="00AA1ABE" w:rsidP="008C4814">
      <w:pPr>
        <w:ind w:firstLine="720"/>
        <w:jc w:val="both"/>
        <w:rPr>
          <w:color w:val="000000"/>
        </w:rPr>
      </w:pPr>
      <w:r w:rsidRPr="00BC5C87">
        <w:rPr>
          <w:color w:val="000000"/>
        </w:rPr>
        <w:t xml:space="preserve">с использованием средств телефонной связи, электронного информирования; </w:t>
      </w:r>
    </w:p>
    <w:p w:rsidR="00AA1ABE" w:rsidRPr="00BC5C87" w:rsidRDefault="00AA1ABE" w:rsidP="008C4814">
      <w:pPr>
        <w:ind w:firstLine="720"/>
        <w:jc w:val="both"/>
        <w:rPr>
          <w:color w:val="000000"/>
        </w:rPr>
      </w:pPr>
      <w:r w:rsidRPr="00BC5C87">
        <w:rPr>
          <w:color w:val="000000"/>
        </w:rPr>
        <w:t>посредством размещения в сети Интернет, публикации в средствах массовой информации, издания информационных материалов (брошюр, буклетов и т.д.).</w:t>
      </w:r>
    </w:p>
    <w:p w:rsidR="00AA1ABE" w:rsidRPr="00BC5C87" w:rsidRDefault="00AA1ABE" w:rsidP="008C4814">
      <w:pPr>
        <w:ind w:firstLine="720"/>
        <w:jc w:val="both"/>
        <w:rPr>
          <w:color w:val="000000"/>
        </w:rPr>
      </w:pPr>
      <w:r w:rsidRPr="00BC5C87">
        <w:rPr>
          <w:color w:val="000000"/>
        </w:rPr>
        <w:t>Информация о процедуре предоставления муниципальной услуги сообщается по номерам телефонов для справок (консультаций), а также размещается в сети Интернет, публикуется в средствах массовой информации, на информационных стендах и в раздаточных информационных материалах (например, брошюрах, буклетах и т.п.).</w:t>
      </w:r>
    </w:p>
    <w:p w:rsidR="00AA1ABE" w:rsidRPr="00D5556A" w:rsidRDefault="00AA1ABE" w:rsidP="008C4814">
      <w:pPr>
        <w:ind w:firstLine="708"/>
        <w:jc w:val="both"/>
        <w:rPr>
          <w:color w:val="000000"/>
        </w:rPr>
      </w:pPr>
      <w:r w:rsidRPr="00D5556A">
        <w:t xml:space="preserve">На официальном Интернет-сайте муниципальных районов, городских округов Кировской области в информационном разделе «Муниципальное </w:t>
      </w:r>
      <w:r w:rsidRPr="00D5556A">
        <w:lastRenderedPageBreak/>
        <w:t>образование Малмыжский муниципальный район Кировской области» размещается текст Административного регламента с приложениями.</w:t>
      </w:r>
    </w:p>
    <w:p w:rsidR="00AA1ABE" w:rsidRDefault="00AA1ABE" w:rsidP="008C481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информирования, расположенные в здании и предназначенные для ознакомления заявителей с информационными материалами, оборудуются информационными стендами.</w:t>
      </w:r>
    </w:p>
    <w:p w:rsidR="00AA1ABE" w:rsidRDefault="00AA1ABE" w:rsidP="008C481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здании установлен информационный стенд, на котором содержится следующая информация:</w:t>
      </w:r>
    </w:p>
    <w:p w:rsidR="00AA1ABE" w:rsidRDefault="00AA1ABE" w:rsidP="008C481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Архитектора городского поселения (часы приема), контактный телефон (телефон для справок), адрес администрации города;</w:t>
      </w:r>
    </w:p>
    <w:p w:rsidR="00AA1ABE" w:rsidRDefault="00AA1ABE" w:rsidP="008C481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предоставления муниципальной услуги (в текстовом виде);</w:t>
      </w:r>
    </w:p>
    <w:p w:rsidR="00AA1ABE" w:rsidRDefault="00AA1ABE" w:rsidP="008C481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перечень, формы документов для заполнения, образцы заполнения документов;</w:t>
      </w:r>
    </w:p>
    <w:p w:rsidR="00AA1ABE" w:rsidRDefault="00AA1ABE" w:rsidP="008C481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услуги;</w:t>
      </w:r>
    </w:p>
    <w:p w:rsidR="00AA1ABE" w:rsidRDefault="00AA1ABE" w:rsidP="008C481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обжалования решений, действий или бездействия, предоставляющего муниципальную услугу;</w:t>
      </w:r>
    </w:p>
    <w:p w:rsidR="00AA1ABE" w:rsidRPr="00F61514" w:rsidRDefault="00AA1ABE" w:rsidP="008C481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нормативно правовых актов, регулирующих деятельность по предоставлению муниципальной услуги. </w:t>
      </w:r>
    </w:p>
    <w:p w:rsidR="00AA1ABE" w:rsidRPr="00D70A40" w:rsidRDefault="00AA1ABE" w:rsidP="008C4814">
      <w:pPr>
        <w:ind w:firstLine="709"/>
        <w:jc w:val="both"/>
        <w:rPr>
          <w:kern w:val="1"/>
        </w:rPr>
      </w:pPr>
      <w:r w:rsidRPr="00D70A40">
        <w:rPr>
          <w:kern w:val="1"/>
        </w:rPr>
        <w:t>2.1</w:t>
      </w:r>
      <w:r>
        <w:rPr>
          <w:kern w:val="1"/>
        </w:rPr>
        <w:t>0</w:t>
      </w:r>
      <w:r w:rsidRPr="00D70A40">
        <w:rPr>
          <w:kern w:val="1"/>
        </w:rPr>
        <w:t>. Порядок получения консультаций по процедуре предоставления муниципальной услуги и сведений о порядке прохождения муниципальной услуги.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ind w:firstLine="709"/>
        <w:jc w:val="both"/>
      </w:pPr>
      <w:r w:rsidRPr="00D70A40">
        <w:t>2.1</w:t>
      </w:r>
      <w:r>
        <w:t>0</w:t>
      </w:r>
      <w:r w:rsidRPr="00D70A40">
        <w:t xml:space="preserve">.1. Консультации по порядку, срокам, процедурам предоставления муниципальной услуги осуществляется </w:t>
      </w:r>
      <w:r>
        <w:t>Архитектором городского поселения</w:t>
      </w:r>
      <w:r w:rsidRPr="00D70A40">
        <w:t>, ответственным за предоставление муниципальной услуги, на личном приеме, по телефону, по письменным обращениям заявителей, включая обращения по электронной почте.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ind w:firstLine="720"/>
        <w:jc w:val="both"/>
      </w:pPr>
      <w:r w:rsidRPr="00D70A40">
        <w:t>Консультации предоставляются по следующим вопросам: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ind w:firstLine="709"/>
        <w:jc w:val="both"/>
      </w:pPr>
      <w:r w:rsidRPr="00D70A40">
        <w:t>перечень документов, необходимых для предоставления муниципальной услуги;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ind w:firstLine="709"/>
        <w:jc w:val="both"/>
      </w:pPr>
      <w:r w:rsidRPr="00D70A40">
        <w:t>время приема и выдачи документов;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ind w:firstLine="709"/>
        <w:jc w:val="both"/>
      </w:pPr>
      <w:r w:rsidRPr="00D70A40">
        <w:t>срок рассмотрения документов;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jc w:val="both"/>
      </w:pPr>
      <w:r w:rsidRPr="00D70A40">
        <w:t xml:space="preserve">          порядок обжалования действий (бездействия) и решений, осуществляемых и принимаемых в ходе предоставления муниципальной услуги. 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spacing w:line="100" w:lineRule="atLeast"/>
        <w:ind w:firstLine="709"/>
        <w:jc w:val="both"/>
      </w:pPr>
      <w:r w:rsidRPr="00D70A40">
        <w:t xml:space="preserve">При личном обращении заявителя </w:t>
      </w:r>
      <w:r>
        <w:t>Архитектор городского поселения</w:t>
      </w:r>
      <w:r w:rsidRPr="00D70A40">
        <w:t xml:space="preserve"> принимает все необходимые меры для полного и оперативного ответа на поставленные вопросы, в том числе с привлечением других должностных лиц.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spacing w:line="100" w:lineRule="atLeast"/>
        <w:ind w:firstLine="709"/>
        <w:jc w:val="both"/>
      </w:pPr>
      <w:r w:rsidRPr="00D70A40">
        <w:t xml:space="preserve">В том случае, если для подготовки ответа требуется продолжительное время, </w:t>
      </w:r>
      <w:r>
        <w:t xml:space="preserve">Архитектор городского поселения </w:t>
      </w:r>
      <w:r w:rsidRPr="00D70A40">
        <w:t xml:space="preserve">может предложить заинтересованным лицам обратиться за необходимой информацией в письменном </w:t>
      </w:r>
      <w:proofErr w:type="gramStart"/>
      <w:r w:rsidRPr="00D70A40">
        <w:t>виде</w:t>
      </w:r>
      <w:proofErr w:type="gramEnd"/>
      <w:r w:rsidRPr="00D70A40">
        <w:t xml:space="preserve"> либо назначить другое удобное для заинтересованных лиц время для получения информации. </w:t>
      </w:r>
      <w:r w:rsidRPr="00D5556A">
        <w:t>Время ожидания заинтересованного лица при индивидуальном устном консультировании не может превышать 15 минут.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spacing w:line="100" w:lineRule="atLeast"/>
        <w:ind w:firstLine="709"/>
        <w:jc w:val="both"/>
      </w:pPr>
      <w:r w:rsidRPr="00D70A40">
        <w:t xml:space="preserve">Индивидуальное устное консультирование каждого </w:t>
      </w:r>
      <w:r w:rsidRPr="00D70A40">
        <w:lastRenderedPageBreak/>
        <w:t>заинтересованного лица проводится не более 10 минут.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spacing w:line="100" w:lineRule="atLeast"/>
        <w:ind w:firstLine="709"/>
        <w:jc w:val="both"/>
      </w:pPr>
      <w:r w:rsidRPr="00D70A40">
        <w:t xml:space="preserve">Звонки заявителей принимаются в соответствии с графиком работы </w:t>
      </w:r>
      <w:r>
        <w:t>Архитектора городского поселения</w:t>
      </w:r>
      <w:r w:rsidRPr="00D70A40">
        <w:t xml:space="preserve">. 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spacing w:line="100" w:lineRule="atLeast"/>
        <w:ind w:firstLine="709"/>
        <w:jc w:val="both"/>
      </w:pPr>
      <w:r w:rsidRPr="00D70A40">
        <w:t xml:space="preserve">При ответах на телефонные звонки и устные обращения </w:t>
      </w:r>
      <w:r>
        <w:t>Архитектор городского поселения</w:t>
      </w:r>
      <w:r w:rsidRPr="00D70A40">
        <w:t xml:space="preserve"> подробно, в вежливой форме информирует </w:t>
      </w:r>
      <w:r>
        <w:t xml:space="preserve">заявителей </w:t>
      </w:r>
      <w:r w:rsidRPr="00D70A40">
        <w:t xml:space="preserve">по вопросам предоставления муниципальной услуги. Ответ на телефонный звонок должен содержать информацию о фамилии, имени, отчестве и должности, принявшего телефонный звонок. Время разговора не должно превышать 10 минут. 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spacing w:line="100" w:lineRule="atLeast"/>
        <w:ind w:firstLine="709"/>
        <w:jc w:val="both"/>
      </w:pPr>
      <w:r w:rsidRPr="00D70A40">
        <w:t xml:space="preserve">При невозможности </w:t>
      </w:r>
      <w:r>
        <w:t>Архитектора городского поселения</w:t>
      </w:r>
      <w:r w:rsidRPr="00D70A40">
        <w:t xml:space="preserve">, принявшего звонок, самостоятельно ответить на поставленные вопросы телефонный звонок должен быть переадресован (переведен) на другое должностное лицо или же </w:t>
      </w:r>
      <w:r>
        <w:t xml:space="preserve">заявителю </w:t>
      </w:r>
      <w:r w:rsidRPr="00D70A40">
        <w:t>должен быть сообщен телефонный номер, по которому можно получить необходимую информацию.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spacing w:line="100" w:lineRule="atLeast"/>
        <w:ind w:firstLine="709"/>
        <w:jc w:val="both"/>
      </w:pPr>
      <w:r w:rsidRPr="00D70A40">
        <w:t xml:space="preserve">При получении </w:t>
      </w:r>
      <w:r>
        <w:t xml:space="preserve">заявления </w:t>
      </w:r>
      <w:r w:rsidRPr="00D70A40">
        <w:t xml:space="preserve">по почте, электронной почте, срок ответа по </w:t>
      </w:r>
      <w:r>
        <w:t xml:space="preserve">заявлению </w:t>
      </w:r>
      <w:r w:rsidRPr="00D70A40">
        <w:t>не должен превышать 30 дней с момента регистрации такого</w:t>
      </w:r>
      <w:r>
        <w:t xml:space="preserve"> заявления</w:t>
      </w:r>
      <w:r w:rsidRPr="00D70A40">
        <w:t>. Указанный срок может быть продлен по решению главы администрации</w:t>
      </w:r>
      <w:r>
        <w:t xml:space="preserve"> городского поселения </w:t>
      </w:r>
      <w:r w:rsidRPr="00D70A40">
        <w:t>в случаях и порядке, предусмотренных пунктом 2 статьи 12 Федерального закона от 02.05.2006 № 59-ФЗ «О порядке рассмотрения обращений граждан Российской Федерации».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spacing w:line="100" w:lineRule="atLeast"/>
        <w:ind w:firstLine="709"/>
        <w:jc w:val="both"/>
      </w:pPr>
      <w:r w:rsidRPr="00D70A40">
        <w:t>Информация о порядке предоставления муниципальной услуги предоставляется бесплатно.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spacing w:line="100" w:lineRule="atLeast"/>
        <w:ind w:firstLine="709"/>
        <w:jc w:val="both"/>
      </w:pPr>
      <w:r w:rsidRPr="00D70A40">
        <w:t>2.1</w:t>
      </w:r>
      <w:r>
        <w:t>0</w:t>
      </w:r>
      <w:r w:rsidRPr="00D70A40">
        <w:t xml:space="preserve">.2. В любое время с момента приема заявления и документов заявитель имеет право на получение сведений о прохождении муниципальной услуги. Для получения сведений заявителем указываются (называются) дата подачи или регистрации заявления и его регистрационный номер. 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spacing w:line="100" w:lineRule="atLeast"/>
        <w:ind w:firstLine="709"/>
        <w:jc w:val="both"/>
      </w:pPr>
      <w:r>
        <w:t>Информирование заявителей</w:t>
      </w:r>
      <w:r w:rsidRPr="00D70A40">
        <w:t xml:space="preserve"> о ходе исполнения муниципальной услуги осуществляется </w:t>
      </w:r>
      <w:r>
        <w:t>Архитектором городского поселения</w:t>
      </w:r>
      <w:r w:rsidRPr="00D70A40">
        <w:t xml:space="preserve"> при личном обращении, по телефону, по письменным </w:t>
      </w:r>
      <w:r>
        <w:t xml:space="preserve">заявлениям </w:t>
      </w:r>
      <w:r w:rsidRPr="00D70A40">
        <w:t>заявителей, включая обращения по электронной почте.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spacing w:line="100" w:lineRule="atLeast"/>
        <w:ind w:firstLine="709"/>
        <w:jc w:val="both"/>
      </w:pPr>
      <w:r w:rsidRPr="00D70A40">
        <w:t>Заявителю предоставляются сведения о том, на каком этапе (в процессе выполнения какой административной процедуры) муниципальной услуги находится представленный им пакет документов.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spacing w:line="100" w:lineRule="atLeast"/>
        <w:ind w:firstLine="709"/>
        <w:jc w:val="both"/>
      </w:pPr>
      <w:r w:rsidRPr="00D70A40">
        <w:t>Информация о порядке прохождения муниципальной услуги предоставляется бесплатно.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spacing w:line="100" w:lineRule="atLeast"/>
        <w:ind w:firstLine="709"/>
        <w:jc w:val="both"/>
      </w:pPr>
      <w:r w:rsidRPr="00D70A40">
        <w:t>2.1</w:t>
      </w:r>
      <w:r>
        <w:t>1</w:t>
      </w:r>
      <w:r w:rsidRPr="00D70A40">
        <w:t>. Показателями оценки доступности муниципальной услуги являются: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spacing w:line="100" w:lineRule="atLeast"/>
        <w:ind w:firstLine="709"/>
        <w:jc w:val="both"/>
      </w:pPr>
      <w:r>
        <w:t>т</w:t>
      </w:r>
      <w:r w:rsidRPr="00D70A40">
        <w:t>ранспортная доступность к местам предоставления муниципальной услуги;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spacing w:line="100" w:lineRule="atLeast"/>
        <w:ind w:firstLine="709"/>
        <w:jc w:val="both"/>
      </w:pPr>
      <w:r w:rsidRPr="00D70A40"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spacing w:line="100" w:lineRule="atLeast"/>
        <w:ind w:firstLine="709"/>
        <w:jc w:val="both"/>
      </w:pPr>
      <w:r w:rsidRPr="00D70A40">
        <w:t xml:space="preserve">обеспечение возможности направления запроса </w:t>
      </w:r>
      <w:r>
        <w:t xml:space="preserve">Архитектору </w:t>
      </w:r>
      <w:r>
        <w:lastRenderedPageBreak/>
        <w:t>городского поселения</w:t>
      </w:r>
      <w:r w:rsidRPr="00D70A40">
        <w:t xml:space="preserve"> по электронной почте;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spacing w:line="100" w:lineRule="atLeast"/>
        <w:ind w:firstLine="709"/>
        <w:jc w:val="both"/>
      </w:pPr>
      <w:r w:rsidRPr="00D70A40">
        <w:t>размещение информации о порядке предоставления муниципальной услуги в едином портале государственных и муниципальных услуг;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spacing w:line="100" w:lineRule="atLeast"/>
        <w:ind w:firstLine="709"/>
        <w:jc w:val="both"/>
      </w:pPr>
      <w:r w:rsidRPr="00D70A40">
        <w:t>обеспечение предоставления муниципальной услуги с использованием возможностей Портала государственных и муниципальных услуг Кировской области</w:t>
      </w:r>
      <w:r>
        <w:t>;</w:t>
      </w:r>
    </w:p>
    <w:p w:rsidR="00AA1ABE" w:rsidRDefault="00AA1ABE" w:rsidP="008C4814">
      <w:pPr>
        <w:widowControl w:val="0"/>
        <w:autoSpaceDE w:val="0"/>
        <w:autoSpaceDN w:val="0"/>
        <w:adjustRightInd w:val="0"/>
        <w:spacing w:line="100" w:lineRule="atLeast"/>
        <w:ind w:firstLine="709"/>
        <w:jc w:val="both"/>
      </w:pPr>
      <w:r>
        <w:t>обеспечение условий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услуги, в соответствии с требованиями, установленными Федеральным законом от 24.11.1995 № 181-ФЗ «О социальной защите инвалидов в Российской Федерации» и другими законодательными и иными нормативными правовыми актами.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spacing w:line="100" w:lineRule="atLeast"/>
        <w:ind w:firstLine="709"/>
        <w:jc w:val="both"/>
      </w:pPr>
      <w:r>
        <w:t>П</w:t>
      </w:r>
      <w:r w:rsidRPr="00D70A40">
        <w:t>оказателями оценки качества предоставления муниципальной услуги являются</w:t>
      </w:r>
      <w:r>
        <w:t>: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spacing w:line="100" w:lineRule="atLeast"/>
        <w:ind w:firstLine="709"/>
        <w:jc w:val="both"/>
      </w:pPr>
      <w:r w:rsidRPr="00D70A40">
        <w:t>соблюдение срока предоставления муниципальной услуги;</w:t>
      </w:r>
    </w:p>
    <w:p w:rsidR="00AA1ABE" w:rsidRDefault="00AA1ABE" w:rsidP="008C4814">
      <w:pPr>
        <w:widowControl w:val="0"/>
        <w:autoSpaceDE w:val="0"/>
        <w:autoSpaceDN w:val="0"/>
        <w:adjustRightInd w:val="0"/>
        <w:spacing w:line="100" w:lineRule="atLeast"/>
        <w:ind w:firstLine="709"/>
        <w:jc w:val="both"/>
      </w:pPr>
      <w:r w:rsidRPr="00D70A40">
        <w:t>отсутствие поданных в установленном порядке жалоб на решения или действия (бездействие), принятые или осуществленные при предоставлении муниципальной услуги.</w:t>
      </w:r>
    </w:p>
    <w:p w:rsidR="00AA1ABE" w:rsidRDefault="00AA1ABE" w:rsidP="008C4814">
      <w:pPr>
        <w:pStyle w:val="1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2.12. Особенности предоставления муниципальной услуги в электронной форме.</w:t>
      </w:r>
    </w:p>
    <w:p w:rsidR="00AA1ABE" w:rsidRDefault="00AA1ABE" w:rsidP="008C4814">
      <w:pPr>
        <w:jc w:val="both"/>
      </w:pPr>
      <w:r>
        <w:t xml:space="preserve">     2.12.1. Заявление, выраженное в электронной форме, предоставляется в учреждение, предоставляющее муниципальную услугу через сеть Интернет по адресам электронной почты:</w:t>
      </w:r>
    </w:p>
    <w:p w:rsidR="00AA1ABE" w:rsidRDefault="00AA1ABE" w:rsidP="008C4814">
      <w:pPr>
        <w:ind w:firstLine="720"/>
        <w:jc w:val="both"/>
      </w:pPr>
      <w:r>
        <w:t xml:space="preserve">- Администрация  Малмыжского городского </w:t>
      </w:r>
      <w:proofErr w:type="spellStart"/>
      <w:r>
        <w:t>поселения</w:t>
      </w:r>
      <w:hyperlink r:id="rId8" w:history="1">
        <w:r w:rsidRPr="00353DBD">
          <w:rPr>
            <w:rStyle w:val="a6"/>
          </w:rPr>
          <w:t>mailto</w:t>
        </w:r>
        <w:proofErr w:type="spellEnd"/>
        <w:r w:rsidRPr="00353DBD">
          <w:rPr>
            <w:rStyle w:val="a6"/>
          </w:rPr>
          <w:t>:</w:t>
        </w:r>
      </w:hyperlink>
      <w:r>
        <w:t xml:space="preserve"> – </w:t>
      </w:r>
      <w:proofErr w:type="spellStart"/>
      <w:r>
        <w:rPr>
          <w:lang w:val="en-US"/>
        </w:rPr>
        <w:t>admgormalmyzh</w:t>
      </w:r>
      <w:proofErr w:type="spellEnd"/>
      <w:r>
        <w:t>@</w:t>
      </w:r>
      <w:r>
        <w:rPr>
          <w:lang w:val="en-US"/>
        </w:rPr>
        <w:t>mail</w:t>
      </w:r>
      <w:r>
        <w:t>.</w:t>
      </w:r>
      <w:proofErr w:type="spellStart"/>
      <w:r>
        <w:rPr>
          <w:lang w:val="en-US"/>
        </w:rPr>
        <w:t>ru</w:t>
      </w:r>
      <w:proofErr w:type="spellEnd"/>
    </w:p>
    <w:p w:rsidR="00AA1ABE" w:rsidRDefault="00AA1ABE" w:rsidP="008C4814">
      <w:pPr>
        <w:ind w:firstLine="720"/>
        <w:jc w:val="both"/>
      </w:pPr>
      <w:r>
        <w:t xml:space="preserve">- с использованием федеральной государственной информационной системы "Единый портал государственных и муниципальных услуг (функций)" - </w:t>
      </w:r>
      <w:hyperlink r:id="rId9" w:history="1">
        <w:r w:rsidRPr="003F06F8">
          <w:rPr>
            <w:rStyle w:val="ac"/>
            <w:b w:val="0"/>
          </w:rPr>
          <w:t>www.gosuslugi.ru</w:t>
        </w:r>
      </w:hyperlink>
      <w:r w:rsidRPr="003F06F8">
        <w:rPr>
          <w:b/>
        </w:rPr>
        <w:t>;</w:t>
      </w:r>
    </w:p>
    <w:p w:rsidR="00AA1ABE" w:rsidRDefault="00AA1ABE" w:rsidP="008C4814">
      <w:pPr>
        <w:ind w:firstLine="720"/>
        <w:jc w:val="both"/>
      </w:pPr>
      <w:r>
        <w:t xml:space="preserve">- с использованием информационной системы "Портал государственных и муниципальных услуг Кировской области" - </w:t>
      </w:r>
      <w:hyperlink r:id="rId10" w:history="1">
        <w:r w:rsidRPr="003F06F8">
          <w:rPr>
            <w:rStyle w:val="ac"/>
            <w:b w:val="0"/>
          </w:rPr>
          <w:t>www.pgmu.ako.kirov.ru</w:t>
        </w:r>
      </w:hyperlink>
      <w:r w:rsidRPr="003F06F8">
        <w:rPr>
          <w:b/>
        </w:rPr>
        <w:t>;</w:t>
      </w:r>
    </w:p>
    <w:p w:rsidR="00AA1ABE" w:rsidRDefault="00AA1ABE" w:rsidP="008C4814">
      <w:pPr>
        <w:ind w:firstLine="720"/>
        <w:jc w:val="both"/>
      </w:pPr>
      <w:r>
        <w:t>- с использованием многофункциональных центров предоставления государственных и муниципальных услуг (при его наличии).</w:t>
      </w:r>
    </w:p>
    <w:p w:rsidR="00AA1ABE" w:rsidRDefault="00AA1ABE" w:rsidP="008C4814">
      <w:pPr>
        <w:ind w:firstLine="720"/>
        <w:jc w:val="both"/>
      </w:pPr>
      <w:r>
        <w:t>Заявление, выраженное в электронной форме, распечатывается и регистрирует</w:t>
      </w:r>
      <w:r>
        <w:rPr>
          <w:lang w:val="en-US"/>
        </w:rPr>
        <w:t>c</w:t>
      </w:r>
      <w:r>
        <w:t>я специалистом администрации, в установленном порядке в течени</w:t>
      </w:r>
      <w:proofErr w:type="gramStart"/>
      <w:r>
        <w:t>и</w:t>
      </w:r>
      <w:proofErr w:type="gramEnd"/>
      <w:r>
        <w:t xml:space="preserve"> 3 календарных дней с момента поступления в Администрацию городского поселения.</w:t>
      </w:r>
    </w:p>
    <w:p w:rsidR="00AA1ABE" w:rsidRDefault="00AA1ABE" w:rsidP="008C4814">
      <w:pPr>
        <w:autoSpaceDE w:val="0"/>
        <w:autoSpaceDN w:val="0"/>
        <w:adjustRightInd w:val="0"/>
        <w:ind w:firstLine="720"/>
        <w:jc w:val="both"/>
      </w:pPr>
      <w:r>
        <w:t xml:space="preserve">2.12.2. Ответ </w:t>
      </w:r>
      <w:hyperlink r:id="rId11" w:anchor="sub_131#sub_131" w:history="1">
        <w:r w:rsidRPr="003F06F8">
          <w:rPr>
            <w:rStyle w:val="ac"/>
            <w:b w:val="0"/>
          </w:rPr>
          <w:t>заявителю</w:t>
        </w:r>
      </w:hyperlink>
      <w:r>
        <w:t>, направляется должностным лицом учреждения, предоставляющего муниципальную услугу, на адрес электронной почты, указанный заявителем в заявлении в срок, не превышающий 5 рабочих дней со дня регистрации заявления</w:t>
      </w:r>
      <w:proofErr w:type="gramStart"/>
      <w:r>
        <w:t>.»</w:t>
      </w:r>
      <w:proofErr w:type="gramEnd"/>
    </w:p>
    <w:p w:rsidR="00AA1ABE" w:rsidRPr="003F06F8" w:rsidRDefault="00AA1ABE" w:rsidP="008C4814">
      <w:pPr>
        <w:widowControl w:val="0"/>
        <w:shd w:val="clear" w:color="auto" w:fill="FFFFFF"/>
        <w:tabs>
          <w:tab w:val="left" w:pos="1780"/>
        </w:tabs>
        <w:autoSpaceDE w:val="0"/>
        <w:autoSpaceDN w:val="0"/>
        <w:adjustRightInd w:val="0"/>
        <w:spacing w:line="100" w:lineRule="atLeast"/>
        <w:ind w:left="14" w:right="18"/>
        <w:jc w:val="both"/>
        <w:rPr>
          <w:spacing w:val="-6"/>
        </w:rPr>
      </w:pPr>
    </w:p>
    <w:p w:rsidR="00AA1ABE" w:rsidRDefault="00AA1ABE" w:rsidP="008C4814">
      <w:pPr>
        <w:widowControl w:val="0"/>
        <w:shd w:val="clear" w:color="auto" w:fill="FFFFFF"/>
        <w:tabs>
          <w:tab w:val="left" w:pos="1780"/>
        </w:tabs>
        <w:autoSpaceDE w:val="0"/>
        <w:autoSpaceDN w:val="0"/>
        <w:adjustRightInd w:val="0"/>
        <w:spacing w:line="100" w:lineRule="atLeast"/>
        <w:ind w:left="14" w:right="18"/>
        <w:jc w:val="center"/>
        <w:rPr>
          <w:b/>
        </w:rPr>
      </w:pPr>
      <w:r>
        <w:rPr>
          <w:b/>
        </w:rPr>
        <w:t>3</w:t>
      </w:r>
      <w:r w:rsidRPr="00692CDE">
        <w:rPr>
          <w:b/>
        </w:rPr>
        <w:t xml:space="preserve">. </w:t>
      </w:r>
      <w:r>
        <w:rPr>
          <w:b/>
        </w:rPr>
        <w:t xml:space="preserve">Состав, последовательность и сроки выполнения административных </w:t>
      </w:r>
      <w:r>
        <w:rPr>
          <w:b/>
        </w:rPr>
        <w:lastRenderedPageBreak/>
        <w:t>процедур, требования к порядку их выполнения, в том числе особенности выполнения  административных процедур в электронной форме</w:t>
      </w:r>
    </w:p>
    <w:p w:rsidR="00AA1ABE" w:rsidRDefault="00AA1ABE" w:rsidP="008C4814">
      <w:pPr>
        <w:ind w:firstLine="709"/>
        <w:jc w:val="center"/>
        <w:rPr>
          <w:b/>
        </w:rPr>
      </w:pPr>
    </w:p>
    <w:p w:rsidR="00AA1ABE" w:rsidRPr="00692CDE" w:rsidRDefault="00AA1ABE" w:rsidP="008C4814">
      <w:pPr>
        <w:ind w:firstLine="709"/>
        <w:jc w:val="both"/>
      </w:pPr>
      <w:r w:rsidRPr="00692CDE">
        <w:t>3.1. Предоставление муниципальной услуги включает в себя следующие административные процедуры:</w:t>
      </w:r>
    </w:p>
    <w:p w:rsidR="00AA1ABE" w:rsidRPr="00692CDE" w:rsidRDefault="00AA1ABE" w:rsidP="008C4814">
      <w:pPr>
        <w:ind w:firstLine="708"/>
        <w:jc w:val="both"/>
      </w:pPr>
      <w:r w:rsidRPr="00692CDE">
        <w:t xml:space="preserve">прием и регистрация заявления </w:t>
      </w:r>
      <w:r>
        <w:t>и</w:t>
      </w:r>
      <w:r w:rsidRPr="00692CDE">
        <w:t xml:space="preserve"> предоставленных документов </w:t>
      </w:r>
      <w:r>
        <w:t xml:space="preserve">          </w:t>
      </w:r>
      <w:r w:rsidRPr="00692CDE">
        <w:t>(при необходимости в соответствии с запросом);</w:t>
      </w:r>
    </w:p>
    <w:p w:rsidR="00AA1ABE" w:rsidRPr="00692CDE" w:rsidRDefault="00AA1ABE" w:rsidP="008C4814">
      <w:pPr>
        <w:jc w:val="both"/>
      </w:pPr>
      <w:r w:rsidRPr="00692CDE">
        <w:t xml:space="preserve">   </w:t>
      </w:r>
      <w:r w:rsidRPr="00692CDE">
        <w:tab/>
        <w:t xml:space="preserve">рассмотрение заявления (запроса) и предоставленных документов </w:t>
      </w:r>
      <w:r>
        <w:t xml:space="preserve">     </w:t>
      </w:r>
      <w:r w:rsidRPr="00692CDE">
        <w:t>(при необходимости в соответствии с запросом);</w:t>
      </w:r>
    </w:p>
    <w:p w:rsidR="00AA1ABE" w:rsidRPr="00AD5978" w:rsidRDefault="00AA1ABE" w:rsidP="008C4814">
      <w:pPr>
        <w:ind w:firstLine="708"/>
        <w:jc w:val="both"/>
        <w:rPr>
          <w:color w:val="1F497D"/>
        </w:rPr>
      </w:pPr>
      <w:r w:rsidRPr="00A440E2">
        <w:t>подготовка и согласование</w:t>
      </w:r>
      <w:r w:rsidRPr="00692CDE">
        <w:t xml:space="preserve"> проекта </w:t>
      </w:r>
      <w:r w:rsidRPr="00C27892">
        <w:t>справки  с информацией</w:t>
      </w:r>
      <w:r w:rsidRPr="00C27892">
        <w:rPr>
          <w:b/>
        </w:rPr>
        <w:t xml:space="preserve"> </w:t>
      </w:r>
      <w:r w:rsidRPr="00C27892">
        <w:t>о состоянии автомобильных дорог</w:t>
      </w:r>
      <w:r w:rsidRPr="00AD5978">
        <w:rPr>
          <w:color w:val="1F497D"/>
        </w:rPr>
        <w:t>;</w:t>
      </w:r>
    </w:p>
    <w:p w:rsidR="00AA1ABE" w:rsidRPr="00692CDE" w:rsidRDefault="00AA1ABE" w:rsidP="008C4814">
      <w:pPr>
        <w:jc w:val="both"/>
        <w:rPr>
          <w:color w:val="1F497D"/>
        </w:rPr>
      </w:pPr>
      <w:r w:rsidRPr="00692CDE">
        <w:t xml:space="preserve"> </w:t>
      </w:r>
      <w:r>
        <w:t xml:space="preserve">         утверждение</w:t>
      </w:r>
      <w:r w:rsidRPr="00C27892">
        <w:t xml:space="preserve"> справки</w:t>
      </w:r>
      <w:r w:rsidRPr="00692CDE">
        <w:rPr>
          <w:color w:val="1F497D"/>
        </w:rPr>
        <w:t>;</w:t>
      </w:r>
    </w:p>
    <w:p w:rsidR="00AA1ABE" w:rsidRDefault="00AA1ABE" w:rsidP="008C4814">
      <w:pPr>
        <w:jc w:val="both"/>
        <w:rPr>
          <w:color w:val="1F497D"/>
        </w:rPr>
      </w:pPr>
      <w:r>
        <w:t xml:space="preserve">         </w:t>
      </w:r>
      <w:r w:rsidRPr="00692CDE">
        <w:t xml:space="preserve"> регистрация и выдача </w:t>
      </w:r>
      <w:r w:rsidRPr="00C27892">
        <w:t>справки  с информацией</w:t>
      </w:r>
      <w:r w:rsidRPr="00C27892">
        <w:rPr>
          <w:b/>
        </w:rPr>
        <w:t xml:space="preserve"> </w:t>
      </w:r>
      <w:r w:rsidRPr="00C27892">
        <w:t>о состоянии автомобильных дорог и его регистрации.</w:t>
      </w:r>
      <w:r w:rsidRPr="00AD5978">
        <w:rPr>
          <w:color w:val="1F497D"/>
        </w:rPr>
        <w:t xml:space="preserve">    </w:t>
      </w:r>
    </w:p>
    <w:p w:rsidR="00AA1ABE" w:rsidRPr="002A459A" w:rsidRDefault="00AA1ABE" w:rsidP="008C4814">
      <w:pPr>
        <w:ind w:firstLine="709"/>
        <w:jc w:val="both"/>
      </w:pPr>
      <w:r w:rsidRPr="002A459A">
        <w:t>Блок-схема административных процедур приведена в Приложении</w:t>
      </w:r>
      <w:r>
        <w:t xml:space="preserve">   </w:t>
      </w:r>
      <w:r w:rsidRPr="002A459A">
        <w:t xml:space="preserve">к настоящему </w:t>
      </w:r>
      <w:r>
        <w:t>А</w:t>
      </w:r>
      <w:r w:rsidRPr="002A459A">
        <w:t>дминистративному регламенту</w:t>
      </w:r>
      <w:r>
        <w:t>.</w:t>
      </w:r>
      <w:r w:rsidRPr="002A459A">
        <w:t xml:space="preserve">   </w:t>
      </w:r>
    </w:p>
    <w:p w:rsidR="00AA1ABE" w:rsidRPr="00AD5978" w:rsidRDefault="00AA1ABE" w:rsidP="008C4814">
      <w:pPr>
        <w:widowControl w:val="0"/>
        <w:autoSpaceDE w:val="0"/>
        <w:autoSpaceDN w:val="0"/>
        <w:adjustRightInd w:val="0"/>
        <w:ind w:firstLine="709"/>
        <w:jc w:val="both"/>
        <w:rPr>
          <w:color w:val="1F497D"/>
        </w:rPr>
      </w:pPr>
      <w:r w:rsidRPr="00300BE9">
        <w:t>3.</w:t>
      </w:r>
      <w:r>
        <w:t>2</w:t>
      </w:r>
      <w:r w:rsidRPr="00300BE9">
        <w:t xml:space="preserve">. </w:t>
      </w:r>
      <w:r w:rsidRPr="004F75FB">
        <w:t>Описание последовательности административных действий при приеме и регистрации</w:t>
      </w:r>
      <w:r>
        <w:t xml:space="preserve"> заявлений</w:t>
      </w:r>
      <w:r w:rsidRPr="00692CDE">
        <w:rPr>
          <w:color w:val="1F497D"/>
        </w:rPr>
        <w:t>.</w:t>
      </w:r>
    </w:p>
    <w:p w:rsidR="00AA1ABE" w:rsidRPr="004F75FB" w:rsidRDefault="00AA1ABE" w:rsidP="008C4814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pacing w:val="-1"/>
        </w:rPr>
      </w:pPr>
      <w:r w:rsidRPr="004F75FB">
        <w:rPr>
          <w:bCs/>
        </w:rPr>
        <w:t xml:space="preserve">Основанием для начала предоставления муниципальной услуги является поступление </w:t>
      </w:r>
      <w:r w:rsidRPr="004F75FB">
        <w:rPr>
          <w:bCs/>
          <w:spacing w:val="-1"/>
        </w:rPr>
        <w:t xml:space="preserve">письменного заявления  физического или юридического лица, действующего от </w:t>
      </w:r>
      <w:r w:rsidRPr="004F75FB">
        <w:rPr>
          <w:bCs/>
        </w:rPr>
        <w:t xml:space="preserve">имени гражданина по договору или доверенности, оформленным в порядке, </w:t>
      </w:r>
      <w:r w:rsidRPr="004F75FB">
        <w:rPr>
          <w:bCs/>
          <w:spacing w:val="-1"/>
        </w:rPr>
        <w:t xml:space="preserve">установленном законодательством Российской Федерации и </w:t>
      </w:r>
      <w:r>
        <w:rPr>
          <w:bCs/>
          <w:spacing w:val="-1"/>
        </w:rPr>
        <w:t>настоящим</w:t>
      </w:r>
      <w:r w:rsidRPr="004F75FB">
        <w:rPr>
          <w:bCs/>
          <w:spacing w:val="-1"/>
        </w:rPr>
        <w:t xml:space="preserve"> </w:t>
      </w:r>
      <w:r>
        <w:rPr>
          <w:bCs/>
          <w:spacing w:val="-1"/>
        </w:rPr>
        <w:t>Административным регламентом</w:t>
      </w:r>
      <w:r w:rsidRPr="004F75FB">
        <w:rPr>
          <w:b/>
          <w:bCs/>
          <w:spacing w:val="-1"/>
        </w:rPr>
        <w:t xml:space="preserve">. </w:t>
      </w:r>
    </w:p>
    <w:p w:rsidR="00AA1ABE" w:rsidRPr="004F75FB" w:rsidRDefault="00AA1ABE" w:rsidP="008C481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4F75FB">
        <w:rPr>
          <w:bCs/>
        </w:rPr>
        <w:t xml:space="preserve">Заявители, обратившиеся за предоставлением муниципальной </w:t>
      </w:r>
      <w:r w:rsidRPr="004F75FB">
        <w:rPr>
          <w:bCs/>
          <w:spacing w:val="-1"/>
        </w:rPr>
        <w:t xml:space="preserve">услуги, представляют документы с учётом требований, установленных в </w:t>
      </w:r>
      <w:r w:rsidRPr="004F75FB">
        <w:rPr>
          <w:bCs/>
        </w:rPr>
        <w:t xml:space="preserve">настоящем </w:t>
      </w:r>
      <w:r>
        <w:rPr>
          <w:bCs/>
        </w:rPr>
        <w:t>Административном регламенте.</w:t>
      </w:r>
    </w:p>
    <w:p w:rsidR="00AA1ABE" w:rsidRDefault="00AA1ABE" w:rsidP="008C4814">
      <w:pPr>
        <w:widowControl w:val="0"/>
        <w:autoSpaceDE w:val="0"/>
        <w:autoSpaceDN w:val="0"/>
        <w:adjustRightInd w:val="0"/>
        <w:ind w:firstLine="709"/>
        <w:jc w:val="both"/>
        <w:rPr>
          <w:spacing w:val="-1"/>
        </w:rPr>
      </w:pPr>
      <w:r>
        <w:rPr>
          <w:spacing w:val="-1"/>
        </w:rPr>
        <w:t>При  получении заявления со всеми необходимыми документами по почте или в электронном виде, с последующим предоставлением необходимых документов, специалист, ответственный за делопроизводство в администрации города, регистрирует поступление заявления и представленных документов в соответствии с установленными правилами делопроизводства и передает их главе администрации города.</w:t>
      </w:r>
    </w:p>
    <w:p w:rsidR="00AA1ABE" w:rsidRDefault="00AA1ABE" w:rsidP="008C4814">
      <w:pPr>
        <w:widowControl w:val="0"/>
        <w:autoSpaceDE w:val="0"/>
        <w:autoSpaceDN w:val="0"/>
        <w:adjustRightInd w:val="0"/>
        <w:ind w:firstLine="709"/>
        <w:jc w:val="both"/>
        <w:rPr>
          <w:spacing w:val="-1"/>
        </w:rPr>
      </w:pPr>
      <w:r>
        <w:rPr>
          <w:spacing w:val="-1"/>
        </w:rPr>
        <w:t xml:space="preserve">Глава администрации города после рассмотрения заявления возвращает его специалисту, ответственному за делопроизводство в администрации города, для направления документов </w:t>
      </w:r>
      <w:r>
        <w:t>Архитектору городского поселения</w:t>
      </w:r>
      <w:r>
        <w:rPr>
          <w:spacing w:val="-1"/>
        </w:rPr>
        <w:t>.</w:t>
      </w:r>
    </w:p>
    <w:p w:rsidR="00AA1ABE" w:rsidRDefault="00AA1ABE" w:rsidP="008C4814">
      <w:pPr>
        <w:widowControl w:val="0"/>
        <w:autoSpaceDE w:val="0"/>
        <w:autoSpaceDN w:val="0"/>
        <w:adjustRightInd w:val="0"/>
        <w:ind w:firstLine="709"/>
        <w:jc w:val="both"/>
        <w:rPr>
          <w:spacing w:val="-1"/>
        </w:rPr>
      </w:pPr>
      <w:r>
        <w:rPr>
          <w:spacing w:val="-1"/>
        </w:rPr>
        <w:t>Срок исполнения указанной административной процедуры – 3 дня.</w:t>
      </w:r>
    </w:p>
    <w:p w:rsidR="00AA1ABE" w:rsidRPr="00D70A40" w:rsidRDefault="00AA1ABE" w:rsidP="008C4814">
      <w:pPr>
        <w:widowControl w:val="0"/>
        <w:shd w:val="clear" w:color="auto" w:fill="FFFFFF"/>
        <w:tabs>
          <w:tab w:val="left" w:pos="4278"/>
        </w:tabs>
        <w:autoSpaceDE w:val="0"/>
        <w:autoSpaceDN w:val="0"/>
        <w:adjustRightInd w:val="0"/>
        <w:spacing w:line="100" w:lineRule="atLeast"/>
        <w:jc w:val="both"/>
        <w:rPr>
          <w:rFonts w:ascii="Arial" w:hAnsi="Arial" w:cs="Arial"/>
          <w:spacing w:val="-1"/>
        </w:rPr>
      </w:pPr>
      <w:r>
        <w:t xml:space="preserve">         </w:t>
      </w:r>
      <w:r w:rsidRPr="00D70A40">
        <w:rPr>
          <w:b/>
          <w:bCs/>
        </w:rPr>
        <w:t xml:space="preserve"> </w:t>
      </w:r>
      <w:r w:rsidRPr="00D70A40">
        <w:t>3.</w:t>
      </w:r>
      <w:r>
        <w:t>3.</w:t>
      </w:r>
      <w:r w:rsidRPr="00D70A40">
        <w:t xml:space="preserve"> Описание последовательности административных действий при рассмотрении заявления и </w:t>
      </w:r>
      <w:r>
        <w:t xml:space="preserve">предоставленных документов. </w:t>
      </w:r>
    </w:p>
    <w:p w:rsidR="00AA1ABE" w:rsidRDefault="00AA1ABE" w:rsidP="008C4814">
      <w:pPr>
        <w:widowControl w:val="0"/>
        <w:autoSpaceDE w:val="0"/>
        <w:autoSpaceDN w:val="0"/>
        <w:adjustRightInd w:val="0"/>
        <w:ind w:firstLine="720"/>
        <w:jc w:val="both"/>
      </w:pPr>
      <w:r>
        <w:t>Архитектор городского поселения</w:t>
      </w:r>
      <w:r w:rsidRPr="00D70A40">
        <w:t xml:space="preserve"> производит проверку поступивших документов</w:t>
      </w:r>
      <w:r w:rsidRPr="00D70A40">
        <w:rPr>
          <w:b/>
        </w:rPr>
        <w:t xml:space="preserve"> </w:t>
      </w:r>
      <w:r w:rsidRPr="00D70A40">
        <w:t>на соответствие установленным требованиям согласно п</w:t>
      </w:r>
      <w:r>
        <w:t xml:space="preserve">ункту     </w:t>
      </w:r>
      <w:r w:rsidRPr="00D70A40">
        <w:t xml:space="preserve"> 2.5</w:t>
      </w:r>
      <w:r>
        <w:t xml:space="preserve"> настоящего  Административного регламента.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ind w:firstLine="720"/>
        <w:jc w:val="both"/>
      </w:pPr>
      <w:r w:rsidRPr="00D70A40">
        <w:t>При наличии хотя бы одного из оснований для отк</w:t>
      </w:r>
      <w:r>
        <w:t>аза, предусмотренных пунктом 2.6</w:t>
      </w:r>
      <w:r w:rsidRPr="00D70A40">
        <w:t xml:space="preserve"> настоящего </w:t>
      </w:r>
      <w:r>
        <w:t>Административного р</w:t>
      </w:r>
      <w:r w:rsidRPr="00D70A40">
        <w:t xml:space="preserve">егламента, </w:t>
      </w:r>
      <w:r w:rsidRPr="00D70A40">
        <w:lastRenderedPageBreak/>
        <w:t>представленный комп</w:t>
      </w:r>
      <w:r>
        <w:t>лект документов и письмо с указанием причин отказа направляется заявителю.</w:t>
      </w:r>
    </w:p>
    <w:p w:rsidR="00AA1ABE" w:rsidRPr="00D70A40" w:rsidRDefault="00AA1ABE" w:rsidP="008C4814">
      <w:pPr>
        <w:widowControl w:val="0"/>
        <w:autoSpaceDE w:val="0"/>
        <w:autoSpaceDN w:val="0"/>
        <w:adjustRightInd w:val="0"/>
        <w:ind w:firstLine="720"/>
        <w:jc w:val="both"/>
      </w:pPr>
      <w:r w:rsidRPr="00D70A40">
        <w:t xml:space="preserve">При соответствии поступивших документов установленным требованиям, </w:t>
      </w:r>
      <w:r>
        <w:t>Архитектор городского поселения</w:t>
      </w:r>
      <w:r w:rsidRPr="00D70A40">
        <w:t xml:space="preserve"> разрабатывает проект справки  с информацией</w:t>
      </w:r>
      <w:r w:rsidRPr="00D70A40">
        <w:rPr>
          <w:b/>
        </w:rPr>
        <w:t xml:space="preserve"> </w:t>
      </w:r>
      <w:r>
        <w:t xml:space="preserve">о состоянии автомобильных дорог и передает на рассмотрение главе администрации  Малмыжского городского поселения Малмыжского района, </w:t>
      </w:r>
      <w:proofErr w:type="gramStart"/>
      <w:r>
        <w:t>курирующему</w:t>
      </w:r>
      <w:proofErr w:type="gramEnd"/>
      <w:r>
        <w:t xml:space="preserve"> работу Архитектора городского поселения (далее – глава администрации городского поселения).</w:t>
      </w:r>
    </w:p>
    <w:p w:rsidR="00AA1ABE" w:rsidRPr="00C27892" w:rsidRDefault="00AA1ABE" w:rsidP="008C4814">
      <w:pPr>
        <w:ind w:firstLine="709"/>
        <w:jc w:val="both"/>
      </w:pPr>
      <w:r w:rsidRPr="00D70A40">
        <w:t>3.</w:t>
      </w:r>
      <w:r>
        <w:t>4</w:t>
      </w:r>
      <w:r w:rsidRPr="00D70A40">
        <w:t xml:space="preserve">. Описание </w:t>
      </w:r>
      <w:proofErr w:type="gramStart"/>
      <w:r w:rsidRPr="00D70A40">
        <w:t>последовательности</w:t>
      </w:r>
      <w:r w:rsidRPr="00C27892">
        <w:t xml:space="preserve"> административных действий  </w:t>
      </w:r>
      <w:r>
        <w:t>утверждения</w:t>
      </w:r>
      <w:r w:rsidRPr="00C27892">
        <w:t xml:space="preserve"> проекта справки</w:t>
      </w:r>
      <w:proofErr w:type="gramEnd"/>
      <w:r w:rsidRPr="00C27892">
        <w:t xml:space="preserve">  с информацией</w:t>
      </w:r>
      <w:r w:rsidRPr="00C27892">
        <w:rPr>
          <w:b/>
        </w:rPr>
        <w:t xml:space="preserve"> </w:t>
      </w:r>
      <w:r w:rsidRPr="00C27892">
        <w:t xml:space="preserve">о состоянии автомобильных дорог </w:t>
      </w:r>
      <w:r>
        <w:t>главой</w:t>
      </w:r>
      <w:r w:rsidRPr="00C27892">
        <w:t xml:space="preserve"> администрации</w:t>
      </w:r>
      <w:r>
        <w:t xml:space="preserve"> городского поселения и его регистрация.</w:t>
      </w:r>
    </w:p>
    <w:p w:rsidR="00AA1ABE" w:rsidRPr="00C27892" w:rsidRDefault="00AA1ABE" w:rsidP="008C4814">
      <w:pPr>
        <w:widowControl w:val="0"/>
        <w:autoSpaceDE w:val="0"/>
        <w:autoSpaceDN w:val="0"/>
        <w:adjustRightInd w:val="0"/>
        <w:ind w:firstLine="708"/>
        <w:jc w:val="both"/>
        <w:rPr>
          <w:bCs/>
          <w:spacing w:val="-7"/>
        </w:rPr>
      </w:pPr>
      <w:r>
        <w:rPr>
          <w:bCs/>
        </w:rPr>
        <w:t>Глава</w:t>
      </w:r>
      <w:r w:rsidRPr="00C27892">
        <w:rPr>
          <w:bCs/>
        </w:rPr>
        <w:t xml:space="preserve"> администрации</w:t>
      </w:r>
      <w:r w:rsidRPr="00C27892">
        <w:rPr>
          <w:bCs/>
          <w:spacing w:val="-7"/>
        </w:rPr>
        <w:t xml:space="preserve"> </w:t>
      </w:r>
      <w:r>
        <w:rPr>
          <w:bCs/>
          <w:spacing w:val="-7"/>
        </w:rPr>
        <w:t xml:space="preserve"> городского поселения </w:t>
      </w:r>
      <w:r w:rsidRPr="00C27892">
        <w:rPr>
          <w:bCs/>
          <w:spacing w:val="-7"/>
        </w:rPr>
        <w:t>рассматривает</w:t>
      </w:r>
      <w:r w:rsidRPr="00C27892">
        <w:t xml:space="preserve"> прое</w:t>
      </w:r>
      <w:proofErr w:type="gramStart"/>
      <w:r w:rsidRPr="00C27892">
        <w:t>кт спр</w:t>
      </w:r>
      <w:proofErr w:type="gramEnd"/>
      <w:r w:rsidRPr="00C27892">
        <w:t>авки  с информацией</w:t>
      </w:r>
      <w:r w:rsidRPr="00C27892">
        <w:rPr>
          <w:b/>
        </w:rPr>
        <w:t xml:space="preserve"> </w:t>
      </w:r>
      <w:r w:rsidRPr="00C27892">
        <w:t>о состоянии автомобильных дорог</w:t>
      </w:r>
      <w:r>
        <w:rPr>
          <w:bCs/>
        </w:rPr>
        <w:t>.</w:t>
      </w:r>
    </w:p>
    <w:p w:rsidR="00AA1ABE" w:rsidRPr="00C27892" w:rsidRDefault="00AA1ABE" w:rsidP="008C481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C27892">
        <w:rPr>
          <w:bCs/>
        </w:rPr>
        <w:t xml:space="preserve">По результатам рассмотрения представленной документации </w:t>
      </w:r>
      <w:r>
        <w:rPr>
          <w:bCs/>
        </w:rPr>
        <w:t>глава</w:t>
      </w:r>
      <w:r w:rsidRPr="00C27892">
        <w:rPr>
          <w:bCs/>
        </w:rPr>
        <w:t xml:space="preserve"> администрации</w:t>
      </w:r>
      <w:r>
        <w:rPr>
          <w:bCs/>
        </w:rPr>
        <w:t xml:space="preserve"> городского поселения</w:t>
      </w:r>
      <w:r w:rsidRPr="00C27892">
        <w:rPr>
          <w:bCs/>
        </w:rPr>
        <w:t xml:space="preserve"> </w:t>
      </w:r>
      <w:r>
        <w:rPr>
          <w:bCs/>
        </w:rPr>
        <w:t>подписывает</w:t>
      </w:r>
      <w:r>
        <w:t xml:space="preserve"> справку</w:t>
      </w:r>
      <w:r w:rsidRPr="00C27892">
        <w:t xml:space="preserve">  с информацией</w:t>
      </w:r>
      <w:r w:rsidRPr="00C27892">
        <w:rPr>
          <w:b/>
        </w:rPr>
        <w:t xml:space="preserve"> </w:t>
      </w:r>
      <w:r w:rsidRPr="00C27892">
        <w:t>о состоянии автомобильных дорог</w:t>
      </w:r>
      <w:r w:rsidRPr="00C27892">
        <w:rPr>
          <w:bCs/>
        </w:rPr>
        <w:t xml:space="preserve"> либо </w:t>
      </w:r>
      <w:r>
        <w:rPr>
          <w:bCs/>
        </w:rPr>
        <w:t>дает</w:t>
      </w:r>
      <w:r w:rsidRPr="00C27892">
        <w:rPr>
          <w:bCs/>
        </w:rPr>
        <w:t xml:space="preserve"> указание на соответствующую корректировку справки</w:t>
      </w:r>
      <w:r>
        <w:rPr>
          <w:bCs/>
        </w:rPr>
        <w:t>.</w:t>
      </w:r>
    </w:p>
    <w:p w:rsidR="00AA1ABE" w:rsidRPr="00C27892" w:rsidRDefault="00AA1ABE" w:rsidP="008C481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В случае поступления</w:t>
      </w:r>
      <w:r w:rsidRPr="00C27892">
        <w:rPr>
          <w:bCs/>
        </w:rPr>
        <w:t xml:space="preserve"> указания на соответствующие дополнения или изменения </w:t>
      </w:r>
      <w:r w:rsidRPr="00C27892">
        <w:t>проекта справки  с информацией</w:t>
      </w:r>
      <w:r w:rsidRPr="00C27892">
        <w:rPr>
          <w:b/>
        </w:rPr>
        <w:t xml:space="preserve"> </w:t>
      </w:r>
      <w:r w:rsidRPr="00C27892">
        <w:t>о состоянии</w:t>
      </w:r>
      <w:r w:rsidRPr="002C600C">
        <w:rPr>
          <w:color w:val="1F497D"/>
        </w:rPr>
        <w:t xml:space="preserve"> </w:t>
      </w:r>
      <w:r w:rsidRPr="00C27892">
        <w:t>автомобильных дорог</w:t>
      </w:r>
      <w:r>
        <w:t>,</w:t>
      </w:r>
      <w:r w:rsidRPr="00C27892">
        <w:rPr>
          <w:bCs/>
        </w:rPr>
        <w:t xml:space="preserve"> </w:t>
      </w:r>
      <w:r>
        <w:t>Архитектор городского поселения</w:t>
      </w:r>
      <w:r w:rsidRPr="00D70A40">
        <w:t xml:space="preserve"> </w:t>
      </w:r>
      <w:r w:rsidRPr="00C27892">
        <w:rPr>
          <w:bCs/>
        </w:rPr>
        <w:t xml:space="preserve">вносит соответствующие изменения в </w:t>
      </w:r>
      <w:r>
        <w:t>прое</w:t>
      </w:r>
      <w:proofErr w:type="gramStart"/>
      <w:r>
        <w:t>кт спр</w:t>
      </w:r>
      <w:proofErr w:type="gramEnd"/>
      <w:r>
        <w:t>авки,</w:t>
      </w:r>
      <w:r w:rsidRPr="00C27892">
        <w:t xml:space="preserve"> </w:t>
      </w:r>
      <w:r w:rsidRPr="00C27892">
        <w:rPr>
          <w:bCs/>
        </w:rPr>
        <w:t xml:space="preserve">или представляет необходимые документы и направляет </w:t>
      </w:r>
      <w:r>
        <w:t xml:space="preserve">проект справки </w:t>
      </w:r>
      <w:r w:rsidRPr="00C27892">
        <w:t>с информацией</w:t>
      </w:r>
      <w:r w:rsidRPr="00C27892">
        <w:rPr>
          <w:b/>
        </w:rPr>
        <w:t xml:space="preserve"> </w:t>
      </w:r>
      <w:r w:rsidRPr="00C27892">
        <w:t>о состоянии автомобильных дорог</w:t>
      </w:r>
      <w:r w:rsidRPr="00C27892">
        <w:rPr>
          <w:bCs/>
        </w:rPr>
        <w:t xml:space="preserve"> </w:t>
      </w:r>
      <w:r>
        <w:rPr>
          <w:bCs/>
        </w:rPr>
        <w:t>главе</w:t>
      </w:r>
      <w:r w:rsidRPr="00C27892">
        <w:rPr>
          <w:bCs/>
        </w:rPr>
        <w:t xml:space="preserve"> администрации</w:t>
      </w:r>
      <w:r>
        <w:rPr>
          <w:bCs/>
        </w:rPr>
        <w:t xml:space="preserve"> городского поселения</w:t>
      </w:r>
      <w:r w:rsidRPr="00C27892">
        <w:rPr>
          <w:bCs/>
        </w:rPr>
        <w:t xml:space="preserve"> для повторного </w:t>
      </w:r>
      <w:r>
        <w:rPr>
          <w:bCs/>
        </w:rPr>
        <w:t>утверждения</w:t>
      </w:r>
      <w:r w:rsidRPr="00C27892">
        <w:rPr>
          <w:bCs/>
        </w:rPr>
        <w:t>.</w:t>
      </w:r>
    </w:p>
    <w:p w:rsidR="00AA1ABE" w:rsidRPr="00C8783C" w:rsidRDefault="00AA1ABE" w:rsidP="008C481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Подписанная справка регистрируется в установленном порядке.</w:t>
      </w:r>
    </w:p>
    <w:p w:rsidR="00AA1ABE" w:rsidRPr="00C27892" w:rsidRDefault="00AA1ABE" w:rsidP="008C4814">
      <w:pPr>
        <w:widowControl w:val="0"/>
        <w:autoSpaceDE w:val="0"/>
        <w:autoSpaceDN w:val="0"/>
        <w:adjustRightInd w:val="0"/>
        <w:ind w:firstLine="720"/>
        <w:jc w:val="both"/>
      </w:pPr>
      <w:r>
        <w:rPr>
          <w:spacing w:val="-7"/>
        </w:rPr>
        <w:t>Один экземпляр утвержденной</w:t>
      </w:r>
      <w:r w:rsidRPr="00C27892">
        <w:rPr>
          <w:spacing w:val="-7"/>
        </w:rPr>
        <w:t xml:space="preserve"> </w:t>
      </w:r>
      <w:r w:rsidRPr="00C27892">
        <w:t>справки  с информацией</w:t>
      </w:r>
      <w:r w:rsidRPr="00C27892">
        <w:rPr>
          <w:b/>
        </w:rPr>
        <w:t xml:space="preserve"> </w:t>
      </w:r>
      <w:r w:rsidRPr="00C27892">
        <w:t>о состоянии автомобильных дорог</w:t>
      </w:r>
      <w:r w:rsidRPr="00C27892">
        <w:rPr>
          <w:spacing w:val="-7"/>
        </w:rPr>
        <w:t xml:space="preserve"> выдается заявителю (уполномоченному им лицу на получение документов) при предъявлении документа, удостоверяющего личность (паспорт), либо отправляется почтой в зависимости от способа доставки, указанного заявителем в заявлении</w:t>
      </w:r>
      <w:r>
        <w:rPr>
          <w:spacing w:val="-7"/>
        </w:rPr>
        <w:t>.</w:t>
      </w:r>
    </w:p>
    <w:p w:rsidR="00AA1ABE" w:rsidRPr="00300BE9" w:rsidRDefault="00AA1ABE" w:rsidP="008C4814">
      <w:pPr>
        <w:widowControl w:val="0"/>
        <w:autoSpaceDE w:val="0"/>
        <w:autoSpaceDN w:val="0"/>
        <w:adjustRightInd w:val="0"/>
        <w:jc w:val="both"/>
      </w:pPr>
      <w:r w:rsidRPr="00C27892">
        <w:t xml:space="preserve">        Второй экземпляр  справки  с информацией</w:t>
      </w:r>
      <w:r w:rsidRPr="00C27892">
        <w:rPr>
          <w:b/>
        </w:rPr>
        <w:t xml:space="preserve"> </w:t>
      </w:r>
      <w:r w:rsidRPr="00C27892">
        <w:t xml:space="preserve">о состоянии автомобильных дорог с приложенной копией документов, представленных заявителем, остается в деле принятых документов и хранится в архиве </w:t>
      </w:r>
      <w:r>
        <w:t>администрации Малмыжского городского поселения Малмыжского района Кировской области</w:t>
      </w:r>
      <w:r w:rsidRPr="00C27892">
        <w:t xml:space="preserve">. Продолжительность административного действия </w:t>
      </w:r>
      <w:r>
        <w:t xml:space="preserve">- </w:t>
      </w:r>
      <w:r w:rsidRPr="00C27892">
        <w:t>три дня.</w:t>
      </w:r>
    </w:p>
    <w:p w:rsidR="00AA1ABE" w:rsidRDefault="00AA1ABE" w:rsidP="008C4814">
      <w:pPr>
        <w:widowControl w:val="0"/>
        <w:autoSpaceDE w:val="0"/>
        <w:autoSpaceDN w:val="0"/>
        <w:adjustRightInd w:val="0"/>
        <w:rPr>
          <w:b/>
        </w:rPr>
      </w:pPr>
    </w:p>
    <w:p w:rsidR="00AA1ABE" w:rsidRDefault="00AA1ABE" w:rsidP="008C4814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C27892">
        <w:rPr>
          <w:b/>
        </w:rPr>
        <w:t xml:space="preserve">4. </w:t>
      </w:r>
      <w:r>
        <w:rPr>
          <w:b/>
        </w:rPr>
        <w:t xml:space="preserve"> Формы </w:t>
      </w:r>
      <w:proofErr w:type="gramStart"/>
      <w:r>
        <w:rPr>
          <w:b/>
        </w:rPr>
        <w:t xml:space="preserve">контроля </w:t>
      </w:r>
      <w:r w:rsidRPr="00C27892">
        <w:rPr>
          <w:b/>
        </w:rPr>
        <w:t xml:space="preserve"> за</w:t>
      </w:r>
      <w:proofErr w:type="gramEnd"/>
      <w:r w:rsidRPr="00C27892">
        <w:rPr>
          <w:b/>
        </w:rPr>
        <w:t xml:space="preserve"> исполнением </w:t>
      </w:r>
      <w:r>
        <w:rPr>
          <w:b/>
        </w:rPr>
        <w:t>А</w:t>
      </w:r>
      <w:r w:rsidRPr="00C27892">
        <w:rPr>
          <w:b/>
        </w:rPr>
        <w:t>дминистративного регламента</w:t>
      </w:r>
    </w:p>
    <w:p w:rsidR="00AA1ABE" w:rsidRDefault="00AA1ABE" w:rsidP="008C4814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AA1ABE" w:rsidRDefault="00AA1ABE" w:rsidP="008C4814">
      <w:pPr>
        <w:autoSpaceDE w:val="0"/>
        <w:ind w:firstLine="709"/>
        <w:jc w:val="both"/>
      </w:pPr>
      <w:r>
        <w:t xml:space="preserve">4.1. </w:t>
      </w:r>
      <w:proofErr w:type="gramStart"/>
      <w:r>
        <w:t>Контроль за</w:t>
      </w:r>
      <w:proofErr w:type="gramEnd"/>
      <w:r>
        <w:t xml:space="preserve"> исполнением положений настоящего Административного регламента осуществляется главой администрации Малмыжского городского поселения Малмыжского района Кировской области.</w:t>
      </w:r>
    </w:p>
    <w:p w:rsidR="00AA1ABE" w:rsidRDefault="00AA1ABE" w:rsidP="008C4814">
      <w:pPr>
        <w:autoSpaceDE w:val="0"/>
        <w:jc w:val="both"/>
      </w:pPr>
      <w:r>
        <w:lastRenderedPageBreak/>
        <w:tab/>
        <w:t>Глава администрации Малмыжского городского поселения Малмыжского района Кировской области, осуществляя контроль, вправе:</w:t>
      </w:r>
    </w:p>
    <w:p w:rsidR="00AA1ABE" w:rsidRDefault="00AA1ABE" w:rsidP="008C4814">
      <w:pPr>
        <w:autoSpaceDE w:val="0"/>
        <w:jc w:val="both"/>
      </w:pPr>
      <w:r>
        <w:tab/>
        <w:t>контролировать соблюдение порядка и условий предоставления муниципальной услуги;</w:t>
      </w:r>
    </w:p>
    <w:p w:rsidR="00AA1ABE" w:rsidRDefault="00AA1ABE" w:rsidP="008C4814">
      <w:pPr>
        <w:autoSpaceDE w:val="0"/>
        <w:ind w:firstLine="709"/>
        <w:jc w:val="both"/>
      </w:pPr>
      <w:r>
        <w:t>в случае выявления нарушений требований настоящего Административного регламента требовать устранение таких нарушений, давать письменные предписания, обязательные для исполнения;</w:t>
      </w:r>
    </w:p>
    <w:p w:rsidR="00AA1ABE" w:rsidRDefault="00AA1ABE" w:rsidP="008C4814">
      <w:pPr>
        <w:autoSpaceDE w:val="0"/>
        <w:ind w:firstLine="709"/>
        <w:jc w:val="both"/>
      </w:pPr>
      <w:r>
        <w:t>назначать уполномоченных для постоянного наблюдения за предоставлением муниципальной услуги.</w:t>
      </w:r>
    </w:p>
    <w:p w:rsidR="00AA1ABE" w:rsidRPr="00C1628B" w:rsidRDefault="00AA1ABE" w:rsidP="008C4814">
      <w:pPr>
        <w:autoSpaceDE w:val="0"/>
        <w:ind w:firstLine="709"/>
        <w:jc w:val="both"/>
      </w:pPr>
      <w:r w:rsidRPr="00C1628B">
        <w:t>4.2. Персональная ответственность должностного лица, ответственного за предоставление муниципальной услуги, закрепляется в его должностной инструкции.</w:t>
      </w:r>
    </w:p>
    <w:p w:rsidR="00AA1ABE" w:rsidRPr="00C1628B" w:rsidRDefault="00AA1ABE" w:rsidP="008C4814">
      <w:pPr>
        <w:ind w:firstLine="709"/>
        <w:jc w:val="both"/>
      </w:pPr>
      <w:r w:rsidRPr="00C1628B">
        <w:t>4.3. Г</w:t>
      </w:r>
      <w:r w:rsidRPr="00C1628B">
        <w:rPr>
          <w:color w:val="000000"/>
        </w:rPr>
        <w:t>раждане и юридические лица</w:t>
      </w:r>
      <w:r w:rsidRPr="00C1628B">
        <w:t xml:space="preserve">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</w:t>
      </w:r>
      <w:r>
        <w:t>А</w:t>
      </w:r>
      <w:r w:rsidRPr="00C1628B">
        <w:t>дминистративного регламента.</w:t>
      </w:r>
    </w:p>
    <w:p w:rsidR="00AA1ABE" w:rsidRPr="00C27892" w:rsidRDefault="00AA1ABE" w:rsidP="008C4814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AA1ABE" w:rsidRPr="00D75513" w:rsidRDefault="00AA1ABE" w:rsidP="008C4814">
      <w:pPr>
        <w:pStyle w:val="10"/>
        <w:spacing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75513">
        <w:rPr>
          <w:rFonts w:ascii="Times New Roman" w:hAnsi="Times New Roman" w:cs="Times New Roman"/>
          <w:color w:val="000000"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лиц.</w:t>
      </w:r>
    </w:p>
    <w:p w:rsidR="00AA1ABE" w:rsidRPr="00D75513" w:rsidRDefault="00AA1ABE" w:rsidP="008C4814"/>
    <w:p w:rsidR="00AA1ABE" w:rsidRDefault="00AA1ABE" w:rsidP="008C4814">
      <w:pPr>
        <w:ind w:firstLine="720"/>
        <w:jc w:val="both"/>
      </w:pPr>
      <w:r>
        <w:t>5.1. Заявитель может обратиться с жалобой, в том числе в следующих случаях:</w:t>
      </w:r>
    </w:p>
    <w:p w:rsidR="00AA1ABE" w:rsidRDefault="00AA1ABE" w:rsidP="008C4814">
      <w:pPr>
        <w:jc w:val="both"/>
      </w:pPr>
      <w:r>
        <w:t xml:space="preserve">       5.1.1. нарушение срока регистрации запроса заявителя о предоставлении муниципальной услуги;</w:t>
      </w:r>
    </w:p>
    <w:p w:rsidR="00AA1ABE" w:rsidRDefault="00AA1ABE" w:rsidP="008C4814">
      <w:pPr>
        <w:jc w:val="both"/>
      </w:pPr>
      <w:r>
        <w:t xml:space="preserve">      5.1.2. нарушение срока предоставления муниципальной услуги;</w:t>
      </w:r>
    </w:p>
    <w:p w:rsidR="00AA1ABE" w:rsidRDefault="00AA1ABE" w:rsidP="008C4814">
      <w:pPr>
        <w:jc w:val="both"/>
      </w:pPr>
      <w:r>
        <w:t xml:space="preserve">      5.1.3 требование у заявителя документов, не предусмотренных пунктом 2.5 настоящего Административного регламента, для предоставления муниципальной услуги;</w:t>
      </w:r>
    </w:p>
    <w:p w:rsidR="00AA1ABE" w:rsidRDefault="00AA1ABE" w:rsidP="008C4814">
      <w:pPr>
        <w:jc w:val="both"/>
      </w:pPr>
      <w:r>
        <w:t xml:space="preserve">      5.1.4. отказ в приеме документов, необходимых для предоставления муниципальной услуги, у заявителя;</w:t>
      </w:r>
    </w:p>
    <w:p w:rsidR="00AA1ABE" w:rsidRDefault="00AA1ABE" w:rsidP="008C4814">
      <w:pPr>
        <w:jc w:val="both"/>
      </w:pPr>
      <w:r>
        <w:t xml:space="preserve">      5.1.5. отказ в предоставлении муниципальной услуги, по основаниям, не предусмотренным </w:t>
      </w:r>
      <w:hyperlink r:id="rId12" w:anchor="sub_1020#sub_1020" w:history="1">
        <w:r>
          <w:rPr>
            <w:rStyle w:val="a6"/>
          </w:rPr>
          <w:t>пунктом 2.</w:t>
        </w:r>
      </w:hyperlink>
      <w:r>
        <w:t>6. настоящего Административного регламента;</w:t>
      </w:r>
    </w:p>
    <w:p w:rsidR="00AA1ABE" w:rsidRDefault="00AA1ABE" w:rsidP="008C4814">
      <w:pPr>
        <w:jc w:val="both"/>
      </w:pPr>
      <w:r>
        <w:t xml:space="preserve">      5.1.6. за 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AA1ABE" w:rsidRDefault="00AA1ABE" w:rsidP="008C4814">
      <w:pPr>
        <w:jc w:val="both"/>
      </w:pPr>
      <w:r>
        <w:t xml:space="preserve">      5.1.7. 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AA1ABE" w:rsidRDefault="00AA1ABE" w:rsidP="008C4814">
      <w:pPr>
        <w:jc w:val="both"/>
      </w:pPr>
      <w:r>
        <w:t xml:space="preserve">      5.1.8. нарушение срока или порядка выдачи документов по результатам предоставления государственной или муниципальной услуги</w:t>
      </w:r>
    </w:p>
    <w:p w:rsidR="00AA1ABE" w:rsidRDefault="00AA1ABE" w:rsidP="008C4814">
      <w:pPr>
        <w:jc w:val="both"/>
      </w:pPr>
      <w:r>
        <w:t xml:space="preserve">      </w:t>
      </w:r>
      <w:proofErr w:type="gramStart"/>
      <w:r>
        <w:t xml:space="preserve">5.1.9. приостановление предоставления муниципальной услуги, если основания приостановления не предусмотрены федеральным законами и </w:t>
      </w:r>
      <w:r>
        <w:lastRenderedPageBreak/>
        <w:t>принятыми в соответствие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</w:p>
    <w:p w:rsidR="00AA1ABE" w:rsidRDefault="00AA1ABE" w:rsidP="008C4814">
      <w:pPr>
        <w:autoSpaceDE w:val="0"/>
        <w:autoSpaceDN w:val="0"/>
        <w:adjustRightInd w:val="0"/>
        <w:ind w:firstLine="720"/>
        <w:jc w:val="both"/>
      </w:pPr>
      <w:r>
        <w:t>5.2. Жалоба подается в письменной форме на бумажном носителе, в электронной форме в администрацию Малмыжского городского поселения.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 предоставляющего муниципальную услугу.</w:t>
      </w:r>
    </w:p>
    <w:p w:rsidR="00AA1ABE" w:rsidRDefault="00AA1ABE" w:rsidP="008C4814">
      <w:pPr>
        <w:autoSpaceDE w:val="0"/>
        <w:autoSpaceDN w:val="0"/>
        <w:adjustRightInd w:val="0"/>
        <w:ind w:firstLine="720"/>
        <w:jc w:val="both"/>
      </w:pPr>
      <w:r>
        <w:t>5.3.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Малмыжского городского поселения,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AA1ABE" w:rsidRDefault="00AA1ABE" w:rsidP="008C4814">
      <w:pPr>
        <w:ind w:firstLine="720"/>
      </w:pPr>
      <w:r>
        <w:t>5.4. Жалоба должна содержать:</w:t>
      </w:r>
    </w:p>
    <w:p w:rsidR="00AA1ABE" w:rsidRDefault="00AA1ABE" w:rsidP="008C4814">
      <w:pPr>
        <w:ind w:firstLine="720"/>
        <w:jc w:val="both"/>
      </w:pPr>
      <w: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A1ABE" w:rsidRDefault="00AA1ABE" w:rsidP="008C4814">
      <w:pPr>
        <w:ind w:firstLine="720"/>
        <w:jc w:val="both"/>
      </w:pPr>
      <w:proofErr w:type="gramStart"/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A1ABE" w:rsidRDefault="00AA1ABE" w:rsidP="008C4814">
      <w:pPr>
        <w:ind w:firstLine="720"/>
        <w:jc w:val="both"/>
      </w:pPr>
      <w: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A1ABE" w:rsidRDefault="00AA1ABE" w:rsidP="008C4814">
      <w:pPr>
        <w:ind w:firstLine="720"/>
        <w:jc w:val="both"/>
      </w:pPr>
      <w: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A1ABE" w:rsidRDefault="00AA1ABE" w:rsidP="008C4814">
      <w:pPr>
        <w:ind w:firstLine="720"/>
        <w:jc w:val="both"/>
      </w:pPr>
      <w:r>
        <w:t xml:space="preserve">5.5. </w:t>
      </w:r>
      <w:proofErr w:type="gramStart"/>
      <w:r>
        <w:t>Срок рассмотрения жалобы не должен превышать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AA1ABE" w:rsidRDefault="00AA1ABE" w:rsidP="008C4814">
      <w:pPr>
        <w:ind w:firstLine="720"/>
        <w:jc w:val="both"/>
      </w:pPr>
      <w:r>
        <w:lastRenderedPageBreak/>
        <w:t>5.6. По результатам рассмотрения жалобы орган, предоставляющий муниципальную услугу, принимает одно из следующих решений:</w:t>
      </w:r>
    </w:p>
    <w:p w:rsidR="00AA1ABE" w:rsidRDefault="00AA1ABE" w:rsidP="008C4814">
      <w:pPr>
        <w:ind w:firstLine="720"/>
        <w:jc w:val="both"/>
      </w:pPr>
      <w:proofErr w:type="gramStart"/>
      <w: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AA1ABE" w:rsidRDefault="00AA1ABE" w:rsidP="008C4814">
      <w:pPr>
        <w:ind w:firstLine="720"/>
        <w:jc w:val="both"/>
      </w:pPr>
      <w:r>
        <w:t>2) отказывает в удовлетворении жалобы.</w:t>
      </w:r>
    </w:p>
    <w:p w:rsidR="00AA1ABE" w:rsidRDefault="00AA1ABE" w:rsidP="008C4814">
      <w:pPr>
        <w:ind w:firstLine="720"/>
        <w:jc w:val="both"/>
      </w:pPr>
      <w:r>
        <w:t xml:space="preserve">5.7. Не позднее дня, следующего за днем принятия решения, указанного в </w:t>
      </w:r>
      <w:hyperlink r:id="rId13" w:anchor="sub_11027#sub_11027" w:history="1">
        <w:r>
          <w:rPr>
            <w:rStyle w:val="a6"/>
          </w:rPr>
          <w:t>пункте</w:t>
        </w:r>
      </w:hyperlink>
      <w:r>
        <w:t xml:space="preserve"> 5.6.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AA1ABE" w:rsidRDefault="00AA1ABE" w:rsidP="008C4814">
      <w:pPr>
        <w:ind w:firstLine="720"/>
        <w:jc w:val="both"/>
      </w:pPr>
      <w:r>
        <w:t xml:space="preserve">5.8.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прокуратуры».</w:t>
      </w:r>
    </w:p>
    <w:p w:rsidR="00AA1ABE" w:rsidRDefault="00AA1ABE" w:rsidP="008C4814">
      <w:pPr>
        <w:ind w:firstLine="720"/>
        <w:jc w:val="both"/>
        <w:rPr>
          <w:color w:val="000000"/>
        </w:rPr>
      </w:pPr>
    </w:p>
    <w:p w:rsidR="00AA1ABE" w:rsidRPr="007D7128" w:rsidRDefault="00AA1ABE" w:rsidP="008C4814">
      <w:pPr>
        <w:pStyle w:val="Textbody"/>
        <w:spacing w:after="0"/>
        <w:jc w:val="both"/>
        <w:rPr>
          <w:rFonts w:cs="Times New Roman"/>
          <w:sz w:val="28"/>
          <w:lang w:val="ru-RU"/>
        </w:rPr>
      </w:pPr>
    </w:p>
    <w:p w:rsidR="00AA1ABE" w:rsidRDefault="00AA1ABE" w:rsidP="008C4814">
      <w:pPr>
        <w:widowControl w:val="0"/>
        <w:autoSpaceDE w:val="0"/>
        <w:autoSpaceDN w:val="0"/>
        <w:adjustRightInd w:val="0"/>
        <w:ind w:left="4956"/>
      </w:pPr>
      <w:r>
        <w:t xml:space="preserve">      Приложение             </w:t>
      </w:r>
    </w:p>
    <w:p w:rsidR="00AA1ABE" w:rsidRPr="00FC09DF" w:rsidRDefault="00AA1ABE" w:rsidP="008C4814">
      <w:pPr>
        <w:widowControl w:val="0"/>
        <w:autoSpaceDE w:val="0"/>
        <w:autoSpaceDN w:val="0"/>
        <w:adjustRightInd w:val="0"/>
        <w:ind w:left="3540" w:firstLine="708"/>
      </w:pPr>
      <w:r>
        <w:t xml:space="preserve">             к Административному регламенту</w:t>
      </w:r>
      <w:r w:rsidRPr="00FC09DF">
        <w:t xml:space="preserve"> </w:t>
      </w:r>
    </w:p>
    <w:p w:rsidR="00AA1ABE" w:rsidRPr="001739B5" w:rsidRDefault="00AA1ABE" w:rsidP="008C4814">
      <w:pPr>
        <w:widowControl w:val="0"/>
        <w:autoSpaceDE w:val="0"/>
        <w:autoSpaceDN w:val="0"/>
        <w:adjustRightInd w:val="0"/>
        <w:jc w:val="right"/>
      </w:pPr>
      <w:r>
        <w:t xml:space="preserve">  </w:t>
      </w:r>
    </w:p>
    <w:p w:rsidR="00AA1ABE" w:rsidRPr="002C7AAC" w:rsidRDefault="00AA1ABE" w:rsidP="008C4814">
      <w:pPr>
        <w:jc w:val="center"/>
      </w:pPr>
      <w:r>
        <w:t>БЛОК - СХЕМА</w:t>
      </w:r>
    </w:p>
    <w:p w:rsidR="00AA1ABE" w:rsidRPr="002C7AAC" w:rsidRDefault="00AA1ABE" w:rsidP="008C4814">
      <w:pPr>
        <w:jc w:val="center"/>
      </w:pPr>
      <w:r w:rsidRPr="002C7AAC">
        <w:t xml:space="preserve">к </w:t>
      </w:r>
      <w:r>
        <w:t>А</w:t>
      </w:r>
      <w:r w:rsidRPr="002C7AAC">
        <w:t>дминистративному регламенту предоставления муниципальной услуги</w:t>
      </w:r>
    </w:p>
    <w:p w:rsidR="00AA1ABE" w:rsidRPr="002C7AAC" w:rsidRDefault="00AA1ABE" w:rsidP="008C4814">
      <w:pPr>
        <w:pStyle w:val="aa"/>
        <w:spacing w:after="0"/>
        <w:jc w:val="center"/>
        <w:rPr>
          <w:sz w:val="28"/>
          <w:szCs w:val="28"/>
        </w:rPr>
      </w:pPr>
      <w:r w:rsidRPr="002C7AAC">
        <w:rPr>
          <w:sz w:val="28"/>
          <w:szCs w:val="28"/>
        </w:rPr>
        <w:t>«Предоставление пользователям автомобильных</w:t>
      </w:r>
      <w:r w:rsidRPr="002A459A">
        <w:rPr>
          <w:sz w:val="26"/>
          <w:szCs w:val="26"/>
        </w:rPr>
        <w:t xml:space="preserve"> </w:t>
      </w:r>
      <w:r w:rsidRPr="002C7AAC">
        <w:rPr>
          <w:sz w:val="28"/>
          <w:szCs w:val="28"/>
        </w:rPr>
        <w:t>дорог местного значения</w:t>
      </w:r>
    </w:p>
    <w:p w:rsidR="00AA1ABE" w:rsidRDefault="00AA1ABE" w:rsidP="008C4814">
      <w:pPr>
        <w:pStyle w:val="aa"/>
        <w:spacing w:after="0"/>
        <w:jc w:val="center"/>
        <w:rPr>
          <w:sz w:val="28"/>
          <w:szCs w:val="28"/>
        </w:rPr>
      </w:pPr>
      <w:r w:rsidRPr="002C7AAC">
        <w:rPr>
          <w:sz w:val="28"/>
          <w:szCs w:val="28"/>
        </w:rPr>
        <w:t>информации о состоянии автомобильных дорог</w:t>
      </w:r>
      <w:r>
        <w:rPr>
          <w:sz w:val="28"/>
          <w:szCs w:val="28"/>
        </w:rPr>
        <w:t>»</w:t>
      </w:r>
    </w:p>
    <w:p w:rsidR="00AA1ABE" w:rsidRPr="002C7AAC" w:rsidRDefault="00AA1ABE" w:rsidP="008C4814">
      <w:pPr>
        <w:pStyle w:val="aa"/>
        <w:spacing w:after="0"/>
        <w:jc w:val="center"/>
        <w:rPr>
          <w:sz w:val="28"/>
          <w:szCs w:val="28"/>
        </w:rPr>
      </w:pPr>
    </w:p>
    <w:p w:rsidR="00AA1ABE" w:rsidRPr="002A459A" w:rsidRDefault="00AA172D" w:rsidP="008C4814">
      <w:pPr>
        <w:pStyle w:val="ConsPlusNonformat0"/>
        <w:jc w:val="right"/>
        <w:rPr>
          <w:rFonts w:ascii="Times New Roman" w:hAnsi="Times New Roman" w:cs="Times New Roman"/>
        </w:rPr>
      </w:pPr>
      <w:r w:rsidRPr="00AA172D">
        <w:rPr>
          <w:noProof/>
        </w:rPr>
        <w:pict>
          <v:rect id="_x0000_s1026" style="position:absolute;left:0;text-align:left;margin-left:2in;margin-top:.35pt;width:133.25pt;height:27pt;z-index:1">
            <v:textbox style="mso-next-textbox:#_x0000_s1026">
              <w:txbxContent>
                <w:p w:rsidR="00AA1ABE" w:rsidRPr="00FC09DF" w:rsidRDefault="00AA1ABE" w:rsidP="008C4814">
                  <w:r w:rsidRPr="00FC09DF">
                    <w:t xml:space="preserve">              Заявитель</w:t>
                  </w:r>
                </w:p>
              </w:txbxContent>
            </v:textbox>
          </v:rect>
        </w:pict>
      </w:r>
    </w:p>
    <w:p w:rsidR="00AA1ABE" w:rsidRPr="002A459A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Pr="002A459A" w:rsidRDefault="00AA172D" w:rsidP="008C4814">
      <w:pPr>
        <w:pStyle w:val="ConsPlusNonformat0"/>
        <w:jc w:val="right"/>
        <w:rPr>
          <w:rFonts w:ascii="Times New Roman" w:hAnsi="Times New Roman" w:cs="Times New Roman"/>
        </w:rPr>
      </w:pPr>
      <w:r w:rsidRPr="00AA172D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12.25pt;margin-top:5.35pt;width:0;height:36pt;z-index:13" o:connectortype="straight">
            <v:stroke endarrow="block"/>
          </v:shape>
        </w:pict>
      </w: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72D" w:rsidP="008C4814">
      <w:pPr>
        <w:pStyle w:val="ConsPlusNonformat0"/>
        <w:jc w:val="right"/>
        <w:rPr>
          <w:rFonts w:ascii="Times New Roman" w:hAnsi="Times New Roman" w:cs="Times New Roman"/>
        </w:rPr>
      </w:pPr>
      <w:r w:rsidRPr="00AA172D">
        <w:rPr>
          <w:noProof/>
        </w:rPr>
        <w:pict>
          <v:rect id="_x0000_s1028" style="position:absolute;left:0;text-align:left;margin-left:2in;margin-top:5pt;width:135pt;height:35.3pt;z-index:2">
            <v:textbox style="mso-next-textbox:#_x0000_s1028">
              <w:txbxContent>
                <w:p w:rsidR="00AA1ABE" w:rsidRPr="00FC09DF" w:rsidRDefault="00AA1ABE" w:rsidP="008C4814">
                  <w:pPr>
                    <w:jc w:val="center"/>
                  </w:pPr>
                  <w:r>
                    <w:t>Направление заявления</w:t>
                  </w:r>
                </w:p>
              </w:txbxContent>
            </v:textbox>
          </v:rect>
        </w:pict>
      </w: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72D" w:rsidP="008C4814">
      <w:pPr>
        <w:pStyle w:val="ConsPlusNonformat0"/>
        <w:jc w:val="right"/>
        <w:rPr>
          <w:rFonts w:ascii="Times New Roman" w:hAnsi="Times New Roman" w:cs="Times New Roman"/>
        </w:rPr>
      </w:pPr>
      <w:r w:rsidRPr="00AA172D">
        <w:rPr>
          <w:noProof/>
        </w:rPr>
        <w:pict>
          <v:line id="_x0000_s1029" style="position:absolute;left:0;text-align:left;z-index:12" from="279pt,.85pt" to="369pt,45.85pt">
            <v:stroke endarrow="block"/>
          </v:line>
        </w:pict>
      </w:r>
      <w:r w:rsidRPr="00AA172D">
        <w:rPr>
          <w:noProof/>
        </w:rPr>
        <w:pict>
          <v:shape id="_x0000_s1030" type="#_x0000_t32" style="position:absolute;left:0;text-align:left;margin-left:63pt;margin-top:.85pt;width:81pt;height:45pt;flip:x;z-index:16" o:connectortype="straight">
            <v:stroke endarrow="block"/>
          </v:shape>
        </w:pict>
      </w:r>
    </w:p>
    <w:p w:rsidR="00AA1ABE" w:rsidRDefault="00AA172D" w:rsidP="008C4814">
      <w:pPr>
        <w:pStyle w:val="ConsPlusNonformat0"/>
        <w:jc w:val="right"/>
        <w:rPr>
          <w:rFonts w:ascii="Times New Roman" w:hAnsi="Times New Roman" w:cs="Times New Roman"/>
        </w:rPr>
      </w:pPr>
      <w:r w:rsidRPr="00AA172D">
        <w:rPr>
          <w:noProof/>
        </w:rPr>
        <w:pict>
          <v:shape id="_x0000_s1031" type="#_x0000_t32" style="position:absolute;left:0;text-align:left;margin-left:211.5pt;margin-top:6.35pt;width:0;height:27pt;z-index:14" o:connectortype="straight">
            <v:stroke endarrow="block"/>
          </v:shape>
        </w:pict>
      </w: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72D" w:rsidP="008C4814">
      <w:pPr>
        <w:pStyle w:val="ConsPlusNonformat0"/>
        <w:jc w:val="right"/>
        <w:rPr>
          <w:rFonts w:ascii="Times New Roman" w:hAnsi="Times New Roman" w:cs="Times New Roman"/>
        </w:rPr>
      </w:pPr>
      <w:r w:rsidRPr="00AA172D">
        <w:rPr>
          <w:noProof/>
        </w:rPr>
        <w:pict>
          <v:rect id="_x0000_s1032" style="position:absolute;left:0;text-align:left;margin-left:315pt;margin-top:-.1pt;width:133.25pt;height:36pt;z-index:4">
            <v:textbox style="mso-next-textbox:#_x0000_s1032">
              <w:txbxContent>
                <w:p w:rsidR="00AA1ABE" w:rsidRPr="00FC09DF" w:rsidRDefault="00AA1ABE" w:rsidP="008C4814">
                  <w:r w:rsidRPr="00FC09DF">
                    <w:t>По электронной почте</w:t>
                  </w:r>
                </w:p>
              </w:txbxContent>
            </v:textbox>
          </v:rect>
        </w:pict>
      </w:r>
      <w:r w:rsidRPr="00AA172D">
        <w:rPr>
          <w:noProof/>
        </w:rPr>
        <w:pict>
          <v:rect id="_x0000_s1033" style="position:absolute;left:0;text-align:left;margin-left:-18pt;margin-top:-.1pt;width:122.5pt;height:36pt;z-index:5">
            <v:textbox style="mso-next-textbox:#_x0000_s1033">
              <w:txbxContent>
                <w:p w:rsidR="00AA1ABE" w:rsidRPr="00B82FF1" w:rsidRDefault="00AA1ABE" w:rsidP="008C4814">
                  <w:pPr>
                    <w:jc w:val="center"/>
                  </w:pPr>
                  <w:r w:rsidRPr="00B82FF1">
                    <w:t>По почте</w:t>
                  </w:r>
                </w:p>
              </w:txbxContent>
            </v:textbox>
          </v:rect>
        </w:pict>
      </w:r>
      <w:r w:rsidRPr="00AA172D">
        <w:rPr>
          <w:noProof/>
        </w:rPr>
        <w:pict>
          <v:rect id="_x0000_s1034" style="position:absolute;left:0;text-align:left;margin-left:2in;margin-top:-.1pt;width:135pt;height:31.9pt;z-index:3">
            <v:textbox style="mso-next-textbox:#_x0000_s1034">
              <w:txbxContent>
                <w:p w:rsidR="00AA1ABE" w:rsidRPr="00B82FF1" w:rsidRDefault="00AA1ABE" w:rsidP="008C4814">
                  <w:pPr>
                    <w:jc w:val="center"/>
                  </w:pPr>
                  <w:r w:rsidRPr="00B82FF1">
                    <w:t>В ходе личного приёма</w:t>
                  </w:r>
                </w:p>
              </w:txbxContent>
            </v:textbox>
          </v:rect>
        </w:pict>
      </w: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72D" w:rsidP="008C4814">
      <w:pPr>
        <w:pStyle w:val="ConsPlusNonformat0"/>
        <w:jc w:val="right"/>
        <w:rPr>
          <w:rFonts w:ascii="Times New Roman" w:hAnsi="Times New Roman" w:cs="Times New Roman"/>
        </w:rPr>
      </w:pPr>
      <w:r w:rsidRPr="00AA172D">
        <w:rPr>
          <w:noProof/>
        </w:rPr>
        <w:pict>
          <v:shape id="_x0000_s1035" type="#_x0000_t32" style="position:absolute;left:0;text-align:left;margin-left:210pt;margin-top:9.65pt;width:.05pt;height:31.25pt;z-index:15" o:connectortype="straight">
            <v:stroke endarrow="block"/>
          </v:shape>
        </w:pict>
      </w:r>
    </w:p>
    <w:p w:rsidR="00AA1ABE" w:rsidRDefault="00AA172D" w:rsidP="008C4814">
      <w:pPr>
        <w:pStyle w:val="ConsPlusNonformat0"/>
        <w:jc w:val="right"/>
        <w:rPr>
          <w:rFonts w:ascii="Times New Roman" w:hAnsi="Times New Roman" w:cs="Times New Roman"/>
        </w:rPr>
      </w:pPr>
      <w:r w:rsidRPr="00AA172D">
        <w:rPr>
          <w:noProof/>
        </w:rPr>
        <w:pict>
          <v:shape id="_x0000_s1036" type="#_x0000_t32" style="position:absolute;left:0;text-align:left;margin-left:4in;margin-top:1.4pt;width:81pt;height:52.8pt;flip:x;z-index:18" o:connectortype="straight">
            <v:stroke endarrow="block"/>
          </v:shape>
        </w:pict>
      </w:r>
      <w:r w:rsidRPr="00AA172D">
        <w:rPr>
          <w:noProof/>
        </w:rPr>
        <w:pict>
          <v:shape id="_x0000_s1037" type="#_x0000_t32" style="position:absolute;left:0;text-align:left;margin-left:63pt;margin-top:1.4pt;width:1in;height:54pt;z-index:17" o:connectortype="straight">
            <v:stroke endarrow="block"/>
          </v:shape>
        </w:pict>
      </w: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72D" w:rsidP="008C4814">
      <w:pPr>
        <w:pStyle w:val="ConsPlusNonformat0"/>
        <w:jc w:val="right"/>
        <w:rPr>
          <w:rFonts w:ascii="Times New Roman" w:hAnsi="Times New Roman" w:cs="Times New Roman"/>
        </w:rPr>
      </w:pPr>
      <w:r w:rsidRPr="00AA172D">
        <w:rPr>
          <w:noProof/>
        </w:rPr>
        <w:pict>
          <v:rect id="_x0000_s1038" style="position:absolute;left:0;text-align:left;margin-left:135pt;margin-top:5.4pt;width:153pt;height:48.35pt;z-index:6">
            <v:textbox style="mso-next-textbox:#_x0000_s1038">
              <w:txbxContent>
                <w:p w:rsidR="00AA1ABE" w:rsidRPr="00B82FF1" w:rsidRDefault="00AA1ABE" w:rsidP="008C4814">
                  <w:pPr>
                    <w:jc w:val="center"/>
                  </w:pPr>
                  <w:r w:rsidRPr="00B82FF1">
                    <w:t>Прием и регистрация представленных документов</w:t>
                  </w:r>
                </w:p>
              </w:txbxContent>
            </v:textbox>
          </v:rect>
        </w:pict>
      </w: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72D" w:rsidP="008C4814">
      <w:pPr>
        <w:pStyle w:val="ConsPlusNonformat0"/>
        <w:jc w:val="right"/>
        <w:rPr>
          <w:rFonts w:ascii="Times New Roman" w:hAnsi="Times New Roman" w:cs="Times New Roman"/>
        </w:rPr>
      </w:pPr>
      <w:r w:rsidRPr="00AA172D">
        <w:rPr>
          <w:noProof/>
        </w:rPr>
        <w:pict>
          <v:shape id="_x0000_s1039" type="#_x0000_t32" style="position:absolute;left:0;text-align:left;margin-left:210.75pt;margin-top:9.9pt;width:.05pt;height:31.25pt;z-index:19" o:connectortype="straight">
            <v:stroke endarrow="block"/>
          </v:shape>
        </w:pict>
      </w: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72D" w:rsidP="008C4814">
      <w:pPr>
        <w:pStyle w:val="ConsPlusNonformat0"/>
        <w:jc w:val="right"/>
        <w:rPr>
          <w:rFonts w:ascii="Times New Roman" w:hAnsi="Times New Roman" w:cs="Times New Roman"/>
        </w:rPr>
      </w:pPr>
      <w:r w:rsidRPr="00AA172D"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40" type="#_x0000_t110" style="position:absolute;left:0;text-align:left;margin-left:1in;margin-top:5.9pt;width:279pt;height:2in;z-index:7">
            <v:textbox style="mso-next-textbox:#_x0000_s1040">
              <w:txbxContent>
                <w:p w:rsidR="00AA1ABE" w:rsidRPr="00B82FF1" w:rsidRDefault="00AA1ABE" w:rsidP="008C4814">
                  <w:pPr>
                    <w:jc w:val="center"/>
                  </w:pPr>
                  <w:r w:rsidRPr="00B82FF1">
                    <w:t xml:space="preserve">Рассмотрение заявления о предоставлении муниципальной услуги, </w:t>
                  </w:r>
                </w:p>
              </w:txbxContent>
            </v:textbox>
          </v:shape>
        </w:pict>
      </w: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72D" w:rsidP="008C4814">
      <w:pPr>
        <w:pStyle w:val="ConsPlusNonformat0"/>
        <w:jc w:val="right"/>
        <w:rPr>
          <w:rFonts w:ascii="Times New Roman" w:hAnsi="Times New Roman" w:cs="Times New Roman"/>
        </w:rPr>
      </w:pPr>
      <w:r w:rsidRPr="00AA172D">
        <w:rPr>
          <w:noProof/>
        </w:rPr>
        <w:pict>
          <v:shape id="_x0000_s1041" type="#_x0000_t32" style="position:absolute;left:0;text-align:left;margin-left:114.75pt;margin-top:3.4pt;width:33pt;height:31.5pt;flip:x;z-index:23" o:connectortype="straight">
            <v:stroke endarrow="block"/>
          </v:shape>
        </w:pict>
      </w:r>
      <w:r w:rsidRPr="00AA172D">
        <w:rPr>
          <w:noProof/>
        </w:rPr>
        <w:pict>
          <v:shape id="_x0000_s1042" type="#_x0000_t32" style="position:absolute;left:0;text-align:left;margin-left:277.25pt;margin-top:3.4pt;width:30.8pt;height:36.2pt;z-index:20" o:connectortype="straight">
            <v:stroke endarrow="block"/>
          </v:shape>
        </w:pict>
      </w: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72D" w:rsidP="008C4814">
      <w:pPr>
        <w:pStyle w:val="ConsPlusNonformat0"/>
        <w:jc w:val="right"/>
        <w:rPr>
          <w:rFonts w:ascii="Times New Roman" w:hAnsi="Times New Roman" w:cs="Times New Roman"/>
        </w:rPr>
      </w:pPr>
      <w:r w:rsidRPr="00AA172D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43" type="#_x0000_t109" style="position:absolute;left:0;text-align:left;margin-left:-10.5pt;margin-top:.4pt;width:165.5pt;height:49.45pt;z-index:11">
            <v:textbox style="mso-next-textbox:#_x0000_s1043">
              <w:txbxContent>
                <w:p w:rsidR="00AA1ABE" w:rsidRPr="00E45EB6" w:rsidRDefault="00AA1ABE" w:rsidP="008C4814">
                  <w:pPr>
                    <w:jc w:val="center"/>
                  </w:pPr>
                  <w:r w:rsidRPr="00E45EB6">
                    <w:t>Возврат документов,  отказ в предоставлении муниципальной услуги</w:t>
                  </w:r>
                </w:p>
              </w:txbxContent>
            </v:textbox>
          </v:shape>
        </w:pict>
      </w:r>
      <w:r w:rsidRPr="00AA172D">
        <w:rPr>
          <w:noProof/>
        </w:rPr>
        <w:pict>
          <v:shape id="_x0000_s1044" type="#_x0000_t109" style="position:absolute;left:0;text-align:left;margin-left:183pt;margin-top:9.6pt;width:314.85pt;height:46.2pt;z-index:8">
            <v:textbox style="mso-next-textbox:#_x0000_s1044">
              <w:txbxContent>
                <w:p w:rsidR="00AA1ABE" w:rsidRPr="00B82FF1" w:rsidRDefault="00AA1ABE" w:rsidP="008C4814">
                  <w:pPr>
                    <w:jc w:val="center"/>
                  </w:pPr>
                  <w:r>
                    <w:t>Подготовка информационной справки</w:t>
                  </w:r>
                </w:p>
              </w:txbxContent>
            </v:textbox>
          </v:shape>
        </w:pict>
      </w: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72D" w:rsidP="008C4814">
      <w:pPr>
        <w:pStyle w:val="ConsPlusNonformat0"/>
        <w:jc w:val="right"/>
        <w:rPr>
          <w:rFonts w:ascii="Times New Roman" w:hAnsi="Times New Roman" w:cs="Times New Roman"/>
        </w:rPr>
      </w:pPr>
      <w:r w:rsidRPr="00AA172D">
        <w:rPr>
          <w:noProof/>
        </w:rPr>
        <w:pict>
          <v:shape id="_x0000_s1045" type="#_x0000_t32" style="position:absolute;left:0;text-align:left;margin-left:336.75pt;margin-top:9.8pt;width:.05pt;height:23.25pt;z-index:21" o:connectortype="straight">
            <v:stroke endarrow="block"/>
          </v:shape>
        </w:pict>
      </w: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72D" w:rsidP="008C4814">
      <w:pPr>
        <w:pStyle w:val="ConsPlusNonformat0"/>
        <w:jc w:val="right"/>
        <w:rPr>
          <w:rFonts w:ascii="Times New Roman" w:hAnsi="Times New Roman" w:cs="Times New Roman"/>
        </w:rPr>
      </w:pPr>
      <w:r w:rsidRPr="00AA172D">
        <w:rPr>
          <w:noProof/>
        </w:rPr>
        <w:pict>
          <v:shape id="_x0000_s1046" type="#_x0000_t109" style="position:absolute;left:0;text-align:left;margin-left:183pt;margin-top:10.05pt;width:314.85pt;height:43pt;z-index:9">
            <v:textbox>
              <w:txbxContent>
                <w:p w:rsidR="00AA1ABE" w:rsidRPr="00B82FF1" w:rsidRDefault="00AA1ABE" w:rsidP="008C4814">
                  <w:pPr>
                    <w:jc w:val="center"/>
                  </w:pPr>
                  <w:r w:rsidRPr="00B82FF1">
                    <w:t xml:space="preserve">Составление </w:t>
                  </w:r>
                  <w:r>
                    <w:t>информационной справки, утверждение и регистрация</w:t>
                  </w:r>
                </w:p>
              </w:txbxContent>
            </v:textbox>
          </v:shape>
        </w:pict>
      </w: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72D" w:rsidP="008C4814">
      <w:pPr>
        <w:pStyle w:val="ConsPlusNonformat0"/>
        <w:jc w:val="right"/>
        <w:rPr>
          <w:rFonts w:ascii="Times New Roman" w:hAnsi="Times New Roman" w:cs="Times New Roman"/>
        </w:rPr>
      </w:pPr>
      <w:r w:rsidRPr="00AA172D">
        <w:rPr>
          <w:noProof/>
        </w:rPr>
        <w:pict>
          <v:shape id="_x0000_s1047" type="#_x0000_t32" style="position:absolute;left:0;text-align:left;margin-left:339.75pt;margin-top:5.35pt;width:0;height:27pt;z-index:22" o:connectortype="straight">
            <v:stroke endarrow="block"/>
          </v:shape>
        </w:pict>
      </w:r>
    </w:p>
    <w:p w:rsidR="00AA1ABE" w:rsidRDefault="00AA1ABE" w:rsidP="008C4814">
      <w:pPr>
        <w:pStyle w:val="ConsPlusNonformat0"/>
        <w:jc w:val="right"/>
        <w:rPr>
          <w:rFonts w:ascii="Times New Roman" w:hAnsi="Times New Roman" w:cs="Times New Roman"/>
        </w:rPr>
      </w:pPr>
    </w:p>
    <w:p w:rsidR="00AA1ABE" w:rsidRDefault="00AA172D" w:rsidP="008C4814">
      <w:pPr>
        <w:pStyle w:val="ConsPlusNonformat0"/>
        <w:jc w:val="right"/>
        <w:rPr>
          <w:rFonts w:ascii="Times New Roman" w:hAnsi="Times New Roman" w:cs="Times New Roman"/>
        </w:rPr>
      </w:pPr>
      <w:r w:rsidRPr="00AA172D">
        <w:rPr>
          <w:noProof/>
        </w:rPr>
        <w:pict>
          <v:shape id="_x0000_s1048" type="#_x0000_t109" style="position:absolute;left:0;text-align:left;margin-left:183pt;margin-top:9.35pt;width:314.85pt;height:41.95pt;z-index:10">
            <v:textbox>
              <w:txbxContent>
                <w:p w:rsidR="00AA1ABE" w:rsidRPr="00B82FF1" w:rsidRDefault="00AA1ABE" w:rsidP="008C4814">
                  <w:pPr>
                    <w:jc w:val="center"/>
                  </w:pPr>
                  <w:r>
                    <w:t>Предоставление заявителю информации о состоянии автомобильных дорог местного значения</w:t>
                  </w:r>
                </w:p>
              </w:txbxContent>
            </v:textbox>
          </v:shape>
        </w:pict>
      </w:r>
    </w:p>
    <w:p w:rsidR="00AA1ABE" w:rsidRDefault="00AA1ABE" w:rsidP="008C4814">
      <w:pPr>
        <w:rPr>
          <w:b/>
        </w:rPr>
      </w:pPr>
    </w:p>
    <w:p w:rsidR="00AA1ABE" w:rsidRPr="00F7672E" w:rsidRDefault="00AA1ABE" w:rsidP="008C4814">
      <w:pPr>
        <w:pStyle w:val="10"/>
        <w:jc w:val="center"/>
      </w:pPr>
    </w:p>
    <w:p w:rsidR="00AA1ABE" w:rsidRDefault="00AA1ABE" w:rsidP="00DF0B3C">
      <w:pPr>
        <w:spacing w:line="360" w:lineRule="auto"/>
      </w:pPr>
    </w:p>
    <w:sectPr w:rsidR="00AA1ABE" w:rsidSect="0021398A">
      <w:pgSz w:w="11906" w:h="16838"/>
      <w:pgMar w:top="1134" w:right="100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7CD1"/>
    <w:multiLevelType w:val="hybridMultilevel"/>
    <w:tmpl w:val="2C02B386"/>
    <w:lvl w:ilvl="0" w:tplc="860259B6">
      <w:start w:val="1"/>
      <w:numFmt w:val="decimal"/>
      <w:lvlText w:val="%1."/>
      <w:lvlJc w:val="left"/>
      <w:pPr>
        <w:tabs>
          <w:tab w:val="num" w:pos="1020"/>
        </w:tabs>
        <w:ind w:left="1020" w:hanging="58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038078E1"/>
    <w:multiLevelType w:val="hybridMultilevel"/>
    <w:tmpl w:val="501CD6D4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4C23504"/>
    <w:multiLevelType w:val="hybridMultilevel"/>
    <w:tmpl w:val="463CD736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8304D07"/>
    <w:multiLevelType w:val="hybridMultilevel"/>
    <w:tmpl w:val="ADDA2ABE"/>
    <w:lvl w:ilvl="0" w:tplc="BF8849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777594"/>
    <w:multiLevelType w:val="multilevel"/>
    <w:tmpl w:val="E3CCC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862EFA"/>
    <w:multiLevelType w:val="hybridMultilevel"/>
    <w:tmpl w:val="DEDA14AC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8E926C5"/>
    <w:multiLevelType w:val="multilevel"/>
    <w:tmpl w:val="37AC3430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4C523DB"/>
    <w:multiLevelType w:val="multilevel"/>
    <w:tmpl w:val="CD76D4BE"/>
    <w:lvl w:ilvl="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5065F70"/>
    <w:multiLevelType w:val="multilevel"/>
    <w:tmpl w:val="68307CFE"/>
    <w:lvl w:ilvl="0">
      <w:start w:val="1"/>
      <w:numFmt w:val="decimal"/>
      <w:pStyle w:val="1"/>
      <w:lvlText w:val="%1."/>
      <w:lvlJc w:val="left"/>
      <w:pPr>
        <w:tabs>
          <w:tab w:val="num" w:pos="728"/>
        </w:tabs>
        <w:ind w:left="-406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3314"/>
        </w:tabs>
        <w:ind w:left="331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034"/>
        </w:tabs>
        <w:ind w:left="403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754"/>
        </w:tabs>
        <w:ind w:left="475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74"/>
        </w:tabs>
        <w:ind w:left="547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94"/>
        </w:tabs>
        <w:ind w:left="619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914"/>
        </w:tabs>
        <w:ind w:left="691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634"/>
        </w:tabs>
        <w:ind w:left="7634" w:hanging="180"/>
      </w:pPr>
      <w:rPr>
        <w:rFonts w:cs="Times New Roman"/>
      </w:rPr>
    </w:lvl>
  </w:abstractNum>
  <w:abstractNum w:abstractNumId="9">
    <w:nsid w:val="380E309C"/>
    <w:multiLevelType w:val="hybridMultilevel"/>
    <w:tmpl w:val="38765E80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A0C2733"/>
    <w:multiLevelType w:val="hybridMultilevel"/>
    <w:tmpl w:val="1CEE59C0"/>
    <w:lvl w:ilvl="0" w:tplc="B1CC763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C0B2D95"/>
    <w:multiLevelType w:val="hybridMultilevel"/>
    <w:tmpl w:val="CD76D4BE"/>
    <w:lvl w:ilvl="0" w:tplc="B1CC763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DA7611D"/>
    <w:multiLevelType w:val="hybridMultilevel"/>
    <w:tmpl w:val="9D08B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66435EC"/>
    <w:multiLevelType w:val="multilevel"/>
    <w:tmpl w:val="96E8D8C6"/>
    <w:lvl w:ilvl="0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60"/>
        </w:tabs>
        <w:ind w:left="2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14">
    <w:nsid w:val="4CFC3440"/>
    <w:multiLevelType w:val="hybridMultilevel"/>
    <w:tmpl w:val="96E8D8C6"/>
    <w:lvl w:ilvl="0" w:tplc="DDDAA17E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60"/>
        </w:tabs>
        <w:ind w:left="2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15">
    <w:nsid w:val="53CB4D5A"/>
    <w:multiLevelType w:val="hybridMultilevel"/>
    <w:tmpl w:val="6B4817D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>
    <w:nsid w:val="5F10459E"/>
    <w:multiLevelType w:val="hybridMultilevel"/>
    <w:tmpl w:val="E3CCC2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8D01DB"/>
    <w:multiLevelType w:val="hybridMultilevel"/>
    <w:tmpl w:val="CCE60AE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641F4F9D"/>
    <w:multiLevelType w:val="multilevel"/>
    <w:tmpl w:val="DEDA14AC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BEC1371"/>
    <w:multiLevelType w:val="hybridMultilevel"/>
    <w:tmpl w:val="37AC3430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D634749"/>
    <w:multiLevelType w:val="hybridMultilevel"/>
    <w:tmpl w:val="136A056E"/>
    <w:lvl w:ilvl="0" w:tplc="DDDAA17E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21">
    <w:nsid w:val="727F32E3"/>
    <w:multiLevelType w:val="hybridMultilevel"/>
    <w:tmpl w:val="B35A278A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5DC4E8E"/>
    <w:multiLevelType w:val="multilevel"/>
    <w:tmpl w:val="6B4817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7BCC25C3"/>
    <w:multiLevelType w:val="multilevel"/>
    <w:tmpl w:val="38765E80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1"/>
  </w:num>
  <w:num w:numId="5">
    <w:abstractNumId w:val="7"/>
  </w:num>
  <w:num w:numId="6">
    <w:abstractNumId w:val="10"/>
  </w:num>
  <w:num w:numId="7">
    <w:abstractNumId w:val="9"/>
  </w:num>
  <w:num w:numId="8">
    <w:abstractNumId w:val="23"/>
  </w:num>
  <w:num w:numId="9">
    <w:abstractNumId w:val="21"/>
  </w:num>
  <w:num w:numId="10">
    <w:abstractNumId w:val="5"/>
  </w:num>
  <w:num w:numId="11">
    <w:abstractNumId w:val="18"/>
  </w:num>
  <w:num w:numId="12">
    <w:abstractNumId w:val="2"/>
  </w:num>
  <w:num w:numId="13">
    <w:abstractNumId w:val="14"/>
  </w:num>
  <w:num w:numId="14">
    <w:abstractNumId w:val="13"/>
  </w:num>
  <w:num w:numId="15">
    <w:abstractNumId w:val="20"/>
  </w:num>
  <w:num w:numId="16">
    <w:abstractNumId w:val="19"/>
  </w:num>
  <w:num w:numId="17">
    <w:abstractNumId w:val="6"/>
  </w:num>
  <w:num w:numId="18">
    <w:abstractNumId w:val="1"/>
  </w:num>
  <w:num w:numId="19">
    <w:abstractNumId w:val="15"/>
  </w:num>
  <w:num w:numId="20">
    <w:abstractNumId w:val="22"/>
  </w:num>
  <w:num w:numId="21">
    <w:abstractNumId w:val="17"/>
  </w:num>
  <w:num w:numId="22">
    <w:abstractNumId w:val="16"/>
  </w:num>
  <w:num w:numId="23">
    <w:abstractNumId w:val="4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56BA"/>
    <w:rsid w:val="00026294"/>
    <w:rsid w:val="00027DC3"/>
    <w:rsid w:val="00032BB9"/>
    <w:rsid w:val="00037877"/>
    <w:rsid w:val="000458E6"/>
    <w:rsid w:val="00052898"/>
    <w:rsid w:val="00057A40"/>
    <w:rsid w:val="00066672"/>
    <w:rsid w:val="00072C26"/>
    <w:rsid w:val="000752ED"/>
    <w:rsid w:val="0007564D"/>
    <w:rsid w:val="00083BA6"/>
    <w:rsid w:val="00093420"/>
    <w:rsid w:val="00094114"/>
    <w:rsid w:val="000A32BF"/>
    <w:rsid w:val="000C6C9D"/>
    <w:rsid w:val="000C7B76"/>
    <w:rsid w:val="000D054E"/>
    <w:rsid w:val="000E11D5"/>
    <w:rsid w:val="000E4ACD"/>
    <w:rsid w:val="000E73F6"/>
    <w:rsid w:val="000F0097"/>
    <w:rsid w:val="000F02EE"/>
    <w:rsid w:val="001007FB"/>
    <w:rsid w:val="00114812"/>
    <w:rsid w:val="0011647C"/>
    <w:rsid w:val="00123D72"/>
    <w:rsid w:val="001314AC"/>
    <w:rsid w:val="00134949"/>
    <w:rsid w:val="00136ED4"/>
    <w:rsid w:val="0014264E"/>
    <w:rsid w:val="00160D10"/>
    <w:rsid w:val="00162A4B"/>
    <w:rsid w:val="001675E1"/>
    <w:rsid w:val="001739B5"/>
    <w:rsid w:val="00176679"/>
    <w:rsid w:val="00183522"/>
    <w:rsid w:val="00195EA4"/>
    <w:rsid w:val="001A67BF"/>
    <w:rsid w:val="001A78DD"/>
    <w:rsid w:val="001E1448"/>
    <w:rsid w:val="001E1B28"/>
    <w:rsid w:val="00203AFC"/>
    <w:rsid w:val="0021398A"/>
    <w:rsid w:val="00216340"/>
    <w:rsid w:val="00233976"/>
    <w:rsid w:val="00236001"/>
    <w:rsid w:val="00284074"/>
    <w:rsid w:val="002A459A"/>
    <w:rsid w:val="002C600C"/>
    <w:rsid w:val="002C7AAC"/>
    <w:rsid w:val="002E02CA"/>
    <w:rsid w:val="002F4C32"/>
    <w:rsid w:val="002F5A56"/>
    <w:rsid w:val="00300BE9"/>
    <w:rsid w:val="003034A2"/>
    <w:rsid w:val="003057C8"/>
    <w:rsid w:val="003416E9"/>
    <w:rsid w:val="0034678C"/>
    <w:rsid w:val="00353DBD"/>
    <w:rsid w:val="00354A1B"/>
    <w:rsid w:val="003670EF"/>
    <w:rsid w:val="00391A51"/>
    <w:rsid w:val="00393427"/>
    <w:rsid w:val="00395B0E"/>
    <w:rsid w:val="003A2669"/>
    <w:rsid w:val="003A2C4A"/>
    <w:rsid w:val="003B0EA5"/>
    <w:rsid w:val="003C00D4"/>
    <w:rsid w:val="003D0667"/>
    <w:rsid w:val="003F06F8"/>
    <w:rsid w:val="003F663A"/>
    <w:rsid w:val="00400739"/>
    <w:rsid w:val="00400C97"/>
    <w:rsid w:val="00416BE6"/>
    <w:rsid w:val="004248FA"/>
    <w:rsid w:val="0042620F"/>
    <w:rsid w:val="00427364"/>
    <w:rsid w:val="00430781"/>
    <w:rsid w:val="00433958"/>
    <w:rsid w:val="004356C3"/>
    <w:rsid w:val="004476F9"/>
    <w:rsid w:val="004576D1"/>
    <w:rsid w:val="004C6640"/>
    <w:rsid w:val="004C6CCA"/>
    <w:rsid w:val="004F75FB"/>
    <w:rsid w:val="00524E7C"/>
    <w:rsid w:val="0052722D"/>
    <w:rsid w:val="005D0A4F"/>
    <w:rsid w:val="005D57E4"/>
    <w:rsid w:val="005E4C43"/>
    <w:rsid w:val="005F09CA"/>
    <w:rsid w:val="005F09F8"/>
    <w:rsid w:val="005F471A"/>
    <w:rsid w:val="006158BC"/>
    <w:rsid w:val="00621403"/>
    <w:rsid w:val="00634D1C"/>
    <w:rsid w:val="00645DCD"/>
    <w:rsid w:val="00651F0D"/>
    <w:rsid w:val="00663089"/>
    <w:rsid w:val="00667E20"/>
    <w:rsid w:val="00684C42"/>
    <w:rsid w:val="00692CDE"/>
    <w:rsid w:val="006C2C50"/>
    <w:rsid w:val="006C6FB6"/>
    <w:rsid w:val="0073495B"/>
    <w:rsid w:val="00745D0D"/>
    <w:rsid w:val="00755941"/>
    <w:rsid w:val="007628EE"/>
    <w:rsid w:val="00772A0C"/>
    <w:rsid w:val="0077462E"/>
    <w:rsid w:val="0077767D"/>
    <w:rsid w:val="00784BA2"/>
    <w:rsid w:val="0079755C"/>
    <w:rsid w:val="007B23FA"/>
    <w:rsid w:val="007C4B9F"/>
    <w:rsid w:val="007C68A5"/>
    <w:rsid w:val="007D7128"/>
    <w:rsid w:val="007F0B34"/>
    <w:rsid w:val="00813AFF"/>
    <w:rsid w:val="00816DF9"/>
    <w:rsid w:val="008232DC"/>
    <w:rsid w:val="00833AA3"/>
    <w:rsid w:val="008623D3"/>
    <w:rsid w:val="008B1E17"/>
    <w:rsid w:val="008B765B"/>
    <w:rsid w:val="008C4814"/>
    <w:rsid w:val="008E2CF8"/>
    <w:rsid w:val="008E5EB9"/>
    <w:rsid w:val="0090508A"/>
    <w:rsid w:val="00907AF7"/>
    <w:rsid w:val="00913C61"/>
    <w:rsid w:val="00922392"/>
    <w:rsid w:val="00927AFC"/>
    <w:rsid w:val="00940DF5"/>
    <w:rsid w:val="00950831"/>
    <w:rsid w:val="00954C8F"/>
    <w:rsid w:val="00994082"/>
    <w:rsid w:val="009A52FA"/>
    <w:rsid w:val="009D4301"/>
    <w:rsid w:val="00A34B91"/>
    <w:rsid w:val="00A368B7"/>
    <w:rsid w:val="00A440E2"/>
    <w:rsid w:val="00A538F1"/>
    <w:rsid w:val="00A61A8A"/>
    <w:rsid w:val="00A91F7B"/>
    <w:rsid w:val="00A9608A"/>
    <w:rsid w:val="00AA172D"/>
    <w:rsid w:val="00AA1ABE"/>
    <w:rsid w:val="00AD3266"/>
    <w:rsid w:val="00AD5978"/>
    <w:rsid w:val="00AE24EE"/>
    <w:rsid w:val="00B17C75"/>
    <w:rsid w:val="00B256BA"/>
    <w:rsid w:val="00B402D9"/>
    <w:rsid w:val="00B453F6"/>
    <w:rsid w:val="00B71CE1"/>
    <w:rsid w:val="00B82FF1"/>
    <w:rsid w:val="00B86BFC"/>
    <w:rsid w:val="00B94A02"/>
    <w:rsid w:val="00BA4519"/>
    <w:rsid w:val="00BA7001"/>
    <w:rsid w:val="00BC5C87"/>
    <w:rsid w:val="00C1628B"/>
    <w:rsid w:val="00C26BBF"/>
    <w:rsid w:val="00C27892"/>
    <w:rsid w:val="00C42A4B"/>
    <w:rsid w:val="00C437FD"/>
    <w:rsid w:val="00C81C0B"/>
    <w:rsid w:val="00C8783C"/>
    <w:rsid w:val="00CB1718"/>
    <w:rsid w:val="00CC3A2B"/>
    <w:rsid w:val="00CD3E81"/>
    <w:rsid w:val="00D053F4"/>
    <w:rsid w:val="00D131F3"/>
    <w:rsid w:val="00D16F11"/>
    <w:rsid w:val="00D17C74"/>
    <w:rsid w:val="00D260A6"/>
    <w:rsid w:val="00D311FD"/>
    <w:rsid w:val="00D5556A"/>
    <w:rsid w:val="00D61825"/>
    <w:rsid w:val="00D70A40"/>
    <w:rsid w:val="00D75513"/>
    <w:rsid w:val="00D82871"/>
    <w:rsid w:val="00D87EAE"/>
    <w:rsid w:val="00D91ACD"/>
    <w:rsid w:val="00DB25C3"/>
    <w:rsid w:val="00DC662F"/>
    <w:rsid w:val="00DF0B3C"/>
    <w:rsid w:val="00E023FE"/>
    <w:rsid w:val="00E04F2E"/>
    <w:rsid w:val="00E23F7A"/>
    <w:rsid w:val="00E30A36"/>
    <w:rsid w:val="00E35FFD"/>
    <w:rsid w:val="00E45EB6"/>
    <w:rsid w:val="00E464AE"/>
    <w:rsid w:val="00E754FE"/>
    <w:rsid w:val="00EA28C5"/>
    <w:rsid w:val="00EA2C03"/>
    <w:rsid w:val="00EB3BC5"/>
    <w:rsid w:val="00EB6FEF"/>
    <w:rsid w:val="00EC351D"/>
    <w:rsid w:val="00EC5912"/>
    <w:rsid w:val="00ED2D62"/>
    <w:rsid w:val="00EE57DF"/>
    <w:rsid w:val="00EE6A31"/>
    <w:rsid w:val="00EF3D18"/>
    <w:rsid w:val="00F278AD"/>
    <w:rsid w:val="00F33252"/>
    <w:rsid w:val="00F544C6"/>
    <w:rsid w:val="00F61514"/>
    <w:rsid w:val="00F7672E"/>
    <w:rsid w:val="00F86A6D"/>
    <w:rsid w:val="00F91A4A"/>
    <w:rsid w:val="00FA31DA"/>
    <w:rsid w:val="00FC09DF"/>
    <w:rsid w:val="00FC494E"/>
    <w:rsid w:val="00FD2139"/>
    <w:rsid w:val="00FE0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  <o:rules v:ext="edit">
        <o:r id="V:Rule12" type="connector" idref="#_x0000_s1036"/>
        <o:r id="V:Rule13" type="connector" idref="#_x0000_s1045"/>
        <o:r id="V:Rule14" type="connector" idref="#_x0000_s1041"/>
        <o:r id="V:Rule15" type="connector" idref="#_x0000_s1047"/>
        <o:r id="V:Rule16" type="connector" idref="#_x0000_s1042"/>
        <o:r id="V:Rule17" type="connector" idref="#_x0000_s1031"/>
        <o:r id="V:Rule18" type="connector" idref="#_x0000_s1027"/>
        <o:r id="V:Rule19" type="connector" idref="#_x0000_s1035"/>
        <o:r id="V:Rule20" type="connector" idref="#_x0000_s1037"/>
        <o:r id="V:Rule21" type="connector" idref="#_x0000_s1030"/>
        <o:r id="V:Rule22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6BA"/>
    <w:rPr>
      <w:sz w:val="28"/>
      <w:szCs w:val="28"/>
    </w:rPr>
  </w:style>
  <w:style w:type="paragraph" w:styleId="10">
    <w:name w:val="heading 1"/>
    <w:basedOn w:val="a"/>
    <w:next w:val="a"/>
    <w:link w:val="11"/>
    <w:uiPriority w:val="99"/>
    <w:qFormat/>
    <w:locked/>
    <w:rsid w:val="001675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нак"/>
    <w:basedOn w:val="a"/>
    <w:next w:val="a"/>
    <w:link w:val="20"/>
    <w:uiPriority w:val="99"/>
    <w:qFormat/>
    <w:rsid w:val="008E2CF8"/>
    <w:pPr>
      <w:spacing w:before="100" w:beforeAutospacing="1" w:after="100" w:afterAutospacing="1"/>
      <w:outlineLvl w:val="1"/>
    </w:pPr>
    <w:rPr>
      <w:rFonts w:ascii="Tahoma" w:hAnsi="Tahoma"/>
      <w:sz w:val="20"/>
      <w:szCs w:val="20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E2CF8"/>
    <w:pPr>
      <w:keepNext/>
      <w:keepLines/>
      <w:spacing w:before="200" w:line="276" w:lineRule="auto"/>
      <w:ind w:firstLine="567"/>
      <w:jc w:val="both"/>
      <w:outlineLvl w:val="2"/>
    </w:pPr>
    <w:rPr>
      <w:b/>
      <w:bCs/>
      <w:i/>
      <w:color w:val="4F81BD"/>
      <w:szCs w:val="22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39342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Знак Char"/>
    <w:basedOn w:val="a0"/>
    <w:link w:val="2"/>
    <w:uiPriority w:val="99"/>
    <w:semiHidden/>
    <w:locked/>
    <w:rsid w:val="00FE0B5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E0B56"/>
    <w:rPr>
      <w:rFonts w:ascii="Cambria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EA2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4678C"/>
    <w:rPr>
      <w:rFonts w:cs="Times New Roman"/>
      <w:sz w:val="2"/>
    </w:r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uiPriority w:val="99"/>
    <w:rsid w:val="001675E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6">
    <w:name w:val="Hyperlink"/>
    <w:basedOn w:val="a0"/>
    <w:uiPriority w:val="99"/>
    <w:rsid w:val="001675E1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1675E1"/>
    <w:pPr>
      <w:spacing w:before="100" w:beforeAutospacing="1" w:after="100" w:afterAutospacing="1"/>
    </w:pPr>
    <w:rPr>
      <w:sz w:val="24"/>
      <w:szCs w:val="24"/>
    </w:rPr>
  </w:style>
  <w:style w:type="paragraph" w:customStyle="1" w:styleId="quot">
    <w:name w:val="&amp;quot"/>
    <w:basedOn w:val="a"/>
    <w:uiPriority w:val="99"/>
    <w:rsid w:val="001675E1"/>
    <w:pPr>
      <w:widowControl w:val="0"/>
      <w:suppressAutoHyphens/>
      <w:autoSpaceDN w:val="0"/>
    </w:pPr>
    <w:rPr>
      <w:rFonts w:ascii="&amp;quot" w:hAnsi="&amp;quot" w:cs="Tahoma"/>
      <w:kern w:val="3"/>
      <w:sz w:val="24"/>
      <w:szCs w:val="24"/>
      <w:lang w:val="de-DE" w:eastAsia="ja-JP" w:bidi="fa-IR"/>
    </w:rPr>
  </w:style>
  <w:style w:type="paragraph" w:styleId="a8">
    <w:name w:val="Body Text Indent"/>
    <w:basedOn w:val="a"/>
    <w:link w:val="a9"/>
    <w:uiPriority w:val="99"/>
    <w:rsid w:val="001675E1"/>
    <w:pPr>
      <w:ind w:firstLine="567"/>
      <w:jc w:val="center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393427"/>
    <w:rPr>
      <w:rFonts w:cs="Times New Roman"/>
      <w:sz w:val="28"/>
      <w:szCs w:val="28"/>
    </w:rPr>
  </w:style>
  <w:style w:type="paragraph" w:customStyle="1" w:styleId="12">
    <w:name w:val="Без интервала1"/>
    <w:uiPriority w:val="99"/>
    <w:rsid w:val="001675E1"/>
    <w:pPr>
      <w:spacing w:line="276" w:lineRule="auto"/>
      <w:ind w:firstLine="567"/>
      <w:jc w:val="both"/>
    </w:pPr>
    <w:rPr>
      <w:sz w:val="28"/>
      <w:szCs w:val="22"/>
      <w:lang w:eastAsia="en-US"/>
    </w:rPr>
  </w:style>
  <w:style w:type="character" w:customStyle="1" w:styleId="portlet-font-dim">
    <w:name w:val="portlet-font-dim"/>
    <w:basedOn w:val="a0"/>
    <w:uiPriority w:val="99"/>
    <w:rsid w:val="001675E1"/>
    <w:rPr>
      <w:rFonts w:cs="Times New Roman"/>
    </w:rPr>
  </w:style>
  <w:style w:type="paragraph" w:styleId="aa">
    <w:name w:val="Body Text"/>
    <w:basedOn w:val="a"/>
    <w:link w:val="ab"/>
    <w:uiPriority w:val="99"/>
    <w:rsid w:val="001675E1"/>
    <w:pPr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393427"/>
    <w:rPr>
      <w:rFonts w:cs="Times New Roman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1675E1"/>
    <w:rPr>
      <w:rFonts w:cs="Times New Roman"/>
      <w:b/>
      <w:bCs/>
      <w:color w:val="008000"/>
    </w:rPr>
  </w:style>
  <w:style w:type="paragraph" w:customStyle="1" w:styleId="1">
    <w:name w:val="нум список 1"/>
    <w:basedOn w:val="a"/>
    <w:uiPriority w:val="99"/>
    <w:rsid w:val="001675E1"/>
    <w:pPr>
      <w:numPr>
        <w:numId w:val="2"/>
      </w:numPr>
      <w:spacing w:before="120" w:after="120"/>
      <w:jc w:val="both"/>
    </w:pPr>
    <w:rPr>
      <w:sz w:val="24"/>
      <w:szCs w:val="20"/>
      <w:lang w:eastAsia="ar-SA"/>
    </w:rPr>
  </w:style>
  <w:style w:type="paragraph" w:customStyle="1" w:styleId="13">
    <w:name w:val="марк список 1"/>
    <w:basedOn w:val="a"/>
    <w:uiPriority w:val="99"/>
    <w:rsid w:val="001675E1"/>
    <w:pPr>
      <w:tabs>
        <w:tab w:val="num" w:pos="720"/>
      </w:tabs>
      <w:spacing w:before="120" w:after="120"/>
      <w:jc w:val="both"/>
    </w:pPr>
    <w:rPr>
      <w:sz w:val="24"/>
      <w:szCs w:val="20"/>
      <w:lang w:eastAsia="ar-SA"/>
    </w:rPr>
  </w:style>
  <w:style w:type="paragraph" w:customStyle="1" w:styleId="32">
    <w:name w:val="Основной текст с отступом 32"/>
    <w:basedOn w:val="a"/>
    <w:uiPriority w:val="99"/>
    <w:rsid w:val="001675E1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heading">
    <w:name w:val="heading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0">
    <w:name w:val="ConsPlusNormal"/>
    <w:uiPriority w:val="99"/>
    <w:rsid w:val="008E2CF8"/>
    <w:pPr>
      <w:adjustRightInd w:val="0"/>
      <w:ind w:firstLine="720"/>
    </w:pPr>
    <w:rPr>
      <w:rFonts w:ascii="Arial" w:hAnsi="Arial" w:cs="Arial"/>
    </w:rPr>
  </w:style>
  <w:style w:type="paragraph" w:customStyle="1" w:styleId="Heading0">
    <w:name w:val="Heading"/>
    <w:uiPriority w:val="99"/>
    <w:rsid w:val="008E2CF8"/>
    <w:pPr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-">
    <w:name w:val="Ж-курсив"/>
    <w:basedOn w:val="a0"/>
    <w:uiPriority w:val="99"/>
    <w:rsid w:val="008E2CF8"/>
    <w:rPr>
      <w:rFonts w:cs="Times New Roman"/>
      <w:b/>
      <w:i/>
    </w:rPr>
  </w:style>
  <w:style w:type="character" w:customStyle="1" w:styleId="20">
    <w:name w:val="Заголовок 2 Знак"/>
    <w:aliases w:val="Знак Знак"/>
    <w:basedOn w:val="a0"/>
    <w:link w:val="2"/>
    <w:uiPriority w:val="99"/>
    <w:locked/>
    <w:rsid w:val="008E2CF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31">
    <w:name w:val="Body Text 3"/>
    <w:basedOn w:val="a"/>
    <w:link w:val="33"/>
    <w:uiPriority w:val="99"/>
    <w:rsid w:val="008E2CF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1"/>
    <w:uiPriority w:val="99"/>
    <w:semiHidden/>
    <w:locked/>
    <w:rsid w:val="00FE0B56"/>
    <w:rPr>
      <w:rFonts w:cs="Times New Roman"/>
      <w:sz w:val="16"/>
      <w:szCs w:val="16"/>
    </w:rPr>
  </w:style>
  <w:style w:type="paragraph" w:styleId="ad">
    <w:name w:val="footer"/>
    <w:basedOn w:val="a"/>
    <w:link w:val="ae"/>
    <w:uiPriority w:val="99"/>
    <w:rsid w:val="008E2CF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FE0B56"/>
    <w:rPr>
      <w:rFonts w:cs="Times New Roman"/>
      <w:sz w:val="28"/>
      <w:szCs w:val="28"/>
    </w:rPr>
  </w:style>
  <w:style w:type="character" w:styleId="af">
    <w:name w:val="page number"/>
    <w:basedOn w:val="a0"/>
    <w:uiPriority w:val="99"/>
    <w:rsid w:val="008E2CF8"/>
    <w:rPr>
      <w:rFonts w:cs="Times New Roman"/>
    </w:rPr>
  </w:style>
  <w:style w:type="paragraph" w:customStyle="1" w:styleId="FR1">
    <w:name w:val="FR1"/>
    <w:uiPriority w:val="99"/>
    <w:rsid w:val="008E2CF8"/>
    <w:pPr>
      <w:widowControl w:val="0"/>
      <w:spacing w:line="300" w:lineRule="auto"/>
      <w:ind w:left="80"/>
      <w:jc w:val="center"/>
    </w:pPr>
    <w:rPr>
      <w:b/>
      <w:sz w:val="22"/>
    </w:rPr>
  </w:style>
  <w:style w:type="paragraph" w:customStyle="1" w:styleId="FR2">
    <w:name w:val="FR2"/>
    <w:uiPriority w:val="99"/>
    <w:rsid w:val="008E2CF8"/>
    <w:pPr>
      <w:widowControl w:val="0"/>
      <w:spacing w:before="160"/>
      <w:ind w:left="40"/>
    </w:pPr>
    <w:rPr>
      <w:rFonts w:ascii="Arial" w:hAnsi="Arial"/>
    </w:rPr>
  </w:style>
  <w:style w:type="paragraph" w:styleId="af0">
    <w:name w:val="Block Text"/>
    <w:basedOn w:val="a"/>
    <w:uiPriority w:val="99"/>
    <w:rsid w:val="008E2CF8"/>
    <w:pPr>
      <w:framePr w:dropCap="margin" w:lines="1" w:w="4961" w:h="3961" w:hRule="exact" w:wrap="around" w:vAnchor="text" w:hAnchor="page" w:x="1741" w:y="523"/>
      <w:spacing w:line="260" w:lineRule="auto"/>
      <w:ind w:left="426" w:right="424"/>
      <w:jc w:val="center"/>
    </w:pPr>
    <w:rPr>
      <w:sz w:val="20"/>
      <w:szCs w:val="20"/>
    </w:rPr>
  </w:style>
  <w:style w:type="paragraph" w:customStyle="1" w:styleId="ConsNormal">
    <w:name w:val="ConsNormal"/>
    <w:uiPriority w:val="99"/>
    <w:rsid w:val="008E2CF8"/>
    <w:pPr>
      <w:ind w:firstLine="720"/>
    </w:pPr>
    <w:rPr>
      <w:rFonts w:ascii="Arial" w:hAnsi="Arial"/>
    </w:rPr>
  </w:style>
  <w:style w:type="table" w:styleId="af1">
    <w:name w:val="Table Grid"/>
    <w:basedOn w:val="a1"/>
    <w:uiPriority w:val="99"/>
    <w:locked/>
    <w:rsid w:val="008E2CF8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8E2CF8"/>
    <w:pPr>
      <w:tabs>
        <w:tab w:val="center" w:pos="4536"/>
        <w:tab w:val="right" w:pos="9072"/>
      </w:tabs>
    </w:pPr>
    <w:rPr>
      <w:szCs w:val="20"/>
    </w:r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FE0B56"/>
    <w:rPr>
      <w:rFonts w:cs="Times New Roman"/>
      <w:sz w:val="28"/>
      <w:szCs w:val="28"/>
    </w:rPr>
  </w:style>
  <w:style w:type="paragraph" w:styleId="af4">
    <w:name w:val="caption"/>
    <w:basedOn w:val="a"/>
    <w:next w:val="a"/>
    <w:uiPriority w:val="99"/>
    <w:qFormat/>
    <w:locked/>
    <w:rsid w:val="008E2CF8"/>
    <w:pPr>
      <w:framePr w:w="8569" w:h="10993" w:hSpace="180" w:wrap="around" w:vAnchor="text" w:hAnchor="page" w:x="1581" w:y="4203"/>
      <w:ind w:firstLine="993"/>
      <w:jc w:val="both"/>
    </w:pPr>
    <w:rPr>
      <w:rFonts w:ascii="Courier New" w:hAnsi="Courier New"/>
      <w:b/>
      <w:sz w:val="36"/>
      <w:szCs w:val="24"/>
    </w:rPr>
  </w:style>
  <w:style w:type="paragraph" w:customStyle="1" w:styleId="14">
    <w:name w:val="Знак Знак Знак Знак Знак Знак Знак Знак Знак Знак Знак Знак Знак Знак Знак Знак1"/>
    <w:basedOn w:val="a"/>
    <w:uiPriority w:val="99"/>
    <w:rsid w:val="008E2CF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5">
    <w:name w:val="FollowedHyperlink"/>
    <w:basedOn w:val="a0"/>
    <w:uiPriority w:val="99"/>
    <w:rsid w:val="008E2CF8"/>
    <w:rPr>
      <w:rFonts w:cs="Times New Roman"/>
      <w:color w:val="800080"/>
      <w:u w:val="single"/>
    </w:rPr>
  </w:style>
  <w:style w:type="paragraph" w:customStyle="1" w:styleId="21">
    <w:name w:val="Знак Знак Знак Знак Знак Знак Знак Знак Знак Знак Знак Знак Знак Знак Знак Знак2"/>
    <w:basedOn w:val="a"/>
    <w:uiPriority w:val="99"/>
    <w:rsid w:val="00813AF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6">
    <w:name w:val="Цветовое выделение"/>
    <w:uiPriority w:val="99"/>
    <w:rsid w:val="00813AFF"/>
    <w:rPr>
      <w:b/>
      <w:color w:val="000080"/>
    </w:rPr>
  </w:style>
  <w:style w:type="paragraph" w:customStyle="1" w:styleId="af7">
    <w:name w:val="Таблицы (моноширинный)"/>
    <w:basedOn w:val="a"/>
    <w:next w:val="a"/>
    <w:uiPriority w:val="99"/>
    <w:rsid w:val="00813AF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8">
    <w:name w:val="Комментарий"/>
    <w:basedOn w:val="a"/>
    <w:next w:val="a"/>
    <w:uiPriority w:val="99"/>
    <w:rsid w:val="00813AFF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34">
    <w:name w:val="Знак Знак Знак Знак Знак Знак Знак Знак Знак Знак Знак Знак Знак Знак Знак Знак3"/>
    <w:basedOn w:val="a"/>
    <w:uiPriority w:val="99"/>
    <w:rsid w:val="008C481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0">
    <w:name w:val="ConsPlusNonformat"/>
    <w:uiPriority w:val="99"/>
    <w:rsid w:val="008C48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xtbody">
    <w:name w:val="Text body"/>
    <w:basedOn w:val="a"/>
    <w:uiPriority w:val="99"/>
    <w:rsid w:val="008C4814"/>
    <w:pPr>
      <w:widowControl w:val="0"/>
      <w:suppressAutoHyphens/>
      <w:autoSpaceDN w:val="0"/>
      <w:spacing w:after="120"/>
      <w:textAlignment w:val="baseline"/>
    </w:pPr>
    <w:rPr>
      <w:rFonts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69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file:///E:\&#1048;&#1047;&#1052;&#1045;&#1053;.%20&#1072;.&#1088;.%20&#1080;&#1085;&#1092;&#1086;&#1088;&#1084;&#1072;&#1094;.&#1086;&#1095;&#1077;&#1088;&#1077;&#1076;&#1100;.doc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malm@kirovreg.ru" TargetMode="External"/><Relationship Id="rId12" Type="http://schemas.openxmlformats.org/officeDocument/2006/relationships/hyperlink" Target="file:///E:\&#1048;&#1047;&#1052;&#1045;&#1053;.%20&#1072;.&#1088;.%20&#1080;&#1085;&#1092;&#1086;&#1088;&#1084;&#1072;&#1094;.&#1086;&#1095;&#1077;&#1088;&#1077;&#1076;&#1100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/" TargetMode="External"/><Relationship Id="rId11" Type="http://schemas.openxmlformats.org/officeDocument/2006/relationships/hyperlink" Target="file:///F:\&#1048;&#1047;&#1052;&#1045;&#1053;.%20&#1072;.&#1088;.%20&#1080;&#1085;&#1092;&#1086;&#1088;&#1084;&#1072;&#1094;.&#1086;&#1095;&#1077;&#1088;&#1077;&#1076;&#1100;.doc" TargetMode="External"/><Relationship Id="rId5" Type="http://schemas.openxmlformats.org/officeDocument/2006/relationships/hyperlink" Target="http://malmyzh43.ru/poselenija/malmyzhskoe-gorodskoe-poselenie" TargetMode="External"/><Relationship Id="rId15" Type="http://schemas.openxmlformats.org/officeDocument/2006/relationships/theme" Target="theme/theme1.xml"/><Relationship Id="rId10" Type="http://schemas.openxmlformats.org/officeDocument/2006/relationships/hyperlink" Target="garantf1://17170001.8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7170001.117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4157</Words>
  <Characters>23695</Characters>
  <Application>Microsoft Office Word</Application>
  <DocSecurity>0</DocSecurity>
  <Lines>197</Lines>
  <Paragraphs>55</Paragraphs>
  <ScaleCrop>false</ScaleCrop>
  <Company>Inc.</Company>
  <LinksUpToDate>false</LinksUpToDate>
  <CharactersWithSpaces>27797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АДМИНИСТРАЦИИ</dc:title>
  <dc:subject/>
  <dc:creator>Manson</dc:creator>
  <cp:keywords/>
  <dc:description/>
  <cp:lastModifiedBy>гор</cp:lastModifiedBy>
  <cp:revision>30</cp:revision>
  <cp:lastPrinted>2018-07-31T05:09:00Z</cp:lastPrinted>
  <dcterms:created xsi:type="dcterms:W3CDTF">2018-05-30T14:10:00Z</dcterms:created>
  <dcterms:modified xsi:type="dcterms:W3CDTF">2018-08-01T05:50:00Z</dcterms:modified>
</cp:coreProperties>
</file>