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68" w:rsidRPr="00A95B7F" w:rsidRDefault="00A66D68" w:rsidP="00A66D6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7F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A66D68" w:rsidRPr="00A95B7F" w:rsidRDefault="00A66D68" w:rsidP="00A66D6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7F">
        <w:rPr>
          <w:rFonts w:ascii="Times New Roman" w:hAnsi="Times New Roman" w:cs="Times New Roman"/>
          <w:b/>
          <w:sz w:val="28"/>
          <w:szCs w:val="28"/>
        </w:rPr>
        <w:t>МАЛМЫЖСКОГО ГОРОДСКОГО ПОСЕЛЕНИЯ</w:t>
      </w:r>
    </w:p>
    <w:p w:rsidR="00A66D68" w:rsidRPr="00A95B7F" w:rsidRDefault="00A66D68" w:rsidP="00A66D6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7F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A66D68" w:rsidRDefault="00A66D68" w:rsidP="00A66D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6D68" w:rsidRPr="00A95B7F" w:rsidRDefault="00A66D68" w:rsidP="00A66D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7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66D68" w:rsidRDefault="00955784" w:rsidP="00A66D6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15.10.2019</w:t>
      </w:r>
      <w:r w:rsidR="00A66D68" w:rsidRPr="00A95B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A66D6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66D68" w:rsidRPr="00A95B7F">
        <w:rPr>
          <w:rFonts w:ascii="Times New Roman" w:hAnsi="Times New Roman" w:cs="Times New Roman"/>
          <w:sz w:val="28"/>
          <w:szCs w:val="28"/>
        </w:rPr>
        <w:t xml:space="preserve"> </w:t>
      </w:r>
      <w:r w:rsidR="00A66D68" w:rsidRPr="00A95B7F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216</w:t>
      </w:r>
    </w:p>
    <w:p w:rsidR="00A66D68" w:rsidRPr="00A95B7F" w:rsidRDefault="00A66D68" w:rsidP="00A66D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7F">
        <w:rPr>
          <w:rFonts w:ascii="Times New Roman" w:hAnsi="Times New Roman" w:cs="Times New Roman"/>
          <w:b/>
          <w:sz w:val="28"/>
          <w:szCs w:val="28"/>
        </w:rPr>
        <w:t>г. Малмыж</w:t>
      </w:r>
    </w:p>
    <w:p w:rsidR="00344D11" w:rsidRDefault="00A66D68" w:rsidP="00A66D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95B7F">
        <w:rPr>
          <w:color w:val="000000"/>
          <w:sz w:val="28"/>
          <w:szCs w:val="28"/>
        </w:rPr>
        <w:t> </w:t>
      </w:r>
    </w:p>
    <w:p w:rsidR="00344D11" w:rsidRDefault="00344D11" w:rsidP="00C66B1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4D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 общественной комиссии по сбору, оценке предложений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</w:t>
      </w:r>
      <w:r w:rsidRPr="00344D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координации работы на территории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Малмыжского городского поселения </w:t>
      </w:r>
      <w:r w:rsidRPr="00344D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рамках приоритетного проекта</w:t>
      </w:r>
      <w:r w:rsidR="00C66B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44D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«Формирование комфортной городской среды»</w:t>
      </w:r>
    </w:p>
    <w:p w:rsidR="00344D11" w:rsidRDefault="00344D11" w:rsidP="00344D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44D11" w:rsidRPr="00344D11" w:rsidRDefault="00344D11" w:rsidP="00344D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44D11" w:rsidRPr="00344D11" w:rsidRDefault="00344D11" w:rsidP="00344D1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 законом от 06.10.2003 N 131-ФЗ «Об общих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4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принципах организации местного самоуправления в Российской Федерации»,</w:t>
      </w:r>
      <w:r w:rsidR="00C66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4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Минстроя России от 21.02.2017 № 144/пр «Об утверждении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4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методических рекомендаций по подготовке государственных (муниципальных)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4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 формирования современной городской среды в рамках реализации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4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приоритетного проекта «Формирование комфортной городской среды» на 2017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4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год», Правилами предоставления и распределения субсидий из федерального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4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бюджета бюджетам субъектов Российской Федерации на поддержку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4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государственных программ субъектов Российской Федерации и муниципальных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4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ограмм формирования современной </w:t>
      </w:r>
      <w:r w:rsidRPr="00344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городской среды, утвержденными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4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10.02.2017 № 169,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4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Малмыжского городского поселения Малмыжского района Кировской области</w:t>
      </w:r>
      <w:r w:rsidRPr="00344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ПОСТАНОВЛЯЕТ:</w:t>
      </w:r>
    </w:p>
    <w:p w:rsidR="00C66B15" w:rsidRPr="00C66B15" w:rsidRDefault="00C66B15" w:rsidP="00C66B1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6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. Создать общественную комиссию по сбору, оценке предложений и</w:t>
      </w:r>
    </w:p>
    <w:p w:rsidR="00C66B15" w:rsidRPr="00C66B15" w:rsidRDefault="00C66B15" w:rsidP="00C66B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6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координации работы на территории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Малмыжского городского поселения </w:t>
      </w:r>
      <w:r w:rsidRPr="00C66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рамках приоритетного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66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 «Формирование комфортной городс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кой среды» и утвердить ее состав, согласно приложению</w:t>
      </w:r>
      <w:r w:rsidRPr="00C66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66B15" w:rsidRPr="00C66B15" w:rsidRDefault="00C66B15" w:rsidP="00C66B1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6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C66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Положение об общественной комиссии по сбору, оценке</w:t>
      </w:r>
    </w:p>
    <w:p w:rsidR="00C66B15" w:rsidRDefault="00C66B15" w:rsidP="00C66B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6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предложений и координации работы на территории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Малмыжского городского поселения </w:t>
      </w:r>
      <w:r w:rsidRPr="00C66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рамках приоритетного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66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 «Формирование комфортной городс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кой среды», согласно приложению.</w:t>
      </w:r>
    </w:p>
    <w:p w:rsidR="00A66D68" w:rsidRDefault="00A66D68" w:rsidP="00A66D68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A66D68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http://malmyzh43.ru/poselenija/malmyzhskoe-gorodskoe-poselenie и на сайте </w:t>
      </w:r>
      <w:hyperlink r:id="rId6" w:history="1">
        <w:r w:rsidRPr="00A66D68">
          <w:rPr>
            <w:rStyle w:val="aa"/>
            <w:rFonts w:ascii="Times New Roman" w:hAnsi="Times New Roman" w:cs="Times New Roman"/>
            <w:sz w:val="28"/>
            <w:szCs w:val="28"/>
          </w:rPr>
          <w:t>http://администрациягородамалмыжа.рф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C66B15" w:rsidRPr="00C66B15" w:rsidRDefault="00A66D68" w:rsidP="00A66D68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="00C66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Контроль за исполнением настоящего постановления оставляю за собой.</w:t>
      </w:r>
    </w:p>
    <w:p w:rsidR="00344D11" w:rsidRPr="00C66B15" w:rsidRDefault="00344D11" w:rsidP="00C66B1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4D11" w:rsidRDefault="00A66D68" w:rsidP="00852C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Малмыжского </w:t>
      </w:r>
    </w:p>
    <w:p w:rsidR="00A66D68" w:rsidRPr="00344D11" w:rsidRDefault="00A66D68" w:rsidP="00852CDF">
      <w:pPr>
        <w:tabs>
          <w:tab w:val="left" w:pos="753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</w:t>
      </w:r>
      <w:r w:rsidR="00852CDF">
        <w:rPr>
          <w:rFonts w:ascii="Times New Roman" w:hAnsi="Times New Roman" w:cs="Times New Roman"/>
          <w:sz w:val="28"/>
          <w:szCs w:val="28"/>
        </w:rPr>
        <w:t xml:space="preserve">ого поселения     </w:t>
      </w:r>
      <w:r>
        <w:rPr>
          <w:rFonts w:ascii="Times New Roman" w:hAnsi="Times New Roman" w:cs="Times New Roman"/>
          <w:sz w:val="28"/>
          <w:szCs w:val="28"/>
        </w:rPr>
        <w:t>О.М. Алёшкина</w:t>
      </w:r>
    </w:p>
    <w:p w:rsidR="00344D11" w:rsidRPr="00344D11" w:rsidRDefault="00344D11" w:rsidP="00344D1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4D11" w:rsidRDefault="00344D11" w:rsidP="00344D11">
      <w:pPr>
        <w:spacing w:line="360" w:lineRule="auto"/>
        <w:jc w:val="both"/>
      </w:pPr>
    </w:p>
    <w:p w:rsidR="00344D11" w:rsidRDefault="00344D11" w:rsidP="00344D11">
      <w:pPr>
        <w:spacing w:line="360" w:lineRule="auto"/>
        <w:jc w:val="both"/>
      </w:pPr>
    </w:p>
    <w:p w:rsidR="00344D11" w:rsidRDefault="00344D11" w:rsidP="00344D11">
      <w:pPr>
        <w:spacing w:line="360" w:lineRule="auto"/>
        <w:jc w:val="both"/>
      </w:pPr>
    </w:p>
    <w:p w:rsidR="00344D11" w:rsidRDefault="00344D11"/>
    <w:p w:rsidR="00344D11" w:rsidRDefault="00344D11"/>
    <w:tbl>
      <w:tblPr>
        <w:tblStyle w:val="a3"/>
        <w:tblpPr w:leftFromText="180" w:rightFromText="180" w:vertAnchor="text" w:tblpXSpec="right" w:tblpY="1"/>
        <w:tblOverlap w:val="never"/>
        <w:tblW w:w="4394" w:type="dxa"/>
        <w:tblLayout w:type="fixed"/>
        <w:tblLook w:val="04A0"/>
      </w:tblPr>
      <w:tblGrid>
        <w:gridCol w:w="4394"/>
      </w:tblGrid>
      <w:tr w:rsidR="004B4C67" w:rsidTr="00344D11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B202A4" w:rsidRDefault="00B202A4" w:rsidP="00344D1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02A4" w:rsidRDefault="00B202A4" w:rsidP="00344D1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02A4" w:rsidRDefault="00B202A4" w:rsidP="00344D1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52CDF" w:rsidRDefault="00852CDF" w:rsidP="00344D1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02A4" w:rsidRDefault="00B202A4" w:rsidP="00344D1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B4C67" w:rsidRPr="004B4C67" w:rsidRDefault="004B4C67" w:rsidP="00344D1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C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УТВЕРЖДЕНО</w:t>
            </w:r>
          </w:p>
          <w:tbl>
            <w:tblPr>
              <w:tblStyle w:val="a3"/>
              <w:tblW w:w="0" w:type="auto"/>
              <w:tblInd w:w="5353" w:type="dxa"/>
              <w:tblLayout w:type="fixed"/>
              <w:tblLook w:val="04A0"/>
            </w:tblPr>
            <w:tblGrid>
              <w:gridCol w:w="4218"/>
            </w:tblGrid>
            <w:tr w:rsidR="004B4C67" w:rsidTr="004B4C67">
              <w:tc>
                <w:tcPr>
                  <w:tcW w:w="4218" w:type="dxa"/>
                </w:tcPr>
                <w:p w:rsidR="004B4C67" w:rsidRDefault="004B4C67" w:rsidP="00344D11">
                  <w:pPr>
                    <w:framePr w:hSpace="180" w:wrap="around" w:vAnchor="text" w:hAnchor="text" w:xAlign="right" w:y="1"/>
                    <w:suppressOverlap/>
                    <w:rPr>
                      <w:rFonts w:ascii="yandex-sans" w:eastAsia="Times New Roman" w:hAnsi="yandex-sans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</w:p>
              </w:tc>
            </w:tr>
          </w:tbl>
          <w:p w:rsidR="004B4C67" w:rsidRPr="004B4C67" w:rsidRDefault="004B4C67" w:rsidP="00344D11">
            <w:pPr>
              <w:shd w:val="clear" w:color="auto" w:fill="FFFFFF"/>
              <w:tabs>
                <w:tab w:val="left" w:pos="76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C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постановлением администрации</w:t>
            </w:r>
            <w:r w:rsidRPr="004B4C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  <w:p w:rsidR="004B4C67" w:rsidRPr="004B4C67" w:rsidRDefault="004B4C67" w:rsidP="00344D1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Малмыжского городского поселения</w:t>
            </w:r>
          </w:p>
          <w:p w:rsidR="004B4C67" w:rsidRPr="004B4C67" w:rsidRDefault="004B4C67" w:rsidP="00344D1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</w:t>
            </w:r>
            <w:r w:rsidR="009557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15.10.2019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</w:t>
            </w:r>
            <w:r w:rsidR="009557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216</w:t>
            </w:r>
          </w:p>
          <w:p w:rsidR="004B4C67" w:rsidRDefault="004B4C67" w:rsidP="00344D11">
            <w:pP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4B4C67" w:rsidRDefault="00344D11" w:rsidP="004B4C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br w:type="textWrapping" w:clear="all"/>
      </w:r>
    </w:p>
    <w:p w:rsidR="004B4C67" w:rsidRDefault="004B4C67" w:rsidP="004B4C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B4C67" w:rsidRPr="004B4C67" w:rsidRDefault="004B4C67" w:rsidP="004B4C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4C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ПОЛОЖЕНИЕ</w:t>
      </w:r>
    </w:p>
    <w:p w:rsidR="004B4C67" w:rsidRPr="004B4C67" w:rsidRDefault="004B4C67" w:rsidP="004B4C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4C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 общественной комиссии по сбору, оценке предложений</w:t>
      </w:r>
    </w:p>
    <w:p w:rsidR="004B4C67" w:rsidRPr="004B4C67" w:rsidRDefault="004B4C67" w:rsidP="004B4C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4C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координации работы на территории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Малмыжского городского поселения </w:t>
      </w:r>
      <w:r w:rsidRPr="004B4C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рамках приоритетного проекта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«Формирование комфортной городской среды»</w:t>
      </w:r>
    </w:p>
    <w:p w:rsidR="004B4C67" w:rsidRDefault="004B4C67" w:rsidP="004B4C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4C67" w:rsidRDefault="004B4C67" w:rsidP="004B4C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Общие положения</w:t>
      </w:r>
    </w:p>
    <w:p w:rsidR="004B4C67" w:rsidRPr="004B4C67" w:rsidRDefault="004B4C67" w:rsidP="004B4C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4C67" w:rsidRPr="004B4C67" w:rsidRDefault="004B4C67" w:rsidP="00C27E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Общественная комиссия по сбору, оценке предложений и координации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работы на территории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 городского поселения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рамках приоритетного проекта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«Формирование комфортной городской среды» (далее – комиссия) является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коллегиальным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</w:p>
    <w:p w:rsidR="004B4C67" w:rsidRPr="004B4C67" w:rsidRDefault="004B4C67" w:rsidP="00C27E0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Малмыжского городского поселения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организации обсуждения предложений,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 комиссионной оценки предложений заинтересованных лиц, участия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общественном обсуждении проекта муниципальной подпрограммы</w:t>
      </w:r>
      <w:r w:rsidRPr="004B4C67">
        <w:rPr>
          <w:rFonts w:ascii="yandex-sans" w:hAnsi="yandex-sans"/>
          <w:color w:val="000000"/>
          <w:sz w:val="23"/>
          <w:szCs w:val="23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«Формирование современной 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родской среды на территрии Малмыжского городского поселения » на 2018-2024 г.,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осуществления контроля за реализацией на территории города приоритетного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 «Формирование комфортной городской среды».</w:t>
      </w:r>
    </w:p>
    <w:p w:rsidR="004B4C67" w:rsidRPr="004B4C67" w:rsidRDefault="004B4C67" w:rsidP="00C27E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В своей деятельности общественная комиссия руководствуется</w:t>
      </w:r>
    </w:p>
    <w:p w:rsidR="004B4C67" w:rsidRPr="004B4C67" w:rsidRDefault="004B4C67" w:rsidP="00C27E0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Конституцией Российской Федерации , Приказом Минстроя России от 21.02.2017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144/пр «Об утверждении методических рекомендаций по подготовке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государственных (муниципальных) программ формирования современной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городской среды в рамках реализации приоритетного проекта «Формирование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комфортной городской среды» , постановлением Правительства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Федерации от 10.02.2017 № 169 «Об утверждении Правил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и распределения субсидий из федерального бюджета бюджетам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субъектов Российской Федерации на поддержку государственных программ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субъектов Российской Федерации и муниципальных программ формирования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современной городской среды», нормативными правовыми актами Правительства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Кировской области, Уставом муниципального образования Малмыжское городское поселение и иными правовыми актами , а также настоящим Положением.</w:t>
      </w:r>
    </w:p>
    <w:p w:rsidR="004B4C67" w:rsidRPr="004B4C67" w:rsidRDefault="004B4C67" w:rsidP="00C27E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1.3. Комиссия выполняет полномочия по организации </w:t>
      </w:r>
      <w:r w:rsid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общественного обсуждения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</w:t>
      </w:r>
      <w:r w:rsid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проектам благоустройства общественных территорий муниципального</w:t>
      </w:r>
      <w:r w:rsid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Малмыжское городское поселение</w:t>
      </w:r>
      <w:r w:rsid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B4C67" w:rsidRDefault="004B4C67" w:rsidP="00C27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территориям).</w:t>
      </w:r>
    </w:p>
    <w:p w:rsidR="00DE3345" w:rsidRPr="004B4C67" w:rsidRDefault="00DE3345" w:rsidP="00C27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4C67" w:rsidRPr="004B4C67" w:rsidRDefault="004B4C67" w:rsidP="00C27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4C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Порядок формирования состава общественной комиссии</w:t>
      </w:r>
    </w:p>
    <w:p w:rsidR="004B4C67" w:rsidRPr="004B4C67" w:rsidRDefault="004B4C67" w:rsidP="00C27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B4C67" w:rsidRPr="004B4C67" w:rsidRDefault="004B4C67" w:rsidP="00C27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3345" w:rsidRPr="00DE3345" w:rsidRDefault="00DE3345" w:rsidP="00C27E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Комиссия формируется из представителей общественности,</w:t>
      </w:r>
    </w:p>
    <w:p w:rsidR="00DE3345" w:rsidRDefault="00DE3345" w:rsidP="00C27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Малмыжского городского поселения, депутатов Малмыжской городской и районной Думы, представителей общественности,</w:t>
      </w:r>
      <w:r w:rsidRP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 массовой информации и иных лиц. </w:t>
      </w:r>
    </w:p>
    <w:p w:rsidR="00DE3345" w:rsidRPr="00DE3345" w:rsidRDefault="00DE3345" w:rsidP="00C27E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 Комиссии в обязательном порядке включается не менее 2 экспертов,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имеющих знания и опыт работы в строительстве и жилищно-коммунальной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сфере, благоустройстве.</w:t>
      </w:r>
    </w:p>
    <w:p w:rsidR="00DE3345" w:rsidRPr="00DE3345" w:rsidRDefault="00DE3345" w:rsidP="00C27E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Состав комиссии формируется в количестве не более 11 членов.</w:t>
      </w:r>
    </w:p>
    <w:p w:rsidR="00DE3345" w:rsidRPr="00DE3345" w:rsidRDefault="00DE3345" w:rsidP="00C27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Персональный состав утверждается постановлением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Малмыжского городского поселения</w:t>
      </w:r>
      <w:r w:rsidRP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E3345" w:rsidRPr="00DE3345" w:rsidRDefault="00DE3345" w:rsidP="00C27E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Комиссия состоит из председателя, заместителя председателя,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секретаря и иных членов общественной комиссии.</w:t>
      </w:r>
    </w:p>
    <w:p w:rsidR="00DE3345" w:rsidRPr="00DE3345" w:rsidRDefault="00DE3345" w:rsidP="00C27E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2.4. Члены общественной комиссии исполняют свои обязанности на</w:t>
      </w:r>
    </w:p>
    <w:p w:rsidR="00DE3345" w:rsidRDefault="00DE3345" w:rsidP="00C27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общественных началах.</w:t>
      </w:r>
    </w:p>
    <w:p w:rsidR="005165F1" w:rsidRPr="00DE3345" w:rsidRDefault="005165F1" w:rsidP="00C27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65F1" w:rsidRDefault="005165F1" w:rsidP="00C27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165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 Основные задачи и функции общественной комиссии</w:t>
      </w:r>
    </w:p>
    <w:p w:rsidR="005165F1" w:rsidRPr="005165F1" w:rsidRDefault="005165F1" w:rsidP="00C27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165F1" w:rsidRDefault="005165F1" w:rsidP="00C27E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 Основными задачами общественной комиссии являются:</w:t>
      </w:r>
    </w:p>
    <w:p w:rsidR="00A00367" w:rsidRPr="005165F1" w:rsidRDefault="00A00367" w:rsidP="00C27E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65F1" w:rsidRDefault="005165F1" w:rsidP="00C27E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рассмотрение и утверждение дизайн-проектов благоустройства дворовых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территорий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посещаемой муниципальной территории общего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пользования в рамках проекта муниципальной подпрограммы «Формирование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современной городской среды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Малмыжского городского поселения» на 2018-2024 г.г.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 программы «Формирование современной городской среды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Малмыжского городского поселения » на 2018-2024 г.г.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A00367" w:rsidRPr="005165F1" w:rsidRDefault="00A00367" w:rsidP="00C27E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65F1" w:rsidRPr="005165F1" w:rsidRDefault="005165F1" w:rsidP="00C27E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вовлечение граждан, организаций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Малмыжского городского поселения 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процесс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общественного обсуждения</w:t>
      </w:r>
      <w:r w:rsidR="003A1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дизайн-проектов благоустройства дворовых</w:t>
      </w:r>
      <w:r w:rsidR="003A1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территорий и</w:t>
      </w:r>
      <w:r w:rsidR="003A1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посещаемой муниципальной территории общего</w:t>
      </w:r>
      <w:r w:rsidR="003A1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пользования в рамках проекта муниципальной подпрограммы «Формирование</w:t>
      </w:r>
      <w:r w:rsidR="003A1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современной городск</w:t>
      </w:r>
      <w:r w:rsidR="003A1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среды Малмыжского городского поселения» на 2018-2024 г.г.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проекта</w:t>
      </w:r>
    </w:p>
    <w:p w:rsidR="005165F1" w:rsidRDefault="005165F1" w:rsidP="00C27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 программы «Формирование современной городской среды</w:t>
      </w:r>
      <w:r w:rsidR="003A1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Малмыжского городского поселения» на 2018-2024 г.г,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 совершенствование</w:t>
      </w:r>
      <w:r w:rsidR="003A1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механизма учета общественного мнения и обратной 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связи администрации города</w:t>
      </w:r>
      <w:r w:rsidR="003A1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гражданами, общественными объединениями и иными организациями;</w:t>
      </w:r>
    </w:p>
    <w:p w:rsidR="00A00367" w:rsidRPr="005165F1" w:rsidRDefault="00A00367" w:rsidP="00C27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65F1" w:rsidRPr="005165F1" w:rsidRDefault="005165F1" w:rsidP="00C27E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подведение итогов общественного обсуждения проекта муниципальной</w:t>
      </w:r>
      <w:r w:rsidR="003A1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подпрограммы «Формирование современной городской среды </w:t>
      </w:r>
      <w:r w:rsidR="003A1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 городского поселения» на 2018-2024 г.г</w:t>
      </w:r>
      <w:r w:rsidR="003A14B6"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1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проекта муниципальной программы «Формирование</w:t>
      </w:r>
      <w:r w:rsidR="003A1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современной городской среды </w:t>
      </w:r>
      <w:r w:rsidR="003A1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 городского поселения» на 2018-2024 г.г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00367" w:rsidRDefault="005165F1" w:rsidP="00C27E0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обеспечение прозрачности и открытости деятельности администрации</w:t>
      </w:r>
      <w:r w:rsidR="005C4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C426D" w:rsidRPr="005C4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 по реализации вопросов местного значения в сфере благоустройства, в</w:t>
      </w:r>
      <w:r w:rsid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C426D" w:rsidRPr="005C4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 числе по реализации соответствующих муниципальных программ и</w:t>
      </w:r>
      <w:r w:rsid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C426D" w:rsidRPr="005C4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проектов посредством средств массовой информации;</w:t>
      </w:r>
    </w:p>
    <w:p w:rsidR="005C426D" w:rsidRPr="005C426D" w:rsidRDefault="005C426D" w:rsidP="00C27E0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повышение эффективности деятельности администрации города в сфере</w:t>
      </w:r>
    </w:p>
    <w:p w:rsidR="005C426D" w:rsidRDefault="005C426D" w:rsidP="00C27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благоустройства;</w:t>
      </w:r>
    </w:p>
    <w:p w:rsidR="00A00367" w:rsidRPr="005C426D" w:rsidRDefault="00A00367" w:rsidP="00C27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26D" w:rsidRDefault="005C426D" w:rsidP="00C27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осуществление контроля за реализацией решений комиссии.</w:t>
      </w:r>
    </w:p>
    <w:p w:rsidR="00A00367" w:rsidRPr="005C426D" w:rsidRDefault="00A00367" w:rsidP="00C27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26D" w:rsidRPr="005C426D" w:rsidRDefault="005C426D" w:rsidP="00C27E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Комиссия для выполнения возложенных на нее основных задачвыполняет следующие функции:</w:t>
      </w:r>
    </w:p>
    <w:p w:rsidR="005165F1" w:rsidRPr="005165F1" w:rsidRDefault="005165F1" w:rsidP="00C27E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0367" w:rsidRPr="00A00367" w:rsidRDefault="00A00367" w:rsidP="00C27E0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организует работу по рассмотрению предлагаемых дизайн-проектов, в</w:t>
      </w:r>
      <w:r w:rsid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 числе оказывает методическую и консультативную помощь в разработке</w:t>
      </w:r>
      <w:r w:rsid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дизайн-проектов благоустройства дворовых территорий и наиболее посещаемой</w:t>
      </w:r>
      <w:r w:rsid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 территории общего пользования в рамках проекта</w:t>
      </w:r>
      <w:r w:rsid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 подпрограммы «Формирование современной городской среды</w:t>
      </w:r>
      <w:r w:rsid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Малмыжского городского поселения» на 2018-2024 г.г.</w:t>
      </w:r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проекта муниципальной программы«Формирование современной городской среды</w:t>
      </w:r>
      <w:r w:rsidR="00CB39A3"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 городского поселения» на 2018-2024 г.г.</w:t>
      </w:r>
      <w:r w:rsidR="00CB39A3"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00367" w:rsidRDefault="00A00367" w:rsidP="00C27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организует сбор общественного мнения и предложений по вопросам</w:t>
      </w:r>
      <w:r w:rsid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проекта муниципальной подпрограммы «Формирование современной</w:t>
      </w:r>
      <w:r w:rsid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городской среды</w:t>
      </w:r>
      <w:r w:rsidR="00CB39A3"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 городского поселения» на 2018-2024 г.г.</w:t>
      </w:r>
      <w:r w:rsidR="00CB39A3"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проекта муниципальной</w:t>
      </w:r>
      <w:r w:rsid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программы «Формирование современной городской среды </w:t>
      </w:r>
      <w:r w:rsid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 городского поселения» на 2018-2024 г.г.</w:t>
      </w:r>
      <w:r w:rsidR="00CB39A3"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различных форматах,  также путем проведения опросов, встреч, публикаций в СМИ и т.д.;</w:t>
      </w:r>
    </w:p>
    <w:p w:rsidR="00CB39A3" w:rsidRPr="00A00367" w:rsidRDefault="00CB39A3" w:rsidP="00C27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0367" w:rsidRPr="00A00367" w:rsidRDefault="00A00367" w:rsidP="00C27E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выносит на обсуждение предложенные дизайн-проекты благоустройства</w:t>
      </w:r>
      <w:r w:rsid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дворовых и общественных территорий для включения в проект муниципальной</w:t>
      </w:r>
      <w:r w:rsid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подпрограммы «Формирование современной городской среды</w:t>
      </w:r>
      <w:r w:rsidR="00CB39A3"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 городского поселения» на 2018-2024 г.г.»;</w:t>
      </w:r>
    </w:p>
    <w:p w:rsidR="00A00367" w:rsidRDefault="00A00367" w:rsidP="00C27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проекта муниципальной программы «Формирование</w:t>
      </w:r>
      <w:r w:rsid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современной городской среды</w:t>
      </w:r>
      <w:r w:rsidR="00CB39A3"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 городского поселения» на 2018-2024 г.г.</w:t>
      </w:r>
      <w:r w:rsidR="00CB39A3"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B39A3" w:rsidRPr="00A00367" w:rsidRDefault="00CB39A3" w:rsidP="00C27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39A3" w:rsidRDefault="00CB39A3" w:rsidP="00C27E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проводит комиссионную оценку предложений заинтересованных лиц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включении дворовой территории в проект муниципальной подпрограммы;</w:t>
      </w:r>
    </w:p>
    <w:p w:rsidR="00CB39A3" w:rsidRPr="00CB39A3" w:rsidRDefault="00CB39A3" w:rsidP="00C27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39A3" w:rsidRPr="00CB39A3" w:rsidRDefault="00CB39A3" w:rsidP="00C27E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подводит итоги по окончании электронного голосования за каждую</w:t>
      </w:r>
    </w:p>
    <w:p w:rsidR="00CB39A3" w:rsidRPr="00CB39A3" w:rsidRDefault="00CB39A3" w:rsidP="00C27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предложенную территорию, дизайн-проект, осуществляет отбор дворовых</w:t>
      </w:r>
    </w:p>
    <w:p w:rsidR="00CB39A3" w:rsidRPr="00CB39A3" w:rsidRDefault="00CB39A3" w:rsidP="00C27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территорий многоквартирных домов для включения в</w:t>
      </w:r>
      <w:r w:rsidR="009557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муниципальную</w:t>
      </w:r>
    </w:p>
    <w:p w:rsidR="00CB39A3" w:rsidRDefault="00CB39A3" w:rsidP="00C27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подпрограмму; отбор проектов для включения в муниципальную подпрограмму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посещаемой муниципальной территории общего пользования, мест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массового отд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ыха населения города Малмыжа</w:t>
      </w: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B39A3" w:rsidRPr="00CB39A3" w:rsidRDefault="00CB39A3" w:rsidP="00C27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39A3" w:rsidRDefault="00CB39A3" w:rsidP="00C27E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</w:t>
      </w: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организует и обе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спечивает проведение общественного обсуждения </w:t>
      </w: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общественным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территориям;</w:t>
      </w:r>
    </w:p>
    <w:p w:rsidR="00CB39A3" w:rsidRPr="00CB39A3" w:rsidRDefault="00CB39A3" w:rsidP="00C27E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39A3" w:rsidRDefault="00CB39A3" w:rsidP="00C27E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осуществляет контроль и координ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ацию за ходом выполнения </w:t>
      </w: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 подпрограммы «Формирование современной городской среды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Малмыжского городского поселения на 2018-2024 г.г.» ,</w:t>
      </w: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 числе реализацией ее конкретных мероприятий;</w:t>
      </w:r>
    </w:p>
    <w:p w:rsidR="00CB39A3" w:rsidRPr="00CB39A3" w:rsidRDefault="00CB39A3" w:rsidP="00CB39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71B9" w:rsidRPr="00E071B9" w:rsidRDefault="00CB39A3" w:rsidP="00E071B9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 готовит предложения по внесению изменений в проект 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подпрограммы «Формирование современной городской среды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Малмыжского городского поселения на 2018-2024 г.г.» </w:t>
      </w: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вырабатывает рекомендации по повышению эффективности деятельности</w:t>
      </w:r>
      <w:r w:rsidR="00E071B9" w:rsidRPr="00E071B9">
        <w:rPr>
          <w:rFonts w:ascii="yandex-sans" w:hAnsi="yandex-sans"/>
          <w:color w:val="000000"/>
          <w:sz w:val="23"/>
          <w:szCs w:val="23"/>
        </w:rPr>
        <w:t xml:space="preserve"> </w:t>
      </w:r>
      <w:r w:rsidR="00E071B9"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города в установленной сфере;</w:t>
      </w:r>
    </w:p>
    <w:p w:rsidR="00E071B9" w:rsidRPr="00E071B9" w:rsidRDefault="00E071B9" w:rsidP="00182A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з) обсуждает отчеты о реализации проекта муниципальной подпрограммы</w:t>
      </w:r>
    </w:p>
    <w:p w:rsidR="00E071B9" w:rsidRDefault="00E071B9" w:rsidP="00E071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«Формирование современной городской среды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 городского поселения на 2018-2024 г.г</w:t>
      </w:r>
      <w:r w:rsid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182A05" w:rsidRPr="00E071B9" w:rsidRDefault="00182A05" w:rsidP="00E071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71B9" w:rsidRPr="00E071B9" w:rsidRDefault="00E071B9" w:rsidP="00182A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и) взаимодействует со средствами массовой информации с целью</w:t>
      </w:r>
    </w:p>
    <w:p w:rsidR="00E071B9" w:rsidRDefault="00E071B9" w:rsidP="00E071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расширения уровня информированности граждан и организаций о деятельности</w:t>
      </w:r>
      <w:r w:rsid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города в установленной сфере, в том числе путем размещения</w:t>
      </w:r>
      <w:r w:rsid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протоколов и иных материалов на официальном сайте администрации</w:t>
      </w:r>
      <w:r w:rsid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  <w:r w:rsid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Малмыжское городское поселение</w:t>
      </w: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82A05" w:rsidRPr="00E071B9" w:rsidRDefault="00182A05" w:rsidP="00E071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71B9" w:rsidRDefault="00E071B9" w:rsidP="00182A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к) осуществляет иные функции во исполнение возложенных на комиссию</w:t>
      </w:r>
      <w:r w:rsid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основных задач.</w:t>
      </w:r>
    </w:p>
    <w:p w:rsidR="00182A05" w:rsidRPr="00E071B9" w:rsidRDefault="00182A05" w:rsidP="00182A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2CDF" w:rsidRDefault="00852CDF" w:rsidP="00182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52CDF" w:rsidRDefault="00852CDF" w:rsidP="00182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71B9" w:rsidRDefault="00E071B9" w:rsidP="00182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071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4 Организация деятельности общественной комиссии</w:t>
      </w:r>
    </w:p>
    <w:p w:rsidR="00182A05" w:rsidRPr="00E071B9" w:rsidRDefault="00182A05" w:rsidP="00182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71B9" w:rsidRPr="00E071B9" w:rsidRDefault="00E071B9" w:rsidP="00182A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 Основной формой деятельности комиссии является заседание.</w:t>
      </w:r>
    </w:p>
    <w:p w:rsidR="00E071B9" w:rsidRPr="00E071B9" w:rsidRDefault="00E071B9" w:rsidP="00182A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 Заседания комиссии проводятся по мере необходимости.</w:t>
      </w:r>
    </w:p>
    <w:p w:rsidR="00E071B9" w:rsidRPr="00E071B9" w:rsidRDefault="00E071B9" w:rsidP="00182A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Заседание комиссии считается правомочным, если в нем участвует</w:t>
      </w:r>
    </w:p>
    <w:p w:rsidR="00E071B9" w:rsidRPr="00E071B9" w:rsidRDefault="00E071B9" w:rsidP="00E071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половины от общего числа ее членов. Заседание комиссии ведет</w:t>
      </w:r>
    </w:p>
    <w:p w:rsidR="00E071B9" w:rsidRPr="00E071B9" w:rsidRDefault="00E071B9" w:rsidP="00E071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или по его поручению заместитель председателя комиссии.</w:t>
      </w:r>
    </w:p>
    <w:p w:rsidR="00E071B9" w:rsidRPr="00E071B9" w:rsidRDefault="00E071B9" w:rsidP="00182A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4.4. Решения комиссии принимаются простым большинством голосов отчисла присутствующих на заседании ее членов путем открытого голосования.</w:t>
      </w:r>
    </w:p>
    <w:p w:rsidR="00E071B9" w:rsidRPr="00E071B9" w:rsidRDefault="00E071B9" w:rsidP="00182A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 комиссии оформляются протоколом, который подписывается</w:t>
      </w:r>
    </w:p>
    <w:p w:rsidR="00E071B9" w:rsidRPr="00E071B9" w:rsidRDefault="00E071B9" w:rsidP="00E071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председателем комиссии и всеми членами комиссии.</w:t>
      </w:r>
    </w:p>
    <w:p w:rsidR="00182A05" w:rsidRPr="00182A05" w:rsidRDefault="00E071B9" w:rsidP="00182A05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 комиссии с подведением итогов обсуждения и выбора проектов</w:t>
      </w:r>
      <w:r w:rsid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благоустройства в целях его реализации с приложением таблицы</w:t>
      </w:r>
      <w:r w:rsidR="00182A05" w:rsidRPr="00182A05">
        <w:rPr>
          <w:rFonts w:ascii="yandex-sans" w:hAnsi="yandex-sans"/>
          <w:color w:val="000000"/>
          <w:sz w:val="23"/>
          <w:szCs w:val="23"/>
        </w:rPr>
        <w:t xml:space="preserve"> </w:t>
      </w:r>
      <w:r w:rsidR="00182A05"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подсчета баллов в течение трёх рабочих дней размещаются на официальном сайте</w:t>
      </w:r>
    </w:p>
    <w:p w:rsidR="00182A05" w:rsidRPr="00182A05" w:rsidRDefault="00182A05" w:rsidP="00182A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Члены комиссии, выразившие свое несогласие с решением комиссии,</w:t>
      </w:r>
    </w:p>
    <w:p w:rsidR="00182A05" w:rsidRPr="00182A05" w:rsidRDefault="00182A05" w:rsidP="00182A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вправе изложить особое мнение, которое приобщается к протоколу заседания</w:t>
      </w:r>
    </w:p>
    <w:p w:rsidR="00182A05" w:rsidRPr="00182A05" w:rsidRDefault="00182A05" w:rsidP="00182A0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комиссии. Особое мнение оформляется в течение 3 рабочих дней со дня</w:t>
      </w:r>
      <w:r w:rsidRPr="00182A05">
        <w:rPr>
          <w:rFonts w:ascii="yandex-sans" w:hAnsi="yandex-sans"/>
          <w:color w:val="000000"/>
          <w:sz w:val="23"/>
          <w:szCs w:val="23"/>
        </w:rPr>
        <w:t xml:space="preserve"> </w:t>
      </w: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заседания комиссии.</w:t>
      </w:r>
    </w:p>
    <w:p w:rsidR="00182A05" w:rsidRPr="00182A05" w:rsidRDefault="00182A05" w:rsidP="00182A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4.5. Председатель общественной комиссии:</w:t>
      </w:r>
    </w:p>
    <w:p w:rsidR="00182A05" w:rsidRPr="00182A05" w:rsidRDefault="00182A05" w:rsidP="00182A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2A05" w:rsidRPr="00182A05" w:rsidRDefault="00182A05" w:rsidP="00182A0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определяет приоритетные направления деятельности комиссии,</w:t>
      </w:r>
    </w:p>
    <w:p w:rsidR="00182A05" w:rsidRPr="00182A05" w:rsidRDefault="00182A05" w:rsidP="00182A0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подписывает протоколы заседаний и другие документы комиссии;</w:t>
      </w:r>
    </w:p>
    <w:p w:rsidR="00182A05" w:rsidRPr="00182A05" w:rsidRDefault="00182A05" w:rsidP="00182A0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формирует при участии членов комиссии и утверждает план работы,</w:t>
      </w:r>
    </w:p>
    <w:p w:rsidR="00182A05" w:rsidRPr="00182A05" w:rsidRDefault="00182A05" w:rsidP="00182A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повестку заседания комиссии и состав иных лиц, приглашаемых на заседание</w:t>
      </w:r>
    </w:p>
    <w:p w:rsidR="00182A05" w:rsidRPr="00182A05" w:rsidRDefault="00182A05" w:rsidP="00182A0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взаимодействует со структурными подразделениями администрации</w:t>
      </w:r>
    </w:p>
    <w:p w:rsidR="00182A05" w:rsidRPr="00182A05" w:rsidRDefault="00182A05" w:rsidP="00182A0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решает иные вопросы в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становленной сфере деятельности </w:t>
      </w: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комиссии.</w:t>
      </w:r>
    </w:p>
    <w:p w:rsidR="00182A05" w:rsidRPr="00182A05" w:rsidRDefault="00182A05" w:rsidP="00182A05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отсутствия председателя комиссии его обязанности исполняет</w:t>
      </w:r>
      <w:r w:rsidRPr="00182A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председателя комиссии.</w:t>
      </w:r>
    </w:p>
    <w:p w:rsidR="00182A05" w:rsidRPr="00182A05" w:rsidRDefault="00182A05" w:rsidP="00182A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4.6. Секретарь комиссии:</w:t>
      </w:r>
    </w:p>
    <w:p w:rsidR="00182A05" w:rsidRPr="00182A05" w:rsidRDefault="00182A05" w:rsidP="00182A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готовит проект повестки дня заседания комиссии и проект протокола</w:t>
      </w:r>
    </w:p>
    <w:p w:rsidR="00182A05" w:rsidRPr="00182A05" w:rsidRDefault="00182A05" w:rsidP="00182A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заседания комиссии;</w:t>
      </w:r>
    </w:p>
    <w:p w:rsidR="00182A05" w:rsidRPr="00182A05" w:rsidRDefault="00182A05" w:rsidP="00182A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организует текущую деятельность комиссии и координирует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 ее членов;</w:t>
      </w:r>
    </w:p>
    <w:p w:rsidR="00182A05" w:rsidRPr="00182A05" w:rsidRDefault="00182A05" w:rsidP="00182A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информирует членов комиссии о времени, месте и повестке дня</w:t>
      </w:r>
    </w:p>
    <w:p w:rsidR="00182A05" w:rsidRPr="00182A05" w:rsidRDefault="00182A05" w:rsidP="00182A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заседания комиссии, а также об утвержденных планах работы комиссии;</w:t>
      </w:r>
    </w:p>
    <w:p w:rsidR="00182A05" w:rsidRPr="00182A05" w:rsidRDefault="00182A05" w:rsidP="00182A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обеспечивает подготовку информационно-аналитических материалов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заседаниям комиссии по вопросам, включенным в повестку дня комиссии;</w:t>
      </w:r>
    </w:p>
    <w:p w:rsidR="00182A05" w:rsidRPr="00182A05" w:rsidRDefault="00182A05" w:rsidP="00182A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осуществляет контроль за исполнением протокольных решений</w:t>
      </w:r>
    </w:p>
    <w:p w:rsidR="00182A05" w:rsidRPr="00182A05" w:rsidRDefault="00182A05" w:rsidP="00182A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комиссии;</w:t>
      </w:r>
    </w:p>
    <w:p w:rsidR="00182A05" w:rsidRPr="00182A05" w:rsidRDefault="00182A05" w:rsidP="00182A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решает иные вопросы по поручению председателя комиссии.</w:t>
      </w:r>
    </w:p>
    <w:p w:rsidR="00182A05" w:rsidRPr="00182A05" w:rsidRDefault="00182A05" w:rsidP="00182A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4.7. Члены комиссии:</w:t>
      </w:r>
    </w:p>
    <w:p w:rsidR="00182A05" w:rsidRPr="00182A05" w:rsidRDefault="00182A05" w:rsidP="00182A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участвуют в мероприятиях, проводимых комиссией, а также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подготовке материалов по рассматриваемым вопросам;</w:t>
      </w:r>
    </w:p>
    <w:p w:rsidR="00182A05" w:rsidRPr="00182A05" w:rsidRDefault="00182A05" w:rsidP="00182A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вносят предложения по формированию повестки дня заседаний</w:t>
      </w:r>
    </w:p>
    <w:p w:rsidR="00182A05" w:rsidRPr="00182A05" w:rsidRDefault="00182A05" w:rsidP="00182A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комиссии;</w:t>
      </w:r>
    </w:p>
    <w:p w:rsidR="00182A05" w:rsidRPr="00182A05" w:rsidRDefault="00182A05" w:rsidP="00182A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высказывают свое мнение по существу обсуждаемых вопросов на</w:t>
      </w:r>
    </w:p>
    <w:p w:rsidR="00182A05" w:rsidRPr="00182A05" w:rsidRDefault="00182A05" w:rsidP="00182A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заседании комиссии;</w:t>
      </w:r>
    </w:p>
    <w:p w:rsidR="00182A05" w:rsidRPr="00182A05" w:rsidRDefault="00182A05" w:rsidP="00182A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обладают равными правами при обсуждении вопросов и голосовании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заседании комиссии;</w:t>
      </w:r>
    </w:p>
    <w:p w:rsidR="00182A05" w:rsidRPr="00182A05" w:rsidRDefault="00182A05" w:rsidP="00182A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4.8. По приглашению комиссии в ее заседаниях могут принимать участие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граждане (физические лица), в том числе представители организаций</w:t>
      </w:r>
    </w:p>
    <w:p w:rsidR="00182A05" w:rsidRPr="00182A05" w:rsidRDefault="00182A05" w:rsidP="00182A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(юридических лиц), общественных объединений, государственных органов и</w:t>
      </w:r>
    </w:p>
    <w:p w:rsidR="00182A05" w:rsidRPr="00182A05" w:rsidRDefault="00182A05" w:rsidP="00182A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органов местного самоуправления.</w:t>
      </w:r>
    </w:p>
    <w:p w:rsidR="00182A05" w:rsidRPr="00182A05" w:rsidRDefault="00182A05" w:rsidP="00182A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2A05" w:rsidRPr="00182A05" w:rsidRDefault="00182A05" w:rsidP="00182A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4.9. Для реализации решений комиссии могут издаваться муниципальные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правовые акты.</w:t>
      </w:r>
    </w:p>
    <w:p w:rsidR="00E071B9" w:rsidRPr="00E071B9" w:rsidRDefault="00E071B9" w:rsidP="00182A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0AD4" w:rsidRPr="00182A05" w:rsidRDefault="00D7443C" w:rsidP="00182A05">
      <w:pPr>
        <w:tabs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900AD4" w:rsidRPr="00182A05" w:rsidSect="00674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43C" w:rsidRDefault="00D7443C" w:rsidP="00344D11">
      <w:pPr>
        <w:spacing w:after="0" w:line="240" w:lineRule="auto"/>
      </w:pPr>
      <w:r>
        <w:separator/>
      </w:r>
    </w:p>
  </w:endnote>
  <w:endnote w:type="continuationSeparator" w:id="1">
    <w:p w:rsidR="00D7443C" w:rsidRDefault="00D7443C" w:rsidP="00344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43C" w:rsidRDefault="00D7443C" w:rsidP="00344D11">
      <w:pPr>
        <w:spacing w:after="0" w:line="240" w:lineRule="auto"/>
      </w:pPr>
      <w:r>
        <w:separator/>
      </w:r>
    </w:p>
  </w:footnote>
  <w:footnote w:type="continuationSeparator" w:id="1">
    <w:p w:rsidR="00D7443C" w:rsidRDefault="00D7443C" w:rsidP="00344D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4C67"/>
    <w:rsid w:val="00182A05"/>
    <w:rsid w:val="00291DAD"/>
    <w:rsid w:val="00344D11"/>
    <w:rsid w:val="003A14B6"/>
    <w:rsid w:val="004B4C67"/>
    <w:rsid w:val="004F767E"/>
    <w:rsid w:val="005165F1"/>
    <w:rsid w:val="005C426D"/>
    <w:rsid w:val="0065237B"/>
    <w:rsid w:val="006747B4"/>
    <w:rsid w:val="0079772F"/>
    <w:rsid w:val="00852CDF"/>
    <w:rsid w:val="00853A01"/>
    <w:rsid w:val="00955784"/>
    <w:rsid w:val="00A00367"/>
    <w:rsid w:val="00A1217F"/>
    <w:rsid w:val="00A66D68"/>
    <w:rsid w:val="00B202A4"/>
    <w:rsid w:val="00C27E0F"/>
    <w:rsid w:val="00C66B15"/>
    <w:rsid w:val="00CB39A3"/>
    <w:rsid w:val="00D7443C"/>
    <w:rsid w:val="00DE3345"/>
    <w:rsid w:val="00E07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7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4C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44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44D11"/>
  </w:style>
  <w:style w:type="paragraph" w:styleId="a6">
    <w:name w:val="footer"/>
    <w:basedOn w:val="a"/>
    <w:link w:val="a7"/>
    <w:uiPriority w:val="99"/>
    <w:semiHidden/>
    <w:unhideWhenUsed/>
    <w:rsid w:val="00344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44D11"/>
  </w:style>
  <w:style w:type="paragraph" w:styleId="a8">
    <w:name w:val="Normal (Web)"/>
    <w:basedOn w:val="a"/>
    <w:uiPriority w:val="99"/>
    <w:semiHidden/>
    <w:unhideWhenUsed/>
    <w:rsid w:val="00A66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A66D68"/>
    <w:rPr>
      <w:b/>
      <w:bCs/>
    </w:rPr>
  </w:style>
  <w:style w:type="character" w:styleId="aa">
    <w:name w:val="Hyperlink"/>
    <w:basedOn w:val="a0"/>
    <w:uiPriority w:val="99"/>
    <w:unhideWhenUsed/>
    <w:rsid w:val="00A66D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1967</Words>
  <Characters>11217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гор</cp:lastModifiedBy>
  <cp:revision>4</cp:revision>
  <dcterms:created xsi:type="dcterms:W3CDTF">2019-10-17T06:10:00Z</dcterms:created>
  <dcterms:modified xsi:type="dcterms:W3CDTF">2019-10-17T13:14:00Z</dcterms:modified>
</cp:coreProperties>
</file>