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ГОРОДСКОГО ПОСЕЛЕНИЯ</w:t>
      </w: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9F0525" w:rsidRDefault="009F0525" w:rsidP="009F0525">
      <w:pPr>
        <w:ind w:right="141"/>
        <w:jc w:val="center"/>
        <w:rPr>
          <w:rFonts w:ascii="Times New Roman" w:hAnsi="Times New Roman"/>
          <w:b/>
          <w:sz w:val="28"/>
          <w:szCs w:val="28"/>
        </w:rPr>
      </w:pP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F0525" w:rsidRDefault="00B83CF8" w:rsidP="009F052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10.09.2018         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>№ 286/1</w:t>
      </w:r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F0525" w:rsidRDefault="009F0525" w:rsidP="009F05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</w:t>
      </w:r>
      <w:proofErr w:type="spellEnd"/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F0525" w:rsidRDefault="00B5094F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О проведении общественных обсуждений дизайн - проекта благоустройства Городского парка в </w:t>
      </w: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г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Малмыж</w:t>
      </w:r>
      <w:proofErr w:type="spellEnd"/>
      <w:r w:rsidR="009F0525">
        <w:rPr>
          <w:rFonts w:ascii="Times New Roman" w:hAnsi="Times New Roman"/>
          <w:b/>
          <w:sz w:val="28"/>
          <w:szCs w:val="28"/>
          <w:lang w:eastAsia="ar-SA"/>
        </w:rPr>
        <w:t>, подлежащего благоустройству</w:t>
      </w:r>
      <w:r w:rsidR="00466E00">
        <w:rPr>
          <w:rFonts w:ascii="Times New Roman" w:hAnsi="Times New Roman"/>
          <w:b/>
          <w:sz w:val="28"/>
          <w:szCs w:val="28"/>
          <w:lang w:eastAsia="ar-SA"/>
        </w:rPr>
        <w:t xml:space="preserve"> в 2019 году</w:t>
      </w:r>
    </w:p>
    <w:p w:rsidR="009F0525" w:rsidRDefault="009F0525" w:rsidP="009F0525">
      <w:pPr>
        <w:suppressAutoHyphens/>
        <w:spacing w:after="0" w:line="240" w:lineRule="auto"/>
        <w:ind w:left="567" w:right="141"/>
        <w:rPr>
          <w:rFonts w:ascii="Times New Roman" w:hAnsi="Times New Roman"/>
          <w:sz w:val="28"/>
          <w:szCs w:val="28"/>
          <w:lang w:eastAsia="ar-SA"/>
        </w:rPr>
      </w:pPr>
    </w:p>
    <w:p w:rsidR="009F0525" w:rsidRDefault="009F0525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131-ФЗ "Об общих принципах организации местного самоуправления в Российской Федерации",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№691/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 городской среды в населенных пунктах Кировской области» на 2018 – 2022 годы», руководствуясь Правилами предоставления и распределения субсидий из федерального бюджета бюджетами субъектов Российской Федерации на поддержку обустройства мест массового отдыха населения (городских парков), утвержденными постановлением Правительства Российской Федерации от 30 декабря 2017 года  № 1710,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  <w:r w:rsidR="00B5094F">
        <w:rPr>
          <w:rFonts w:ascii="Times New Roman" w:hAnsi="Times New Roman"/>
          <w:sz w:val="28"/>
          <w:szCs w:val="28"/>
        </w:rPr>
        <w:t>, протоколом заседания общественной комиссии от 10.09.2018,</w:t>
      </w:r>
      <w:r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50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ПОСТАНОВЛЯЕТ:</w:t>
      </w:r>
    </w:p>
    <w:p w:rsidR="009F0525" w:rsidRDefault="009F0525" w:rsidP="00AF5887">
      <w:pPr>
        <w:pStyle w:val="a5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F0525" w:rsidRDefault="009F0525" w:rsidP="00AF58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B5094F">
        <w:rPr>
          <w:rFonts w:ascii="Times New Roman" w:hAnsi="Times New Roman"/>
          <w:sz w:val="28"/>
          <w:szCs w:val="28"/>
        </w:rPr>
        <w:t xml:space="preserve">Провести на территории муниципального образования </w:t>
      </w:r>
      <w:proofErr w:type="spellStart"/>
      <w:r w:rsidR="00B5094F">
        <w:rPr>
          <w:rFonts w:ascii="Times New Roman" w:hAnsi="Times New Roman"/>
          <w:sz w:val="28"/>
          <w:szCs w:val="28"/>
        </w:rPr>
        <w:t>Малмыжское</w:t>
      </w:r>
      <w:proofErr w:type="spellEnd"/>
      <w:r w:rsidR="00B5094F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B5094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B5094F">
        <w:rPr>
          <w:rFonts w:ascii="Times New Roman" w:hAnsi="Times New Roman"/>
          <w:sz w:val="28"/>
          <w:szCs w:val="28"/>
        </w:rPr>
        <w:t xml:space="preserve"> района Кировской области общественные обсуждения дизайн – проекта благоустройства Городского парка в </w:t>
      </w:r>
      <w:proofErr w:type="gramStart"/>
      <w:r w:rsidR="00B5094F">
        <w:rPr>
          <w:rFonts w:ascii="Times New Roman" w:hAnsi="Times New Roman"/>
          <w:sz w:val="28"/>
          <w:szCs w:val="28"/>
        </w:rPr>
        <w:t>г</w:t>
      </w:r>
      <w:proofErr w:type="gramEnd"/>
      <w:r w:rsidR="00B5094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5094F">
        <w:rPr>
          <w:rFonts w:ascii="Times New Roman" w:hAnsi="Times New Roman"/>
          <w:sz w:val="28"/>
          <w:szCs w:val="28"/>
        </w:rPr>
        <w:t>Малмыж</w:t>
      </w:r>
      <w:proofErr w:type="spellEnd"/>
      <w:r w:rsidR="00B5094F">
        <w:rPr>
          <w:rFonts w:ascii="Times New Roman" w:hAnsi="Times New Roman"/>
          <w:sz w:val="28"/>
          <w:szCs w:val="28"/>
        </w:rPr>
        <w:t>, подлежащего благоустройству в 2019 году.</w:t>
      </w:r>
    </w:p>
    <w:p w:rsidR="009F0525" w:rsidRDefault="009F0525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="00B5094F">
        <w:rPr>
          <w:rFonts w:ascii="Times New Roman" w:hAnsi="Times New Roman"/>
          <w:sz w:val="28"/>
          <w:szCs w:val="28"/>
          <w:lang w:eastAsia="ar-SA"/>
        </w:rPr>
        <w:t>Установить срок проведен</w:t>
      </w:r>
      <w:r w:rsidR="00AF5887">
        <w:rPr>
          <w:rFonts w:ascii="Times New Roman" w:hAnsi="Times New Roman"/>
          <w:sz w:val="28"/>
          <w:szCs w:val="28"/>
          <w:lang w:eastAsia="ar-SA"/>
        </w:rPr>
        <w:t>ия общественного обсуждения с 11</w:t>
      </w:r>
      <w:r w:rsidR="00B5094F">
        <w:rPr>
          <w:rFonts w:ascii="Times New Roman" w:hAnsi="Times New Roman"/>
          <w:sz w:val="28"/>
          <w:szCs w:val="28"/>
          <w:lang w:eastAsia="ar-SA"/>
        </w:rPr>
        <w:t>.09.2018 по 10.10.2018.</w:t>
      </w:r>
    </w:p>
    <w:p w:rsidR="00B5094F" w:rsidRDefault="00B5094F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Ознакомиться с дизайн – проектом благоустройства Городского парка в г.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, подлежащего благоустройству в 2019 году, можно на официальном сайте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муниципальный</w:t>
      </w:r>
      <w:r w:rsidR="00FB0986">
        <w:rPr>
          <w:rFonts w:ascii="Times New Roman" w:hAnsi="Times New Roman"/>
          <w:sz w:val="28"/>
          <w:szCs w:val="28"/>
          <w:lang w:eastAsia="ar-SA"/>
        </w:rPr>
        <w:t xml:space="preserve"> район Кировской области, в информационном бюллетене органов местного самоуправления муниципального образования </w:t>
      </w:r>
      <w:proofErr w:type="spellStart"/>
      <w:r w:rsidR="00FB0986">
        <w:rPr>
          <w:rFonts w:ascii="Times New Roman" w:hAnsi="Times New Roman"/>
          <w:sz w:val="28"/>
          <w:szCs w:val="28"/>
          <w:lang w:eastAsia="ar-SA"/>
        </w:rPr>
        <w:t>Малмыжское</w:t>
      </w:r>
      <w:proofErr w:type="spellEnd"/>
      <w:r w:rsidR="00FB0986">
        <w:rPr>
          <w:rFonts w:ascii="Times New Roman" w:hAnsi="Times New Roman"/>
          <w:sz w:val="28"/>
          <w:szCs w:val="28"/>
          <w:lang w:eastAsia="ar-SA"/>
        </w:rPr>
        <w:t xml:space="preserve"> городское поселение </w:t>
      </w:r>
      <w:proofErr w:type="spellStart"/>
      <w:r w:rsidR="00FB0986"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 w:rsidR="00FB0986">
        <w:rPr>
          <w:rFonts w:ascii="Times New Roman" w:hAnsi="Times New Roman"/>
          <w:sz w:val="28"/>
          <w:szCs w:val="28"/>
          <w:lang w:eastAsia="ar-SA"/>
        </w:rPr>
        <w:t xml:space="preserve"> района Кировской области, а так же в кабинете № 1 здания администрации </w:t>
      </w:r>
      <w:proofErr w:type="spellStart"/>
      <w:r w:rsidR="00FB0986">
        <w:rPr>
          <w:rFonts w:ascii="Times New Roman" w:hAnsi="Times New Roman"/>
          <w:sz w:val="28"/>
          <w:szCs w:val="28"/>
          <w:lang w:eastAsia="ar-SA"/>
        </w:rPr>
        <w:t>Малмыжское</w:t>
      </w:r>
      <w:proofErr w:type="spellEnd"/>
      <w:r w:rsidR="00FB0986">
        <w:rPr>
          <w:rFonts w:ascii="Times New Roman" w:hAnsi="Times New Roman"/>
          <w:sz w:val="28"/>
          <w:szCs w:val="28"/>
          <w:lang w:eastAsia="ar-SA"/>
        </w:rPr>
        <w:t xml:space="preserve"> городское поселение по адресу:  г. </w:t>
      </w:r>
      <w:proofErr w:type="spellStart"/>
      <w:r w:rsidR="00FB0986">
        <w:rPr>
          <w:rFonts w:ascii="Times New Roman" w:hAnsi="Times New Roman"/>
          <w:sz w:val="28"/>
          <w:szCs w:val="28"/>
          <w:lang w:eastAsia="ar-SA"/>
        </w:rPr>
        <w:t>Малмыж</w:t>
      </w:r>
      <w:proofErr w:type="spellEnd"/>
      <w:r w:rsidR="00FB0986">
        <w:rPr>
          <w:rFonts w:ascii="Times New Roman" w:hAnsi="Times New Roman"/>
          <w:sz w:val="28"/>
          <w:szCs w:val="28"/>
          <w:lang w:eastAsia="ar-SA"/>
        </w:rPr>
        <w:t xml:space="preserve"> ул</w:t>
      </w:r>
      <w:proofErr w:type="gramEnd"/>
      <w:r w:rsidR="00FB0986">
        <w:rPr>
          <w:rFonts w:ascii="Times New Roman" w:hAnsi="Times New Roman"/>
          <w:sz w:val="28"/>
          <w:szCs w:val="28"/>
          <w:lang w:eastAsia="ar-SA"/>
        </w:rPr>
        <w:t>. Чернышевского, д. 4 (в рабочие дни с 08-00 до 16-00, обед с 12-00 до 13-00).</w:t>
      </w:r>
    </w:p>
    <w:p w:rsidR="004B786E" w:rsidRDefault="004B786E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4. В общественных обсуждениях могут участвовать граждане, проживающие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городское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района Кировской области, достигшие возраста 18 лет, а т</w:t>
      </w:r>
      <w:r w:rsidR="00AF0B61">
        <w:rPr>
          <w:rFonts w:ascii="Times New Roman" w:hAnsi="Times New Roman"/>
          <w:sz w:val="28"/>
          <w:szCs w:val="28"/>
          <w:lang w:eastAsia="ar-SA"/>
        </w:rPr>
        <w:t xml:space="preserve">ак же  представитель организаций и общественных объединений, политических партий и движений, сотрудники органов местного самоуправления муниципального образования </w:t>
      </w:r>
      <w:proofErr w:type="spellStart"/>
      <w:r w:rsidR="00AF0B61">
        <w:rPr>
          <w:rFonts w:ascii="Times New Roman" w:hAnsi="Times New Roman"/>
          <w:sz w:val="28"/>
          <w:szCs w:val="28"/>
          <w:lang w:eastAsia="ar-SA"/>
        </w:rPr>
        <w:t>Малмыжское</w:t>
      </w:r>
      <w:proofErr w:type="spellEnd"/>
      <w:r w:rsidR="00AF0B61">
        <w:rPr>
          <w:rFonts w:ascii="Times New Roman" w:hAnsi="Times New Roman"/>
          <w:sz w:val="28"/>
          <w:szCs w:val="28"/>
          <w:lang w:eastAsia="ar-SA"/>
        </w:rPr>
        <w:t xml:space="preserve"> городское поселение </w:t>
      </w:r>
      <w:proofErr w:type="spellStart"/>
      <w:r w:rsidR="00AF0B61"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 w:rsidR="00AF0B61">
        <w:rPr>
          <w:rFonts w:ascii="Times New Roman" w:hAnsi="Times New Roman"/>
          <w:sz w:val="28"/>
          <w:szCs w:val="28"/>
          <w:lang w:eastAsia="ar-SA"/>
        </w:rPr>
        <w:t xml:space="preserve"> района Кировской области.</w:t>
      </w:r>
    </w:p>
    <w:p w:rsidR="00AF0B61" w:rsidRDefault="00AF0B61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 В течени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срока, указанного в пункте 2 настоящего постановления, участники общественного обсуждения вправе свободно выражать свое мнение и вносить письменные предложения в отношении дизайн – проекта благоустройства Городского парка, подлежащего благоустройству в 2019 году.</w:t>
      </w:r>
    </w:p>
    <w:p w:rsidR="00AF0B61" w:rsidRDefault="00AF0B61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Определить местом сбора письменных предложений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бумажном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носите от участников общественных обсуждений кабинет № 1 здания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городское поселение по адресу: г.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ул. Чернышевского, д. 4, в рабочие дни с 08-00 до 17-00, обед с 12-00 до 13-00.</w:t>
      </w:r>
    </w:p>
    <w:p w:rsidR="00AF0B61" w:rsidRDefault="00AF0B61" w:rsidP="00AF5887">
      <w:pPr>
        <w:suppressAutoHyphens/>
        <w:spacing w:after="0"/>
        <w:ind w:firstLine="709"/>
        <w:jc w:val="both"/>
        <w:rPr>
          <w:rStyle w:val="x-phmenubutto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Так же участники общественных обсуждений могут направить письменное предложение в электронной форме на электронный адрес: </w:t>
      </w:r>
      <w:hyperlink r:id="rId4" w:history="1">
        <w:r w:rsidRPr="002E29C8">
          <w:rPr>
            <w:rStyle w:val="a3"/>
            <w:rFonts w:ascii="Calibri" w:hAnsi="Calibri"/>
            <w:i/>
            <w:iCs/>
            <w:sz w:val="28"/>
            <w:szCs w:val="28"/>
          </w:rPr>
          <w:t>admgormalmyzh@mail.ru</w:t>
        </w:r>
      </w:hyperlink>
      <w:r>
        <w:rPr>
          <w:rStyle w:val="x-phmenubutton"/>
          <w:i/>
          <w:iCs/>
          <w:sz w:val="28"/>
          <w:szCs w:val="28"/>
        </w:rPr>
        <w:t xml:space="preserve">. </w:t>
      </w:r>
    </w:p>
    <w:p w:rsidR="00AF0B61" w:rsidRDefault="00AF0B61" w:rsidP="00AF5887">
      <w:pPr>
        <w:suppressAutoHyphens/>
        <w:spacing w:after="0"/>
        <w:ind w:firstLine="709"/>
        <w:jc w:val="both"/>
        <w:rPr>
          <w:rStyle w:val="x-phmenubutton"/>
          <w:rFonts w:ascii="Times New Roman" w:hAnsi="Times New Roman"/>
          <w:iCs/>
          <w:sz w:val="28"/>
          <w:szCs w:val="28"/>
        </w:rPr>
      </w:pPr>
      <w:r w:rsidRPr="00AF0B61">
        <w:rPr>
          <w:rStyle w:val="x-phmenubutton"/>
          <w:rFonts w:ascii="Times New Roman" w:hAnsi="Times New Roman"/>
          <w:iCs/>
          <w:sz w:val="28"/>
          <w:szCs w:val="28"/>
        </w:rPr>
        <w:t>Участникам общественного обсуждения</w:t>
      </w:r>
      <w:r>
        <w:rPr>
          <w:rStyle w:val="x-phmenubutton"/>
          <w:rFonts w:ascii="Times New Roman" w:hAnsi="Times New Roman"/>
          <w:iCs/>
          <w:sz w:val="28"/>
          <w:szCs w:val="28"/>
        </w:rPr>
        <w:t xml:space="preserve"> при направлении предложений (замечаний) необходимо указывать фамилию, имя, отчество и дату рождения гражданина либо наименование организации, общественного объединения, а так же фамилию, имя, отчество представителя организации, общественного объединения. </w:t>
      </w:r>
    </w:p>
    <w:p w:rsidR="00AF0B61" w:rsidRDefault="00AF0B61" w:rsidP="00AF5887">
      <w:pPr>
        <w:suppressAutoHyphens/>
        <w:spacing w:after="0"/>
        <w:ind w:firstLine="709"/>
        <w:jc w:val="both"/>
        <w:rPr>
          <w:rStyle w:val="x-phmenubutton"/>
          <w:rFonts w:ascii="Times New Roman" w:hAnsi="Times New Roman"/>
          <w:iCs/>
          <w:sz w:val="28"/>
          <w:szCs w:val="28"/>
        </w:rPr>
      </w:pPr>
      <w:r>
        <w:rPr>
          <w:rStyle w:val="x-phmenubutton"/>
          <w:rFonts w:ascii="Times New Roman" w:hAnsi="Times New Roman"/>
          <w:iCs/>
          <w:sz w:val="28"/>
          <w:szCs w:val="28"/>
        </w:rPr>
        <w:lastRenderedPageBreak/>
        <w:t xml:space="preserve">6. Провести общественные обсуждения дизайн – проекта благоустройства Городского парка в </w:t>
      </w:r>
      <w:proofErr w:type="gramStart"/>
      <w:r>
        <w:rPr>
          <w:rStyle w:val="x-phmenubutton"/>
          <w:rFonts w:ascii="Times New Roman" w:hAnsi="Times New Roman"/>
          <w:iCs/>
          <w:sz w:val="28"/>
          <w:szCs w:val="28"/>
        </w:rPr>
        <w:t>г</w:t>
      </w:r>
      <w:proofErr w:type="gramEnd"/>
      <w:r>
        <w:rPr>
          <w:rStyle w:val="x-phmenubutton"/>
          <w:rFonts w:ascii="Times New Roman" w:hAnsi="Times New Roman"/>
          <w:iCs/>
          <w:sz w:val="28"/>
          <w:szCs w:val="28"/>
        </w:rPr>
        <w:t xml:space="preserve">. </w:t>
      </w:r>
      <w:proofErr w:type="spellStart"/>
      <w:r>
        <w:rPr>
          <w:rStyle w:val="x-phmenubutton"/>
          <w:rFonts w:ascii="Times New Roman" w:hAnsi="Times New Roman"/>
          <w:iCs/>
          <w:sz w:val="28"/>
          <w:szCs w:val="28"/>
        </w:rPr>
        <w:t>Малмыж</w:t>
      </w:r>
      <w:proofErr w:type="spellEnd"/>
      <w:r>
        <w:rPr>
          <w:rStyle w:val="x-phmenubutton"/>
          <w:rFonts w:ascii="Times New Roman" w:hAnsi="Times New Roman"/>
          <w:iCs/>
          <w:sz w:val="28"/>
          <w:szCs w:val="28"/>
        </w:rPr>
        <w:t xml:space="preserve">, подлежащего благоустройству в 2019 году, 10.10 .2018 в 16-00 в кабинете № 1 здания администрации </w:t>
      </w:r>
      <w:proofErr w:type="spellStart"/>
      <w:r>
        <w:rPr>
          <w:rStyle w:val="x-phmenubutton"/>
          <w:rFonts w:ascii="Times New Roman" w:hAnsi="Times New Roman"/>
          <w:iCs/>
          <w:sz w:val="28"/>
          <w:szCs w:val="28"/>
        </w:rPr>
        <w:t>Малмыжского</w:t>
      </w:r>
      <w:proofErr w:type="spellEnd"/>
      <w:r>
        <w:rPr>
          <w:rStyle w:val="x-phmenubutton"/>
          <w:rFonts w:ascii="Times New Roman" w:hAnsi="Times New Roman"/>
          <w:iCs/>
          <w:sz w:val="28"/>
          <w:szCs w:val="28"/>
        </w:rPr>
        <w:t xml:space="preserve"> городс</w:t>
      </w:r>
      <w:r w:rsidR="00AF5887">
        <w:rPr>
          <w:rStyle w:val="x-phmenubutton"/>
          <w:rFonts w:ascii="Times New Roman" w:hAnsi="Times New Roman"/>
          <w:iCs/>
          <w:sz w:val="28"/>
          <w:szCs w:val="28"/>
        </w:rPr>
        <w:t xml:space="preserve">кого поселения по адресу: г. </w:t>
      </w:r>
      <w:proofErr w:type="spellStart"/>
      <w:r w:rsidR="00AF5887">
        <w:rPr>
          <w:rStyle w:val="x-phmenubutton"/>
          <w:rFonts w:ascii="Times New Roman" w:hAnsi="Times New Roman"/>
          <w:iCs/>
          <w:sz w:val="28"/>
          <w:szCs w:val="28"/>
        </w:rPr>
        <w:t>Малмыж</w:t>
      </w:r>
      <w:proofErr w:type="spellEnd"/>
      <w:r w:rsidR="00AF5887">
        <w:rPr>
          <w:rStyle w:val="x-phmenubutton"/>
          <w:rFonts w:ascii="Times New Roman" w:hAnsi="Times New Roman"/>
          <w:iCs/>
          <w:sz w:val="28"/>
          <w:szCs w:val="28"/>
        </w:rPr>
        <w:t xml:space="preserve"> ул. Чернышевского, д. 4.</w:t>
      </w:r>
      <w:r>
        <w:rPr>
          <w:rStyle w:val="x-phmenubutton"/>
          <w:rFonts w:ascii="Times New Roman" w:hAnsi="Times New Roman"/>
          <w:iCs/>
          <w:sz w:val="28"/>
          <w:szCs w:val="28"/>
        </w:rPr>
        <w:t xml:space="preserve"> </w:t>
      </w:r>
    </w:p>
    <w:p w:rsidR="00AF5887" w:rsidRPr="00AF0B61" w:rsidRDefault="00AF5887" w:rsidP="00AF5887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Style w:val="x-phmenubutton"/>
          <w:rFonts w:ascii="Times New Roman" w:hAnsi="Times New Roman"/>
          <w:iCs/>
          <w:sz w:val="28"/>
          <w:szCs w:val="28"/>
        </w:rPr>
        <w:t>7. Результаты общественного обсуждения оформляются протоколом в установленном порядке.</w:t>
      </w:r>
    </w:p>
    <w:p w:rsidR="009F0525" w:rsidRDefault="00AF5887" w:rsidP="00AF588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="009F052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F0525">
        <w:rPr>
          <w:rFonts w:ascii="Times New Roman" w:hAnsi="Times New Roman"/>
          <w:sz w:val="28"/>
          <w:szCs w:val="28"/>
        </w:rPr>
        <w:t>Малмыжское</w:t>
      </w:r>
      <w:proofErr w:type="spellEnd"/>
      <w:r w:rsidR="009F0525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9F052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9F0525">
        <w:rPr>
          <w:rFonts w:ascii="Times New Roman" w:hAnsi="Times New Roman"/>
          <w:sz w:val="28"/>
          <w:szCs w:val="28"/>
        </w:rPr>
        <w:t xml:space="preserve"> района Кировской области и на сайте администрации </w:t>
      </w:r>
      <w:proofErr w:type="spellStart"/>
      <w:r w:rsidR="009F052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9F0525">
        <w:rPr>
          <w:rFonts w:ascii="Times New Roman" w:hAnsi="Times New Roman"/>
          <w:sz w:val="28"/>
          <w:szCs w:val="28"/>
        </w:rPr>
        <w:t xml:space="preserve"> района </w:t>
      </w:r>
      <w:hyperlink r:id="rId5" w:history="1">
        <w:r w:rsidR="009F0525">
          <w:rPr>
            <w:rStyle w:val="a3"/>
            <w:sz w:val="28"/>
            <w:szCs w:val="28"/>
          </w:rPr>
          <w:t>http://malmyzh43.ru/poseleniia/malmyzhskoe-gorodskoe- poselenie</w:t>
        </w:r>
      </w:hyperlink>
      <w:r w:rsidR="009F0525">
        <w:rPr>
          <w:rFonts w:ascii="Times New Roman" w:hAnsi="Times New Roman"/>
          <w:sz w:val="28"/>
          <w:szCs w:val="28"/>
        </w:rPr>
        <w:t xml:space="preserve">  и на сайте </w:t>
      </w:r>
      <w:hyperlink r:id="rId6" w:history="1">
        <w:r w:rsidR="009F0525">
          <w:rPr>
            <w:rStyle w:val="a3"/>
            <w:sz w:val="28"/>
            <w:szCs w:val="28"/>
            <w:lang w:val="en-US"/>
          </w:rPr>
          <w:t>http</w:t>
        </w:r>
        <w:r w:rsidR="009F0525">
          <w:rPr>
            <w:rStyle w:val="a3"/>
            <w:sz w:val="28"/>
            <w:szCs w:val="28"/>
          </w:rPr>
          <w:t>://</w:t>
        </w:r>
        <w:proofErr w:type="spellStart"/>
        <w:r w:rsidR="009F0525">
          <w:rPr>
            <w:rStyle w:val="a3"/>
            <w:sz w:val="28"/>
            <w:szCs w:val="28"/>
          </w:rPr>
          <w:t>администрациягородамалмыжа.рф</w:t>
        </w:r>
        <w:proofErr w:type="spellEnd"/>
      </w:hyperlink>
      <w:r w:rsidR="009F0525">
        <w:rPr>
          <w:rFonts w:ascii="Times New Roman" w:hAnsi="Times New Roman"/>
          <w:sz w:val="28"/>
          <w:szCs w:val="28"/>
        </w:rPr>
        <w:t>.</w:t>
      </w:r>
    </w:p>
    <w:p w:rsidR="009F0525" w:rsidRDefault="00AF5887" w:rsidP="00AF588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</w:t>
      </w:r>
      <w:r w:rsidR="009F0525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9F05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F0525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возлагаю на себя.</w:t>
      </w:r>
    </w:p>
    <w:p w:rsidR="009F0525" w:rsidRDefault="009F0525" w:rsidP="00AF5887">
      <w:pPr>
        <w:pStyle w:val="20"/>
        <w:spacing w:line="276" w:lineRule="auto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AF5887">
      <w:pPr>
        <w:pStyle w:val="20"/>
        <w:spacing w:line="276" w:lineRule="auto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AF5887">
      <w:pPr>
        <w:pStyle w:val="20"/>
        <w:spacing w:line="276" w:lineRule="auto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AF5887">
      <w:pPr>
        <w:pStyle w:val="20"/>
        <w:spacing w:line="276" w:lineRule="auto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AF5887">
      <w:pPr>
        <w:pStyle w:val="20"/>
        <w:spacing w:line="276" w:lineRule="auto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Pr="00891F19" w:rsidRDefault="009F0525" w:rsidP="00AF5887">
      <w:pPr>
        <w:pStyle w:val="20"/>
        <w:spacing w:line="276" w:lineRule="auto"/>
        <w:jc w:val="both"/>
        <w:rPr>
          <w:rFonts w:ascii="Times New Roman" w:hAnsi="Times New Roman"/>
          <w:b w:val="0"/>
          <w:szCs w:val="28"/>
        </w:rPr>
      </w:pPr>
      <w:r w:rsidRPr="00891F19">
        <w:rPr>
          <w:rFonts w:ascii="Times New Roman" w:hAnsi="Times New Roman"/>
          <w:b w:val="0"/>
          <w:szCs w:val="28"/>
        </w:rPr>
        <w:t xml:space="preserve">Глава </w:t>
      </w:r>
      <w:proofErr w:type="spellStart"/>
      <w:r w:rsidRPr="00891F19">
        <w:rPr>
          <w:rFonts w:ascii="Times New Roman" w:hAnsi="Times New Roman"/>
          <w:b w:val="0"/>
          <w:szCs w:val="28"/>
        </w:rPr>
        <w:t>Малмыжского</w:t>
      </w:r>
      <w:proofErr w:type="spellEnd"/>
      <w:r w:rsidRPr="00891F19">
        <w:rPr>
          <w:rFonts w:ascii="Times New Roman" w:hAnsi="Times New Roman"/>
          <w:b w:val="0"/>
          <w:szCs w:val="28"/>
        </w:rPr>
        <w:t xml:space="preserve"> </w:t>
      </w:r>
    </w:p>
    <w:p w:rsidR="009F0525" w:rsidRPr="00891F19" w:rsidRDefault="00B83CF8" w:rsidP="00AF5887">
      <w:pPr>
        <w:pStyle w:val="20"/>
        <w:spacing w:line="276" w:lineRule="auto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городского поселения     </w:t>
      </w:r>
      <w:r w:rsidR="009F0525" w:rsidRPr="00891F19">
        <w:rPr>
          <w:rFonts w:ascii="Times New Roman" w:hAnsi="Times New Roman"/>
          <w:b w:val="0"/>
          <w:szCs w:val="28"/>
        </w:rPr>
        <w:t>О.М. Алёшкина</w:t>
      </w:r>
    </w:p>
    <w:p w:rsidR="009F0525" w:rsidRPr="00891F19" w:rsidRDefault="009F0525" w:rsidP="00AF5887">
      <w:pPr>
        <w:suppressAutoHyphens/>
        <w:spacing w:after="0"/>
        <w:ind w:left="567" w:right="141" w:firstLine="567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AF5887">
      <w:pPr>
        <w:spacing w:after="0"/>
        <w:ind w:left="567" w:right="141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" w:right="141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AF588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F0525" w:rsidSect="00D20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525"/>
    <w:rsid w:val="00312DE2"/>
    <w:rsid w:val="00466E00"/>
    <w:rsid w:val="004B786E"/>
    <w:rsid w:val="00502AF6"/>
    <w:rsid w:val="008C129F"/>
    <w:rsid w:val="009F0525"/>
    <w:rsid w:val="00AF0B61"/>
    <w:rsid w:val="00AF5887"/>
    <w:rsid w:val="00B10331"/>
    <w:rsid w:val="00B5094F"/>
    <w:rsid w:val="00B83CF8"/>
    <w:rsid w:val="00C97130"/>
    <w:rsid w:val="00D07328"/>
    <w:rsid w:val="00D20374"/>
    <w:rsid w:val="00D93A6D"/>
    <w:rsid w:val="00FB0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0525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сновной текст Знак"/>
    <w:basedOn w:val="a0"/>
    <w:link w:val="a5"/>
    <w:locked/>
    <w:rsid w:val="009F0525"/>
    <w:rPr>
      <w:rFonts w:ascii="Calibri" w:hAnsi="Calibri"/>
    </w:rPr>
  </w:style>
  <w:style w:type="paragraph" w:styleId="a5">
    <w:name w:val="Body Text"/>
    <w:basedOn w:val="a"/>
    <w:link w:val="a4"/>
    <w:rsid w:val="009F0525"/>
    <w:pPr>
      <w:spacing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link w:val="a5"/>
    <w:uiPriority w:val="99"/>
    <w:semiHidden/>
    <w:rsid w:val="009F0525"/>
    <w:rPr>
      <w:rFonts w:ascii="Calibri" w:eastAsia="Times New Roman" w:hAnsi="Calibri" w:cs="Times New Roman"/>
    </w:rPr>
  </w:style>
  <w:style w:type="character" w:customStyle="1" w:styleId="2">
    <w:name w:val="Основной текст 2 Знак"/>
    <w:basedOn w:val="a0"/>
    <w:link w:val="20"/>
    <w:locked/>
    <w:rsid w:val="009F0525"/>
    <w:rPr>
      <w:rFonts w:ascii="Calibri" w:eastAsia="Calibri" w:hAnsi="Calibri"/>
      <w:b/>
      <w:bCs/>
      <w:sz w:val="28"/>
      <w:szCs w:val="24"/>
      <w:lang w:eastAsia="ru-RU"/>
    </w:rPr>
  </w:style>
  <w:style w:type="paragraph" w:styleId="20">
    <w:name w:val="Body Text 2"/>
    <w:basedOn w:val="a"/>
    <w:link w:val="2"/>
    <w:rsid w:val="009F0525"/>
    <w:pPr>
      <w:spacing w:after="0" w:line="240" w:lineRule="auto"/>
      <w:jc w:val="center"/>
    </w:pPr>
    <w:rPr>
      <w:rFonts w:eastAsia="Calibri" w:cstheme="minorBidi"/>
      <w:b/>
      <w:bCs/>
      <w:sz w:val="28"/>
      <w:szCs w:val="24"/>
      <w:lang w:eastAsia="ru-RU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9F0525"/>
    <w:rPr>
      <w:rFonts w:ascii="Calibri" w:eastAsia="Times New Roman" w:hAnsi="Calibri" w:cs="Times New Roman"/>
    </w:rPr>
  </w:style>
  <w:style w:type="character" w:customStyle="1" w:styleId="x-phmenubutton">
    <w:name w:val="x-ph__menu__button"/>
    <w:basedOn w:val="a0"/>
    <w:rsid w:val="00AF0B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hyperlink" Target="mailto:admgormalmyz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2018-10-25T10:27:00Z</cp:lastPrinted>
  <dcterms:created xsi:type="dcterms:W3CDTF">2018-09-28T08:10:00Z</dcterms:created>
  <dcterms:modified xsi:type="dcterms:W3CDTF">2018-10-31T12:13:00Z</dcterms:modified>
</cp:coreProperties>
</file>