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5AD" w:rsidRPr="001375AD" w:rsidRDefault="001375AD" w:rsidP="001375AD">
      <w:pPr>
        <w:spacing w:after="0" w:line="240" w:lineRule="auto"/>
        <w:rPr>
          <w:rFonts w:ascii="Times New Roman" w:hAnsi="Times New Roman" w:cs="Times New Roman"/>
          <w:b/>
          <w:sz w:val="28"/>
          <w:szCs w:val="28"/>
        </w:rPr>
      </w:pPr>
      <w:r w:rsidRPr="001375AD">
        <w:rPr>
          <w:rFonts w:ascii="Times New Roman" w:hAnsi="Times New Roman" w:cs="Times New Roman"/>
          <w:b/>
          <w:sz w:val="28"/>
          <w:szCs w:val="28"/>
        </w:rPr>
        <w:t xml:space="preserve">         АДМИНИСТРАЦИЯ МАРИ-МАЛМЫЖСКОГО </w:t>
      </w:r>
      <w:proofErr w:type="gramStart"/>
      <w:r w:rsidRPr="001375AD">
        <w:rPr>
          <w:rFonts w:ascii="Times New Roman" w:hAnsi="Times New Roman" w:cs="Times New Roman"/>
          <w:b/>
          <w:sz w:val="28"/>
          <w:szCs w:val="28"/>
        </w:rPr>
        <w:t>СЕЛЬСКОГО</w:t>
      </w:r>
      <w:proofErr w:type="gramEnd"/>
      <w:r w:rsidRPr="001375AD">
        <w:rPr>
          <w:rFonts w:ascii="Times New Roman" w:hAnsi="Times New Roman" w:cs="Times New Roman"/>
          <w:b/>
          <w:sz w:val="28"/>
          <w:szCs w:val="28"/>
        </w:rPr>
        <w:t xml:space="preserve">                                       </w:t>
      </w:r>
    </w:p>
    <w:p w:rsidR="001375AD" w:rsidRPr="001375AD" w:rsidRDefault="001375AD" w:rsidP="001375AD">
      <w:pPr>
        <w:spacing w:after="0" w:line="240" w:lineRule="auto"/>
        <w:rPr>
          <w:rFonts w:ascii="Times New Roman" w:hAnsi="Times New Roman" w:cs="Times New Roman"/>
          <w:b/>
          <w:sz w:val="28"/>
          <w:szCs w:val="28"/>
        </w:rPr>
      </w:pPr>
      <w:r w:rsidRPr="001375AD">
        <w:rPr>
          <w:rFonts w:ascii="Times New Roman" w:hAnsi="Times New Roman" w:cs="Times New Roman"/>
          <w:b/>
          <w:sz w:val="28"/>
          <w:szCs w:val="28"/>
        </w:rPr>
        <w:t xml:space="preserve">                                                  ПОСЕЛЕНИЯ</w:t>
      </w:r>
    </w:p>
    <w:p w:rsidR="001375AD" w:rsidRPr="001375AD" w:rsidRDefault="001375AD" w:rsidP="001375AD">
      <w:pPr>
        <w:spacing w:after="0" w:line="240" w:lineRule="auto"/>
        <w:jc w:val="center"/>
        <w:rPr>
          <w:rFonts w:ascii="Times New Roman" w:hAnsi="Times New Roman" w:cs="Times New Roman"/>
          <w:b/>
          <w:sz w:val="28"/>
          <w:szCs w:val="28"/>
        </w:rPr>
      </w:pPr>
      <w:r w:rsidRPr="001375AD">
        <w:rPr>
          <w:rFonts w:ascii="Times New Roman" w:hAnsi="Times New Roman" w:cs="Times New Roman"/>
          <w:b/>
          <w:sz w:val="28"/>
          <w:szCs w:val="28"/>
        </w:rPr>
        <w:t>МАЛМЫЖСКОГО РАЙОНА КИРОВСКОЙ ОБЛАСТИ</w:t>
      </w:r>
    </w:p>
    <w:p w:rsidR="001375AD" w:rsidRPr="001375AD" w:rsidRDefault="001375AD" w:rsidP="001375AD">
      <w:pPr>
        <w:spacing w:after="0" w:line="240" w:lineRule="auto"/>
        <w:jc w:val="center"/>
        <w:rPr>
          <w:rFonts w:ascii="Times New Roman" w:hAnsi="Times New Roman" w:cs="Times New Roman"/>
          <w:b/>
          <w:sz w:val="28"/>
          <w:szCs w:val="28"/>
        </w:rPr>
      </w:pPr>
    </w:p>
    <w:p w:rsidR="001375AD" w:rsidRDefault="001375AD" w:rsidP="001375AD">
      <w:pPr>
        <w:spacing w:after="0" w:line="240" w:lineRule="auto"/>
        <w:jc w:val="center"/>
        <w:rPr>
          <w:rFonts w:ascii="Times New Roman" w:hAnsi="Times New Roman" w:cs="Times New Roman"/>
          <w:b/>
          <w:sz w:val="32"/>
          <w:szCs w:val="32"/>
        </w:rPr>
      </w:pPr>
      <w:r w:rsidRPr="001375AD">
        <w:rPr>
          <w:rFonts w:ascii="Times New Roman" w:hAnsi="Times New Roman" w:cs="Times New Roman"/>
          <w:b/>
          <w:sz w:val="32"/>
          <w:szCs w:val="32"/>
        </w:rPr>
        <w:t>ПОСТАНОВЛЕНИЕ</w:t>
      </w:r>
    </w:p>
    <w:p w:rsidR="001375AD" w:rsidRPr="001375AD" w:rsidRDefault="001375AD" w:rsidP="001375AD">
      <w:pPr>
        <w:spacing w:after="0" w:line="240" w:lineRule="auto"/>
        <w:jc w:val="center"/>
        <w:rPr>
          <w:rFonts w:ascii="Times New Roman" w:hAnsi="Times New Roman" w:cs="Times New Roman"/>
          <w:b/>
          <w:sz w:val="28"/>
          <w:szCs w:val="28"/>
        </w:rPr>
      </w:pPr>
    </w:p>
    <w:p w:rsidR="001375AD" w:rsidRPr="001375AD" w:rsidRDefault="00596BBF" w:rsidP="001375AD">
      <w:pPr>
        <w:spacing w:after="0" w:line="240" w:lineRule="auto"/>
        <w:rPr>
          <w:rFonts w:ascii="Times New Roman" w:hAnsi="Times New Roman" w:cs="Times New Roman"/>
          <w:sz w:val="28"/>
          <w:szCs w:val="28"/>
        </w:rPr>
      </w:pPr>
      <w:r>
        <w:rPr>
          <w:rFonts w:ascii="Times New Roman" w:hAnsi="Times New Roman" w:cs="Times New Roman"/>
          <w:sz w:val="28"/>
          <w:szCs w:val="28"/>
        </w:rPr>
        <w:t>24.07.2014</w:t>
      </w:r>
      <w:r w:rsidR="001375AD" w:rsidRPr="001375AD">
        <w:rPr>
          <w:rFonts w:ascii="Times New Roman" w:hAnsi="Times New Roman" w:cs="Times New Roman"/>
          <w:sz w:val="28"/>
          <w:szCs w:val="28"/>
        </w:rPr>
        <w:tab/>
      </w:r>
      <w:r w:rsidR="001375AD" w:rsidRPr="001375AD">
        <w:rPr>
          <w:rFonts w:ascii="Times New Roman" w:hAnsi="Times New Roman" w:cs="Times New Roman"/>
          <w:sz w:val="28"/>
          <w:szCs w:val="28"/>
        </w:rPr>
        <w:tab/>
      </w:r>
      <w:r w:rsidR="001375AD" w:rsidRPr="001375AD">
        <w:rPr>
          <w:rFonts w:ascii="Times New Roman" w:hAnsi="Times New Roman" w:cs="Times New Roman"/>
          <w:sz w:val="28"/>
          <w:szCs w:val="28"/>
        </w:rPr>
        <w:tab/>
      </w:r>
      <w:r w:rsidR="001375AD" w:rsidRPr="001375AD">
        <w:rPr>
          <w:rFonts w:ascii="Times New Roman" w:hAnsi="Times New Roman" w:cs="Times New Roman"/>
          <w:sz w:val="28"/>
          <w:szCs w:val="28"/>
        </w:rPr>
        <w:tab/>
      </w:r>
      <w:r w:rsidR="001375AD" w:rsidRPr="001375AD">
        <w:rPr>
          <w:rFonts w:ascii="Times New Roman" w:hAnsi="Times New Roman" w:cs="Times New Roman"/>
          <w:sz w:val="28"/>
          <w:szCs w:val="28"/>
        </w:rPr>
        <w:tab/>
      </w:r>
      <w:r w:rsidR="001375AD">
        <w:rPr>
          <w:rFonts w:ascii="Times New Roman" w:hAnsi="Times New Roman" w:cs="Times New Roman"/>
          <w:sz w:val="28"/>
          <w:szCs w:val="28"/>
        </w:rPr>
        <w:t xml:space="preserve">                          № </w:t>
      </w:r>
      <w:r>
        <w:rPr>
          <w:rFonts w:ascii="Times New Roman" w:hAnsi="Times New Roman" w:cs="Times New Roman"/>
          <w:sz w:val="28"/>
          <w:szCs w:val="28"/>
        </w:rPr>
        <w:t>36</w:t>
      </w:r>
    </w:p>
    <w:p w:rsidR="001375AD" w:rsidRPr="001375AD" w:rsidRDefault="001375AD" w:rsidP="001375AD">
      <w:pPr>
        <w:spacing w:after="0" w:line="240" w:lineRule="auto"/>
        <w:jc w:val="center"/>
        <w:rPr>
          <w:rFonts w:ascii="Times New Roman" w:hAnsi="Times New Roman" w:cs="Times New Roman"/>
          <w:sz w:val="28"/>
          <w:szCs w:val="28"/>
        </w:rPr>
      </w:pPr>
      <w:r w:rsidRPr="001375AD">
        <w:rPr>
          <w:rFonts w:ascii="Times New Roman" w:hAnsi="Times New Roman" w:cs="Times New Roman"/>
          <w:sz w:val="28"/>
          <w:szCs w:val="28"/>
        </w:rPr>
        <w:t>с. Мари-Малмыж</w:t>
      </w:r>
    </w:p>
    <w:p w:rsidR="001375AD" w:rsidRPr="001375AD" w:rsidRDefault="001375AD" w:rsidP="001375AD">
      <w:pPr>
        <w:spacing w:after="0" w:line="240" w:lineRule="auto"/>
        <w:rPr>
          <w:rFonts w:ascii="Times New Roman" w:hAnsi="Times New Roman" w:cs="Times New Roman"/>
          <w:sz w:val="28"/>
          <w:szCs w:val="28"/>
        </w:rPr>
      </w:pPr>
    </w:p>
    <w:p w:rsidR="001375AD" w:rsidRPr="001375AD" w:rsidRDefault="001375AD" w:rsidP="001375AD">
      <w:pPr>
        <w:spacing w:after="0" w:line="240" w:lineRule="auto"/>
        <w:rPr>
          <w:rFonts w:ascii="Times New Roman" w:hAnsi="Times New Roman" w:cs="Times New Roman"/>
          <w:sz w:val="28"/>
          <w:szCs w:val="28"/>
        </w:rPr>
      </w:pPr>
    </w:p>
    <w:p w:rsidR="000A6B1A" w:rsidRPr="001375AD" w:rsidRDefault="001375AD" w:rsidP="001375AD">
      <w:pPr>
        <w:pStyle w:val="a3"/>
        <w:spacing w:before="0" w:beforeAutospacing="0" w:after="0" w:afterAutospacing="0"/>
        <w:jc w:val="center"/>
        <w:rPr>
          <w:b/>
          <w:bCs/>
          <w:sz w:val="28"/>
          <w:szCs w:val="28"/>
        </w:rPr>
      </w:pPr>
      <w:r>
        <w:rPr>
          <w:sz w:val="28"/>
          <w:szCs w:val="28"/>
        </w:rPr>
        <w:t xml:space="preserve"> </w:t>
      </w:r>
      <w:r>
        <w:rPr>
          <w:b/>
          <w:sz w:val="28"/>
          <w:szCs w:val="28"/>
        </w:rPr>
        <w:t>О муниципальном жилищном контроле</w:t>
      </w:r>
    </w:p>
    <w:p w:rsidR="000A6B1A" w:rsidRPr="00B746CF" w:rsidRDefault="000A6B1A" w:rsidP="00E85227">
      <w:pPr>
        <w:pStyle w:val="ConsPlusNormal"/>
        <w:jc w:val="center"/>
        <w:rPr>
          <w:rFonts w:ascii="Times New Roman" w:hAnsi="Times New Roman" w:cs="Times New Roman"/>
          <w:sz w:val="28"/>
          <w:szCs w:val="28"/>
        </w:rPr>
      </w:pPr>
    </w:p>
    <w:p w:rsidR="000A6B1A" w:rsidRPr="00B746CF" w:rsidRDefault="000A6B1A" w:rsidP="00E85227">
      <w:pPr>
        <w:pStyle w:val="ConsPlusNormal"/>
        <w:jc w:val="center"/>
        <w:rPr>
          <w:rFonts w:ascii="Times New Roman" w:hAnsi="Times New Roman" w:cs="Times New Roman"/>
          <w:sz w:val="28"/>
          <w:szCs w:val="28"/>
        </w:rPr>
      </w:pPr>
    </w:p>
    <w:p w:rsidR="000A6B1A" w:rsidRPr="00B746CF" w:rsidRDefault="000A6B1A" w:rsidP="00B746C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В целях реализации </w:t>
      </w:r>
      <w:hyperlink r:id="rId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статьи 20</w:t>
        </w:r>
      </w:hyperlink>
      <w:r w:rsidRPr="00B746CF">
        <w:rPr>
          <w:rFonts w:ascii="Times New Roman" w:hAnsi="Times New Roman" w:cs="Times New Roman"/>
          <w:sz w:val="28"/>
          <w:szCs w:val="28"/>
        </w:rPr>
        <w:t xml:space="preserve"> Жилищного кодекса Российской Федерации, </w:t>
      </w:r>
      <w:r>
        <w:rPr>
          <w:rFonts w:ascii="Times New Roman" w:hAnsi="Times New Roman" w:cs="Times New Roman"/>
          <w:sz w:val="28"/>
          <w:szCs w:val="28"/>
        </w:rPr>
        <w:t>Закона Кировской</w:t>
      </w:r>
      <w:r w:rsidR="001375AD">
        <w:rPr>
          <w:rFonts w:ascii="Times New Roman" w:hAnsi="Times New Roman" w:cs="Times New Roman"/>
          <w:sz w:val="28"/>
          <w:szCs w:val="28"/>
        </w:rPr>
        <w:t xml:space="preserve"> области от 6 ноября 2012 года №</w:t>
      </w:r>
      <w:r>
        <w:rPr>
          <w:rFonts w:ascii="Times New Roman" w:hAnsi="Times New Roman" w:cs="Times New Roman"/>
          <w:sz w:val="28"/>
          <w:szCs w:val="28"/>
        </w:rPr>
        <w:t xml:space="preserve">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на основании</w:t>
      </w:r>
      <w:r w:rsidR="001375AD">
        <w:rPr>
          <w:rFonts w:ascii="Times New Roman" w:hAnsi="Times New Roman" w:cs="Times New Roman"/>
          <w:sz w:val="28"/>
          <w:szCs w:val="28"/>
        </w:rPr>
        <w:t xml:space="preserve"> статьи 22 </w:t>
      </w:r>
      <w:r w:rsidRPr="00B746CF">
        <w:rPr>
          <w:rFonts w:ascii="Times New Roman" w:hAnsi="Times New Roman" w:cs="Times New Roman"/>
          <w:sz w:val="28"/>
          <w:szCs w:val="28"/>
        </w:rPr>
        <w:t xml:space="preserve">Устава </w:t>
      </w:r>
      <w:r w:rsidR="001375AD">
        <w:rPr>
          <w:rFonts w:ascii="Times New Roman" w:hAnsi="Times New Roman" w:cs="Times New Roman"/>
          <w:sz w:val="28"/>
          <w:szCs w:val="28"/>
        </w:rPr>
        <w:t>муниципального образования Мари-Малмыжское сельское поселение Малмыжского района Кировской области</w:t>
      </w:r>
      <w:r w:rsidRPr="00B746CF">
        <w:rPr>
          <w:rFonts w:ascii="Times New Roman" w:hAnsi="Times New Roman" w:cs="Times New Roman"/>
          <w:sz w:val="28"/>
          <w:szCs w:val="28"/>
        </w:rPr>
        <w:t xml:space="preserve"> </w:t>
      </w:r>
      <w:r w:rsidR="00E421E6">
        <w:rPr>
          <w:rFonts w:ascii="Times New Roman" w:hAnsi="Times New Roman" w:cs="Times New Roman"/>
          <w:color w:val="FF0000"/>
          <w:sz w:val="28"/>
          <w:szCs w:val="28"/>
        </w:rPr>
        <w:t xml:space="preserve"> </w:t>
      </w:r>
      <w:r w:rsidRPr="00B746CF">
        <w:rPr>
          <w:rFonts w:ascii="Times New Roman" w:hAnsi="Times New Roman" w:cs="Times New Roman"/>
          <w:sz w:val="28"/>
          <w:szCs w:val="28"/>
        </w:rPr>
        <w:t xml:space="preserve"> </w:t>
      </w:r>
      <w:r w:rsidR="001375AD">
        <w:rPr>
          <w:rFonts w:ascii="Times New Roman" w:hAnsi="Times New Roman" w:cs="Times New Roman"/>
          <w:sz w:val="28"/>
          <w:szCs w:val="28"/>
        </w:rPr>
        <w:t xml:space="preserve">администрация Мари-Малмыжского сельского поселения ПОСТАНОВЛЯЕТ: </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 Утвердить </w:t>
      </w:r>
      <w:hyperlink w:anchor="Par34" w:tooltip="Ссылка на текущий документ" w:history="1">
        <w:r w:rsidRPr="00B746CF">
          <w:rPr>
            <w:rFonts w:ascii="Times New Roman" w:hAnsi="Times New Roman" w:cs="Times New Roman"/>
            <w:sz w:val="28"/>
            <w:szCs w:val="28"/>
          </w:rPr>
          <w:t>Положение</w:t>
        </w:r>
      </w:hyperlink>
      <w:r w:rsidRPr="00B746CF">
        <w:rPr>
          <w:rFonts w:ascii="Times New Roman" w:hAnsi="Times New Roman" w:cs="Times New Roman"/>
          <w:sz w:val="28"/>
          <w:szCs w:val="28"/>
        </w:rPr>
        <w:t xml:space="preserve"> о муниципальном</w:t>
      </w:r>
      <w:r w:rsidR="001375AD">
        <w:rPr>
          <w:rFonts w:ascii="Times New Roman" w:hAnsi="Times New Roman" w:cs="Times New Roman"/>
          <w:sz w:val="28"/>
          <w:szCs w:val="28"/>
        </w:rPr>
        <w:t xml:space="preserve"> жилищном контроле согласно приложению.</w:t>
      </w:r>
    </w:p>
    <w:p w:rsidR="000A6B1A" w:rsidRPr="00E421E6" w:rsidRDefault="000A6B1A" w:rsidP="00E85227">
      <w:pPr>
        <w:pStyle w:val="ConsPlusNormal"/>
        <w:ind w:firstLine="540"/>
        <w:jc w:val="both"/>
        <w:rPr>
          <w:rFonts w:ascii="Times New Roman" w:hAnsi="Times New Roman" w:cs="Times New Roman"/>
          <w:sz w:val="28"/>
          <w:szCs w:val="28"/>
        </w:rPr>
      </w:pPr>
      <w:r w:rsidRPr="00E421E6">
        <w:rPr>
          <w:rFonts w:ascii="Times New Roman" w:hAnsi="Times New Roman" w:cs="Times New Roman"/>
          <w:sz w:val="28"/>
          <w:szCs w:val="28"/>
        </w:rPr>
        <w:t xml:space="preserve">2. Наделить функциями по осуществлению муниципального жилищного контроля </w:t>
      </w:r>
      <w:r w:rsidR="00E421E6" w:rsidRPr="00E421E6">
        <w:rPr>
          <w:rFonts w:ascii="Times New Roman" w:hAnsi="Times New Roman" w:cs="Times New Roman"/>
          <w:sz w:val="28"/>
          <w:szCs w:val="28"/>
        </w:rPr>
        <w:t>администрацию Мари-Малмыжского сельского поселения.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 </w:t>
      </w:r>
      <w:proofErr w:type="gramStart"/>
      <w:r w:rsidRPr="00B746CF">
        <w:rPr>
          <w:rFonts w:ascii="Times New Roman" w:hAnsi="Times New Roman" w:cs="Times New Roman"/>
          <w:sz w:val="28"/>
          <w:szCs w:val="28"/>
        </w:rPr>
        <w:t>Контроль за</w:t>
      </w:r>
      <w:proofErr w:type="gramEnd"/>
      <w:r w:rsidRPr="00B746CF">
        <w:rPr>
          <w:rFonts w:ascii="Times New Roman" w:hAnsi="Times New Roman" w:cs="Times New Roman"/>
          <w:sz w:val="28"/>
          <w:szCs w:val="28"/>
        </w:rPr>
        <w:t xml:space="preserve"> исполнением настоящего постановления </w:t>
      </w:r>
      <w:r w:rsidR="001375AD">
        <w:rPr>
          <w:rFonts w:ascii="Times New Roman" w:hAnsi="Times New Roman" w:cs="Times New Roman"/>
          <w:sz w:val="28"/>
          <w:szCs w:val="28"/>
        </w:rPr>
        <w:t>оставляю за собой.</w:t>
      </w:r>
    </w:p>
    <w:p w:rsidR="000A6B1A"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Установить, что перечень муниципальных служащих </w:t>
      </w:r>
      <w:r w:rsidR="00E421E6">
        <w:rPr>
          <w:rFonts w:ascii="Times New Roman" w:hAnsi="Times New Roman" w:cs="Times New Roman"/>
          <w:sz w:val="28"/>
          <w:szCs w:val="28"/>
        </w:rPr>
        <w:t>администрации сельского поселения</w:t>
      </w:r>
      <w:r w:rsidRPr="00B746CF">
        <w:rPr>
          <w:rFonts w:ascii="Times New Roman" w:hAnsi="Times New Roman" w:cs="Times New Roman"/>
          <w:sz w:val="28"/>
          <w:szCs w:val="28"/>
        </w:rPr>
        <w:t xml:space="preserve">, имеющих право осуществлять муниципальный жилищный контроль, определяется </w:t>
      </w:r>
      <w:r w:rsidR="001375AD">
        <w:rPr>
          <w:rFonts w:ascii="Times New Roman" w:hAnsi="Times New Roman" w:cs="Times New Roman"/>
          <w:sz w:val="28"/>
          <w:szCs w:val="28"/>
        </w:rPr>
        <w:t>распоряжением главы администрации сельского поселения</w:t>
      </w:r>
      <w:r w:rsidRPr="00B746CF">
        <w:rPr>
          <w:rFonts w:ascii="Times New Roman" w:hAnsi="Times New Roman" w:cs="Times New Roman"/>
          <w:sz w:val="28"/>
          <w:szCs w:val="28"/>
        </w:rPr>
        <w:t>.</w:t>
      </w:r>
    </w:p>
    <w:p w:rsidR="001375AD" w:rsidRPr="00B746CF" w:rsidRDefault="001375AD" w:rsidP="00E8522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Опубликовать настоящее постановление в Информационном бюллетене органа местного самоуправления </w:t>
      </w:r>
      <w:r w:rsidR="00DE65F9">
        <w:rPr>
          <w:rFonts w:ascii="Times New Roman" w:hAnsi="Times New Roman" w:cs="Times New Roman"/>
          <w:sz w:val="28"/>
          <w:szCs w:val="28"/>
        </w:rPr>
        <w:t>муниципального образования Мари-Малмыжское</w:t>
      </w:r>
      <w:r>
        <w:rPr>
          <w:rFonts w:ascii="Times New Roman" w:hAnsi="Times New Roman" w:cs="Times New Roman"/>
          <w:sz w:val="28"/>
          <w:szCs w:val="28"/>
        </w:rPr>
        <w:t xml:space="preserve"> сельско</w:t>
      </w:r>
      <w:r w:rsidR="00DE65F9">
        <w:rPr>
          <w:rFonts w:ascii="Times New Roman" w:hAnsi="Times New Roman" w:cs="Times New Roman"/>
          <w:sz w:val="28"/>
          <w:szCs w:val="28"/>
        </w:rPr>
        <w:t>е</w:t>
      </w:r>
      <w:r>
        <w:rPr>
          <w:rFonts w:ascii="Times New Roman" w:hAnsi="Times New Roman" w:cs="Times New Roman"/>
          <w:sz w:val="28"/>
          <w:szCs w:val="28"/>
        </w:rPr>
        <w:t xml:space="preserve"> поселени</w:t>
      </w:r>
      <w:r w:rsidR="00DE65F9">
        <w:rPr>
          <w:rFonts w:ascii="Times New Roman" w:hAnsi="Times New Roman" w:cs="Times New Roman"/>
          <w:sz w:val="28"/>
          <w:szCs w:val="28"/>
        </w:rPr>
        <w:t xml:space="preserve">е Малмыжского района Кировской области. </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Настоящее постановление вступает в силу со дня его официального опубликования.</w:t>
      </w:r>
    </w:p>
    <w:p w:rsidR="001375AD" w:rsidRDefault="001375AD" w:rsidP="001375AD">
      <w:pPr>
        <w:pStyle w:val="ConsPlusNormal"/>
        <w:ind w:left="2832"/>
        <w:rPr>
          <w:rFonts w:ascii="Times New Roman" w:hAnsi="Times New Roman" w:cs="Times New Roman"/>
          <w:sz w:val="28"/>
          <w:szCs w:val="28"/>
        </w:rPr>
      </w:pPr>
    </w:p>
    <w:p w:rsidR="001375AD" w:rsidRDefault="001375AD"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1375AD" w:rsidRDefault="001375AD"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Глава администрации</w:t>
      </w:r>
    </w:p>
    <w:p w:rsidR="000A6B1A" w:rsidRDefault="001375AD"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Мари-Малмыжского сельского поселения                              Н.Н. Чиликов</w:t>
      </w:r>
    </w:p>
    <w:p w:rsidR="00E421E6" w:rsidRDefault="00E421E6" w:rsidP="00E85227">
      <w:pPr>
        <w:pStyle w:val="ConsPlusNormal"/>
        <w:jc w:val="both"/>
        <w:rPr>
          <w:rFonts w:ascii="Times New Roman" w:hAnsi="Times New Roman" w:cs="Times New Roman"/>
          <w:sz w:val="28"/>
          <w:szCs w:val="28"/>
        </w:rPr>
      </w:pPr>
    </w:p>
    <w:p w:rsidR="00E421E6" w:rsidRDefault="00E421E6" w:rsidP="00E85227">
      <w:pPr>
        <w:pStyle w:val="ConsPlusNormal"/>
        <w:jc w:val="both"/>
        <w:rPr>
          <w:rFonts w:ascii="Times New Roman" w:hAnsi="Times New Roman" w:cs="Times New Roman"/>
          <w:sz w:val="28"/>
          <w:szCs w:val="28"/>
        </w:rPr>
      </w:pPr>
    </w:p>
    <w:p w:rsidR="00E421E6" w:rsidRDefault="00E421E6" w:rsidP="00E85227">
      <w:pPr>
        <w:pStyle w:val="ConsPlusNormal"/>
        <w:jc w:val="both"/>
        <w:rPr>
          <w:rFonts w:ascii="Times New Roman" w:hAnsi="Times New Roman" w:cs="Times New Roman"/>
          <w:sz w:val="28"/>
          <w:szCs w:val="28"/>
        </w:rPr>
      </w:pPr>
    </w:p>
    <w:p w:rsidR="00E421E6" w:rsidRDefault="00E421E6" w:rsidP="00E85227">
      <w:pPr>
        <w:pStyle w:val="ConsPlusNormal"/>
        <w:jc w:val="both"/>
        <w:rPr>
          <w:rFonts w:ascii="Times New Roman" w:hAnsi="Times New Roman" w:cs="Times New Roman"/>
          <w:sz w:val="28"/>
          <w:szCs w:val="28"/>
        </w:rPr>
      </w:pPr>
    </w:p>
    <w:p w:rsidR="000A6B1A" w:rsidRDefault="001375AD" w:rsidP="001375AD">
      <w:pPr>
        <w:pStyle w:val="ConsPlusNormal"/>
        <w:outlineLvl w:val="0"/>
        <w:rPr>
          <w:rFonts w:ascii="Times New Roman" w:hAnsi="Times New Roman" w:cs="Times New Roman"/>
          <w:sz w:val="28"/>
          <w:szCs w:val="28"/>
        </w:rPr>
      </w:pPr>
      <w:bookmarkStart w:id="0" w:name="Par29"/>
      <w:bookmarkEnd w:id="0"/>
      <w:r>
        <w:rPr>
          <w:rFonts w:ascii="Times New Roman" w:hAnsi="Times New Roman" w:cs="Times New Roman"/>
          <w:sz w:val="28"/>
          <w:szCs w:val="28"/>
        </w:rPr>
        <w:lastRenderedPageBreak/>
        <w:t xml:space="preserve">                                                             </w:t>
      </w:r>
      <w:r w:rsidR="00DE65F9">
        <w:rPr>
          <w:rFonts w:ascii="Times New Roman" w:hAnsi="Times New Roman" w:cs="Times New Roman"/>
          <w:sz w:val="28"/>
          <w:szCs w:val="28"/>
        </w:rPr>
        <w:t xml:space="preserve">                </w:t>
      </w:r>
      <w:r w:rsidR="000A6B1A" w:rsidRPr="00B746CF">
        <w:rPr>
          <w:rFonts w:ascii="Times New Roman" w:hAnsi="Times New Roman" w:cs="Times New Roman"/>
          <w:sz w:val="28"/>
          <w:szCs w:val="28"/>
        </w:rPr>
        <w:t>Приложение</w:t>
      </w:r>
    </w:p>
    <w:p w:rsidR="001375AD" w:rsidRPr="00B746CF" w:rsidRDefault="001375AD" w:rsidP="001375AD">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DE65F9">
        <w:rPr>
          <w:rFonts w:ascii="Times New Roman" w:hAnsi="Times New Roman" w:cs="Times New Roman"/>
          <w:sz w:val="28"/>
          <w:szCs w:val="28"/>
        </w:rPr>
        <w:t xml:space="preserve">                                        </w:t>
      </w:r>
      <w:r>
        <w:rPr>
          <w:rFonts w:ascii="Times New Roman" w:hAnsi="Times New Roman" w:cs="Times New Roman"/>
          <w:sz w:val="28"/>
          <w:szCs w:val="28"/>
        </w:rPr>
        <w:t>УТВЕРЖДЕНО</w:t>
      </w:r>
    </w:p>
    <w:p w:rsidR="001375AD" w:rsidRDefault="001375AD" w:rsidP="001375A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DE65F9">
        <w:rPr>
          <w:rFonts w:ascii="Times New Roman" w:hAnsi="Times New Roman" w:cs="Times New Roman"/>
          <w:sz w:val="28"/>
          <w:szCs w:val="28"/>
        </w:rPr>
        <w:t xml:space="preserve">                                                               </w:t>
      </w:r>
      <w:r>
        <w:rPr>
          <w:rFonts w:ascii="Times New Roman" w:hAnsi="Times New Roman" w:cs="Times New Roman"/>
          <w:sz w:val="28"/>
          <w:szCs w:val="28"/>
        </w:rPr>
        <w:t>постановлением администрации</w:t>
      </w:r>
    </w:p>
    <w:p w:rsidR="00DE65F9" w:rsidRDefault="00DE65F9" w:rsidP="00DE65F9">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1375AD">
        <w:rPr>
          <w:rFonts w:ascii="Times New Roman" w:hAnsi="Times New Roman" w:cs="Times New Roman"/>
          <w:sz w:val="28"/>
          <w:szCs w:val="28"/>
        </w:rPr>
        <w:t xml:space="preserve">Мари-Малмыжского </w:t>
      </w:r>
    </w:p>
    <w:p w:rsidR="000A6B1A" w:rsidRPr="00B746CF" w:rsidRDefault="00DE65F9" w:rsidP="00DE65F9">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1375AD">
        <w:rPr>
          <w:rFonts w:ascii="Times New Roman" w:hAnsi="Times New Roman" w:cs="Times New Roman"/>
          <w:sz w:val="28"/>
          <w:szCs w:val="28"/>
        </w:rPr>
        <w:t xml:space="preserve">сельского поселения </w:t>
      </w:r>
    </w:p>
    <w:p w:rsidR="000A6B1A" w:rsidRDefault="001375AD" w:rsidP="00E8522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E65F9">
        <w:rPr>
          <w:rFonts w:ascii="Times New Roman" w:hAnsi="Times New Roman" w:cs="Times New Roman"/>
          <w:sz w:val="28"/>
          <w:szCs w:val="28"/>
        </w:rPr>
        <w:t xml:space="preserve">              </w:t>
      </w:r>
      <w:r w:rsidR="00596BBF">
        <w:rPr>
          <w:rFonts w:ascii="Times New Roman" w:hAnsi="Times New Roman" w:cs="Times New Roman"/>
          <w:sz w:val="28"/>
          <w:szCs w:val="28"/>
        </w:rPr>
        <w:t>от 24.07.2014</w:t>
      </w:r>
      <w:r>
        <w:rPr>
          <w:rFonts w:ascii="Times New Roman" w:hAnsi="Times New Roman" w:cs="Times New Roman"/>
          <w:sz w:val="28"/>
          <w:szCs w:val="28"/>
        </w:rPr>
        <w:t xml:space="preserve"> № </w:t>
      </w:r>
      <w:r w:rsidR="00596BBF">
        <w:rPr>
          <w:rFonts w:ascii="Times New Roman" w:hAnsi="Times New Roman" w:cs="Times New Roman"/>
          <w:sz w:val="28"/>
          <w:szCs w:val="28"/>
        </w:rPr>
        <w:t>36</w:t>
      </w:r>
      <w:r>
        <w:rPr>
          <w:rFonts w:ascii="Times New Roman" w:hAnsi="Times New Roman" w:cs="Times New Roman"/>
          <w:sz w:val="28"/>
          <w:szCs w:val="28"/>
        </w:rPr>
        <w:t xml:space="preserve"> </w:t>
      </w:r>
    </w:p>
    <w:p w:rsidR="00DE65F9" w:rsidRPr="00B746CF" w:rsidRDefault="00DE65F9" w:rsidP="00E85227">
      <w:pPr>
        <w:pStyle w:val="ConsPlusNormal"/>
        <w:jc w:val="both"/>
        <w:rPr>
          <w:rFonts w:ascii="Times New Roman" w:hAnsi="Times New Roman" w:cs="Times New Roman"/>
          <w:sz w:val="28"/>
          <w:szCs w:val="28"/>
        </w:rPr>
      </w:pPr>
    </w:p>
    <w:p w:rsidR="000A6B1A" w:rsidRDefault="00DE65F9" w:rsidP="00E85227">
      <w:pPr>
        <w:pStyle w:val="ConsPlusNormal"/>
        <w:jc w:val="center"/>
        <w:rPr>
          <w:rFonts w:ascii="Times New Roman" w:hAnsi="Times New Roman" w:cs="Times New Roman"/>
          <w:b/>
          <w:bCs/>
          <w:sz w:val="28"/>
          <w:szCs w:val="28"/>
        </w:rPr>
      </w:pPr>
      <w:bookmarkStart w:id="1" w:name="Par34"/>
      <w:bookmarkEnd w:id="1"/>
      <w:r>
        <w:rPr>
          <w:rFonts w:ascii="Times New Roman" w:hAnsi="Times New Roman" w:cs="Times New Roman"/>
          <w:b/>
          <w:bCs/>
          <w:sz w:val="28"/>
          <w:szCs w:val="28"/>
        </w:rPr>
        <w:t xml:space="preserve"> ПОЛОЖЕНИЕ </w:t>
      </w:r>
    </w:p>
    <w:p w:rsidR="00DE65F9" w:rsidRPr="00B746CF" w:rsidRDefault="00DE65F9" w:rsidP="00E85227">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о муниципальном жилищном контроле</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2" w:name="Par37"/>
      <w:bookmarkEnd w:id="2"/>
      <w:r w:rsidRPr="00B746CF">
        <w:rPr>
          <w:rFonts w:ascii="Times New Roman" w:hAnsi="Times New Roman" w:cs="Times New Roman"/>
          <w:sz w:val="28"/>
          <w:szCs w:val="28"/>
        </w:rPr>
        <w:t>1. Общие положения</w:t>
      </w:r>
    </w:p>
    <w:p w:rsidR="000A6B1A" w:rsidRPr="00B746CF" w:rsidRDefault="000A6B1A" w:rsidP="00E85227">
      <w:pPr>
        <w:pStyle w:val="ConsPlusNormal"/>
        <w:jc w:val="both"/>
        <w:rPr>
          <w:rFonts w:ascii="Times New Roman" w:hAnsi="Times New Roman" w:cs="Times New Roman"/>
          <w:sz w:val="28"/>
          <w:szCs w:val="28"/>
        </w:rPr>
      </w:pPr>
    </w:p>
    <w:p w:rsidR="000A6B1A" w:rsidRPr="00DE65F9" w:rsidRDefault="000A6B1A" w:rsidP="00E85227">
      <w:pPr>
        <w:pStyle w:val="ConsPlusNormal"/>
        <w:ind w:firstLine="540"/>
        <w:jc w:val="both"/>
        <w:rPr>
          <w:rFonts w:ascii="Times New Roman" w:hAnsi="Times New Roman" w:cs="Times New Roman"/>
          <w:color w:val="FF0000"/>
          <w:sz w:val="28"/>
          <w:szCs w:val="28"/>
        </w:rPr>
      </w:pPr>
      <w:r w:rsidRPr="00B746CF">
        <w:rPr>
          <w:rFonts w:ascii="Times New Roman" w:hAnsi="Times New Roman" w:cs="Times New Roman"/>
          <w:sz w:val="28"/>
          <w:szCs w:val="28"/>
        </w:rPr>
        <w:t xml:space="preserve">1.1. </w:t>
      </w:r>
      <w:proofErr w:type="gramStart"/>
      <w:r w:rsidRPr="00B746CF">
        <w:rPr>
          <w:rFonts w:ascii="Times New Roman" w:hAnsi="Times New Roman" w:cs="Times New Roman"/>
          <w:sz w:val="28"/>
          <w:szCs w:val="28"/>
        </w:rPr>
        <w:t xml:space="preserve">Настоящее Положение разработано в соответствии с Жилищным </w:t>
      </w:r>
      <w:hyperlink r:id="rId6"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xml:space="preserve"> Российской Федерации, Федеральным </w:t>
      </w:r>
      <w:hyperlink r:id="rId7"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B746CF">
          <w:rPr>
            <w:rFonts w:ascii="Times New Roman" w:hAnsi="Times New Roman" w:cs="Times New Roman"/>
            <w:sz w:val="28"/>
            <w:szCs w:val="28"/>
          </w:rPr>
          <w:t>законом</w:t>
        </w:r>
      </w:hyperlink>
      <w:r w:rsidR="00DE65F9">
        <w:rPr>
          <w:rFonts w:ascii="Times New Roman" w:hAnsi="Times New Roman" w:cs="Times New Roman"/>
          <w:sz w:val="28"/>
          <w:szCs w:val="28"/>
        </w:rPr>
        <w:t xml:space="preserve"> от 06.10.2003  №</w:t>
      </w:r>
      <w:r>
        <w:rPr>
          <w:rFonts w:ascii="Times New Roman" w:hAnsi="Times New Roman" w:cs="Times New Roman"/>
          <w:sz w:val="28"/>
          <w:szCs w:val="28"/>
        </w:rPr>
        <w:t xml:space="preserve"> 131-ФЗ «</w:t>
      </w:r>
      <w:r w:rsidRPr="00B746CF">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B746CF">
        <w:rPr>
          <w:rFonts w:ascii="Times New Roman" w:hAnsi="Times New Roman" w:cs="Times New Roman"/>
          <w:sz w:val="28"/>
          <w:szCs w:val="28"/>
        </w:rPr>
        <w:t xml:space="preserve">, Федеральным </w:t>
      </w:r>
      <w:hyperlink r:id="rId8"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00DE65F9">
        <w:rPr>
          <w:rFonts w:ascii="Times New Roman" w:hAnsi="Times New Roman" w:cs="Times New Roman"/>
          <w:sz w:val="28"/>
          <w:szCs w:val="28"/>
        </w:rPr>
        <w:t xml:space="preserve"> от 26.12.2008 №</w:t>
      </w:r>
      <w:r>
        <w:rPr>
          <w:rFonts w:ascii="Times New Roman" w:hAnsi="Times New Roman" w:cs="Times New Roman"/>
          <w:sz w:val="28"/>
          <w:szCs w:val="28"/>
        </w:rPr>
        <w:t xml:space="preserve">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w:t>
      </w:r>
      <w:r>
        <w:rPr>
          <w:rFonts w:ascii="Times New Roman" w:hAnsi="Times New Roman" w:cs="Times New Roman"/>
          <w:sz w:val="28"/>
          <w:szCs w:val="28"/>
        </w:rPr>
        <w:t>Законом Кировской обла</w:t>
      </w:r>
      <w:r w:rsidR="00DE65F9">
        <w:rPr>
          <w:rFonts w:ascii="Times New Roman" w:hAnsi="Times New Roman" w:cs="Times New Roman"/>
          <w:sz w:val="28"/>
          <w:szCs w:val="28"/>
        </w:rPr>
        <w:t>сти от 06.11.2012 №</w:t>
      </w:r>
      <w:r>
        <w:rPr>
          <w:rFonts w:ascii="Times New Roman" w:hAnsi="Times New Roman" w:cs="Times New Roman"/>
          <w:sz w:val="28"/>
          <w:szCs w:val="28"/>
        </w:rPr>
        <w:t xml:space="preserve"> 217-ЗО «О муниципальном жилищном контроле и взаимодействии</w:t>
      </w:r>
      <w:r w:rsidR="00DE65F9">
        <w:rPr>
          <w:rFonts w:ascii="Times New Roman" w:hAnsi="Times New Roman" w:cs="Times New Roman"/>
          <w:sz w:val="28"/>
          <w:szCs w:val="28"/>
        </w:rPr>
        <w:t xml:space="preserve"> </w:t>
      </w:r>
      <w:r>
        <w:rPr>
          <w:rFonts w:ascii="Times New Roman" w:hAnsi="Times New Roman" w:cs="Times New Roman"/>
          <w:sz w:val="28"/>
          <w:szCs w:val="28"/>
        </w:rPr>
        <w:t>органов муниципального жилищного</w:t>
      </w:r>
      <w:proofErr w:type="gramEnd"/>
      <w:r>
        <w:rPr>
          <w:rFonts w:ascii="Times New Roman" w:hAnsi="Times New Roman" w:cs="Times New Roman"/>
          <w:sz w:val="28"/>
          <w:szCs w:val="28"/>
        </w:rPr>
        <w:t xml:space="preserve">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w:t>
      </w:r>
      <w:hyperlink r:id="rId9"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rsidR="00DE65F9">
        <w:t xml:space="preserve"> </w:t>
      </w:r>
      <w:r w:rsidR="00DE65F9" w:rsidRPr="00DE65F9">
        <w:rPr>
          <w:rFonts w:ascii="Times New Roman" w:hAnsi="Times New Roman" w:cs="Times New Roman"/>
          <w:sz w:val="28"/>
          <w:szCs w:val="28"/>
        </w:rPr>
        <w:t>муниципаль</w:t>
      </w:r>
      <w:r w:rsidR="00DE65F9">
        <w:rPr>
          <w:rFonts w:ascii="Times New Roman" w:hAnsi="Times New Roman" w:cs="Times New Roman"/>
          <w:sz w:val="28"/>
          <w:szCs w:val="28"/>
        </w:rPr>
        <w:t>ного образования Мари-Малмыжско</w:t>
      </w:r>
      <w:r w:rsidR="00DE65F9" w:rsidRPr="00DE65F9">
        <w:rPr>
          <w:rFonts w:ascii="Times New Roman" w:hAnsi="Times New Roman" w:cs="Times New Roman"/>
          <w:sz w:val="28"/>
          <w:szCs w:val="28"/>
        </w:rPr>
        <w:t>е сельское поселение</w:t>
      </w:r>
      <w:r w:rsidR="00DE65F9">
        <w:rPr>
          <w:rFonts w:ascii="Times New Roman" w:hAnsi="Times New Roman" w:cs="Times New Roman"/>
          <w:sz w:val="28"/>
          <w:szCs w:val="28"/>
        </w:rPr>
        <w:t xml:space="preserve"> Малмыжского района Кировской области</w:t>
      </w:r>
      <w:r w:rsidR="00E421E6">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1.2. 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в области жилищных отношений, а также муниципальными правовыми актами (далее - обязательные требования).</w:t>
      </w:r>
    </w:p>
    <w:p w:rsidR="000A6B1A" w:rsidRPr="00E421E6" w:rsidRDefault="000A6B1A" w:rsidP="00E85227">
      <w:pPr>
        <w:pStyle w:val="ConsPlusNormal"/>
        <w:ind w:firstLine="540"/>
        <w:jc w:val="both"/>
        <w:rPr>
          <w:rFonts w:ascii="Times New Roman" w:hAnsi="Times New Roman" w:cs="Times New Roman"/>
          <w:sz w:val="28"/>
          <w:szCs w:val="28"/>
        </w:rPr>
      </w:pPr>
      <w:r w:rsidRPr="00E421E6">
        <w:rPr>
          <w:rFonts w:ascii="Times New Roman" w:hAnsi="Times New Roman" w:cs="Times New Roman"/>
          <w:sz w:val="28"/>
          <w:szCs w:val="28"/>
        </w:rPr>
        <w:t xml:space="preserve">1.3. Муниципальный жилищный контроль осуществляется </w:t>
      </w:r>
      <w:r w:rsidR="00E421E6" w:rsidRPr="00E421E6">
        <w:rPr>
          <w:rFonts w:ascii="Times New Roman" w:hAnsi="Times New Roman" w:cs="Times New Roman"/>
          <w:sz w:val="28"/>
          <w:szCs w:val="28"/>
        </w:rPr>
        <w:t xml:space="preserve"> администрацией Мари-Малмыжского сельского поселения</w:t>
      </w:r>
      <w:r w:rsidRPr="00E421E6">
        <w:rPr>
          <w:rFonts w:ascii="Times New Roman" w:hAnsi="Times New Roman" w:cs="Times New Roman"/>
          <w:sz w:val="28"/>
          <w:szCs w:val="28"/>
        </w:rPr>
        <w:t xml:space="preserve"> (далее - уполномоченный орган).</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1.4. Перечень работников уполномоченного органа, уполномоченных на осуществление муниципального жилищного контроля, утверждается </w:t>
      </w:r>
      <w:r w:rsidR="00E421E6" w:rsidRPr="00E421E6">
        <w:rPr>
          <w:rFonts w:ascii="Times New Roman" w:hAnsi="Times New Roman" w:cs="Times New Roman"/>
          <w:sz w:val="28"/>
          <w:szCs w:val="28"/>
        </w:rPr>
        <w:t>распоряжением</w:t>
      </w:r>
      <w:r w:rsidRPr="00B746CF">
        <w:rPr>
          <w:rFonts w:ascii="Times New Roman" w:hAnsi="Times New Roman" w:cs="Times New Roman"/>
          <w:sz w:val="28"/>
          <w:szCs w:val="28"/>
        </w:rPr>
        <w:t xml:space="preserve"> администрации </w:t>
      </w:r>
      <w:r w:rsidR="00DE65F9">
        <w:rPr>
          <w:rFonts w:ascii="Times New Roman" w:hAnsi="Times New Roman" w:cs="Times New Roman"/>
          <w:sz w:val="28"/>
          <w:szCs w:val="28"/>
        </w:rPr>
        <w:t>Мари-Малмыжского сельского поселения</w:t>
      </w:r>
      <w:r w:rsidRPr="00B746CF">
        <w:rPr>
          <w:rFonts w:ascii="Times New Roman" w:hAnsi="Times New Roman" w:cs="Times New Roman"/>
          <w:sz w:val="28"/>
          <w:szCs w:val="28"/>
        </w:rPr>
        <w:t>. Работники уполномоченного органа, уполномоченные на осуществление муниципального жилищного контроля, являются муниципальными жилищными инспекторами.</w:t>
      </w:r>
    </w:p>
    <w:p w:rsidR="000A6B1A" w:rsidRPr="00E421E6" w:rsidRDefault="000A6B1A" w:rsidP="00E85227">
      <w:pPr>
        <w:pStyle w:val="ConsPlusNormal"/>
        <w:ind w:firstLine="540"/>
        <w:jc w:val="both"/>
        <w:rPr>
          <w:rFonts w:ascii="Times New Roman" w:hAnsi="Times New Roman" w:cs="Times New Roman"/>
          <w:sz w:val="28"/>
          <w:szCs w:val="28"/>
        </w:rPr>
      </w:pPr>
      <w:r w:rsidRPr="00E421E6">
        <w:rPr>
          <w:rFonts w:ascii="Times New Roman" w:hAnsi="Times New Roman" w:cs="Times New Roman"/>
          <w:sz w:val="28"/>
          <w:szCs w:val="28"/>
        </w:rPr>
        <w:t>1.5. Муниципальные жилищные инспекторы имеют служебные удостоверения, форма кото</w:t>
      </w:r>
      <w:r w:rsidR="00E421E6" w:rsidRPr="00E421E6">
        <w:rPr>
          <w:rFonts w:ascii="Times New Roman" w:hAnsi="Times New Roman" w:cs="Times New Roman"/>
          <w:sz w:val="28"/>
          <w:szCs w:val="28"/>
        </w:rPr>
        <w:t xml:space="preserve">рых утверждается распоряжением </w:t>
      </w:r>
      <w:r w:rsidRPr="00E421E6">
        <w:rPr>
          <w:rFonts w:ascii="Times New Roman" w:hAnsi="Times New Roman" w:cs="Times New Roman"/>
          <w:sz w:val="28"/>
          <w:szCs w:val="28"/>
        </w:rPr>
        <w:t xml:space="preserve">администрации </w:t>
      </w:r>
      <w:r w:rsidR="00DE65F9" w:rsidRPr="00E421E6">
        <w:rPr>
          <w:rFonts w:ascii="Times New Roman" w:hAnsi="Times New Roman" w:cs="Times New Roman"/>
          <w:sz w:val="28"/>
          <w:szCs w:val="28"/>
        </w:rPr>
        <w:t>сельского поселения</w:t>
      </w:r>
      <w:r w:rsidRPr="00E421E6">
        <w:rPr>
          <w:rFonts w:ascii="Times New Roman" w:hAnsi="Times New Roman" w:cs="Times New Roman"/>
          <w:sz w:val="28"/>
          <w:szCs w:val="28"/>
        </w:rPr>
        <w:t>.</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3" w:name="Par45"/>
      <w:bookmarkEnd w:id="3"/>
      <w:r w:rsidRPr="00B746CF">
        <w:rPr>
          <w:rFonts w:ascii="Times New Roman" w:hAnsi="Times New Roman" w:cs="Times New Roman"/>
          <w:sz w:val="28"/>
          <w:szCs w:val="28"/>
        </w:rPr>
        <w:lastRenderedPageBreak/>
        <w:t>2. Формы осуществления муниципального жилищного контроля</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 </w:t>
      </w:r>
      <w:proofErr w:type="gramStart"/>
      <w:r w:rsidRPr="00B746CF">
        <w:rPr>
          <w:rFonts w:ascii="Times New Roman" w:hAnsi="Times New Roman" w:cs="Times New Roman"/>
          <w:sz w:val="28"/>
          <w:szCs w:val="28"/>
        </w:rPr>
        <w:t xml:space="preserve">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w:t>
      </w:r>
      <w:hyperlink r:id="rId10"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00DE65F9">
        <w:rPr>
          <w:rFonts w:ascii="Times New Roman" w:hAnsi="Times New Roman" w:cs="Times New Roman"/>
          <w:sz w:val="28"/>
          <w:szCs w:val="28"/>
        </w:rPr>
        <w:t xml:space="preserve"> от 26.12.2008 №</w:t>
      </w:r>
      <w:r>
        <w:rPr>
          <w:rFonts w:ascii="Times New Roman" w:hAnsi="Times New Roman" w:cs="Times New Roman"/>
          <w:sz w:val="28"/>
          <w:szCs w:val="28"/>
        </w:rPr>
        <w:t xml:space="preserve">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с учетом особенностей организации и проведения проверок, установленных </w:t>
      </w:r>
      <w:hyperlink r:id="rId11"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частями 4.1</w:t>
        </w:r>
      </w:hyperlink>
      <w:r w:rsidRPr="00B746CF">
        <w:rPr>
          <w:rFonts w:ascii="Times New Roman" w:hAnsi="Times New Roman" w:cs="Times New Roman"/>
          <w:sz w:val="28"/>
          <w:szCs w:val="28"/>
        </w:rPr>
        <w:t xml:space="preserve"> и </w:t>
      </w:r>
      <w:hyperlink r:id="rId12"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4.2 статьи 20</w:t>
        </w:r>
      </w:hyperlink>
      <w:r w:rsidRPr="00B746CF">
        <w:rPr>
          <w:rFonts w:ascii="Times New Roman" w:hAnsi="Times New Roman" w:cs="Times New Roman"/>
          <w:sz w:val="28"/>
          <w:szCs w:val="28"/>
        </w:rPr>
        <w:t xml:space="preserve"> Жилищного кодекса Российской</w:t>
      </w:r>
      <w:r w:rsidR="00DE65F9">
        <w:rPr>
          <w:rFonts w:ascii="Times New Roman" w:hAnsi="Times New Roman" w:cs="Times New Roman"/>
          <w:sz w:val="28"/>
          <w:szCs w:val="28"/>
        </w:rPr>
        <w:t xml:space="preserve"> Федерации</w:t>
      </w:r>
      <w:r>
        <w:rPr>
          <w:rFonts w:ascii="Times New Roman" w:hAnsi="Times New Roman" w:cs="Times New Roman"/>
          <w:sz w:val="28"/>
          <w:szCs w:val="28"/>
        </w:rPr>
        <w:t>.</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2.2. Плановые проверки проводятся на основании ежегодного плана проверок, утверждаемого руководителем уполномоченного органа.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2.3. В ежегодных планах проведения плановых проверок указываются следующие сведения: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цель и основание проведения каждой плановой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дата начала и сроки проведения каждой плановой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наименование органа муниципального контроля, осуществляющего конкретную плановую проверку. </w:t>
      </w:r>
      <w:proofErr w:type="gramStart"/>
      <w:r w:rsidRPr="00B746CF">
        <w:rPr>
          <w:rFonts w:ascii="Times New Roman" w:hAnsi="Times New Roman" w:cs="Times New Roman"/>
          <w:sz w:val="28"/>
          <w:szCs w:val="28"/>
        </w:rPr>
        <w:t>При проведении плановой проверки органом муниципального контроля совместно с иными органами контроля (надзора) указываются наименования всех участвующих в такой проверки органов.</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2.4. Основанием для включения плановой проверки в ежегодный план проведения плановых проверок является истечение одного года со дня:</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2.5. </w:t>
      </w:r>
      <w:proofErr w:type="gramStart"/>
      <w:r w:rsidRPr="00B746CF">
        <w:rPr>
          <w:rFonts w:ascii="Times New Roman" w:hAnsi="Times New Roman" w:cs="Times New Roman"/>
          <w:sz w:val="28"/>
          <w:szCs w:val="28"/>
        </w:rPr>
        <w:t xml:space="preserve">Основанием для проведения внеплановой проверки наряду с основаниями, указанными в </w:t>
      </w:r>
      <w:hyperlink r:id="rId13"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части 2 статьи 10</w:t>
        </w:r>
      </w:hyperlink>
      <w:r w:rsidRPr="00B746CF">
        <w:rPr>
          <w:rFonts w:ascii="Times New Roman" w:hAnsi="Times New Roman" w:cs="Times New Roman"/>
          <w:sz w:val="28"/>
          <w:szCs w:val="28"/>
        </w:rPr>
        <w:t xml:space="preserve"> Федерального закона от 26 </w:t>
      </w:r>
      <w:r w:rsidR="00DE65F9">
        <w:rPr>
          <w:rFonts w:ascii="Times New Roman" w:hAnsi="Times New Roman" w:cs="Times New Roman"/>
          <w:sz w:val="28"/>
          <w:szCs w:val="28"/>
        </w:rPr>
        <w:t>декабря 2008 года №</w:t>
      </w:r>
      <w:r w:rsidRPr="00B746CF">
        <w:rPr>
          <w:rFonts w:ascii="Times New Roman" w:hAnsi="Times New Roman" w:cs="Times New Roman"/>
          <w:sz w:val="28"/>
          <w:szCs w:val="28"/>
        </w:rPr>
        <w:t xml:space="preserve">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является поступление в уполномоченный орган обращений и заявлений граждан, в том числе индивидуальных предпринимателей, юридических лиц, информации от </w:t>
      </w:r>
      <w:r w:rsidRPr="00B746CF">
        <w:rPr>
          <w:rFonts w:ascii="Times New Roman" w:hAnsi="Times New Roman" w:cs="Times New Roman"/>
          <w:sz w:val="28"/>
          <w:szCs w:val="28"/>
        </w:rPr>
        <w:lastRenderedPageBreak/>
        <w:t>органов государственной власти, органов</w:t>
      </w:r>
      <w:proofErr w:type="gramEnd"/>
      <w:r w:rsidRPr="00B746CF">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w:t>
      </w:r>
      <w:proofErr w:type="gramEnd"/>
      <w:r w:rsidRPr="00B746CF">
        <w:rPr>
          <w:rFonts w:ascii="Times New Roman" w:hAnsi="Times New Roman" w:cs="Times New Roman"/>
          <w:sz w:val="28"/>
          <w:szCs w:val="28"/>
        </w:rPr>
        <w:t xml:space="preserve"> его заключения, а также нарушения управляющей организацией обязательств, предусмотренных </w:t>
      </w:r>
      <w:hyperlink r:id="rId14"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частью 2 статьи 162</w:t>
        </w:r>
      </w:hyperlink>
      <w:r w:rsidRPr="00B746CF">
        <w:rPr>
          <w:rFonts w:ascii="Times New Roman" w:hAnsi="Times New Roman" w:cs="Times New Roman"/>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2.6. Проверки, предусмотренные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осуществляются на основании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проведении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2.7. Порядок проведения </w:t>
      </w:r>
      <w:proofErr w:type="gramStart"/>
      <w:r w:rsidRPr="00B746CF">
        <w:rPr>
          <w:rFonts w:ascii="Times New Roman" w:hAnsi="Times New Roman" w:cs="Times New Roman"/>
          <w:sz w:val="28"/>
          <w:szCs w:val="28"/>
        </w:rPr>
        <w:t xml:space="preserve">проверок, предусмотренных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осуществляется</w:t>
      </w:r>
      <w:proofErr w:type="gramEnd"/>
      <w:r w:rsidRPr="00B746CF">
        <w:rPr>
          <w:rFonts w:ascii="Times New Roman" w:hAnsi="Times New Roman" w:cs="Times New Roman"/>
          <w:sz w:val="28"/>
          <w:szCs w:val="28"/>
        </w:rPr>
        <w:t xml:space="preserve"> в соответствии с административным регламентом.</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w:t>
      </w:r>
      <w:hyperlink r:id="rId15"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00DE65F9">
        <w:rPr>
          <w:rFonts w:ascii="Times New Roman" w:hAnsi="Times New Roman" w:cs="Times New Roman"/>
          <w:sz w:val="28"/>
          <w:szCs w:val="28"/>
        </w:rPr>
        <w:t xml:space="preserve"> 26.12.2008 №</w:t>
      </w:r>
      <w:r w:rsidRPr="00B746CF">
        <w:rPr>
          <w:rFonts w:ascii="Times New Roman" w:hAnsi="Times New Roman" w:cs="Times New Roman"/>
          <w:sz w:val="28"/>
          <w:szCs w:val="28"/>
        </w:rPr>
        <w:t xml:space="preserve">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в двух экземплярах.</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проверки нанимателей составляется акт.</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проведения уполномоченным органом обследования составляется акт обследования.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2.9. В случае выявления признаков, свидетельствующих о наличии состава административного правонарушения или нарушений обязательных требований, муниципальные жилищные инспектор</w:t>
      </w:r>
      <w:r>
        <w:rPr>
          <w:rFonts w:ascii="Times New Roman" w:hAnsi="Times New Roman" w:cs="Times New Roman"/>
          <w:sz w:val="28"/>
          <w:szCs w:val="28"/>
        </w:rPr>
        <w:t>ы</w:t>
      </w:r>
      <w:r w:rsidRPr="00B746CF">
        <w:rPr>
          <w:rFonts w:ascii="Times New Roman" w:hAnsi="Times New Roman" w:cs="Times New Roman"/>
          <w:sz w:val="28"/>
          <w:szCs w:val="28"/>
        </w:rPr>
        <w:t>, в пределах собственных полномочий, в соответствии с законодательством Российской Федерации, обязаны:</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выдать предписание юридическому лицу, индивидуальному предпринимателю, нанимателю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B746CF">
        <w:rPr>
          <w:rFonts w:ascii="Times New Roman" w:hAnsi="Times New Roman" w:cs="Times New Roman"/>
          <w:sz w:val="28"/>
          <w:szCs w:val="28"/>
        </w:rPr>
        <w:t xml:space="preserve"> техногенного характера, а также других мероприятий, предусмотренных федеральными законами;</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принять меры по контролю за устранением выявленных нарушений, их </w:t>
      </w:r>
      <w:r w:rsidRPr="00B746CF">
        <w:rPr>
          <w:rFonts w:ascii="Times New Roman" w:hAnsi="Times New Roman" w:cs="Times New Roman"/>
          <w:sz w:val="28"/>
          <w:szCs w:val="28"/>
        </w:rPr>
        <w:lastRenderedPageBreak/>
        <w:t>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2.11. </w:t>
      </w:r>
      <w:proofErr w:type="gramStart"/>
      <w:r w:rsidRPr="00B746CF">
        <w:rPr>
          <w:rFonts w:ascii="Times New Roman" w:hAnsi="Times New Roman" w:cs="Times New Roman"/>
          <w:sz w:val="28"/>
          <w:szCs w:val="28"/>
        </w:rPr>
        <w:t>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об уполномоченном органе,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муниципального жилищного инспектора, проводящих проверку, его или их подписи.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2.12. 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jc w:val="center"/>
        <w:outlineLvl w:val="1"/>
        <w:rPr>
          <w:rFonts w:ascii="Times New Roman" w:hAnsi="Times New Roman" w:cs="Times New Roman"/>
          <w:sz w:val="28"/>
          <w:szCs w:val="28"/>
        </w:rPr>
      </w:pPr>
      <w:bookmarkStart w:id="4" w:name="Par74"/>
      <w:bookmarkEnd w:id="4"/>
      <w:r w:rsidRPr="00B746CF">
        <w:rPr>
          <w:rFonts w:ascii="Times New Roman" w:hAnsi="Times New Roman" w:cs="Times New Roman"/>
          <w:sz w:val="28"/>
          <w:szCs w:val="28"/>
        </w:rPr>
        <w:t>3. Полномочия органов жилищного контроля, муниципальных</w:t>
      </w:r>
    </w:p>
    <w:p w:rsidR="000A6B1A" w:rsidRPr="00B746CF" w:rsidRDefault="000A6B1A" w:rsidP="00E85227">
      <w:pPr>
        <w:pStyle w:val="ConsPlusNormal"/>
        <w:jc w:val="center"/>
        <w:rPr>
          <w:rFonts w:ascii="Times New Roman" w:hAnsi="Times New Roman" w:cs="Times New Roman"/>
          <w:sz w:val="28"/>
          <w:szCs w:val="28"/>
        </w:rPr>
      </w:pPr>
      <w:r w:rsidRPr="00B746CF">
        <w:rPr>
          <w:rFonts w:ascii="Times New Roman" w:hAnsi="Times New Roman" w:cs="Times New Roman"/>
          <w:sz w:val="28"/>
          <w:szCs w:val="28"/>
        </w:rPr>
        <w:lastRenderedPageBreak/>
        <w:t>жилищных инспекторов</w:t>
      </w:r>
    </w:p>
    <w:p w:rsidR="000A6B1A" w:rsidRPr="00B746CF" w:rsidRDefault="000A6B1A" w:rsidP="00E85227">
      <w:pPr>
        <w:pStyle w:val="ConsPlusNormal"/>
        <w:jc w:val="both"/>
        <w:rPr>
          <w:rFonts w:ascii="Times New Roman" w:hAnsi="Times New Roman" w:cs="Times New Roman"/>
          <w:sz w:val="28"/>
          <w:szCs w:val="28"/>
        </w:rPr>
      </w:pP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3.1. Муниципальные жилищные инспекторы в пределах предоставленных полномочий, в порядке, установленном законодательством Российской Федерации, имеют право:</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2) беспрепятственно по предъявлении служебного удостоверения и копии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proofErr w:type="gramEnd"/>
      <w:r w:rsidR="0090748C">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w:t>
      </w:r>
      <w:proofErr w:type="gramEnd"/>
      <w:r w:rsidRPr="00B746CF">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w:t>
      </w:r>
      <w:r w:rsidR="0090748C">
        <w:rPr>
          <w:rFonts w:ascii="Times New Roman" w:hAnsi="Times New Roman" w:cs="Times New Roman"/>
          <w:sz w:val="28"/>
          <w:szCs w:val="28"/>
        </w:rPr>
        <w:t xml:space="preserve"> с</w:t>
      </w:r>
      <w:r w:rsidRPr="00B746CF">
        <w:rPr>
          <w:rFonts w:ascii="Times New Roman" w:hAnsi="Times New Roman" w:cs="Times New Roman"/>
          <w:sz w:val="28"/>
          <w:szCs w:val="28"/>
        </w:rPr>
        <w:t xml:space="preserve"> Жилищным </w:t>
      </w:r>
      <w:hyperlink r:id="rId16"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правомерность утверждения условий этого договора и его заключения;</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B746CF">
        <w:rPr>
          <w:rFonts w:ascii="Times New Roman" w:hAnsi="Times New Roman" w:cs="Times New Roman"/>
          <w:sz w:val="28"/>
          <w:szCs w:val="28"/>
        </w:rPr>
        <w:t>направления такого предписания несоответствия устава товарищества собственников</w:t>
      </w:r>
      <w:proofErr w:type="gramEnd"/>
      <w:r w:rsidRPr="00B746CF">
        <w:rPr>
          <w:rFonts w:ascii="Times New Roman" w:hAnsi="Times New Roman" w:cs="Times New Roman"/>
          <w:sz w:val="28"/>
          <w:szCs w:val="28"/>
        </w:rPr>
        <w:t xml:space="preserve"> жилья, внесенных в устав изменений обязательным требованиям;</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3.2. Муниципальные жилищные инспекторы при проведении </w:t>
      </w:r>
      <w:r w:rsidRPr="00B746CF">
        <w:rPr>
          <w:rFonts w:ascii="Times New Roman" w:hAnsi="Times New Roman" w:cs="Times New Roman"/>
          <w:sz w:val="28"/>
          <w:szCs w:val="28"/>
        </w:rPr>
        <w:lastRenderedPageBreak/>
        <w:t>мероприятий по контролю обязаны:</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соблюдать законодательство Российской Федерации, права и законные интересы юридического лица, индивидуального предпринимателя, </w:t>
      </w:r>
      <w:r>
        <w:rPr>
          <w:rFonts w:ascii="Times New Roman" w:hAnsi="Times New Roman" w:cs="Times New Roman"/>
          <w:sz w:val="28"/>
          <w:szCs w:val="28"/>
        </w:rPr>
        <w:t xml:space="preserve">нанимателя, </w:t>
      </w:r>
      <w:r w:rsidRPr="00B746CF">
        <w:rPr>
          <w:rFonts w:ascii="Times New Roman" w:hAnsi="Times New Roman" w:cs="Times New Roman"/>
          <w:sz w:val="28"/>
          <w:szCs w:val="28"/>
        </w:rPr>
        <w:t>проверка которых проводится;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проводить проверку на основании распоряжения или приказа руководителя, уполномоченного орган</w:t>
      </w:r>
      <w:proofErr w:type="gramStart"/>
      <w:r w:rsidRPr="00B746CF">
        <w:rPr>
          <w:rFonts w:ascii="Times New Roman" w:hAnsi="Times New Roman" w:cs="Times New Roman"/>
          <w:sz w:val="28"/>
          <w:szCs w:val="28"/>
        </w:rPr>
        <w:t>а о ее</w:t>
      </w:r>
      <w:proofErr w:type="gramEnd"/>
      <w:r w:rsidRPr="00B746CF">
        <w:rPr>
          <w:rFonts w:ascii="Times New Roman" w:hAnsi="Times New Roman" w:cs="Times New Roman"/>
          <w:sz w:val="28"/>
          <w:szCs w:val="28"/>
        </w:rPr>
        <w:t xml:space="preserve"> проведении в соответствии с ее назначением;</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уполномоченного органа и в случае, предусмотренном </w:t>
      </w:r>
      <w:hyperlink r:id="rId1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частью 5 статьи 10</w:t>
        </w:r>
      </w:hyperlink>
      <w:r w:rsidRPr="00B746CF">
        <w:rPr>
          <w:rFonts w:ascii="Times New Roman" w:hAnsi="Times New Roman" w:cs="Times New Roman"/>
          <w:sz w:val="28"/>
          <w:szCs w:val="28"/>
        </w:rPr>
        <w:t xml:space="preserve"> Федеральн</w:t>
      </w:r>
      <w:r w:rsidR="0090748C">
        <w:rPr>
          <w:rFonts w:ascii="Times New Roman" w:hAnsi="Times New Roman" w:cs="Times New Roman"/>
          <w:sz w:val="28"/>
          <w:szCs w:val="28"/>
        </w:rPr>
        <w:t>ого закона 26.12.2008 №</w:t>
      </w:r>
      <w:r>
        <w:rPr>
          <w:rFonts w:ascii="Times New Roman" w:hAnsi="Times New Roman" w:cs="Times New Roman"/>
          <w:sz w:val="28"/>
          <w:szCs w:val="28"/>
        </w:rPr>
        <w:t xml:space="preserve">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копии документа о согласовании проведения проверки;</w:t>
      </w:r>
      <w:proofErr w:type="gramEnd"/>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нанимателю,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нанимателю, присутствующим при проведении проверки, информацию и документы, относящиеся к предмету проверки;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с результатами проверки;</w:t>
      </w:r>
    </w:p>
    <w:p w:rsidR="000A6B1A" w:rsidRPr="00B746CF" w:rsidRDefault="000A6B1A" w:rsidP="00E85227">
      <w:pPr>
        <w:pStyle w:val="ConsPlusNormal"/>
        <w:ind w:firstLine="540"/>
        <w:jc w:val="both"/>
        <w:rPr>
          <w:rFonts w:ascii="Times New Roman" w:hAnsi="Times New Roman" w:cs="Times New Roman"/>
          <w:sz w:val="28"/>
          <w:szCs w:val="28"/>
        </w:rPr>
      </w:pPr>
      <w:proofErr w:type="gramStart"/>
      <w:r w:rsidRPr="00B746CF">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0090748C">
        <w:rPr>
          <w:rFonts w:ascii="Times New Roman" w:hAnsi="Times New Roman" w:cs="Times New Roman"/>
          <w:sz w:val="28"/>
          <w:szCs w:val="28"/>
        </w:rPr>
        <w:t xml:space="preserve"> </w:t>
      </w:r>
      <w:proofErr w:type="gramStart"/>
      <w:r w:rsidRPr="00B746CF">
        <w:rPr>
          <w:rFonts w:ascii="Times New Roman" w:hAnsi="Times New Roman" w:cs="Times New Roman"/>
          <w:sz w:val="28"/>
          <w:szCs w:val="28"/>
        </w:rPr>
        <w:t>числе</w:t>
      </w:r>
      <w:proofErr w:type="gramEnd"/>
      <w:r w:rsidRPr="00B746CF">
        <w:rPr>
          <w:rFonts w:ascii="Times New Roman" w:hAnsi="Times New Roman" w:cs="Times New Roman"/>
          <w:sz w:val="28"/>
          <w:szCs w:val="28"/>
        </w:rPr>
        <w:t xml:space="preserve"> индивидуальных предпринимателей, юридических лиц</w:t>
      </w:r>
      <w:r w:rsidR="0090748C">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9) доказывать обоснованность своих действий при их обжаловании юридическими лицами, индивидуальными предпринимателями, </w:t>
      </w:r>
      <w:r w:rsidRPr="00B746CF">
        <w:rPr>
          <w:rFonts w:ascii="Times New Roman" w:hAnsi="Times New Roman" w:cs="Times New Roman"/>
          <w:sz w:val="28"/>
          <w:szCs w:val="28"/>
        </w:rPr>
        <w:lastRenderedPageBreak/>
        <w:t>нанимателями в порядке, установленном законодательством Российской Федерации;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10) соблюдать сроки проведения проверки, установленные Федеральным </w:t>
      </w:r>
      <w:hyperlink r:id="rId18"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26.</w:t>
      </w:r>
      <w:r w:rsidR="0090748C">
        <w:rPr>
          <w:rFonts w:ascii="Times New Roman" w:hAnsi="Times New Roman" w:cs="Times New Roman"/>
          <w:sz w:val="28"/>
          <w:szCs w:val="28"/>
        </w:rPr>
        <w:t>12.2008 №</w:t>
      </w:r>
      <w:r>
        <w:rPr>
          <w:rFonts w:ascii="Times New Roman" w:hAnsi="Times New Roman" w:cs="Times New Roman"/>
          <w:sz w:val="28"/>
          <w:szCs w:val="28"/>
        </w:rPr>
        <w:t xml:space="preserve">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11) не требовать от юридического лица, индивидуального предпринимателя, нанимателя документы и иные сведения, представление которых не предусмотрено законодательством Российской Федерации;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13) осуществлять запись о проведенной проверке в журнале учета проверок.</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3.3. При осуществлении муниципального жилищного контроля муниципальные жилищные инспекторы несут в установленном действующим законодательством ответственность </w:t>
      </w:r>
      <w:proofErr w:type="gramStart"/>
      <w:r w:rsidRPr="00B746CF">
        <w:rPr>
          <w:rFonts w:ascii="Times New Roman" w:hAnsi="Times New Roman" w:cs="Times New Roman"/>
          <w:sz w:val="28"/>
          <w:szCs w:val="28"/>
        </w:rPr>
        <w:t>за</w:t>
      </w:r>
      <w:proofErr w:type="gramEnd"/>
      <w:r w:rsidRPr="00B746CF">
        <w:rPr>
          <w:rFonts w:ascii="Times New Roman" w:hAnsi="Times New Roman" w:cs="Times New Roman"/>
          <w:sz w:val="28"/>
          <w:szCs w:val="28"/>
        </w:rPr>
        <w:t>:</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а) несоблюдение требований законодательства при исполнении служебных обязанностей;</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б) несоблюдение установленного порядка осуществления муниципального жилищного контроля;</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непринятие мер по предотвращению и устранению последствий выявленных нарушений жилищного законодательства;</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г) объективность и достоверность материалов проводимых проверок.</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3.4. При организации и осуществлении муниципального жилищного контроля уполномоченный орган взаимодействует с уполномоченным органом исполнительной власти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осуществляющими региональный государственный жилищный надзор, в порядке, установленном законом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3.5. Препятствование осуществлению полномочий муниципальных жилищных инспекторов при проведении ими муниципального жилищного контроля влечет установленную законодательством Российской Федерации ответственность.</w:t>
      </w:r>
    </w:p>
    <w:p w:rsidR="000A6B1A" w:rsidRPr="00B746CF"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3.6. </w:t>
      </w:r>
      <w:proofErr w:type="gramStart"/>
      <w:r w:rsidRPr="00B746CF">
        <w:rPr>
          <w:rFonts w:ascii="Times New Roman" w:hAnsi="Times New Roman" w:cs="Times New Roman"/>
          <w:sz w:val="28"/>
          <w:szCs w:val="28"/>
        </w:rPr>
        <w:t>Муниципальные жилищные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roofErr w:type="gramEnd"/>
    </w:p>
    <w:p w:rsidR="000A6B1A" w:rsidRDefault="000A6B1A"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3.7. </w:t>
      </w:r>
      <w:proofErr w:type="gramStart"/>
      <w:r w:rsidRPr="00B746CF">
        <w:rPr>
          <w:rFonts w:ascii="Times New Roman" w:hAnsi="Times New Roman" w:cs="Times New Roman"/>
          <w:sz w:val="28"/>
          <w:szCs w:val="28"/>
        </w:rPr>
        <w:t xml:space="preserve">Уполномоченный орган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19"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кодекса</w:t>
        </w:r>
      </w:hyperlink>
      <w:r w:rsidRPr="00B746CF">
        <w:rPr>
          <w:rFonts w:ascii="Times New Roman" w:hAnsi="Times New Roman" w:cs="Times New Roman"/>
          <w:sz w:val="28"/>
          <w:szCs w:val="28"/>
        </w:rPr>
        <w:t xml:space="preserve"> Российской Федерации, </w:t>
      </w:r>
      <w:r w:rsidRPr="00B746CF">
        <w:rPr>
          <w:rFonts w:ascii="Times New Roman" w:hAnsi="Times New Roman" w:cs="Times New Roman"/>
          <w:sz w:val="28"/>
          <w:szCs w:val="28"/>
        </w:rPr>
        <w:lastRenderedPageBreak/>
        <w:t>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w:t>
      </w:r>
      <w:proofErr w:type="gramEnd"/>
      <w:r w:rsidRPr="00B746CF">
        <w:rPr>
          <w:rFonts w:ascii="Times New Roman" w:hAnsi="Times New Roman" w:cs="Times New Roman"/>
          <w:sz w:val="28"/>
          <w:szCs w:val="28"/>
        </w:rPr>
        <w:t xml:space="preserve"> случаях </w:t>
      </w:r>
      <w:proofErr w:type="gramStart"/>
      <w:r w:rsidRPr="00B746CF">
        <w:rPr>
          <w:rFonts w:ascii="Times New Roman" w:hAnsi="Times New Roman" w:cs="Times New Roman"/>
          <w:sz w:val="28"/>
          <w:szCs w:val="28"/>
        </w:rPr>
        <w:t>выявления нарушений порядка создания товарищества собственников</w:t>
      </w:r>
      <w:proofErr w:type="gramEnd"/>
      <w:r w:rsidRPr="00B746CF">
        <w:rPr>
          <w:rFonts w:ascii="Times New Roman" w:hAnsi="Times New Roman" w:cs="Times New Roman"/>
          <w:sz w:val="28"/>
          <w:szCs w:val="28"/>
        </w:rPr>
        <w:t xml:space="preserve"> жилья, выбора управляющей организации, утверждения условий договора управления многоквартирным домом и его заключения.</w:t>
      </w:r>
    </w:p>
    <w:p w:rsidR="0090748C" w:rsidRDefault="0090748C" w:rsidP="00E85227">
      <w:pPr>
        <w:pStyle w:val="ConsPlusNormal"/>
        <w:ind w:firstLine="540"/>
        <w:jc w:val="both"/>
        <w:rPr>
          <w:rFonts w:ascii="Times New Roman" w:hAnsi="Times New Roman" w:cs="Times New Roman"/>
          <w:sz w:val="28"/>
          <w:szCs w:val="28"/>
        </w:rPr>
      </w:pPr>
    </w:p>
    <w:p w:rsidR="0090748C" w:rsidRPr="00B746CF" w:rsidRDefault="0090748C" w:rsidP="00E8522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______________</w:t>
      </w:r>
    </w:p>
    <w:p w:rsidR="000A6B1A" w:rsidRPr="00B746CF" w:rsidRDefault="000A6B1A" w:rsidP="00E85227">
      <w:pPr>
        <w:rPr>
          <w:rFonts w:ascii="Times New Roman" w:hAnsi="Times New Roman" w:cs="Times New Roman"/>
          <w:sz w:val="28"/>
          <w:szCs w:val="28"/>
        </w:rPr>
      </w:pPr>
    </w:p>
    <w:sectPr w:rsidR="000A6B1A" w:rsidRPr="00B746CF" w:rsidSect="00B746C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227"/>
    <w:rsid w:val="000A6B1A"/>
    <w:rsid w:val="001375AD"/>
    <w:rsid w:val="001C648F"/>
    <w:rsid w:val="00371AEA"/>
    <w:rsid w:val="00450EA2"/>
    <w:rsid w:val="00462C76"/>
    <w:rsid w:val="00552C40"/>
    <w:rsid w:val="00591647"/>
    <w:rsid w:val="00596BBF"/>
    <w:rsid w:val="00641A85"/>
    <w:rsid w:val="00750EAF"/>
    <w:rsid w:val="007E66B0"/>
    <w:rsid w:val="0090748C"/>
    <w:rsid w:val="0094394F"/>
    <w:rsid w:val="00A864A2"/>
    <w:rsid w:val="00B746CF"/>
    <w:rsid w:val="00D70879"/>
    <w:rsid w:val="00DE65F9"/>
    <w:rsid w:val="00E421E6"/>
    <w:rsid w:val="00E852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A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5227"/>
    <w:pPr>
      <w:widowControl w:val="0"/>
      <w:autoSpaceDE w:val="0"/>
      <w:autoSpaceDN w:val="0"/>
      <w:adjustRightInd w:val="0"/>
    </w:pPr>
    <w:rPr>
      <w:rFonts w:ascii="Arial" w:eastAsia="Times New Roman" w:hAnsi="Arial" w:cs="Arial"/>
    </w:rPr>
  </w:style>
  <w:style w:type="paragraph" w:styleId="a3">
    <w:name w:val="Normal (Web)"/>
    <w:basedOn w:val="a"/>
    <w:rsid w:val="001375A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641D91E60542A8AAAC66C8527C40CB4C132F07C060BB84BD626C34o0S7Q" TargetMode="External"/><Relationship Id="rId13" Type="http://schemas.openxmlformats.org/officeDocument/2006/relationships/hyperlink" Target="consultantplus://offline/ref=006B641D91E60542A8AAAC66C8527C40CB4C132F07C060BB84BD626C34074E288BB74C7FC96ADD04o7S1Q" TargetMode="External"/><Relationship Id="rId18" Type="http://schemas.openxmlformats.org/officeDocument/2006/relationships/hyperlink" Target="consultantplus://offline/ref=006B641D91E60542A8AAAC66C8527C40CB4C132F07C060BB84BD626C34o0S7Q"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006B641D91E60542A8AAAC66C8527C40CB4F152704C760BB84BD626C34074E288BB74C7FC96ADD05o7SFQ" TargetMode="External"/><Relationship Id="rId12" Type="http://schemas.openxmlformats.org/officeDocument/2006/relationships/hyperlink" Target="consultantplus://offline/ref=006B641D91E60542A8AAAC66C8527C40CB4F152B0DC560BB84BD626C34074E288BB74C7FC96BDD0Fo7S3Q" TargetMode="External"/><Relationship Id="rId17" Type="http://schemas.openxmlformats.org/officeDocument/2006/relationships/hyperlink" Target="consultantplus://offline/ref=006B641D91E60542A8AAAC66C8527C40CB4C132F07C060BB84BD626C34074E288BB74Co7S8Q" TargetMode="External"/><Relationship Id="rId2" Type="http://schemas.openxmlformats.org/officeDocument/2006/relationships/styles" Target="styles.xml"/><Relationship Id="rId16" Type="http://schemas.openxmlformats.org/officeDocument/2006/relationships/hyperlink" Target="consultantplus://offline/ref=006B641D91E60542A8AAAC66C8527C40CB4F152B0DC560BB84BD626C34o0S7Q"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006B641D91E60542A8AAAC66C8527C40CB4F152B0DC560BB84BD626C34074E288BB74C7FC96BDD01o7S4Q" TargetMode="External"/><Relationship Id="rId11" Type="http://schemas.openxmlformats.org/officeDocument/2006/relationships/hyperlink" Target="consultantplus://offline/ref=006B641D91E60542A8AAAC66C8527C40CB4F152B0DC560BB84BD626C34074E288BB74C7FC96BDD01o7SFQ" TargetMode="External"/><Relationship Id="rId5" Type="http://schemas.openxmlformats.org/officeDocument/2006/relationships/hyperlink" Target="consultantplus://offline/ref=006B641D91E60542A8AAAC66C8527C40CB4F152B0DC560BB84BD626C34074E288BB74C7FC96BDD01o7S4Q" TargetMode="External"/><Relationship Id="rId15" Type="http://schemas.openxmlformats.org/officeDocument/2006/relationships/hyperlink" Target="consultantplus://offline/ref=006B641D91E60542A8AAAC66C8527C40CB4C132F07C060BB84BD626C34o0S7Q" TargetMode="External"/><Relationship Id="rId10" Type="http://schemas.openxmlformats.org/officeDocument/2006/relationships/hyperlink" Target="consultantplus://offline/ref=006B641D91E60542A8AAAC66C8527C40CB4C132F07C060BB84BD626C34o0S7Q" TargetMode="External"/><Relationship Id="rId19" Type="http://schemas.openxmlformats.org/officeDocument/2006/relationships/hyperlink" Target="consultantplus://offline/ref=006B641D91E60542A8AAAC66C8527C40CB4F152B0DC560BB84BD626C34o0S7Q" TargetMode="External"/><Relationship Id="rId4" Type="http://schemas.openxmlformats.org/officeDocument/2006/relationships/webSettings" Target="webSettings.xml"/><Relationship Id="rId9" Type="http://schemas.openxmlformats.org/officeDocument/2006/relationships/hyperlink" Target="consultantplus://offline/ref=006B641D91E60542A8AAB26BDE3E2148C2414D2302C868E5D8E23931630E447FCCF8153D8D67DD06762539o4S9Q" TargetMode="External"/><Relationship Id="rId14" Type="http://schemas.openxmlformats.org/officeDocument/2006/relationships/hyperlink" Target="consultantplus://offline/ref=006B641D91E60542A8AAAC66C8527C40CB4F152B0DC560BB84BD626C34074E288BB74C7ACBo6S8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8673E-7F4F-4361-B0C3-04CF1986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2183</Words>
  <Characters>22790</Characters>
  <Application>Microsoft Office Word</Application>
  <DocSecurity>0</DocSecurity>
  <Lines>189</Lines>
  <Paragraphs>49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Прокуратура Кировской области</Company>
  <LinksUpToDate>false</LinksUpToDate>
  <CharactersWithSpaces>24924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Андрей В. Рябов</dc:creator>
  <cp:keywords/>
  <dc:description/>
  <cp:lastModifiedBy>User</cp:lastModifiedBy>
  <cp:revision>9</cp:revision>
  <dcterms:created xsi:type="dcterms:W3CDTF">2014-07-01T08:15:00Z</dcterms:created>
  <dcterms:modified xsi:type="dcterms:W3CDTF">2014-12-01T07:17:00Z</dcterms:modified>
</cp:coreProperties>
</file>