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8D0" w:rsidRPr="00E178D0" w:rsidRDefault="00E178D0" w:rsidP="004E628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178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78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E178D0">
        <w:rPr>
          <w:rFonts w:ascii="Times New Roman" w:hAnsi="Times New Roman" w:cs="Times New Roman"/>
          <w:b/>
          <w:sz w:val="28"/>
          <w:szCs w:val="28"/>
        </w:rPr>
        <w:t>Итоговый документ</w:t>
      </w:r>
    </w:p>
    <w:p w:rsidR="00E178D0" w:rsidRPr="00E178D0" w:rsidRDefault="00E178D0" w:rsidP="004E628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178D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публичных слушаний</w:t>
      </w:r>
    </w:p>
    <w:p w:rsidR="00E178D0" w:rsidRPr="00E178D0" w:rsidRDefault="00E178D0" w:rsidP="00E178D0">
      <w:pPr>
        <w:rPr>
          <w:rFonts w:ascii="Times New Roman" w:hAnsi="Times New Roman" w:cs="Times New Roman"/>
          <w:b/>
          <w:sz w:val="28"/>
          <w:szCs w:val="28"/>
        </w:rPr>
      </w:pPr>
    </w:p>
    <w:p w:rsidR="00E178D0" w:rsidRDefault="00E178D0" w:rsidP="004E628C">
      <w:pPr>
        <w:jc w:val="center"/>
        <w:rPr>
          <w:rFonts w:ascii="Times New Roman" w:hAnsi="Times New Roman" w:cs="Times New Roman"/>
          <w:sz w:val="28"/>
          <w:szCs w:val="28"/>
        </w:rPr>
      </w:pPr>
      <w:r w:rsidRPr="00E178D0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решением </w:t>
      </w:r>
      <w:proofErr w:type="spellStart"/>
      <w:r w:rsidRPr="00E178D0">
        <w:rPr>
          <w:rFonts w:ascii="Times New Roman" w:hAnsi="Times New Roman" w:cs="Times New Roman"/>
          <w:sz w:val="28"/>
          <w:szCs w:val="28"/>
        </w:rPr>
        <w:t>Мари-Малмыжской</w:t>
      </w:r>
      <w:proofErr w:type="spellEnd"/>
      <w:r w:rsidRPr="00E178D0">
        <w:rPr>
          <w:rFonts w:ascii="Times New Roman" w:hAnsi="Times New Roman" w:cs="Times New Roman"/>
          <w:sz w:val="28"/>
          <w:szCs w:val="28"/>
        </w:rPr>
        <w:t xml:space="preserve"> сельской Думы № </w:t>
      </w:r>
      <w:r w:rsidR="00171DE9">
        <w:rPr>
          <w:rFonts w:ascii="Times New Roman" w:hAnsi="Times New Roman" w:cs="Times New Roman"/>
          <w:sz w:val="28"/>
          <w:szCs w:val="28"/>
        </w:rPr>
        <w:t>1</w:t>
      </w:r>
      <w:r w:rsidR="00150A37">
        <w:rPr>
          <w:rFonts w:ascii="Times New Roman" w:hAnsi="Times New Roman" w:cs="Times New Roman"/>
          <w:sz w:val="28"/>
          <w:szCs w:val="28"/>
        </w:rPr>
        <w:t>7</w:t>
      </w:r>
      <w:r w:rsidRPr="00E178D0">
        <w:rPr>
          <w:rFonts w:ascii="Times New Roman" w:hAnsi="Times New Roman" w:cs="Times New Roman"/>
          <w:sz w:val="28"/>
          <w:szCs w:val="28"/>
        </w:rPr>
        <w:t xml:space="preserve"> от </w:t>
      </w:r>
      <w:r w:rsidR="00150A37">
        <w:rPr>
          <w:rFonts w:ascii="Times New Roman" w:hAnsi="Times New Roman" w:cs="Times New Roman"/>
          <w:sz w:val="28"/>
          <w:szCs w:val="28"/>
        </w:rPr>
        <w:t>15</w:t>
      </w:r>
      <w:r w:rsidRPr="00E178D0">
        <w:rPr>
          <w:rFonts w:ascii="Times New Roman" w:hAnsi="Times New Roman" w:cs="Times New Roman"/>
          <w:sz w:val="28"/>
          <w:szCs w:val="28"/>
        </w:rPr>
        <w:t xml:space="preserve"> </w:t>
      </w:r>
      <w:r w:rsidR="00150A37">
        <w:rPr>
          <w:rFonts w:ascii="Times New Roman" w:hAnsi="Times New Roman" w:cs="Times New Roman"/>
          <w:sz w:val="28"/>
          <w:szCs w:val="28"/>
        </w:rPr>
        <w:t>апреля</w:t>
      </w:r>
      <w:r w:rsidRPr="00E178D0">
        <w:rPr>
          <w:rFonts w:ascii="Times New Roman" w:hAnsi="Times New Roman" w:cs="Times New Roman"/>
          <w:sz w:val="28"/>
          <w:szCs w:val="28"/>
        </w:rPr>
        <w:t xml:space="preserve"> 201</w:t>
      </w:r>
      <w:r w:rsidR="00171DE9">
        <w:rPr>
          <w:rFonts w:ascii="Times New Roman" w:hAnsi="Times New Roman" w:cs="Times New Roman"/>
          <w:sz w:val="28"/>
          <w:szCs w:val="28"/>
        </w:rPr>
        <w:t>6</w:t>
      </w:r>
      <w:r w:rsidRPr="00E178D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E628C" w:rsidRPr="004E628C" w:rsidRDefault="004E628C" w:rsidP="004E62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78D0" w:rsidRPr="009A79DE" w:rsidRDefault="00E178D0" w:rsidP="009A79D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78D0">
        <w:rPr>
          <w:rFonts w:ascii="Times New Roman" w:hAnsi="Times New Roman" w:cs="Times New Roman"/>
          <w:b/>
          <w:sz w:val="28"/>
          <w:szCs w:val="28"/>
          <w:u w:val="single"/>
        </w:rPr>
        <w:t>Тема публичных слушаний:</w:t>
      </w:r>
      <w:r w:rsidRPr="00E178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78D0" w:rsidRDefault="00E178D0" w:rsidP="004E628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78D0">
        <w:rPr>
          <w:rFonts w:ascii="Times New Roman" w:hAnsi="Times New Roman" w:cs="Times New Roman"/>
          <w:b/>
          <w:sz w:val="28"/>
          <w:szCs w:val="28"/>
        </w:rPr>
        <w:t xml:space="preserve">Проект  </w:t>
      </w:r>
      <w:r w:rsidR="009A79DE">
        <w:rPr>
          <w:rFonts w:ascii="Times New Roman" w:hAnsi="Times New Roman" w:cs="Times New Roman"/>
          <w:b/>
          <w:sz w:val="28"/>
          <w:szCs w:val="28"/>
        </w:rPr>
        <w:t xml:space="preserve">муниципального правового акта о </w:t>
      </w:r>
      <w:r w:rsidR="00171DE9">
        <w:rPr>
          <w:rFonts w:ascii="Times New Roman" w:hAnsi="Times New Roman" w:cs="Times New Roman"/>
          <w:b/>
          <w:sz w:val="28"/>
          <w:szCs w:val="28"/>
        </w:rPr>
        <w:t>внесении изменений</w:t>
      </w:r>
      <w:r w:rsidR="00584F5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A79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1DE9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150A37">
        <w:rPr>
          <w:rFonts w:ascii="Times New Roman" w:hAnsi="Times New Roman" w:cs="Times New Roman"/>
          <w:b/>
          <w:sz w:val="28"/>
          <w:szCs w:val="28"/>
        </w:rPr>
        <w:t>Правила землепользования и застройки</w:t>
      </w:r>
      <w:r w:rsidRPr="00E178D0">
        <w:rPr>
          <w:rFonts w:ascii="Times New Roman" w:hAnsi="Times New Roman" w:cs="Times New Roman"/>
          <w:b/>
          <w:sz w:val="28"/>
          <w:szCs w:val="28"/>
        </w:rPr>
        <w:t xml:space="preserve"> муниципального  образования </w:t>
      </w:r>
      <w:proofErr w:type="spellStart"/>
      <w:r w:rsidRPr="00E178D0">
        <w:rPr>
          <w:rFonts w:ascii="Times New Roman" w:hAnsi="Times New Roman" w:cs="Times New Roman"/>
          <w:b/>
          <w:sz w:val="28"/>
          <w:szCs w:val="28"/>
        </w:rPr>
        <w:t>Мари-Малмыжское</w:t>
      </w:r>
      <w:proofErr w:type="spellEnd"/>
      <w:r w:rsidRPr="00E178D0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E178D0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E178D0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4E628C" w:rsidRPr="00E178D0" w:rsidRDefault="004E628C" w:rsidP="004E628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78D0" w:rsidRPr="00E178D0" w:rsidRDefault="00E178D0" w:rsidP="00E178D0">
      <w:pPr>
        <w:rPr>
          <w:rFonts w:ascii="Times New Roman" w:hAnsi="Times New Roman" w:cs="Times New Roman"/>
          <w:sz w:val="28"/>
          <w:szCs w:val="28"/>
        </w:rPr>
      </w:pPr>
      <w:r w:rsidRPr="00E178D0">
        <w:rPr>
          <w:rFonts w:ascii="Times New Roman" w:hAnsi="Times New Roman" w:cs="Times New Roman"/>
          <w:sz w:val="28"/>
          <w:szCs w:val="28"/>
        </w:rPr>
        <w:t>Инициатор публичных слушаний</w:t>
      </w:r>
    </w:p>
    <w:p w:rsidR="004E628C" w:rsidRDefault="00E178D0" w:rsidP="00E178D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178D0">
        <w:rPr>
          <w:rFonts w:ascii="Times New Roman" w:hAnsi="Times New Roman" w:cs="Times New Roman"/>
          <w:sz w:val="28"/>
          <w:szCs w:val="28"/>
        </w:rPr>
        <w:t>Мари-Малмыжская</w:t>
      </w:r>
      <w:proofErr w:type="spellEnd"/>
      <w:r w:rsidRPr="00E178D0">
        <w:rPr>
          <w:rFonts w:ascii="Times New Roman" w:hAnsi="Times New Roman" w:cs="Times New Roman"/>
          <w:sz w:val="28"/>
          <w:szCs w:val="28"/>
        </w:rPr>
        <w:t xml:space="preserve"> сельская Дума</w:t>
      </w:r>
    </w:p>
    <w:p w:rsidR="00150A37" w:rsidRPr="00E178D0" w:rsidRDefault="00150A37" w:rsidP="00E178D0">
      <w:pPr>
        <w:rPr>
          <w:rFonts w:ascii="Times New Roman" w:hAnsi="Times New Roman" w:cs="Times New Roman"/>
          <w:sz w:val="28"/>
          <w:szCs w:val="28"/>
        </w:rPr>
      </w:pPr>
    </w:p>
    <w:p w:rsidR="00E178D0" w:rsidRDefault="00E178D0" w:rsidP="00E178D0">
      <w:pPr>
        <w:rPr>
          <w:rFonts w:ascii="Times New Roman" w:hAnsi="Times New Roman" w:cs="Times New Roman"/>
          <w:sz w:val="28"/>
          <w:szCs w:val="28"/>
        </w:rPr>
      </w:pPr>
      <w:r w:rsidRPr="00E178D0">
        <w:rPr>
          <w:rFonts w:ascii="Times New Roman" w:hAnsi="Times New Roman" w:cs="Times New Roman"/>
          <w:sz w:val="28"/>
          <w:szCs w:val="28"/>
        </w:rPr>
        <w:t xml:space="preserve">Дата проведения: </w:t>
      </w:r>
      <w:r w:rsidR="00150A37">
        <w:rPr>
          <w:rFonts w:ascii="Times New Roman" w:hAnsi="Times New Roman" w:cs="Times New Roman"/>
          <w:sz w:val="28"/>
          <w:szCs w:val="28"/>
        </w:rPr>
        <w:t>17</w:t>
      </w:r>
      <w:r w:rsidRPr="00E178D0">
        <w:rPr>
          <w:rFonts w:ascii="Times New Roman" w:hAnsi="Times New Roman" w:cs="Times New Roman"/>
          <w:sz w:val="28"/>
          <w:szCs w:val="28"/>
        </w:rPr>
        <w:t xml:space="preserve"> </w:t>
      </w:r>
      <w:r w:rsidR="00150A37">
        <w:rPr>
          <w:rFonts w:ascii="Times New Roman" w:hAnsi="Times New Roman" w:cs="Times New Roman"/>
          <w:sz w:val="28"/>
          <w:szCs w:val="28"/>
        </w:rPr>
        <w:t>июня</w:t>
      </w:r>
      <w:r w:rsidRPr="00E178D0">
        <w:rPr>
          <w:rFonts w:ascii="Times New Roman" w:hAnsi="Times New Roman" w:cs="Times New Roman"/>
          <w:sz w:val="28"/>
          <w:szCs w:val="28"/>
        </w:rPr>
        <w:t xml:space="preserve"> 201</w:t>
      </w:r>
      <w:r w:rsidR="00171DE9">
        <w:rPr>
          <w:rFonts w:ascii="Times New Roman" w:hAnsi="Times New Roman" w:cs="Times New Roman"/>
          <w:sz w:val="28"/>
          <w:szCs w:val="28"/>
        </w:rPr>
        <w:t>6</w:t>
      </w:r>
      <w:r w:rsidRPr="00E178D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50A37" w:rsidRPr="00E178D0" w:rsidRDefault="00150A37" w:rsidP="00E178D0">
      <w:pPr>
        <w:rPr>
          <w:rFonts w:ascii="Times New Roman" w:hAnsi="Times New Roman" w:cs="Times New Roman"/>
          <w:sz w:val="28"/>
          <w:szCs w:val="28"/>
        </w:rPr>
      </w:pPr>
    </w:p>
    <w:p w:rsidR="00E178D0" w:rsidRPr="00E178D0" w:rsidRDefault="00E178D0" w:rsidP="004E62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8D0">
        <w:rPr>
          <w:rFonts w:ascii="Times New Roman" w:hAnsi="Times New Roman" w:cs="Times New Roman"/>
          <w:sz w:val="28"/>
          <w:szCs w:val="28"/>
        </w:rPr>
        <w:t xml:space="preserve">       Предложений по внесению </w:t>
      </w:r>
      <w:r w:rsidR="00150A37">
        <w:rPr>
          <w:rFonts w:ascii="Times New Roman" w:hAnsi="Times New Roman" w:cs="Times New Roman"/>
          <w:sz w:val="28"/>
          <w:szCs w:val="28"/>
        </w:rPr>
        <w:t>дополнений и</w:t>
      </w:r>
      <w:r w:rsidRPr="00E178D0">
        <w:rPr>
          <w:rFonts w:ascii="Times New Roman" w:hAnsi="Times New Roman" w:cs="Times New Roman"/>
          <w:sz w:val="28"/>
          <w:szCs w:val="28"/>
        </w:rPr>
        <w:t xml:space="preserve"> изменений в проект  </w:t>
      </w:r>
      <w:r w:rsidR="009A79DE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о </w:t>
      </w:r>
      <w:r w:rsidR="00171DE9"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r w:rsidR="00150A37" w:rsidRPr="00150A37"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 </w:t>
      </w:r>
      <w:r w:rsidRPr="00E178D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E178D0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E178D0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E178D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178D0">
        <w:rPr>
          <w:rFonts w:ascii="Times New Roman" w:hAnsi="Times New Roman" w:cs="Times New Roman"/>
          <w:sz w:val="28"/>
          <w:szCs w:val="28"/>
        </w:rPr>
        <w:t xml:space="preserve"> района Кировской области  не поступало.</w:t>
      </w:r>
    </w:p>
    <w:p w:rsidR="00E178D0" w:rsidRPr="00E178D0" w:rsidRDefault="00E178D0" w:rsidP="004E62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8D0">
        <w:rPr>
          <w:rFonts w:ascii="Times New Roman" w:hAnsi="Times New Roman" w:cs="Times New Roman"/>
          <w:sz w:val="28"/>
          <w:szCs w:val="28"/>
        </w:rPr>
        <w:t xml:space="preserve">      Участники публичных слушаний рекомендовали вынести проект </w:t>
      </w:r>
      <w:r w:rsidR="009A79DE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о </w:t>
      </w:r>
      <w:r w:rsidR="00171DE9">
        <w:rPr>
          <w:rFonts w:ascii="Times New Roman" w:hAnsi="Times New Roman" w:cs="Times New Roman"/>
          <w:sz w:val="28"/>
          <w:szCs w:val="28"/>
        </w:rPr>
        <w:t>внесении изменений</w:t>
      </w:r>
      <w:r w:rsidR="00584F5C">
        <w:rPr>
          <w:rFonts w:ascii="Times New Roman" w:hAnsi="Times New Roman" w:cs="Times New Roman"/>
          <w:sz w:val="28"/>
          <w:szCs w:val="28"/>
        </w:rPr>
        <w:t xml:space="preserve"> </w:t>
      </w:r>
      <w:r w:rsidR="00150A37">
        <w:rPr>
          <w:rFonts w:ascii="Times New Roman" w:hAnsi="Times New Roman" w:cs="Times New Roman"/>
          <w:sz w:val="28"/>
          <w:szCs w:val="28"/>
        </w:rPr>
        <w:t xml:space="preserve"> </w:t>
      </w:r>
      <w:r w:rsidR="00150A37" w:rsidRPr="00150A37">
        <w:rPr>
          <w:rFonts w:ascii="Times New Roman" w:hAnsi="Times New Roman" w:cs="Times New Roman"/>
          <w:sz w:val="28"/>
          <w:szCs w:val="28"/>
        </w:rPr>
        <w:t>в Правила землепользования и застройки</w:t>
      </w:r>
      <w:r w:rsidRPr="00150A37">
        <w:rPr>
          <w:rFonts w:ascii="Times New Roman" w:hAnsi="Times New Roman" w:cs="Times New Roman"/>
          <w:sz w:val="28"/>
          <w:szCs w:val="28"/>
        </w:rPr>
        <w:t xml:space="preserve"> </w:t>
      </w:r>
      <w:r w:rsidRPr="00E178D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E178D0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E178D0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E178D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178D0">
        <w:rPr>
          <w:rFonts w:ascii="Times New Roman" w:hAnsi="Times New Roman" w:cs="Times New Roman"/>
          <w:sz w:val="28"/>
          <w:szCs w:val="28"/>
        </w:rPr>
        <w:t xml:space="preserve"> района Кировской области  на утверждение </w:t>
      </w:r>
      <w:proofErr w:type="spellStart"/>
      <w:r w:rsidRPr="00E178D0">
        <w:rPr>
          <w:rFonts w:ascii="Times New Roman" w:hAnsi="Times New Roman" w:cs="Times New Roman"/>
          <w:sz w:val="28"/>
          <w:szCs w:val="28"/>
        </w:rPr>
        <w:t>Мари-Малмыжской</w:t>
      </w:r>
      <w:proofErr w:type="spellEnd"/>
      <w:r w:rsidRPr="00E178D0">
        <w:rPr>
          <w:rFonts w:ascii="Times New Roman" w:hAnsi="Times New Roman" w:cs="Times New Roman"/>
          <w:sz w:val="28"/>
          <w:szCs w:val="28"/>
        </w:rPr>
        <w:t xml:space="preserve"> сельской Думы.</w:t>
      </w:r>
    </w:p>
    <w:p w:rsidR="00E178D0" w:rsidRPr="00E178D0" w:rsidRDefault="00E178D0" w:rsidP="004E62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178D0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E178D0">
        <w:rPr>
          <w:rFonts w:ascii="Times New Roman" w:hAnsi="Times New Roman" w:cs="Times New Roman"/>
          <w:sz w:val="28"/>
          <w:szCs w:val="28"/>
        </w:rPr>
        <w:t xml:space="preserve"> за проведение</w:t>
      </w:r>
    </w:p>
    <w:p w:rsidR="008F05CC" w:rsidRPr="00E178D0" w:rsidRDefault="00E178D0" w:rsidP="004E62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78D0">
        <w:rPr>
          <w:rFonts w:ascii="Times New Roman" w:hAnsi="Times New Roman" w:cs="Times New Roman"/>
          <w:sz w:val="28"/>
          <w:szCs w:val="28"/>
        </w:rPr>
        <w:t xml:space="preserve">публичных слушаний – глава поселения                                         </w:t>
      </w:r>
      <w:proofErr w:type="spellStart"/>
      <w:r w:rsidRPr="00E178D0">
        <w:rPr>
          <w:rFonts w:ascii="Times New Roman" w:hAnsi="Times New Roman" w:cs="Times New Roman"/>
          <w:sz w:val="28"/>
          <w:szCs w:val="28"/>
        </w:rPr>
        <w:t>Н.Н.Чиликов</w:t>
      </w:r>
      <w:proofErr w:type="spellEnd"/>
    </w:p>
    <w:sectPr w:rsidR="008F05CC" w:rsidRPr="00E178D0" w:rsidSect="00357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78D0"/>
    <w:rsid w:val="00150A37"/>
    <w:rsid w:val="00171DE9"/>
    <w:rsid w:val="00357FCE"/>
    <w:rsid w:val="004E628C"/>
    <w:rsid w:val="00584F5C"/>
    <w:rsid w:val="0087028F"/>
    <w:rsid w:val="008F05CC"/>
    <w:rsid w:val="00980B20"/>
    <w:rsid w:val="009A79DE"/>
    <w:rsid w:val="00A61348"/>
    <w:rsid w:val="00D76352"/>
    <w:rsid w:val="00E17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1090</Characters>
  <Application>Microsoft Office Word</Application>
  <DocSecurity>0</DocSecurity>
  <Lines>9</Lines>
  <Paragraphs>2</Paragraphs>
  <ScaleCrop>false</ScaleCrop>
  <Company>none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2015-03-31T11:27:00Z</dcterms:created>
  <dcterms:modified xsi:type="dcterms:W3CDTF">2016-07-01T12:37:00Z</dcterms:modified>
</cp:coreProperties>
</file>