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5F" w:rsidRPr="00B2405F" w:rsidRDefault="00B2405F" w:rsidP="00B24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05F">
        <w:rPr>
          <w:rFonts w:ascii="Times New Roman" w:hAnsi="Times New Roman" w:cs="Times New Roman"/>
          <w:b/>
          <w:sz w:val="28"/>
          <w:szCs w:val="28"/>
        </w:rPr>
        <w:t>МАРИ-МАЛМЫЖСКАЯ  СЕЛЬСКАЯ ДУМА                                                                     МАЛМЫЖСКОГО РАЙОНА КИРОВСКОЙ ОБЛАСТИ</w:t>
      </w:r>
    </w:p>
    <w:p w:rsidR="00B2405F" w:rsidRPr="00B2405F" w:rsidRDefault="00B2405F" w:rsidP="00B24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05F">
        <w:rPr>
          <w:rFonts w:ascii="Times New Roman" w:hAnsi="Times New Roman" w:cs="Times New Roman"/>
          <w:b/>
          <w:sz w:val="28"/>
          <w:szCs w:val="28"/>
        </w:rPr>
        <w:t xml:space="preserve"> ВТОРОГО СОЗЫВА</w:t>
      </w:r>
    </w:p>
    <w:p w:rsidR="00B2405F" w:rsidRPr="00B2405F" w:rsidRDefault="00B2405F" w:rsidP="00B24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05F" w:rsidRPr="00B2405F" w:rsidRDefault="00B2405F" w:rsidP="00B240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0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2405F" w:rsidRP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405F" w:rsidRPr="00B2405F" w:rsidRDefault="00B2405F" w:rsidP="00B240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05F" w:rsidRP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>от 12.04. 2010  № 10</w:t>
      </w:r>
    </w:p>
    <w:p w:rsidR="00B2405F" w:rsidRPr="00B2405F" w:rsidRDefault="00B2405F" w:rsidP="00B240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B2405F" w:rsidRPr="00B2405F" w:rsidRDefault="00B2405F" w:rsidP="00B240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сельское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405F" w:rsidRP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             На основании  Федерального закона от 06.10.2003 № 131-ФЗ «Об общих принципах организации местного самоуправления в Российской Федерации» и  Устава муниципального образования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Мари-Малмыжская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сельская  Дума РЕШИЛА:</w:t>
      </w:r>
    </w:p>
    <w:p w:rsidR="00B2405F" w:rsidRPr="00B2405F" w:rsidRDefault="00B2405F" w:rsidP="00B2405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         1. Утвердить  Правила землепользования и застройки муниципального образования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района Кировской области. Прилагаются.</w:t>
      </w:r>
    </w:p>
    <w:p w:rsid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         2. Опубликовать   настоящее решение    в Информационном бюллетене органов местного самоуправления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2405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2405F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405F" w:rsidRPr="00B2405F" w:rsidRDefault="00B2405F" w:rsidP="00B240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6257" w:rsidRPr="00B2405F" w:rsidRDefault="00B2405F" w:rsidP="00B240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05F"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sectPr w:rsidR="00226257" w:rsidRPr="00B24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405F"/>
    <w:rsid w:val="00226257"/>
    <w:rsid w:val="00B24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none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2015-08-07T11:10:00Z</dcterms:created>
  <dcterms:modified xsi:type="dcterms:W3CDTF">2015-08-07T11:11:00Z</dcterms:modified>
</cp:coreProperties>
</file>