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F42" w:rsidRPr="004C7E26" w:rsidRDefault="00B05F42" w:rsidP="00B05F42">
      <w:pPr>
        <w:pStyle w:val="1"/>
        <w:tabs>
          <w:tab w:val="left" w:pos="1080"/>
        </w:tabs>
        <w:rPr>
          <w:color w:val="000000" w:themeColor="text1"/>
        </w:rPr>
      </w:pPr>
      <w:r w:rsidRPr="004C7E26">
        <w:rPr>
          <w:color w:val="000000" w:themeColor="text1"/>
        </w:rPr>
        <w:t xml:space="preserve">АДМИНИСТРАЦИЯ </w:t>
      </w:r>
      <w:r w:rsidR="0069486B">
        <w:rPr>
          <w:color w:val="000000" w:themeColor="text1"/>
        </w:rPr>
        <w:t xml:space="preserve"> </w:t>
      </w:r>
      <w:r w:rsidR="0069486B" w:rsidRPr="0069486B">
        <w:rPr>
          <w:color w:val="000000" w:themeColor="text1"/>
        </w:rPr>
        <w:t>МЕЛЕТ</w:t>
      </w:r>
      <w:r w:rsidR="0059192E">
        <w:rPr>
          <w:color w:val="000000" w:themeColor="text1"/>
        </w:rPr>
        <w:t xml:space="preserve">СКОГО СЕЛЬСКОГО ПОСЕЛЕНИЯ </w:t>
      </w:r>
      <w:r w:rsidRPr="004C7E26">
        <w:rPr>
          <w:color w:val="000000" w:themeColor="text1"/>
        </w:rPr>
        <w:t>МАЛМЫЖСКОГО РАЙОНА</w:t>
      </w:r>
    </w:p>
    <w:p w:rsidR="00B05F42" w:rsidRPr="004C7E26" w:rsidRDefault="00B05F42" w:rsidP="00B05F42">
      <w:pPr>
        <w:tabs>
          <w:tab w:val="left" w:pos="1080"/>
        </w:tabs>
        <w:jc w:val="center"/>
        <w:rPr>
          <w:b/>
          <w:bCs/>
          <w:color w:val="000000" w:themeColor="text1"/>
          <w:sz w:val="28"/>
        </w:rPr>
      </w:pPr>
      <w:r w:rsidRPr="004C7E26">
        <w:rPr>
          <w:b/>
          <w:bCs/>
          <w:color w:val="000000" w:themeColor="text1"/>
          <w:sz w:val="28"/>
        </w:rPr>
        <w:t>КИРОВСКОЙ ОБЛАСТИ</w:t>
      </w:r>
    </w:p>
    <w:p w:rsidR="00B05F42" w:rsidRPr="004C7E26" w:rsidRDefault="00B05F42" w:rsidP="00B05F42">
      <w:pPr>
        <w:tabs>
          <w:tab w:val="left" w:pos="1080"/>
        </w:tabs>
        <w:jc w:val="center"/>
        <w:rPr>
          <w:b/>
          <w:bCs/>
          <w:color w:val="000000" w:themeColor="text1"/>
          <w:sz w:val="28"/>
        </w:rPr>
      </w:pPr>
    </w:p>
    <w:p w:rsidR="00B05F42" w:rsidRPr="004C7E26" w:rsidRDefault="00B05F42" w:rsidP="00B05F42">
      <w:pPr>
        <w:tabs>
          <w:tab w:val="left" w:pos="1080"/>
        </w:tabs>
        <w:jc w:val="center"/>
        <w:rPr>
          <w:b/>
          <w:bCs/>
          <w:color w:val="000000" w:themeColor="text1"/>
          <w:sz w:val="32"/>
          <w:szCs w:val="32"/>
        </w:rPr>
      </w:pPr>
      <w:r w:rsidRPr="004C7E26">
        <w:rPr>
          <w:b/>
          <w:bCs/>
          <w:color w:val="000000" w:themeColor="text1"/>
          <w:sz w:val="32"/>
          <w:szCs w:val="32"/>
        </w:rPr>
        <w:t>ПОСТАНОВЛЕНИЕ</w:t>
      </w:r>
    </w:p>
    <w:p w:rsidR="00B05F42" w:rsidRPr="004C7E26" w:rsidRDefault="00B05F42" w:rsidP="00B05F42">
      <w:pPr>
        <w:tabs>
          <w:tab w:val="left" w:pos="1080"/>
        </w:tabs>
        <w:jc w:val="center"/>
        <w:rPr>
          <w:b/>
          <w:bCs/>
          <w:color w:val="000000" w:themeColor="text1"/>
          <w:sz w:val="32"/>
          <w:szCs w:val="32"/>
        </w:rPr>
      </w:pPr>
    </w:p>
    <w:tbl>
      <w:tblPr>
        <w:tblW w:w="0" w:type="auto"/>
        <w:tblLook w:val="01E0"/>
      </w:tblPr>
      <w:tblGrid>
        <w:gridCol w:w="3190"/>
        <w:gridCol w:w="3190"/>
        <w:gridCol w:w="3191"/>
      </w:tblGrid>
      <w:tr w:rsidR="004C7E26" w:rsidRPr="004C7E26" w:rsidTr="00B05F42">
        <w:tc>
          <w:tcPr>
            <w:tcW w:w="3190" w:type="dxa"/>
            <w:shd w:val="clear" w:color="auto" w:fill="auto"/>
          </w:tcPr>
          <w:p w:rsidR="00B05F42" w:rsidRPr="004C7E26" w:rsidRDefault="001443F7" w:rsidP="001443F7">
            <w:pPr>
              <w:tabs>
                <w:tab w:val="left" w:pos="1080"/>
              </w:tabs>
              <w:rPr>
                <w:bCs/>
                <w:color w:val="000000" w:themeColor="text1"/>
                <w:sz w:val="28"/>
              </w:rPr>
            </w:pPr>
            <w:r>
              <w:rPr>
                <w:bCs/>
                <w:color w:val="000000" w:themeColor="text1"/>
                <w:sz w:val="28"/>
              </w:rPr>
              <w:t>06.08.</w:t>
            </w:r>
            <w:r w:rsidR="0059192E">
              <w:rPr>
                <w:bCs/>
                <w:color w:val="000000" w:themeColor="text1"/>
                <w:sz w:val="28"/>
              </w:rPr>
              <w:t>2019</w:t>
            </w:r>
          </w:p>
        </w:tc>
        <w:tc>
          <w:tcPr>
            <w:tcW w:w="3190" w:type="dxa"/>
            <w:shd w:val="clear" w:color="auto" w:fill="auto"/>
          </w:tcPr>
          <w:p w:rsidR="00B05F42" w:rsidRPr="004C7E26" w:rsidRDefault="00B05F42" w:rsidP="00B05F42">
            <w:pPr>
              <w:tabs>
                <w:tab w:val="left" w:pos="1080"/>
              </w:tabs>
              <w:jc w:val="center"/>
              <w:rPr>
                <w:b/>
                <w:bCs/>
                <w:color w:val="000000" w:themeColor="text1"/>
                <w:sz w:val="28"/>
              </w:rPr>
            </w:pPr>
          </w:p>
        </w:tc>
        <w:tc>
          <w:tcPr>
            <w:tcW w:w="3191" w:type="dxa"/>
            <w:shd w:val="clear" w:color="auto" w:fill="auto"/>
          </w:tcPr>
          <w:p w:rsidR="00B05F42" w:rsidRPr="004C7E26" w:rsidRDefault="00B05F42" w:rsidP="001443F7">
            <w:pPr>
              <w:tabs>
                <w:tab w:val="left" w:pos="1080"/>
              </w:tabs>
              <w:jc w:val="right"/>
              <w:rPr>
                <w:bCs/>
                <w:color w:val="000000" w:themeColor="text1"/>
                <w:sz w:val="28"/>
              </w:rPr>
            </w:pPr>
            <w:r w:rsidRPr="004C7E26">
              <w:rPr>
                <w:bCs/>
                <w:color w:val="000000" w:themeColor="text1"/>
                <w:sz w:val="28"/>
              </w:rPr>
              <w:t>№</w:t>
            </w:r>
            <w:r w:rsidR="007D381C">
              <w:rPr>
                <w:bCs/>
                <w:color w:val="000000" w:themeColor="text1"/>
                <w:sz w:val="28"/>
              </w:rPr>
              <w:t xml:space="preserve"> </w:t>
            </w:r>
            <w:r w:rsidR="001443F7">
              <w:rPr>
                <w:bCs/>
                <w:color w:val="000000" w:themeColor="text1"/>
                <w:sz w:val="28"/>
              </w:rPr>
              <w:t>25</w:t>
            </w:r>
          </w:p>
        </w:tc>
      </w:tr>
    </w:tbl>
    <w:p w:rsidR="00B05F42" w:rsidRPr="004C7E26" w:rsidRDefault="0069486B" w:rsidP="00B05F42">
      <w:pPr>
        <w:tabs>
          <w:tab w:val="left" w:pos="1080"/>
        </w:tabs>
        <w:jc w:val="center"/>
        <w:rPr>
          <w:bCs/>
          <w:color w:val="000000" w:themeColor="text1"/>
          <w:sz w:val="28"/>
        </w:rPr>
      </w:pPr>
      <w:r>
        <w:rPr>
          <w:bCs/>
          <w:color w:val="000000" w:themeColor="text1"/>
          <w:sz w:val="28"/>
        </w:rPr>
        <w:t>д. Мелеть</w:t>
      </w:r>
      <w:r w:rsidR="00B05F42" w:rsidRPr="004C7E26">
        <w:rPr>
          <w:bCs/>
          <w:color w:val="000000" w:themeColor="text1"/>
          <w:sz w:val="28"/>
        </w:rPr>
        <w:tab/>
      </w:r>
    </w:p>
    <w:p w:rsidR="004C7CE7" w:rsidRPr="00C87660" w:rsidRDefault="004C7CE7" w:rsidP="00E660C5">
      <w:pPr>
        <w:tabs>
          <w:tab w:val="left" w:pos="1080"/>
        </w:tabs>
        <w:rPr>
          <w:bCs/>
          <w:color w:val="000000" w:themeColor="text1"/>
          <w:sz w:val="28"/>
          <w:szCs w:val="28"/>
        </w:rPr>
      </w:pPr>
    </w:p>
    <w:p w:rsidR="00341BA3" w:rsidRDefault="00C87660" w:rsidP="00C87660">
      <w:pPr>
        <w:tabs>
          <w:tab w:val="left" w:pos="1080"/>
        </w:tabs>
        <w:jc w:val="center"/>
        <w:rPr>
          <w:b/>
          <w:color w:val="000000" w:themeColor="text1"/>
          <w:sz w:val="28"/>
          <w:szCs w:val="28"/>
        </w:rPr>
      </w:pPr>
      <w:r w:rsidRPr="00C87660">
        <w:rPr>
          <w:b/>
          <w:bCs/>
          <w:color w:val="000000"/>
          <w:sz w:val="28"/>
          <w:szCs w:val="28"/>
          <w:shd w:val="clear" w:color="auto" w:fill="FFFFFF"/>
        </w:rPr>
        <w:t xml:space="preserve">Об административных регламентах муниципальных услуг, предоставляемых администрацией </w:t>
      </w:r>
      <w:r w:rsidRPr="00C87660">
        <w:rPr>
          <w:b/>
          <w:color w:val="000000" w:themeColor="text1"/>
          <w:sz w:val="28"/>
          <w:szCs w:val="28"/>
        </w:rPr>
        <w:t xml:space="preserve">муниципального  образования  </w:t>
      </w:r>
      <w:r w:rsidR="0069486B">
        <w:rPr>
          <w:b/>
          <w:color w:val="000000" w:themeColor="text1"/>
          <w:sz w:val="28"/>
          <w:szCs w:val="28"/>
        </w:rPr>
        <w:t>Мелет</w:t>
      </w:r>
      <w:r w:rsidR="0059192E">
        <w:rPr>
          <w:b/>
          <w:color w:val="000000" w:themeColor="text1"/>
          <w:sz w:val="28"/>
          <w:szCs w:val="28"/>
        </w:rPr>
        <w:t xml:space="preserve">ское сельское поселение Малмыжского района </w:t>
      </w:r>
      <w:r w:rsidRPr="00C87660">
        <w:rPr>
          <w:b/>
          <w:color w:val="000000" w:themeColor="text1"/>
          <w:sz w:val="28"/>
          <w:szCs w:val="28"/>
        </w:rPr>
        <w:t xml:space="preserve"> Кировской области</w:t>
      </w:r>
    </w:p>
    <w:p w:rsidR="004C7CE7" w:rsidRPr="004C7E26" w:rsidRDefault="00C87660" w:rsidP="00C87660">
      <w:pPr>
        <w:tabs>
          <w:tab w:val="left" w:pos="1080"/>
        </w:tabs>
        <w:jc w:val="center"/>
        <w:rPr>
          <w:b/>
          <w:bCs/>
          <w:color w:val="000000" w:themeColor="text1"/>
          <w:sz w:val="28"/>
        </w:rPr>
      </w:pPr>
      <w:r>
        <w:rPr>
          <w:rFonts w:ascii="Arial" w:hAnsi="Arial" w:cs="Arial"/>
          <w:b/>
          <w:bCs/>
          <w:color w:val="000000"/>
          <w:sz w:val="18"/>
          <w:szCs w:val="18"/>
        </w:rPr>
        <w:br/>
      </w:r>
    </w:p>
    <w:p w:rsidR="00B05F42" w:rsidRPr="00C87660" w:rsidRDefault="00B05F42" w:rsidP="00C87660">
      <w:pPr>
        <w:pStyle w:val="ConsPlusNormal"/>
        <w:ind w:firstLine="540"/>
        <w:jc w:val="both"/>
        <w:rPr>
          <w:rFonts w:ascii="Times New Roman" w:hAnsi="Times New Roman" w:cs="Times New Roman"/>
          <w:bCs/>
          <w:color w:val="000000" w:themeColor="text1"/>
          <w:sz w:val="28"/>
          <w:szCs w:val="28"/>
        </w:rPr>
      </w:pPr>
      <w:r w:rsidRPr="00C87660">
        <w:rPr>
          <w:rFonts w:ascii="Times New Roman" w:hAnsi="Times New Roman" w:cs="Times New Roman"/>
          <w:b/>
          <w:bCs/>
          <w:color w:val="000000" w:themeColor="text1"/>
          <w:sz w:val="28"/>
          <w:szCs w:val="28"/>
        </w:rPr>
        <w:tab/>
      </w:r>
      <w:r w:rsidRPr="00C87660">
        <w:rPr>
          <w:rFonts w:ascii="Times New Roman" w:hAnsi="Times New Roman" w:cs="Times New Roman"/>
          <w:bCs/>
          <w:color w:val="000000" w:themeColor="text1"/>
          <w:sz w:val="28"/>
          <w:szCs w:val="28"/>
        </w:rPr>
        <w:t xml:space="preserve">В соответствии </w:t>
      </w:r>
      <w:r w:rsidR="00C87660" w:rsidRPr="00C87660">
        <w:rPr>
          <w:rFonts w:ascii="Times New Roman" w:hAnsi="Times New Roman" w:cs="Times New Roman"/>
          <w:sz w:val="28"/>
          <w:szCs w:val="28"/>
        </w:rPr>
        <w:t xml:space="preserve"> со </w:t>
      </w:r>
      <w:r w:rsidR="00C87660">
        <w:rPr>
          <w:rFonts w:ascii="Times New Roman" w:hAnsi="Times New Roman" w:cs="Times New Roman"/>
          <w:sz w:val="28"/>
          <w:szCs w:val="28"/>
        </w:rPr>
        <w:t xml:space="preserve"> статьей 13 </w:t>
      </w:r>
      <w:r w:rsidR="00C87660" w:rsidRPr="00C87660">
        <w:rPr>
          <w:rFonts w:ascii="Times New Roman" w:hAnsi="Times New Roman" w:cs="Times New Roman"/>
          <w:sz w:val="28"/>
          <w:szCs w:val="28"/>
        </w:rPr>
        <w:t xml:space="preserve">Федерального закона от 27.07.2010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210-ФЗ </w:t>
      </w:r>
      <w:r w:rsidR="00C87660">
        <w:rPr>
          <w:rFonts w:ascii="Times New Roman" w:hAnsi="Times New Roman" w:cs="Times New Roman"/>
          <w:sz w:val="28"/>
          <w:szCs w:val="28"/>
        </w:rPr>
        <w:t>«</w:t>
      </w:r>
      <w:r w:rsidR="00C87660" w:rsidRPr="00C87660">
        <w:rPr>
          <w:rFonts w:ascii="Times New Roman" w:hAnsi="Times New Roman" w:cs="Times New Roman"/>
          <w:sz w:val="28"/>
          <w:szCs w:val="28"/>
        </w:rPr>
        <w:t>Об организации предоставления государственных и муниципальных услуг</w:t>
      </w:r>
      <w:r w:rsidR="00C87660">
        <w:rPr>
          <w:rFonts w:ascii="Times New Roman" w:hAnsi="Times New Roman" w:cs="Times New Roman"/>
          <w:sz w:val="28"/>
          <w:szCs w:val="28"/>
        </w:rPr>
        <w:t>»</w:t>
      </w:r>
      <w:r w:rsidR="00C87660" w:rsidRPr="00C87660">
        <w:rPr>
          <w:rFonts w:ascii="Times New Roman" w:hAnsi="Times New Roman" w:cs="Times New Roman"/>
          <w:sz w:val="28"/>
          <w:szCs w:val="28"/>
        </w:rPr>
        <w:t xml:space="preserve">, в целях обеспечения разработки и утверждения административных регламентов муниципальных услуг, предоставляемых администрацией муниципального образования </w:t>
      </w:r>
      <w:r w:rsidR="0069486B">
        <w:rPr>
          <w:rFonts w:ascii="Times New Roman" w:hAnsi="Times New Roman" w:cs="Times New Roman"/>
          <w:color w:val="000000" w:themeColor="text1"/>
          <w:sz w:val="28"/>
          <w:szCs w:val="28"/>
        </w:rPr>
        <w:t xml:space="preserve"> Мелет</w:t>
      </w:r>
      <w:r w:rsidR="0059192E">
        <w:rPr>
          <w:rFonts w:ascii="Times New Roman" w:hAnsi="Times New Roman" w:cs="Times New Roman"/>
          <w:color w:val="000000" w:themeColor="text1"/>
          <w:sz w:val="28"/>
          <w:szCs w:val="28"/>
        </w:rPr>
        <w:t xml:space="preserve">ское сельское поселение Малмыжского района </w:t>
      </w:r>
      <w:r w:rsidR="00C87660" w:rsidRPr="00811613">
        <w:rPr>
          <w:rFonts w:ascii="Times New Roman" w:hAnsi="Times New Roman" w:cs="Times New Roman"/>
          <w:color w:val="000000" w:themeColor="text1"/>
          <w:sz w:val="28"/>
          <w:szCs w:val="28"/>
        </w:rPr>
        <w:t xml:space="preserve"> Кировской области</w:t>
      </w:r>
      <w:r w:rsidR="00C87660" w:rsidRPr="00811613">
        <w:rPr>
          <w:rFonts w:ascii="Times New Roman" w:hAnsi="Times New Roman" w:cs="Times New Roman"/>
          <w:sz w:val="28"/>
          <w:szCs w:val="28"/>
        </w:rPr>
        <w:t xml:space="preserve">, </w:t>
      </w:r>
      <w:r w:rsidRPr="00C87660">
        <w:rPr>
          <w:rFonts w:ascii="Times New Roman" w:hAnsi="Times New Roman" w:cs="Times New Roman"/>
          <w:bCs/>
          <w:color w:val="000000" w:themeColor="text1"/>
          <w:sz w:val="28"/>
          <w:szCs w:val="28"/>
        </w:rPr>
        <w:t xml:space="preserve">администрация </w:t>
      </w:r>
      <w:r w:rsidR="0069486B">
        <w:rPr>
          <w:rFonts w:ascii="Times New Roman" w:hAnsi="Times New Roman" w:cs="Times New Roman"/>
          <w:bCs/>
          <w:color w:val="000000" w:themeColor="text1"/>
          <w:sz w:val="28"/>
          <w:szCs w:val="28"/>
        </w:rPr>
        <w:t xml:space="preserve"> Мелет</w:t>
      </w:r>
      <w:r w:rsidR="0059192E">
        <w:rPr>
          <w:rFonts w:ascii="Times New Roman" w:hAnsi="Times New Roman" w:cs="Times New Roman"/>
          <w:bCs/>
          <w:color w:val="000000" w:themeColor="text1"/>
          <w:sz w:val="28"/>
          <w:szCs w:val="28"/>
        </w:rPr>
        <w:t xml:space="preserve">ского сельского поселения </w:t>
      </w:r>
      <w:r w:rsidRPr="00C87660">
        <w:rPr>
          <w:rFonts w:ascii="Times New Roman" w:hAnsi="Times New Roman" w:cs="Times New Roman"/>
          <w:bCs/>
          <w:color w:val="000000" w:themeColor="text1"/>
          <w:sz w:val="28"/>
          <w:szCs w:val="28"/>
        </w:rPr>
        <w:t xml:space="preserve">  ПОСТАНОВЛЯЕТ:</w:t>
      </w:r>
    </w:p>
    <w:p w:rsidR="00C87660" w:rsidRPr="00C87660" w:rsidRDefault="00C87660" w:rsidP="00C87660">
      <w:pPr>
        <w:pStyle w:val="ConsPlusNormal"/>
        <w:ind w:firstLine="540"/>
        <w:jc w:val="both"/>
        <w:rPr>
          <w:rFonts w:ascii="Times New Roman" w:hAnsi="Times New Roman" w:cs="Times New Roman"/>
          <w:sz w:val="28"/>
          <w:szCs w:val="28"/>
        </w:rPr>
      </w:pPr>
      <w:r w:rsidRPr="00C87660">
        <w:rPr>
          <w:rFonts w:ascii="Times New Roman" w:hAnsi="Times New Roman" w:cs="Times New Roman"/>
          <w:sz w:val="28"/>
          <w:szCs w:val="28"/>
        </w:rPr>
        <w:t xml:space="preserve">1. </w:t>
      </w:r>
      <w:r w:rsidR="00811613">
        <w:rPr>
          <w:rFonts w:ascii="Times New Roman" w:hAnsi="Times New Roman" w:cs="Times New Roman"/>
          <w:sz w:val="28"/>
          <w:szCs w:val="28"/>
        </w:rPr>
        <w:t>У</w:t>
      </w:r>
      <w:r w:rsidRPr="00C87660">
        <w:rPr>
          <w:rFonts w:ascii="Times New Roman" w:hAnsi="Times New Roman" w:cs="Times New Roman"/>
          <w:sz w:val="28"/>
          <w:szCs w:val="28"/>
        </w:rPr>
        <w:t xml:space="preserve">твердить </w:t>
      </w:r>
      <w:r w:rsidR="00811613">
        <w:rPr>
          <w:rFonts w:ascii="Times New Roman" w:hAnsi="Times New Roman" w:cs="Times New Roman"/>
          <w:sz w:val="28"/>
          <w:szCs w:val="28"/>
        </w:rPr>
        <w:t xml:space="preserve">Порядок </w:t>
      </w:r>
      <w:r w:rsidRPr="00C87660">
        <w:rPr>
          <w:rFonts w:ascii="Times New Roman" w:hAnsi="Times New Roman" w:cs="Times New Roman"/>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69486B">
        <w:rPr>
          <w:rFonts w:ascii="Times New Roman" w:hAnsi="Times New Roman" w:cs="Times New Roman"/>
          <w:color w:val="000000" w:themeColor="text1"/>
          <w:sz w:val="28"/>
          <w:szCs w:val="28"/>
        </w:rPr>
        <w:t xml:space="preserve"> Мелет</w:t>
      </w:r>
      <w:r w:rsidR="0059192E">
        <w:rPr>
          <w:rFonts w:ascii="Times New Roman" w:hAnsi="Times New Roman" w:cs="Times New Roman"/>
          <w:color w:val="000000" w:themeColor="text1"/>
          <w:sz w:val="28"/>
          <w:szCs w:val="28"/>
        </w:rPr>
        <w:t xml:space="preserve">ское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области</w:t>
      </w:r>
      <w:r w:rsidR="00811613">
        <w:rPr>
          <w:rFonts w:ascii="Times New Roman" w:hAnsi="Times New Roman" w:cs="Times New Roman"/>
          <w:sz w:val="28"/>
          <w:szCs w:val="28"/>
        </w:rPr>
        <w:t xml:space="preserve"> согласно приложению №1</w:t>
      </w:r>
      <w:r w:rsidRPr="00C87660">
        <w:rPr>
          <w:rFonts w:ascii="Times New Roman" w:hAnsi="Times New Roman" w:cs="Times New Roman"/>
          <w:sz w:val="28"/>
          <w:szCs w:val="28"/>
        </w:rPr>
        <w:t>.</w:t>
      </w:r>
    </w:p>
    <w:p w:rsidR="0059192E" w:rsidRDefault="00C87660" w:rsidP="0059192E">
      <w:pPr>
        <w:pStyle w:val="ConsPlusNormal"/>
        <w:ind w:firstLine="540"/>
        <w:jc w:val="both"/>
        <w:rPr>
          <w:rFonts w:ascii="Times New Roman" w:hAnsi="Times New Roman" w:cs="Times New Roman"/>
          <w:sz w:val="28"/>
          <w:szCs w:val="28"/>
        </w:rPr>
      </w:pPr>
      <w:r w:rsidRPr="00C87660">
        <w:rPr>
          <w:rFonts w:ascii="Times New Roman" w:hAnsi="Times New Roman" w:cs="Times New Roman"/>
          <w:sz w:val="28"/>
          <w:szCs w:val="28"/>
        </w:rPr>
        <w:t>2.</w:t>
      </w:r>
      <w:r w:rsidR="00D024BC">
        <w:rPr>
          <w:rFonts w:ascii="Times New Roman" w:hAnsi="Times New Roman" w:cs="Times New Roman"/>
          <w:sz w:val="28"/>
          <w:szCs w:val="28"/>
        </w:rPr>
        <w:t xml:space="preserve"> </w:t>
      </w:r>
      <w:r w:rsidRPr="00C87660">
        <w:rPr>
          <w:rFonts w:ascii="Times New Roman" w:hAnsi="Times New Roman" w:cs="Times New Roman"/>
          <w:sz w:val="28"/>
          <w:szCs w:val="28"/>
        </w:rPr>
        <w:t xml:space="preserve">Утвердить </w:t>
      </w:r>
      <w:r w:rsidR="00811613">
        <w:rPr>
          <w:rFonts w:ascii="Times New Roman" w:hAnsi="Times New Roman" w:cs="Times New Roman"/>
          <w:sz w:val="28"/>
          <w:szCs w:val="28"/>
        </w:rPr>
        <w:t>Порядок 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69486B">
        <w:rPr>
          <w:rFonts w:ascii="Times New Roman" w:hAnsi="Times New Roman" w:cs="Times New Roman"/>
          <w:color w:val="000000" w:themeColor="text1"/>
          <w:sz w:val="28"/>
          <w:szCs w:val="28"/>
        </w:rPr>
        <w:t xml:space="preserve"> Мелет</w:t>
      </w:r>
      <w:r w:rsidR="0059192E">
        <w:rPr>
          <w:rFonts w:ascii="Times New Roman" w:hAnsi="Times New Roman" w:cs="Times New Roman"/>
          <w:color w:val="000000" w:themeColor="text1"/>
          <w:sz w:val="28"/>
          <w:szCs w:val="28"/>
        </w:rPr>
        <w:t xml:space="preserve">ское сельское поселение Малмыжского района </w:t>
      </w:r>
      <w:r w:rsidR="00811613" w:rsidRPr="00811613">
        <w:rPr>
          <w:rFonts w:ascii="Times New Roman" w:hAnsi="Times New Roman" w:cs="Times New Roman"/>
          <w:color w:val="000000" w:themeColor="text1"/>
          <w:sz w:val="28"/>
          <w:szCs w:val="28"/>
        </w:rPr>
        <w:t xml:space="preserve"> Кировской </w:t>
      </w:r>
      <w:r w:rsidR="00811613">
        <w:rPr>
          <w:rFonts w:ascii="Times New Roman" w:hAnsi="Times New Roman" w:cs="Times New Roman"/>
          <w:color w:val="000000" w:themeColor="text1"/>
          <w:sz w:val="28"/>
          <w:szCs w:val="28"/>
        </w:rPr>
        <w:t xml:space="preserve"> области</w:t>
      </w:r>
      <w:r w:rsidR="00126390">
        <w:rPr>
          <w:rFonts w:ascii="Times New Roman" w:hAnsi="Times New Roman" w:cs="Times New Roman"/>
          <w:color w:val="000000" w:themeColor="text1"/>
          <w:sz w:val="28"/>
          <w:szCs w:val="28"/>
        </w:rPr>
        <w:t>,</w:t>
      </w:r>
      <w:r w:rsidRPr="00C87660">
        <w:rPr>
          <w:rFonts w:ascii="Times New Roman" w:hAnsi="Times New Roman" w:cs="Times New Roman"/>
          <w:sz w:val="28"/>
          <w:szCs w:val="28"/>
        </w:rPr>
        <w:t xml:space="preserve">  внесения в них изменений, отмены и проведения экспертизы </w:t>
      </w:r>
      <w:r w:rsidR="00811613">
        <w:rPr>
          <w:rFonts w:ascii="Times New Roman" w:hAnsi="Times New Roman" w:cs="Times New Roman"/>
          <w:sz w:val="28"/>
          <w:szCs w:val="28"/>
        </w:rPr>
        <w:t>согласно приложению №</w:t>
      </w:r>
      <w:r w:rsidR="00C86A21">
        <w:rPr>
          <w:rFonts w:ascii="Times New Roman" w:hAnsi="Times New Roman" w:cs="Times New Roman"/>
          <w:sz w:val="28"/>
          <w:szCs w:val="28"/>
        </w:rPr>
        <w:t>2</w:t>
      </w:r>
      <w:r w:rsidR="00811613" w:rsidRPr="00C87660">
        <w:rPr>
          <w:rFonts w:ascii="Times New Roman" w:hAnsi="Times New Roman" w:cs="Times New Roman"/>
          <w:sz w:val="28"/>
          <w:szCs w:val="28"/>
        </w:rPr>
        <w:t>.</w:t>
      </w:r>
    </w:p>
    <w:p w:rsidR="00D13055" w:rsidRDefault="00D024BC" w:rsidP="00D024BC">
      <w:pPr>
        <w:jc w:val="both"/>
        <w:rPr>
          <w:sz w:val="28"/>
          <w:szCs w:val="28"/>
        </w:rPr>
      </w:pPr>
      <w:r>
        <w:rPr>
          <w:sz w:val="28"/>
          <w:szCs w:val="28"/>
        </w:rPr>
        <w:t xml:space="preserve">       3</w:t>
      </w:r>
      <w:r w:rsidR="00D13055">
        <w:rPr>
          <w:sz w:val="28"/>
          <w:szCs w:val="28"/>
        </w:rPr>
        <w:t xml:space="preserve">. Опубликовать настоящее решение в Информационном бюллетене органов местного самоуправления </w:t>
      </w:r>
      <w:r w:rsidR="00F447FB">
        <w:rPr>
          <w:sz w:val="28"/>
          <w:szCs w:val="28"/>
        </w:rPr>
        <w:t xml:space="preserve">  Мелет</w:t>
      </w:r>
      <w:r w:rsidR="0059192E">
        <w:rPr>
          <w:sz w:val="28"/>
          <w:szCs w:val="28"/>
        </w:rPr>
        <w:t xml:space="preserve">ское сельское поселение Малмыжского района </w:t>
      </w:r>
      <w:r w:rsidR="00D13055">
        <w:rPr>
          <w:sz w:val="28"/>
          <w:szCs w:val="28"/>
        </w:rPr>
        <w:t xml:space="preserve"> Кировской области.</w:t>
      </w:r>
    </w:p>
    <w:p w:rsidR="00985945" w:rsidRDefault="00D024BC" w:rsidP="00D024BC">
      <w:pPr>
        <w:tabs>
          <w:tab w:val="left" w:pos="720"/>
        </w:tabs>
        <w:autoSpaceDE w:val="0"/>
        <w:autoSpaceDN w:val="0"/>
        <w:adjustRightInd w:val="0"/>
        <w:jc w:val="both"/>
        <w:outlineLvl w:val="0"/>
        <w:rPr>
          <w:rFonts w:eastAsia="A"/>
          <w:sz w:val="28"/>
          <w:szCs w:val="28"/>
        </w:rPr>
      </w:pPr>
      <w:r>
        <w:rPr>
          <w:rFonts w:eastAsia="A"/>
          <w:sz w:val="28"/>
          <w:szCs w:val="28"/>
        </w:rPr>
        <w:t xml:space="preserve">      4</w:t>
      </w:r>
      <w:r w:rsidR="00C86A21">
        <w:rPr>
          <w:rFonts w:eastAsia="A"/>
          <w:sz w:val="28"/>
          <w:szCs w:val="28"/>
        </w:rPr>
        <w:t>.</w:t>
      </w:r>
      <w:r>
        <w:rPr>
          <w:rFonts w:eastAsia="A"/>
          <w:sz w:val="28"/>
          <w:szCs w:val="28"/>
        </w:rPr>
        <w:t xml:space="preserve"> </w:t>
      </w:r>
      <w:r w:rsidR="00985945">
        <w:rPr>
          <w:rFonts w:eastAsia="A"/>
          <w:sz w:val="28"/>
          <w:szCs w:val="28"/>
        </w:rPr>
        <w:t>Разместить настоящее постановление в информационно- телекоммуникационной сети «Интернет» на официальном сайте Малмыжского района в течение 10 рабочих дней со дня его принятия.</w:t>
      </w:r>
    </w:p>
    <w:p w:rsidR="00C86A21" w:rsidRDefault="00D024BC" w:rsidP="00D024BC">
      <w:pPr>
        <w:jc w:val="both"/>
        <w:rPr>
          <w:bCs/>
          <w:color w:val="000000" w:themeColor="text1"/>
          <w:sz w:val="28"/>
        </w:rPr>
      </w:pPr>
      <w:r>
        <w:rPr>
          <w:sz w:val="28"/>
          <w:szCs w:val="28"/>
        </w:rPr>
        <w:t xml:space="preserve">       5</w:t>
      </w:r>
      <w:r w:rsidR="00D13055">
        <w:rPr>
          <w:sz w:val="28"/>
          <w:szCs w:val="28"/>
        </w:rPr>
        <w:t>. Настоящее решение вступает в силу после его официального опубликовани</w:t>
      </w:r>
      <w:r w:rsidR="00E660C5">
        <w:rPr>
          <w:sz w:val="28"/>
          <w:szCs w:val="28"/>
        </w:rPr>
        <w:t>я.</w:t>
      </w:r>
      <w:r w:rsidR="00B05F42" w:rsidRPr="004C7E26">
        <w:rPr>
          <w:bCs/>
          <w:color w:val="000000" w:themeColor="text1"/>
          <w:sz w:val="28"/>
        </w:rPr>
        <w:tab/>
      </w:r>
    </w:p>
    <w:p w:rsidR="00D024BC" w:rsidRPr="00E660C5" w:rsidRDefault="00D024BC" w:rsidP="00D024BC">
      <w:pPr>
        <w:jc w:val="both"/>
        <w:rPr>
          <w:sz w:val="28"/>
          <w:szCs w:val="28"/>
        </w:rPr>
      </w:pPr>
    </w:p>
    <w:p w:rsidR="009837E4" w:rsidRPr="00E660C5" w:rsidRDefault="004857CE" w:rsidP="00E660C5">
      <w:pPr>
        <w:tabs>
          <w:tab w:val="left" w:pos="720"/>
        </w:tabs>
        <w:jc w:val="both"/>
        <w:rPr>
          <w:color w:val="000000" w:themeColor="text1"/>
          <w:sz w:val="28"/>
        </w:rPr>
      </w:pPr>
      <w:r w:rsidRPr="004C7E26">
        <w:rPr>
          <w:color w:val="000000" w:themeColor="text1"/>
          <w:sz w:val="28"/>
        </w:rPr>
        <w:t xml:space="preserve">Глава </w:t>
      </w:r>
      <w:r w:rsidR="0059192E">
        <w:rPr>
          <w:color w:val="000000" w:themeColor="text1"/>
          <w:sz w:val="28"/>
        </w:rPr>
        <w:t xml:space="preserve"> администрации сельского по</w:t>
      </w:r>
      <w:r w:rsidR="001443F7">
        <w:rPr>
          <w:color w:val="000000" w:themeColor="text1"/>
          <w:sz w:val="28"/>
        </w:rPr>
        <w:t>селения            А</w:t>
      </w:r>
      <w:r w:rsidR="00D024BC">
        <w:rPr>
          <w:color w:val="000000" w:themeColor="text1"/>
          <w:sz w:val="28"/>
        </w:rPr>
        <w:t>.Ф.Кудряшов</w:t>
      </w:r>
    </w:p>
    <w:p w:rsidR="007D381C" w:rsidRDefault="007D381C" w:rsidP="00CE492C">
      <w:pPr>
        <w:autoSpaceDE w:val="0"/>
        <w:autoSpaceDN w:val="0"/>
        <w:adjustRightInd w:val="0"/>
        <w:ind w:firstLine="709"/>
        <w:contextualSpacing/>
        <w:rPr>
          <w:color w:val="000000" w:themeColor="text1"/>
          <w:sz w:val="28"/>
          <w:szCs w:val="28"/>
        </w:rPr>
      </w:pPr>
      <w:bookmarkStart w:id="0" w:name="_GoBack"/>
      <w:bookmarkEnd w:id="0"/>
    </w:p>
    <w:p w:rsidR="00D024BC" w:rsidRDefault="007D381C" w:rsidP="00CE492C">
      <w:pPr>
        <w:autoSpaceDE w:val="0"/>
        <w:autoSpaceDN w:val="0"/>
        <w:adjustRightInd w:val="0"/>
        <w:ind w:firstLine="709"/>
        <w:contextualSpacing/>
        <w:rPr>
          <w:color w:val="000000" w:themeColor="text1"/>
          <w:sz w:val="28"/>
          <w:szCs w:val="28"/>
        </w:rPr>
      </w:pPr>
      <w:r>
        <w:rPr>
          <w:color w:val="000000" w:themeColor="text1"/>
          <w:sz w:val="28"/>
          <w:szCs w:val="28"/>
        </w:rPr>
        <w:t xml:space="preserve">                                                                   </w:t>
      </w:r>
    </w:p>
    <w:p w:rsidR="00D024BC" w:rsidRDefault="00D024BC" w:rsidP="00CE492C">
      <w:pPr>
        <w:autoSpaceDE w:val="0"/>
        <w:autoSpaceDN w:val="0"/>
        <w:adjustRightInd w:val="0"/>
        <w:ind w:firstLine="709"/>
        <w:contextualSpacing/>
        <w:rPr>
          <w:color w:val="000000" w:themeColor="text1"/>
          <w:sz w:val="28"/>
          <w:szCs w:val="28"/>
        </w:rPr>
      </w:pPr>
    </w:p>
    <w:p w:rsidR="00D024BC" w:rsidRDefault="00D024BC" w:rsidP="00CE492C">
      <w:pPr>
        <w:autoSpaceDE w:val="0"/>
        <w:autoSpaceDN w:val="0"/>
        <w:adjustRightInd w:val="0"/>
        <w:ind w:firstLine="709"/>
        <w:contextualSpacing/>
        <w:rPr>
          <w:color w:val="000000" w:themeColor="text1"/>
          <w:sz w:val="28"/>
          <w:szCs w:val="28"/>
        </w:rPr>
      </w:pPr>
    </w:p>
    <w:p w:rsidR="00CE492C" w:rsidRPr="004C7E26" w:rsidRDefault="00D024BC" w:rsidP="00CE492C">
      <w:pPr>
        <w:autoSpaceDE w:val="0"/>
        <w:autoSpaceDN w:val="0"/>
        <w:adjustRightInd w:val="0"/>
        <w:ind w:firstLine="709"/>
        <w:contextualSpacing/>
        <w:rPr>
          <w:color w:val="000000" w:themeColor="text1"/>
          <w:sz w:val="28"/>
          <w:szCs w:val="28"/>
        </w:rPr>
      </w:pPr>
      <w:r>
        <w:rPr>
          <w:color w:val="000000" w:themeColor="text1"/>
          <w:sz w:val="28"/>
          <w:szCs w:val="28"/>
        </w:rPr>
        <w:lastRenderedPageBreak/>
        <w:t xml:space="preserve">                                                           </w:t>
      </w:r>
      <w:r w:rsidR="007D381C">
        <w:rPr>
          <w:color w:val="000000" w:themeColor="text1"/>
          <w:sz w:val="28"/>
          <w:szCs w:val="28"/>
        </w:rPr>
        <w:t xml:space="preserve"> П</w:t>
      </w:r>
      <w:r w:rsidR="00CE492C" w:rsidRPr="004C7E26">
        <w:rPr>
          <w:color w:val="000000" w:themeColor="text1"/>
          <w:sz w:val="28"/>
          <w:szCs w:val="28"/>
        </w:rPr>
        <w:t>риложение</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УТВЕРЖДЕН</w:t>
      </w:r>
    </w:p>
    <w:p w:rsidR="00CE492C" w:rsidRPr="004C7E26" w:rsidRDefault="00CE492C" w:rsidP="00CE492C">
      <w:pPr>
        <w:autoSpaceDE w:val="0"/>
        <w:autoSpaceDN w:val="0"/>
        <w:adjustRightInd w:val="0"/>
        <w:ind w:firstLine="709"/>
        <w:contextualSpacing/>
        <w:rPr>
          <w:color w:val="000000" w:themeColor="text1"/>
          <w:sz w:val="28"/>
          <w:szCs w:val="28"/>
        </w:rPr>
      </w:pPr>
    </w:p>
    <w:p w:rsidR="00CE492C" w:rsidRPr="004C7E26" w:rsidRDefault="00CE492C"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r>
      <w:r w:rsidR="00A73EBE" w:rsidRPr="004C7E26">
        <w:rPr>
          <w:color w:val="000000" w:themeColor="text1"/>
          <w:sz w:val="28"/>
          <w:szCs w:val="28"/>
        </w:rPr>
        <w:tab/>
        <w:t xml:space="preserve">постановлением </w:t>
      </w:r>
      <w:r w:rsidRPr="004C7E26">
        <w:rPr>
          <w:color w:val="000000" w:themeColor="text1"/>
          <w:sz w:val="28"/>
          <w:szCs w:val="28"/>
        </w:rPr>
        <w:t>администрации</w:t>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p>
    <w:p w:rsidR="00CE492C" w:rsidRPr="004C7E26" w:rsidRDefault="00A73EBE" w:rsidP="00CE492C">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CE492C" w:rsidRPr="004C7E26">
        <w:rPr>
          <w:color w:val="000000" w:themeColor="text1"/>
          <w:sz w:val="28"/>
          <w:szCs w:val="28"/>
        </w:rPr>
        <w:t xml:space="preserve">от </w:t>
      </w:r>
      <w:r w:rsidR="00E660C5">
        <w:rPr>
          <w:color w:val="000000" w:themeColor="text1"/>
          <w:sz w:val="28"/>
          <w:szCs w:val="28"/>
        </w:rPr>
        <w:t xml:space="preserve"> </w:t>
      </w:r>
      <w:r w:rsidR="001443F7">
        <w:rPr>
          <w:color w:val="000000" w:themeColor="text1"/>
          <w:sz w:val="28"/>
          <w:szCs w:val="28"/>
        </w:rPr>
        <w:t xml:space="preserve">06.08.2019 </w:t>
      </w:r>
      <w:r w:rsidR="00CE492C" w:rsidRPr="004C7E26">
        <w:rPr>
          <w:color w:val="000000" w:themeColor="text1"/>
          <w:sz w:val="28"/>
          <w:szCs w:val="28"/>
        </w:rPr>
        <w:t>№</w:t>
      </w:r>
      <w:r w:rsidR="00D024BC">
        <w:rPr>
          <w:color w:val="000000" w:themeColor="text1"/>
          <w:sz w:val="28"/>
          <w:szCs w:val="28"/>
        </w:rPr>
        <w:t xml:space="preserve"> </w:t>
      </w:r>
      <w:r w:rsidR="001443F7">
        <w:rPr>
          <w:color w:val="000000" w:themeColor="text1"/>
          <w:sz w:val="28"/>
          <w:szCs w:val="28"/>
        </w:rPr>
        <w:t>25</w:t>
      </w:r>
    </w:p>
    <w:p w:rsidR="00CE492C" w:rsidRPr="004C7E26" w:rsidRDefault="00CE492C" w:rsidP="00CE492C">
      <w:pPr>
        <w:autoSpaceDE w:val="0"/>
        <w:autoSpaceDN w:val="0"/>
        <w:adjustRightInd w:val="0"/>
        <w:ind w:firstLine="709"/>
        <w:contextualSpacing/>
        <w:jc w:val="center"/>
        <w:rPr>
          <w:b/>
          <w:color w:val="000000" w:themeColor="text1"/>
          <w:sz w:val="28"/>
          <w:szCs w:val="28"/>
        </w:rPr>
      </w:pPr>
    </w:p>
    <w:p w:rsidR="00CE492C" w:rsidRDefault="00CE492C" w:rsidP="00CE492C">
      <w:pPr>
        <w:autoSpaceDE w:val="0"/>
        <w:autoSpaceDN w:val="0"/>
        <w:adjustRightInd w:val="0"/>
        <w:ind w:firstLine="709"/>
        <w:contextualSpacing/>
        <w:jc w:val="center"/>
        <w:rPr>
          <w:b/>
          <w:color w:val="000000" w:themeColor="text1"/>
          <w:sz w:val="28"/>
          <w:szCs w:val="28"/>
        </w:rPr>
      </w:pPr>
    </w:p>
    <w:p w:rsidR="007D381C" w:rsidRPr="004C7E26" w:rsidRDefault="007D381C" w:rsidP="00CE492C">
      <w:pPr>
        <w:autoSpaceDE w:val="0"/>
        <w:autoSpaceDN w:val="0"/>
        <w:adjustRightInd w:val="0"/>
        <w:ind w:firstLine="709"/>
        <w:contextualSpacing/>
        <w:jc w:val="center"/>
        <w:rPr>
          <w:b/>
          <w:color w:val="000000" w:themeColor="text1"/>
          <w:sz w:val="28"/>
          <w:szCs w:val="28"/>
        </w:rPr>
      </w:pPr>
    </w:p>
    <w:p w:rsidR="004857CE" w:rsidRPr="004C7E26" w:rsidRDefault="004857CE" w:rsidP="004857CE">
      <w:pPr>
        <w:tabs>
          <w:tab w:val="left" w:pos="360"/>
        </w:tabs>
        <w:ind w:right="-6"/>
        <w:jc w:val="center"/>
        <w:rPr>
          <w:b/>
          <w:color w:val="000000" w:themeColor="text1"/>
          <w:sz w:val="28"/>
          <w:szCs w:val="28"/>
        </w:rPr>
      </w:pPr>
      <w:r w:rsidRPr="004C7E26">
        <w:rPr>
          <w:b/>
          <w:color w:val="000000" w:themeColor="text1"/>
          <w:sz w:val="28"/>
          <w:szCs w:val="28"/>
        </w:rPr>
        <w:t>ПОРЯДОК</w:t>
      </w:r>
    </w:p>
    <w:p w:rsidR="0040592E" w:rsidRPr="00C86A21" w:rsidRDefault="00C86A21" w:rsidP="00007BB3">
      <w:pPr>
        <w:autoSpaceDE w:val="0"/>
        <w:autoSpaceDN w:val="0"/>
        <w:adjustRightInd w:val="0"/>
        <w:jc w:val="center"/>
        <w:rPr>
          <w:b/>
          <w:color w:val="000000" w:themeColor="text1"/>
          <w:sz w:val="28"/>
          <w:szCs w:val="28"/>
        </w:rPr>
      </w:pPr>
      <w:r w:rsidRPr="00C86A21">
        <w:rPr>
          <w:b/>
          <w:sz w:val="28"/>
          <w:szCs w:val="28"/>
        </w:rPr>
        <w:t xml:space="preserve">разработки административных регламентов предоставления муниципальных услуг, предоставляемых администрацией муниципального образования </w:t>
      </w:r>
      <w:r w:rsidR="00D024BC">
        <w:rPr>
          <w:b/>
          <w:color w:val="000000" w:themeColor="text1"/>
          <w:sz w:val="28"/>
          <w:szCs w:val="28"/>
        </w:rPr>
        <w:t xml:space="preserve"> Мелет</w:t>
      </w:r>
      <w:r w:rsidR="00E660C5">
        <w:rPr>
          <w:b/>
          <w:color w:val="000000" w:themeColor="text1"/>
          <w:sz w:val="28"/>
          <w:szCs w:val="28"/>
        </w:rPr>
        <w:t xml:space="preserve">ское сельское поселение Малмыжского района </w:t>
      </w:r>
      <w:r w:rsidRPr="00C86A21">
        <w:rPr>
          <w:b/>
          <w:color w:val="000000" w:themeColor="text1"/>
          <w:sz w:val="28"/>
          <w:szCs w:val="28"/>
        </w:rPr>
        <w:t xml:space="preserve"> Кировской области</w:t>
      </w:r>
    </w:p>
    <w:p w:rsidR="004857CE" w:rsidRPr="004C7E26" w:rsidRDefault="004857CE" w:rsidP="00007BB3">
      <w:pPr>
        <w:tabs>
          <w:tab w:val="left" w:pos="360"/>
        </w:tabs>
        <w:ind w:right="-6"/>
        <w:jc w:val="center"/>
        <w:rPr>
          <w:b/>
          <w:color w:val="000000" w:themeColor="text1"/>
          <w:sz w:val="28"/>
          <w:szCs w:val="28"/>
        </w:rPr>
      </w:pPr>
    </w:p>
    <w:p w:rsidR="00CE492C" w:rsidRPr="004C7E26" w:rsidRDefault="00CE492C" w:rsidP="00CE492C">
      <w:pPr>
        <w:autoSpaceDE w:val="0"/>
        <w:autoSpaceDN w:val="0"/>
        <w:adjustRightInd w:val="0"/>
        <w:ind w:firstLine="709"/>
        <w:contextualSpacing/>
        <w:jc w:val="both"/>
        <w:rPr>
          <w:color w:val="000000" w:themeColor="text1"/>
          <w:sz w:val="28"/>
          <w:szCs w:val="28"/>
        </w:rPr>
      </w:pPr>
    </w:p>
    <w:p w:rsidR="004857CE" w:rsidRPr="004C7E26" w:rsidRDefault="004857CE" w:rsidP="00C86A21">
      <w:pPr>
        <w:jc w:val="both"/>
        <w:rPr>
          <w:b/>
          <w:color w:val="000000" w:themeColor="text1"/>
          <w:sz w:val="28"/>
          <w:szCs w:val="28"/>
        </w:rPr>
      </w:pPr>
      <w:r w:rsidRPr="004C7E26">
        <w:rPr>
          <w:b/>
          <w:color w:val="000000" w:themeColor="text1"/>
          <w:sz w:val="28"/>
          <w:szCs w:val="28"/>
        </w:rPr>
        <w:t>1. Общие положения</w:t>
      </w:r>
    </w:p>
    <w:p w:rsidR="004857CE" w:rsidRPr="004C7E26" w:rsidRDefault="004857CE" w:rsidP="004857CE">
      <w:pPr>
        <w:ind w:firstLine="709"/>
        <w:jc w:val="both"/>
        <w:rPr>
          <w:color w:val="000000" w:themeColor="text1"/>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1.1. Порядок разработки и утверждения административных регламентов предоставления муниципальных услуг, предоставляемых администрацией муниципального образования </w:t>
      </w:r>
      <w:r w:rsidR="00D024BC">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ское сельское поселение Малмыжского района</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Порядок), устанавливает общие требования к порядку разработки, утверждения, отмены и внесения изменений в административные регламенты муниципальных услуг, предоставляемых администрацией муниципального образования </w:t>
      </w:r>
      <w:r w:rsidR="00F447FB">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 xml:space="preserve">ское сельское поселение Малмыжского района </w:t>
      </w:r>
      <w:r w:rsidR="00F43AFC" w:rsidRPr="00811613">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1.2. Основные понятия, используемые в Порядке:</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административная процедура - логически обособленная последовательность административных действий при предоставлении муниципальной услуги, имеющая конечный результат и выделяемая в рамках предоставления муниципальной услуги;</w:t>
      </w:r>
    </w:p>
    <w:p w:rsidR="00126390"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административный регламент предоставления муниципальной услуги (далее - Административный регламент) - нормативно-правовой акт, который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F447FB">
        <w:rPr>
          <w:rFonts w:ascii="Times New Roman" w:hAnsi="Times New Roman" w:cs="Times New Roman"/>
          <w:sz w:val="28"/>
          <w:szCs w:val="28"/>
        </w:rPr>
        <w:t xml:space="preserve"> </w:t>
      </w:r>
      <w:r w:rsidRPr="00C86A21">
        <w:rPr>
          <w:rFonts w:ascii="Times New Roman" w:hAnsi="Times New Roman" w:cs="Times New Roman"/>
          <w:sz w:val="28"/>
          <w:szCs w:val="28"/>
        </w:rPr>
        <w:t xml:space="preserve">либо муниципального </w:t>
      </w:r>
    </w:p>
    <w:p w:rsidR="00126390" w:rsidRDefault="00126390" w:rsidP="002102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служащего при осуществлении полномочий по предоставлению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должностное лицо - лицо, постоянно, временно или в соответствии со специальными полномочиями осуществляющее деятельность по предоставлению муниципальной услуги, а равно лицо, выполняющее организационно-распорядительные или административно-хозяйственные функции в органах местного самоуправления, муниципальных учреждениях;</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7" w:history="1">
        <w:r w:rsidRPr="00C10390">
          <w:rPr>
            <w:rFonts w:ascii="Times New Roman" w:hAnsi="Times New Roman" w:cs="Times New Roman"/>
            <w:sz w:val="28"/>
            <w:szCs w:val="28"/>
          </w:rPr>
          <w:t>частях 2</w:t>
        </w:r>
      </w:hyperlink>
      <w:r w:rsidRPr="00C10390">
        <w:rPr>
          <w:rFonts w:ascii="Times New Roman" w:hAnsi="Times New Roman" w:cs="Times New Roman"/>
          <w:sz w:val="28"/>
          <w:szCs w:val="28"/>
        </w:rPr>
        <w:t xml:space="preserve"> и </w:t>
      </w:r>
      <w:hyperlink r:id="rId8" w:history="1">
        <w:r w:rsidRPr="00C10390">
          <w:rPr>
            <w:rFonts w:ascii="Times New Roman" w:hAnsi="Times New Roman" w:cs="Times New Roman"/>
            <w:sz w:val="28"/>
            <w:szCs w:val="28"/>
          </w:rPr>
          <w:t>3 статьи 1</w:t>
        </w:r>
      </w:hyperlink>
      <w:r w:rsidRPr="00C86A21">
        <w:rPr>
          <w:rFonts w:ascii="Times New Roman" w:hAnsi="Times New Roman" w:cs="Times New Roman"/>
          <w:sz w:val="28"/>
          <w:szCs w:val="28"/>
        </w:rPr>
        <w:t xml:space="preserve"> Федерального закона от 27.07.2010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w:t>
      </w:r>
      <w:r w:rsidR="00C10390">
        <w:rPr>
          <w:rFonts w:ascii="Times New Roman" w:hAnsi="Times New Roman" w:cs="Times New Roman"/>
          <w:sz w:val="28"/>
          <w:szCs w:val="28"/>
        </w:rPr>
        <w:t>«</w:t>
      </w:r>
      <w:r w:rsidRPr="00C86A21">
        <w:rPr>
          <w:rFonts w:ascii="Times New Roman" w:hAnsi="Times New Roman" w:cs="Times New Roman"/>
          <w:sz w:val="28"/>
          <w:szCs w:val="28"/>
        </w:rPr>
        <w:t>Об организации предоставления государственных и муниципальных услуг</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(далее - Закон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 в том числе в порядке, установленном </w:t>
      </w:r>
      <w:hyperlink r:id="rId9" w:history="1">
        <w:r w:rsidRPr="00C10390">
          <w:rPr>
            <w:rFonts w:ascii="Times New Roman" w:hAnsi="Times New Roman" w:cs="Times New Roman"/>
            <w:sz w:val="28"/>
            <w:szCs w:val="28"/>
          </w:rPr>
          <w:t>статьей 15.1</w:t>
        </w:r>
      </w:hyperlink>
      <w:r w:rsidRPr="00C86A21">
        <w:rPr>
          <w:rFonts w:ascii="Times New Roman" w:hAnsi="Times New Roman" w:cs="Times New Roman"/>
          <w:sz w:val="28"/>
          <w:szCs w:val="28"/>
        </w:rPr>
        <w:t xml:space="preserve"> Закона </w:t>
      </w:r>
      <w:r w:rsidR="00C10390">
        <w:rPr>
          <w:rFonts w:ascii="Times New Roman" w:hAnsi="Times New Roman" w:cs="Times New Roman"/>
          <w:sz w:val="28"/>
          <w:szCs w:val="28"/>
        </w:rPr>
        <w:t>№</w:t>
      </w:r>
      <w:r w:rsidRPr="00C86A21">
        <w:rPr>
          <w:rFonts w:ascii="Times New Roman" w:hAnsi="Times New Roman" w:cs="Times New Roman"/>
          <w:sz w:val="28"/>
          <w:szCs w:val="28"/>
        </w:rPr>
        <w:t xml:space="preserve"> 210-ФЗ, выраженным в устной, письменной или электронной форме;</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администрации </w:t>
      </w:r>
      <w:r w:rsidR="00DC4BBA">
        <w:rPr>
          <w:rFonts w:ascii="Times New Roman" w:hAnsi="Times New Roman" w:cs="Times New Roman"/>
          <w:sz w:val="28"/>
          <w:szCs w:val="28"/>
        </w:rPr>
        <w:t xml:space="preserve"> муниципального образования </w:t>
      </w:r>
      <w:r w:rsidR="00F447FB">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 xml:space="preserve">ское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по решению вопросов местного значения, установленных в соответствии с Федеральным </w:t>
      </w:r>
      <w:hyperlink r:id="rId10" w:history="1">
        <w:r w:rsidRPr="00EB6F4B">
          <w:rPr>
            <w:rFonts w:ascii="Times New Roman" w:hAnsi="Times New Roman" w:cs="Times New Roman"/>
            <w:sz w:val="28"/>
            <w:szCs w:val="28"/>
          </w:rPr>
          <w:t>законом</w:t>
        </w:r>
      </w:hyperlink>
      <w:r w:rsidRPr="00C86A21">
        <w:rPr>
          <w:rFonts w:ascii="Times New Roman" w:hAnsi="Times New Roman" w:cs="Times New Roman"/>
          <w:sz w:val="28"/>
          <w:szCs w:val="28"/>
        </w:rPr>
        <w:t xml:space="preserve"> от 06.10.2003 </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131-ФЗ </w:t>
      </w:r>
      <w:r w:rsidR="00EB6F4B">
        <w:rPr>
          <w:rFonts w:ascii="Times New Roman" w:hAnsi="Times New Roman" w:cs="Times New Roman"/>
          <w:sz w:val="28"/>
          <w:szCs w:val="28"/>
        </w:rPr>
        <w:t>«</w:t>
      </w:r>
      <w:r w:rsidRPr="00C86A21">
        <w:rPr>
          <w:rFonts w:ascii="Times New Roman" w:hAnsi="Times New Roman" w:cs="Times New Roman"/>
          <w:sz w:val="28"/>
          <w:szCs w:val="28"/>
        </w:rPr>
        <w:t>Об общих принципах организации местного самоуправления в Российской Федерации</w:t>
      </w:r>
      <w:r w:rsidR="00EB6F4B">
        <w:rPr>
          <w:rFonts w:ascii="Times New Roman" w:hAnsi="Times New Roman" w:cs="Times New Roman"/>
          <w:sz w:val="28"/>
          <w:szCs w:val="28"/>
        </w:rPr>
        <w:t>»</w:t>
      </w:r>
      <w:r w:rsidRPr="00C86A21">
        <w:rPr>
          <w:rFonts w:ascii="Times New Roman" w:hAnsi="Times New Roman" w:cs="Times New Roman"/>
          <w:sz w:val="28"/>
          <w:szCs w:val="28"/>
        </w:rPr>
        <w:t xml:space="preserve"> и </w:t>
      </w:r>
      <w:hyperlink r:id="rId11" w:history="1">
        <w:r w:rsidRPr="00EB6F4B">
          <w:rPr>
            <w:rFonts w:ascii="Times New Roman" w:hAnsi="Times New Roman" w:cs="Times New Roman"/>
            <w:sz w:val="28"/>
            <w:szCs w:val="28"/>
          </w:rPr>
          <w:t>Уставом</w:t>
        </w:r>
      </w:hyperlink>
      <w:r w:rsidR="00F447FB">
        <w:t xml:space="preserve"> </w:t>
      </w:r>
      <w:r w:rsidRPr="00C86A21">
        <w:rPr>
          <w:rFonts w:ascii="Times New Roman" w:hAnsi="Times New Roman" w:cs="Times New Roman"/>
          <w:sz w:val="28"/>
          <w:szCs w:val="28"/>
        </w:rPr>
        <w:t xml:space="preserve">муниципального образования </w:t>
      </w:r>
      <w:r w:rsidR="00EB6F4B" w:rsidRPr="00811613">
        <w:rPr>
          <w:rFonts w:ascii="Times New Roman" w:hAnsi="Times New Roman" w:cs="Times New Roman"/>
          <w:color w:val="000000" w:themeColor="text1"/>
          <w:sz w:val="28"/>
          <w:szCs w:val="28"/>
        </w:rPr>
        <w:t>Малмыжский  муниципальный район Кировской области</w:t>
      </w:r>
      <w:r w:rsidR="00EB6F4B">
        <w:rPr>
          <w:rFonts w:ascii="Times New Roman" w:hAnsi="Times New Roman" w:cs="Times New Roman"/>
          <w:sz w:val="28"/>
          <w:szCs w:val="28"/>
        </w:rPr>
        <w:t xml:space="preserve">, </w:t>
      </w:r>
      <w:r w:rsidRPr="00C86A21">
        <w:rPr>
          <w:rFonts w:ascii="Times New Roman" w:hAnsi="Times New Roman" w:cs="Times New Roman"/>
          <w:sz w:val="28"/>
          <w:szCs w:val="28"/>
        </w:rPr>
        <w:t xml:space="preserve">а также в пределах предусмотренных указанным Федеральным законом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2" w:history="1">
        <w:r w:rsidRPr="00EB6F4B">
          <w:rPr>
            <w:rFonts w:ascii="Times New Roman" w:hAnsi="Times New Roman" w:cs="Times New Roman"/>
            <w:sz w:val="28"/>
            <w:szCs w:val="28"/>
          </w:rPr>
          <w:t>статьей 19</w:t>
        </w:r>
      </w:hyperlink>
      <w:r w:rsidRPr="00C86A21">
        <w:rPr>
          <w:rFonts w:ascii="Times New Roman" w:hAnsi="Times New Roman" w:cs="Times New Roman"/>
          <w:sz w:val="28"/>
          <w:szCs w:val="28"/>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126390"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 том числе с использованием Единого портала</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 xml:space="preserve">государственных и муниципальных услуг, универсальной </w:t>
      </w:r>
    </w:p>
    <w:p w:rsidR="00126390" w:rsidRDefault="00126390" w:rsidP="00D5199C">
      <w:pPr>
        <w:pStyle w:val="ConsPlusNormal"/>
        <w:jc w:val="both"/>
        <w:rPr>
          <w:rFonts w:ascii="Times New Roman" w:hAnsi="Times New Roman" w:cs="Times New Roman"/>
          <w:sz w:val="28"/>
          <w:szCs w:val="28"/>
        </w:rPr>
      </w:pP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электронной карты, включая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1.3. Разработку Административного регламента осуществляет отраслевой (функциональный) орган</w:t>
      </w:r>
      <w:r w:rsidR="00DC4BBA">
        <w:rPr>
          <w:rFonts w:ascii="Times New Roman" w:hAnsi="Times New Roman" w:cs="Times New Roman"/>
          <w:sz w:val="28"/>
          <w:szCs w:val="28"/>
        </w:rPr>
        <w:t xml:space="preserve"> или структурное подразделение </w:t>
      </w:r>
      <w:r w:rsidRPr="00C86A21">
        <w:rPr>
          <w:rFonts w:ascii="Times New Roman" w:hAnsi="Times New Roman" w:cs="Times New Roman"/>
          <w:sz w:val="28"/>
          <w:szCs w:val="28"/>
        </w:rPr>
        <w:t xml:space="preserve"> администрации муниципального образования </w:t>
      </w:r>
      <w:r w:rsidR="00F447FB">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 xml:space="preserve">ское сельское поселение Малмыжского района </w:t>
      </w:r>
      <w:r w:rsidR="00EB6F4B" w:rsidRPr="00EB6F4B">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в лице которого предоставляется муниципальная услуга (далее </w:t>
      </w:r>
      <w:r w:rsidR="00DC4BBA">
        <w:rPr>
          <w:rFonts w:ascii="Times New Roman" w:hAnsi="Times New Roman" w:cs="Times New Roman"/>
          <w:sz w:val="28"/>
          <w:szCs w:val="28"/>
        </w:rPr>
        <w:t xml:space="preserve">–структурное  подразделение </w:t>
      </w:r>
      <w:r w:rsidRPr="00C86A21">
        <w:rPr>
          <w:rFonts w:ascii="Times New Roman" w:hAnsi="Times New Roman" w:cs="Times New Roman"/>
          <w:sz w:val="28"/>
          <w:szCs w:val="28"/>
        </w:rPr>
        <w:t xml:space="preserve">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1.4. Административные регламенты разрабатываются в соответствии с </w:t>
      </w:r>
      <w:r w:rsidR="00DC4BBA" w:rsidRPr="00C86A21">
        <w:rPr>
          <w:rFonts w:ascii="Times New Roman" w:hAnsi="Times New Roman" w:cs="Times New Roman"/>
          <w:sz w:val="28"/>
          <w:szCs w:val="28"/>
        </w:rPr>
        <w:t>Закон</w:t>
      </w:r>
      <w:r w:rsidR="00DC4BBA">
        <w:rPr>
          <w:rFonts w:ascii="Times New Roman" w:hAnsi="Times New Roman" w:cs="Times New Roman"/>
          <w:sz w:val="28"/>
          <w:szCs w:val="28"/>
        </w:rPr>
        <w:t>ом</w:t>
      </w:r>
      <w:r w:rsidR="00B0375B">
        <w:rPr>
          <w:rFonts w:ascii="Times New Roman" w:hAnsi="Times New Roman" w:cs="Times New Roman"/>
          <w:sz w:val="28"/>
          <w:szCs w:val="28"/>
        </w:rPr>
        <w:t xml:space="preserve"> </w:t>
      </w:r>
      <w:r w:rsidR="00DC4BBA">
        <w:rPr>
          <w:rFonts w:ascii="Times New Roman" w:hAnsi="Times New Roman" w:cs="Times New Roman"/>
          <w:sz w:val="28"/>
          <w:szCs w:val="28"/>
        </w:rPr>
        <w:t>№</w:t>
      </w:r>
      <w:r w:rsidR="00DC4BBA" w:rsidRPr="00C86A21">
        <w:rPr>
          <w:rFonts w:ascii="Times New Roman" w:hAnsi="Times New Roman" w:cs="Times New Roman"/>
          <w:sz w:val="28"/>
          <w:szCs w:val="28"/>
        </w:rPr>
        <w:t xml:space="preserve"> 210-ФЗ</w:t>
      </w:r>
      <w:r w:rsidRPr="00C86A21">
        <w:rPr>
          <w:rFonts w:ascii="Times New Roman" w:hAnsi="Times New Roman" w:cs="Times New Roman"/>
          <w:sz w:val="28"/>
          <w:szCs w:val="28"/>
        </w:rPr>
        <w:t xml:space="preserve">,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муниципального образования </w:t>
      </w:r>
      <w:r w:rsidR="00F447FB">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 xml:space="preserve">ское сельское поселение Малмыжского района </w:t>
      </w:r>
      <w:r w:rsidR="00DC4BBA" w:rsidRPr="00DC4BBA">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а также настоящим Порядком.</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1.5. Предоставление муниципальных услуг осуществляется в соответствии с Административными регламентами.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1.6. Административные регламенты являются нормативными правовыми актами и утверждаются постановлениями администрации </w:t>
      </w:r>
      <w:r w:rsidR="00F447FB">
        <w:rPr>
          <w:rFonts w:ascii="Times New Roman" w:hAnsi="Times New Roman" w:cs="Times New Roman"/>
          <w:sz w:val="28"/>
          <w:szCs w:val="28"/>
        </w:rPr>
        <w:t xml:space="preserve"> Мелет</w:t>
      </w:r>
      <w:r w:rsidR="00E660C5">
        <w:rPr>
          <w:rFonts w:ascii="Times New Roman" w:hAnsi="Times New Roman" w:cs="Times New Roman"/>
          <w:sz w:val="28"/>
          <w:szCs w:val="28"/>
        </w:rPr>
        <w:t>ского сельского поселения</w:t>
      </w:r>
      <w:r w:rsidRPr="00C86A21">
        <w:rPr>
          <w:rFonts w:ascii="Times New Roman" w:hAnsi="Times New Roman" w:cs="Times New Roman"/>
          <w:sz w:val="28"/>
          <w:szCs w:val="28"/>
        </w:rPr>
        <w:t xml:space="preserve"> (далее - администрация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210204"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1.7. Исполнение администрацией </w:t>
      </w:r>
      <w:r w:rsidR="00E660C5">
        <w:rPr>
          <w:rFonts w:ascii="Times New Roman" w:hAnsi="Times New Roman" w:cs="Times New Roman"/>
          <w:sz w:val="28"/>
          <w:szCs w:val="28"/>
        </w:rPr>
        <w:t xml:space="preserve">  сельского поселения</w:t>
      </w:r>
      <w:r w:rsidR="00210204">
        <w:rPr>
          <w:rFonts w:ascii="Times New Roman" w:hAnsi="Times New Roman" w:cs="Times New Roman"/>
          <w:sz w:val="28"/>
          <w:szCs w:val="28"/>
        </w:rPr>
        <w:t xml:space="preserve"> </w:t>
      </w:r>
      <w:r w:rsidRPr="00C86A21">
        <w:rPr>
          <w:rFonts w:ascii="Times New Roman" w:hAnsi="Times New Roman" w:cs="Times New Roman"/>
          <w:sz w:val="28"/>
          <w:szCs w:val="28"/>
        </w:rPr>
        <w:t xml:space="preserve">отдельных государственных полномочий, переданных администрации </w:t>
      </w:r>
      <w:r w:rsidR="00E660C5">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на основании федеральных законов и (или) законов Кировской области, осуществляется в соответствии с Административными регламентами</w:t>
      </w:r>
      <w:r w:rsidR="00E660C5">
        <w:rPr>
          <w:rFonts w:ascii="Times New Roman" w:hAnsi="Times New Roman" w:cs="Times New Roman"/>
          <w:sz w:val="28"/>
          <w:szCs w:val="28"/>
        </w:rPr>
        <w:t>, разработанными администрацией сельского поселения</w:t>
      </w:r>
      <w:r w:rsidR="00210204" w:rsidRPr="00210204">
        <w:rPr>
          <w:rFonts w:ascii="Times New Roman" w:hAnsi="Times New Roman" w:cs="Times New Roman"/>
          <w:sz w:val="28"/>
          <w:szCs w:val="28"/>
        </w:rPr>
        <w:t xml:space="preserve"> </w:t>
      </w:r>
      <w:r w:rsidRPr="00210204">
        <w:rPr>
          <w:rFonts w:ascii="Times New Roman" w:hAnsi="Times New Roman" w:cs="Times New Roman"/>
          <w:sz w:val="28"/>
          <w:szCs w:val="28"/>
        </w:rPr>
        <w:t>на основе административных регламентов предоставления государственных услуг, разработанных в установленном порядке.</w:t>
      </w:r>
    </w:p>
    <w:p w:rsidR="00C86A21" w:rsidRPr="00210204"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1.8. При разработке Административных регламентов предусматривается оптимизация (повышение качества) предоставления муниципальных услуг, в том числе:</w:t>
      </w:r>
    </w:p>
    <w:p w:rsidR="00C86A21" w:rsidRPr="00C86A21" w:rsidRDefault="00C86A21"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 xml:space="preserve">1.8.1. Устранение избыточных административных процедур, если это не противоречит нормативным правовым актам Российской Федерации, Кировской области, муниципальным правовым актам муниципального образования </w:t>
      </w:r>
      <w:r w:rsidR="00F447FB">
        <w:rPr>
          <w:rFonts w:ascii="Times New Roman" w:hAnsi="Times New Roman" w:cs="Times New Roman"/>
          <w:color w:val="000000" w:themeColor="text1"/>
          <w:sz w:val="28"/>
          <w:szCs w:val="28"/>
        </w:rPr>
        <w:t xml:space="preserve"> Мелет</w:t>
      </w:r>
      <w:r w:rsidR="00E660C5">
        <w:rPr>
          <w:rFonts w:ascii="Times New Roman" w:hAnsi="Times New Roman" w:cs="Times New Roman"/>
          <w:color w:val="000000" w:themeColor="text1"/>
          <w:sz w:val="28"/>
          <w:szCs w:val="28"/>
        </w:rPr>
        <w:t xml:space="preserve">ское сельское поселение Малмыжского района </w:t>
      </w:r>
      <w:r w:rsidR="00210204" w:rsidRPr="00210204">
        <w:rPr>
          <w:rFonts w:ascii="Times New Roman" w:hAnsi="Times New Roman" w:cs="Times New Roman"/>
          <w:color w:val="000000" w:themeColor="text1"/>
          <w:sz w:val="28"/>
          <w:szCs w:val="28"/>
        </w:rPr>
        <w:t xml:space="preserve"> Кировской области</w:t>
      </w:r>
      <w:r w:rsidR="00210204">
        <w:rPr>
          <w:color w:val="000000" w:themeColor="text1"/>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Под избыточной административной процедурой понимается последовательность (совокупность) действий, исключение которых из административного процесса не приводит к снижению качества предоставления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1.8.2. Упорядочение административных процедур:</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сокращение количества документов, подлежащих представлению физическими и юридическими лицами для получения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применение новых форм документов, позволяющих устранить </w:t>
      </w:r>
      <w:r w:rsidRPr="00C86A21">
        <w:rPr>
          <w:rFonts w:ascii="Times New Roman" w:hAnsi="Times New Roman" w:cs="Times New Roman"/>
          <w:sz w:val="28"/>
          <w:szCs w:val="28"/>
        </w:rPr>
        <w:lastRenderedPageBreak/>
        <w:t>необходимость многократного предоставления идентичной информации;</w:t>
      </w:r>
    </w:p>
    <w:p w:rsidR="00C86A21" w:rsidRPr="00C86A21" w:rsidRDefault="00C86A21" w:rsidP="00E660C5">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снижение количества </w:t>
      </w:r>
      <w:r w:rsidR="00E660C5">
        <w:rPr>
          <w:rFonts w:ascii="Times New Roman" w:hAnsi="Times New Roman" w:cs="Times New Roman"/>
          <w:sz w:val="28"/>
          <w:szCs w:val="28"/>
        </w:rPr>
        <w:t>взаимодействий между граждана</w:t>
      </w:r>
      <w:r w:rsidR="00F447FB">
        <w:rPr>
          <w:rFonts w:ascii="Times New Roman" w:hAnsi="Times New Roman" w:cs="Times New Roman"/>
          <w:sz w:val="28"/>
          <w:szCs w:val="28"/>
        </w:rPr>
        <w:t>ми</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 xml:space="preserve">(организациями) и должностными лицами, в том числе за счет перехода к межведомственным согласованиям при предоставлении муниципальной услуги (по принципу </w:t>
      </w:r>
      <w:r w:rsidR="00210204">
        <w:rPr>
          <w:rFonts w:ascii="Times New Roman" w:hAnsi="Times New Roman" w:cs="Times New Roman"/>
          <w:sz w:val="28"/>
          <w:szCs w:val="28"/>
        </w:rPr>
        <w:t>«</w:t>
      </w:r>
      <w:r w:rsidRPr="00C86A21">
        <w:rPr>
          <w:rFonts w:ascii="Times New Roman" w:hAnsi="Times New Roman" w:cs="Times New Roman"/>
          <w:sz w:val="28"/>
          <w:szCs w:val="28"/>
        </w:rPr>
        <w:t>одного окна</w:t>
      </w:r>
      <w:r w:rsidR="00210204">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сокращение срока предоставления муниципальной услуги, а также сроков исполнения отдельных административных действий в рамках предоставления муниципальной услуги,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 а также административных действий в рамках предоставления муниципальной услуги по отношению к срокам, установленным действующими нормативными правовыми актами.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1.8.3.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Персональная ответственность за соблюдение требований Административных регламентов закрепляется в должностных инструкциях.</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1.8.4. Предоставление муниципальной услуги в электронном виде.</w:t>
      </w:r>
    </w:p>
    <w:p w:rsidR="00F43AFC" w:rsidRDefault="00F43AFC" w:rsidP="00C86A21">
      <w:pPr>
        <w:pStyle w:val="ConsPlusTitle"/>
        <w:jc w:val="center"/>
        <w:outlineLvl w:val="1"/>
        <w:rPr>
          <w:rFonts w:ascii="Times New Roman" w:hAnsi="Times New Roman" w:cs="Times New Roman"/>
          <w:sz w:val="28"/>
          <w:szCs w:val="28"/>
        </w:rPr>
      </w:pPr>
    </w:p>
    <w:p w:rsidR="00C86A21" w:rsidRPr="00C86A21" w:rsidRDefault="00C86A21" w:rsidP="00210204">
      <w:pPr>
        <w:pStyle w:val="ConsPlusTitle"/>
        <w:ind w:left="708"/>
        <w:outlineLvl w:val="1"/>
        <w:rPr>
          <w:rFonts w:ascii="Times New Roman" w:hAnsi="Times New Roman" w:cs="Times New Roman"/>
          <w:sz w:val="28"/>
          <w:szCs w:val="28"/>
        </w:rPr>
      </w:pPr>
      <w:r w:rsidRPr="00C86A21">
        <w:rPr>
          <w:rFonts w:ascii="Times New Roman" w:hAnsi="Times New Roman" w:cs="Times New Roman"/>
          <w:sz w:val="28"/>
          <w:szCs w:val="28"/>
        </w:rPr>
        <w:t>2. Требования к содержанию и структуре</w:t>
      </w:r>
      <w:r w:rsidR="00E660C5">
        <w:rPr>
          <w:rFonts w:ascii="Times New Roman" w:hAnsi="Times New Roman" w:cs="Times New Roman"/>
          <w:sz w:val="28"/>
          <w:szCs w:val="28"/>
        </w:rPr>
        <w:t xml:space="preserve">  </w:t>
      </w:r>
      <w:r w:rsidRPr="00C86A21">
        <w:rPr>
          <w:rFonts w:ascii="Times New Roman" w:hAnsi="Times New Roman" w:cs="Times New Roman"/>
          <w:sz w:val="28"/>
          <w:szCs w:val="28"/>
        </w:rPr>
        <w:t>Административных регламентов</w:t>
      </w:r>
    </w:p>
    <w:p w:rsidR="00C86A21" w:rsidRPr="00C86A21" w:rsidRDefault="00C86A21" w:rsidP="00210204">
      <w:pPr>
        <w:pStyle w:val="ConsPlusNormal"/>
        <w:rPr>
          <w:rFonts w:ascii="Times New Roman" w:hAnsi="Times New Roman" w:cs="Times New Roman"/>
          <w:sz w:val="28"/>
          <w:szCs w:val="28"/>
        </w:rPr>
      </w:pP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Административный регламент должен содержать информацию, необходимую и достаточную как для получения муниципальной услуги заявителями, так и для предоставления муниципальной услуги администрацией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2.2. Название Административного регламента состоит из наименования муниципальной услуги.</w:t>
      </w:r>
    </w:p>
    <w:p w:rsidR="00C86A21" w:rsidRPr="00C86A21" w:rsidRDefault="00C86A21" w:rsidP="00210204">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2.3. Административный регламент включает следующие разделы:</w:t>
      </w:r>
    </w:p>
    <w:p w:rsidR="00C86A21" w:rsidRPr="00210204" w:rsidRDefault="00210204" w:rsidP="0021020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Общие </w:t>
      </w:r>
      <w:hyperlink w:anchor="P92" w:history="1">
        <w:r w:rsidR="00C86A21" w:rsidRPr="00210204">
          <w:rPr>
            <w:rFonts w:ascii="Times New Roman" w:hAnsi="Times New Roman" w:cs="Times New Roman"/>
            <w:sz w:val="28"/>
            <w:szCs w:val="28"/>
          </w:rPr>
          <w:t>положения</w:t>
        </w:r>
      </w:hyperlink>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10" w:history="1">
        <w:r w:rsidR="00C86A21" w:rsidRPr="00210204">
          <w:rPr>
            <w:rFonts w:ascii="Times New Roman" w:hAnsi="Times New Roman" w:cs="Times New Roman"/>
            <w:sz w:val="28"/>
            <w:szCs w:val="28"/>
          </w:rPr>
          <w:t>Стандарт</w:t>
        </w:r>
      </w:hyperlink>
      <w:r w:rsidR="00C86A21" w:rsidRPr="00210204">
        <w:rPr>
          <w:rFonts w:ascii="Times New Roman" w:hAnsi="Times New Roman" w:cs="Times New Roman"/>
          <w:sz w:val="28"/>
          <w:szCs w:val="28"/>
        </w:rPr>
        <w:t xml:space="preserve"> предоставления муниципальной услуги</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188" w:history="1">
        <w:r w:rsidR="00C86A21" w:rsidRPr="00210204">
          <w:rPr>
            <w:rFonts w:ascii="Times New Roman" w:hAnsi="Times New Roman" w:cs="Times New Roman"/>
            <w:sz w:val="28"/>
            <w:szCs w:val="28"/>
          </w:rPr>
          <w:t>Состав</w:t>
        </w:r>
      </w:hyperlink>
      <w:r w:rsidR="00C86A21" w:rsidRPr="00210204">
        <w:rPr>
          <w:rFonts w:ascii="Times New Roman" w:hAnsi="Times New Roman" w:cs="Times New Roman"/>
          <w:sz w:val="28"/>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210204"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hyperlink w:anchor="P213" w:history="1">
        <w:r w:rsidR="00C86A21" w:rsidRPr="00210204">
          <w:rPr>
            <w:rFonts w:ascii="Times New Roman" w:hAnsi="Times New Roman" w:cs="Times New Roman"/>
            <w:sz w:val="28"/>
            <w:szCs w:val="28"/>
          </w:rPr>
          <w:t>Формы</w:t>
        </w:r>
      </w:hyperlink>
      <w:r w:rsidR="00C86A21" w:rsidRPr="00210204">
        <w:rPr>
          <w:rFonts w:ascii="Times New Roman" w:hAnsi="Times New Roman" w:cs="Times New Roman"/>
          <w:sz w:val="28"/>
          <w:szCs w:val="28"/>
        </w:rPr>
        <w:t xml:space="preserve"> контроля за исполнением Административного регламента</w:t>
      </w:r>
      <w:r w:rsidRPr="00210204">
        <w:rPr>
          <w:rFonts w:ascii="Times New Roman" w:hAnsi="Times New Roman" w:cs="Times New Roman"/>
          <w:sz w:val="28"/>
          <w:szCs w:val="28"/>
        </w:rPr>
        <w:t>»</w:t>
      </w:r>
      <w:r w:rsidR="00C86A21" w:rsidRPr="00210204">
        <w:rPr>
          <w:rFonts w:ascii="Times New Roman" w:hAnsi="Times New Roman" w:cs="Times New Roman"/>
          <w:sz w:val="28"/>
          <w:szCs w:val="28"/>
        </w:rPr>
        <w:t>;</w:t>
      </w:r>
    </w:p>
    <w:p w:rsidR="00C86A21" w:rsidRPr="00C86A21" w:rsidRDefault="00210204" w:rsidP="00210204">
      <w:pPr>
        <w:pStyle w:val="ConsPlusNormal"/>
        <w:ind w:firstLine="540"/>
        <w:jc w:val="both"/>
        <w:rPr>
          <w:rFonts w:ascii="Times New Roman" w:hAnsi="Times New Roman" w:cs="Times New Roman"/>
          <w:sz w:val="28"/>
          <w:szCs w:val="28"/>
        </w:rPr>
      </w:pPr>
      <w:r w:rsidRPr="00210204">
        <w:rPr>
          <w:rFonts w:ascii="Times New Roman" w:hAnsi="Times New Roman" w:cs="Times New Roman"/>
          <w:sz w:val="28"/>
          <w:szCs w:val="28"/>
        </w:rPr>
        <w:t>«</w:t>
      </w:r>
      <w:r w:rsidR="00C86A21" w:rsidRPr="00210204">
        <w:rPr>
          <w:rFonts w:ascii="Times New Roman" w:hAnsi="Times New Roman" w:cs="Times New Roman"/>
          <w:sz w:val="28"/>
          <w:szCs w:val="28"/>
        </w:rPr>
        <w:t xml:space="preserve">Досудебный (внесудебный) </w:t>
      </w:r>
      <w:hyperlink w:anchor="P218" w:history="1">
        <w:r w:rsidR="00C86A21" w:rsidRPr="00210204">
          <w:rPr>
            <w:rFonts w:ascii="Times New Roman" w:hAnsi="Times New Roman" w:cs="Times New Roman"/>
            <w:sz w:val="28"/>
            <w:szCs w:val="28"/>
          </w:rPr>
          <w:t>порядок</w:t>
        </w:r>
      </w:hyperlink>
      <w:r w:rsidR="00F447FB">
        <w:t xml:space="preserve"> </w:t>
      </w:r>
      <w:r w:rsidR="00C86A21" w:rsidRPr="00C86A21">
        <w:rPr>
          <w:rFonts w:ascii="Times New Roman" w:hAnsi="Times New Roman" w:cs="Times New Roman"/>
          <w:sz w:val="28"/>
          <w:szCs w:val="28"/>
        </w:rPr>
        <w:t>обжалования решений и действий (бездействия) органа, предоставляющего муниципальную услугу, а также должностных лиц, муниципальных служащих</w:t>
      </w:r>
      <w:r>
        <w:rPr>
          <w:rFonts w:ascii="Times New Roman" w:hAnsi="Times New Roman" w:cs="Times New Roman"/>
          <w:sz w:val="28"/>
          <w:szCs w:val="28"/>
        </w:rPr>
        <w:t>»</w:t>
      </w:r>
      <w:r w:rsidR="00277450">
        <w:rPr>
          <w:rFonts w:ascii="Times New Roman" w:hAnsi="Times New Roman" w:cs="Times New Roman"/>
          <w:sz w:val="28"/>
          <w:szCs w:val="28"/>
        </w:rPr>
        <w:t>;</w:t>
      </w:r>
    </w:p>
    <w:p w:rsidR="00C86A21" w:rsidRPr="00C86A21" w:rsidRDefault="00210204" w:rsidP="002774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Pr>
          <w:rFonts w:ascii="Times New Roman" w:hAnsi="Times New Roman" w:cs="Times New Roman"/>
          <w:sz w:val="28"/>
          <w:szCs w:val="28"/>
        </w:rPr>
        <w:t>»</w:t>
      </w:r>
      <w:r w:rsidR="00C86A21" w:rsidRPr="00C86A21">
        <w:rPr>
          <w:rFonts w:ascii="Times New Roman" w:hAnsi="Times New Roman" w:cs="Times New Roman"/>
          <w:sz w:val="28"/>
          <w:szCs w:val="28"/>
        </w:rPr>
        <w:t>.</w:t>
      </w:r>
    </w:p>
    <w:p w:rsidR="00C86A21" w:rsidRPr="00C86A21" w:rsidRDefault="00C86A21" w:rsidP="00277450">
      <w:pPr>
        <w:pStyle w:val="ConsPlusNormal"/>
        <w:ind w:firstLine="540"/>
        <w:jc w:val="both"/>
        <w:rPr>
          <w:rFonts w:ascii="Times New Roman" w:hAnsi="Times New Roman" w:cs="Times New Roman"/>
          <w:sz w:val="28"/>
          <w:szCs w:val="28"/>
        </w:rPr>
      </w:pPr>
      <w:bookmarkStart w:id="1" w:name="P92"/>
      <w:bookmarkEnd w:id="1"/>
      <w:r w:rsidRPr="00C86A21">
        <w:rPr>
          <w:rFonts w:ascii="Times New Roman" w:hAnsi="Times New Roman" w:cs="Times New Roman"/>
          <w:sz w:val="28"/>
          <w:szCs w:val="28"/>
        </w:rPr>
        <w:lastRenderedPageBreak/>
        <w:t xml:space="preserve">2.4. В разделе </w:t>
      </w:r>
      <w:r w:rsidR="00210204">
        <w:rPr>
          <w:rFonts w:ascii="Times New Roman" w:hAnsi="Times New Roman" w:cs="Times New Roman"/>
          <w:sz w:val="28"/>
          <w:szCs w:val="28"/>
        </w:rPr>
        <w:t>«</w:t>
      </w:r>
      <w:r w:rsidRPr="00C86A21">
        <w:rPr>
          <w:rFonts w:ascii="Times New Roman" w:hAnsi="Times New Roman" w:cs="Times New Roman"/>
          <w:sz w:val="28"/>
          <w:szCs w:val="28"/>
        </w:rPr>
        <w:t>Общие положения</w:t>
      </w:r>
      <w:r w:rsidR="00210204">
        <w:rPr>
          <w:rFonts w:ascii="Times New Roman" w:hAnsi="Times New Roman" w:cs="Times New Roman"/>
          <w:sz w:val="28"/>
          <w:szCs w:val="28"/>
        </w:rPr>
        <w:t>»</w:t>
      </w:r>
      <w:r w:rsidRPr="00C86A21">
        <w:rPr>
          <w:rFonts w:ascii="Times New Roman" w:hAnsi="Times New Roman" w:cs="Times New Roman"/>
          <w:sz w:val="28"/>
          <w:szCs w:val="28"/>
        </w:rPr>
        <w:t xml:space="preserve"> указываются:</w:t>
      </w:r>
    </w:p>
    <w:p w:rsidR="00C86A21" w:rsidRPr="00C86A21" w:rsidRDefault="00D2654B" w:rsidP="00D2654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C86A21" w:rsidRPr="00C86A21">
        <w:rPr>
          <w:rFonts w:ascii="Times New Roman" w:hAnsi="Times New Roman" w:cs="Times New Roman"/>
          <w:sz w:val="28"/>
          <w:szCs w:val="28"/>
        </w:rPr>
        <w:t>2.4.1. Предмет регулирования Административного регламента.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услуга в формулировке установившего ее нормативного правового акта.</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2.4.2. Термины и определения.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термины и определения, использованные в Административном регламенте, если они требуют пояснения.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2.4.3. Заявители.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Указываются заявители, а также лица, имеющие право выступать от имени заявителей при взаимодействии с соответствующими </w:t>
      </w:r>
      <w:r w:rsidR="00EB046D">
        <w:rPr>
          <w:rFonts w:ascii="Times New Roman" w:hAnsi="Times New Roman" w:cs="Times New Roman"/>
          <w:sz w:val="28"/>
          <w:szCs w:val="28"/>
        </w:rPr>
        <w:t xml:space="preserve"> органами или </w:t>
      </w:r>
      <w:r w:rsidR="00277450">
        <w:rPr>
          <w:rFonts w:ascii="Times New Roman" w:hAnsi="Times New Roman" w:cs="Times New Roman"/>
          <w:sz w:val="28"/>
          <w:szCs w:val="28"/>
        </w:rPr>
        <w:t xml:space="preserve">структурными подразделениями </w:t>
      </w:r>
      <w:r w:rsidRPr="00C86A21">
        <w:rPr>
          <w:rFonts w:ascii="Times New Roman" w:hAnsi="Times New Roman" w:cs="Times New Roman"/>
          <w:sz w:val="28"/>
          <w:szCs w:val="28"/>
        </w:rPr>
        <w:t xml:space="preserve">администрации </w:t>
      </w:r>
      <w:r w:rsidR="00D2654B">
        <w:rPr>
          <w:rFonts w:ascii="Times New Roman" w:hAnsi="Times New Roman" w:cs="Times New Roman"/>
          <w:sz w:val="28"/>
          <w:szCs w:val="28"/>
        </w:rPr>
        <w:t xml:space="preserve"> сельского поселения</w:t>
      </w:r>
      <w:r w:rsidR="00277450" w:rsidRPr="00277450">
        <w:rPr>
          <w:rFonts w:ascii="Times New Roman" w:hAnsi="Times New Roman" w:cs="Times New Roman"/>
          <w:sz w:val="28"/>
          <w:szCs w:val="28"/>
        </w:rPr>
        <w:t xml:space="preserve"> </w:t>
      </w:r>
      <w:r w:rsidRPr="00C86A21">
        <w:rPr>
          <w:rFonts w:ascii="Times New Roman" w:hAnsi="Times New Roman" w:cs="Times New Roman"/>
          <w:sz w:val="28"/>
          <w:szCs w:val="28"/>
        </w:rPr>
        <w:t xml:space="preserve"> при предоставлении муниципальной услуги.</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2.4.4. Требования к порядку информирования о предоставлении муниципальной услуги, в том числе:</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w:t>
      </w:r>
      <w:r w:rsidR="00F447FB">
        <w:rPr>
          <w:rFonts w:ascii="Times New Roman" w:hAnsi="Times New Roman" w:cs="Times New Roman"/>
          <w:sz w:val="28"/>
          <w:szCs w:val="28"/>
        </w:rPr>
        <w:t xml:space="preserve"> </w:t>
      </w:r>
      <w:r w:rsidR="00EB046D" w:rsidRPr="00EB046D">
        <w:rPr>
          <w:rFonts w:ascii="Times New Roman" w:eastAsia="A" w:hAnsi="Times New Roman" w:cs="Times New Roman"/>
          <w:sz w:val="28"/>
          <w:szCs w:val="28"/>
        </w:rPr>
        <w:t>в информационно- телекоммуникационной сети «Интернет»</w:t>
      </w:r>
      <w:r w:rsidR="00EB046D" w:rsidRPr="00C86A21">
        <w:rPr>
          <w:rFonts w:ascii="Times New Roman" w:hAnsi="Times New Roman" w:cs="Times New Roman"/>
          <w:sz w:val="28"/>
          <w:szCs w:val="28"/>
        </w:rPr>
        <w:t xml:space="preserve">(далее - 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а также на Едином портале государственных и муниципальных услуг (функций);</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(далее - многофункциональный центр).</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К справочной информации относится следующая информация:</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C86A21" w:rsidRPr="00C86A21" w:rsidRDefault="00C86A21" w:rsidP="0027745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при наличии номера телефона-автоинформатора;</w:t>
      </w:r>
    </w:p>
    <w:p w:rsidR="00C86A21" w:rsidRPr="00C86A21" w:rsidRDefault="00C86A21" w:rsidP="00EB046D">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официального сайта</w:t>
      </w:r>
      <w:r w:rsidR="00F447FB">
        <w:rPr>
          <w:rFonts w:ascii="Times New Roman" w:hAnsi="Times New Roman" w:cs="Times New Roman"/>
          <w:sz w:val="28"/>
          <w:szCs w:val="28"/>
        </w:rPr>
        <w:t xml:space="preserve"> </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а также электронной почты и (или) формы обратной связи органа, предоставляющего муниципальную услугу, в сети </w:t>
      </w:r>
      <w:r w:rsidR="00277450">
        <w:rPr>
          <w:rFonts w:ascii="Times New Roman" w:hAnsi="Times New Roman" w:cs="Times New Roman"/>
          <w:sz w:val="28"/>
          <w:szCs w:val="28"/>
        </w:rPr>
        <w:t>«</w:t>
      </w:r>
      <w:r w:rsidRPr="00C86A21">
        <w:rPr>
          <w:rFonts w:ascii="Times New Roman" w:hAnsi="Times New Roman" w:cs="Times New Roman"/>
          <w:sz w:val="28"/>
          <w:szCs w:val="28"/>
        </w:rPr>
        <w:t>Интернет</w:t>
      </w:r>
      <w:r w:rsidR="00277450">
        <w:rPr>
          <w:rFonts w:ascii="Times New Roman" w:hAnsi="Times New Roman" w:cs="Times New Roman"/>
          <w:sz w:val="28"/>
          <w:szCs w:val="28"/>
        </w:rPr>
        <w:t>»</w:t>
      </w:r>
      <w:r w:rsidRPr="00C86A21">
        <w:rPr>
          <w:rFonts w:ascii="Times New Roman" w:hAnsi="Times New Roman" w:cs="Times New Roman"/>
          <w:sz w:val="28"/>
          <w:szCs w:val="28"/>
        </w:rPr>
        <w:t>.</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Справочная информация не приводится в тексте Административного регламента и подлежит обязательному размещению на официальном сайте органа, предоставляющего муниципальной услугу, </w:t>
      </w:r>
      <w:r w:rsidR="00EB046D" w:rsidRPr="00C86A21">
        <w:rPr>
          <w:rFonts w:ascii="Times New Roman" w:hAnsi="Times New Roman" w:cs="Times New Roman"/>
          <w:sz w:val="28"/>
          <w:szCs w:val="28"/>
        </w:rPr>
        <w:t xml:space="preserve">в сети </w:t>
      </w:r>
      <w:r w:rsidR="00EB046D">
        <w:rPr>
          <w:rFonts w:ascii="Times New Roman" w:hAnsi="Times New Roman" w:cs="Times New Roman"/>
          <w:sz w:val="28"/>
          <w:szCs w:val="28"/>
        </w:rPr>
        <w:t>«</w:t>
      </w:r>
      <w:r w:rsidR="00EB046D" w:rsidRPr="00C86A21">
        <w:rPr>
          <w:rFonts w:ascii="Times New Roman" w:hAnsi="Times New Roman" w:cs="Times New Roman"/>
          <w:sz w:val="28"/>
          <w:szCs w:val="28"/>
        </w:rPr>
        <w:t>Интернет</w:t>
      </w:r>
      <w:r w:rsidR="00EB046D">
        <w:rPr>
          <w:rFonts w:ascii="Times New Roman" w:hAnsi="Times New Roman" w:cs="Times New Roman"/>
          <w:sz w:val="28"/>
          <w:szCs w:val="28"/>
        </w:rPr>
        <w:t>»</w:t>
      </w:r>
      <w:r w:rsidRPr="00C86A21">
        <w:rPr>
          <w:rFonts w:ascii="Times New Roman" w:hAnsi="Times New Roman" w:cs="Times New Roman"/>
          <w:sz w:val="28"/>
          <w:szCs w:val="28"/>
        </w:rPr>
        <w:t xml:space="preserve">, на Едином портале государственных и муниципальных услуг (функций) (далее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lastRenderedPageBreak/>
        <w:t>Единый портал), о чем указывается в тексте Административного регламента.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Единого портала.</w:t>
      </w:r>
    </w:p>
    <w:p w:rsidR="00C86A21" w:rsidRPr="00EB046D"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2.4.5. Информация о включении </w:t>
      </w:r>
      <w:r w:rsidRPr="00EB046D">
        <w:rPr>
          <w:rFonts w:ascii="Times New Roman" w:hAnsi="Times New Roman" w:cs="Times New Roman"/>
          <w:sz w:val="28"/>
          <w:szCs w:val="28"/>
        </w:rPr>
        <w:t xml:space="preserve">муниципальной услуги в Реестр муниципальных услуг муниципального образования </w:t>
      </w:r>
      <w:r w:rsidR="00F447FB">
        <w:rPr>
          <w:rFonts w:ascii="Times New Roman" w:hAnsi="Times New Roman" w:cs="Times New Roman"/>
          <w:color w:val="000000" w:themeColor="text1"/>
          <w:sz w:val="28"/>
          <w:szCs w:val="28"/>
        </w:rPr>
        <w:t xml:space="preserve"> Мелет</w:t>
      </w:r>
      <w:r w:rsidR="00D2654B">
        <w:rPr>
          <w:rFonts w:ascii="Times New Roman" w:hAnsi="Times New Roman" w:cs="Times New Roman"/>
          <w:color w:val="000000" w:themeColor="text1"/>
          <w:sz w:val="28"/>
          <w:szCs w:val="28"/>
        </w:rPr>
        <w:t xml:space="preserve">ское сельское поселение Малмыжского района </w:t>
      </w:r>
      <w:r w:rsidR="00EB046D" w:rsidRPr="00EB046D">
        <w:rPr>
          <w:rFonts w:ascii="Times New Roman" w:hAnsi="Times New Roman" w:cs="Times New Roman"/>
          <w:color w:val="000000" w:themeColor="text1"/>
          <w:sz w:val="28"/>
          <w:szCs w:val="28"/>
        </w:rPr>
        <w:t>Кировской области</w:t>
      </w:r>
      <w:r w:rsidRPr="00EB046D">
        <w:rPr>
          <w:rFonts w:ascii="Times New Roman" w:hAnsi="Times New Roman" w:cs="Times New Roman"/>
          <w:sz w:val="28"/>
          <w:szCs w:val="28"/>
        </w:rPr>
        <w:t>.</w:t>
      </w:r>
    </w:p>
    <w:p w:rsidR="00C86A21" w:rsidRPr="00EB046D" w:rsidRDefault="00EB046D" w:rsidP="00F23E96">
      <w:pPr>
        <w:pStyle w:val="ConsPlusNormal"/>
        <w:ind w:firstLine="540"/>
        <w:jc w:val="both"/>
        <w:rPr>
          <w:rFonts w:ascii="Times New Roman" w:hAnsi="Times New Roman" w:cs="Times New Roman"/>
          <w:sz w:val="28"/>
          <w:szCs w:val="28"/>
        </w:rPr>
      </w:pPr>
      <w:bookmarkStart w:id="2" w:name="P110"/>
      <w:bookmarkEnd w:id="2"/>
      <w:r>
        <w:rPr>
          <w:rFonts w:ascii="Times New Roman" w:hAnsi="Times New Roman" w:cs="Times New Roman"/>
          <w:sz w:val="28"/>
          <w:szCs w:val="28"/>
        </w:rPr>
        <w:t>2.5. Раздел «</w:t>
      </w:r>
      <w:r w:rsidR="00C86A21" w:rsidRPr="00EB046D">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w:t>
      </w:r>
      <w:r w:rsidR="00C86A21" w:rsidRPr="00EB046D">
        <w:rPr>
          <w:rFonts w:ascii="Times New Roman" w:hAnsi="Times New Roman" w:cs="Times New Roman"/>
          <w:sz w:val="28"/>
          <w:szCs w:val="28"/>
        </w:rPr>
        <w:t xml:space="preserve"> содержит:</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2.5.1. Наименование муниципальной услуги.</w:t>
      </w:r>
    </w:p>
    <w:p w:rsidR="00C86A21" w:rsidRPr="00EB046D" w:rsidRDefault="00C86A21" w:rsidP="00F23E96">
      <w:pPr>
        <w:pStyle w:val="ConsPlusNormal"/>
        <w:ind w:firstLine="540"/>
        <w:jc w:val="both"/>
        <w:rPr>
          <w:rFonts w:ascii="Times New Roman" w:hAnsi="Times New Roman" w:cs="Times New Roman"/>
          <w:sz w:val="28"/>
          <w:szCs w:val="28"/>
        </w:rPr>
      </w:pPr>
      <w:r w:rsidRPr="00EB046D">
        <w:rPr>
          <w:rFonts w:ascii="Times New Roman" w:hAnsi="Times New Roman" w:cs="Times New Roman"/>
          <w:sz w:val="28"/>
          <w:szCs w:val="28"/>
        </w:rPr>
        <w:t xml:space="preserve">Наименование муниципальной услуги указывается с учетом формулировки нормативного правового акта Российской Федерации, Кировской области, муниципального образования </w:t>
      </w:r>
      <w:r w:rsidR="00F447FB">
        <w:rPr>
          <w:rFonts w:ascii="Times New Roman" w:hAnsi="Times New Roman" w:cs="Times New Roman"/>
          <w:color w:val="000000" w:themeColor="text1"/>
          <w:sz w:val="28"/>
          <w:szCs w:val="28"/>
        </w:rPr>
        <w:t>Мелет</w:t>
      </w:r>
      <w:r w:rsidR="00D2654B">
        <w:rPr>
          <w:rFonts w:ascii="Times New Roman" w:hAnsi="Times New Roman" w:cs="Times New Roman"/>
          <w:color w:val="000000" w:themeColor="text1"/>
          <w:sz w:val="28"/>
          <w:szCs w:val="28"/>
        </w:rPr>
        <w:t xml:space="preserve">ское сельское поселение Малмыжского района </w:t>
      </w:r>
      <w:r w:rsidR="00EB046D" w:rsidRPr="00EB046D">
        <w:rPr>
          <w:rFonts w:ascii="Times New Roman" w:hAnsi="Times New Roman" w:cs="Times New Roman"/>
          <w:color w:val="000000" w:themeColor="text1"/>
          <w:sz w:val="28"/>
          <w:szCs w:val="28"/>
        </w:rPr>
        <w:t xml:space="preserve"> Кировской области</w:t>
      </w:r>
      <w:r w:rsidRPr="00EB046D">
        <w:rPr>
          <w:rFonts w:ascii="Times New Roman" w:hAnsi="Times New Roman" w:cs="Times New Roman"/>
          <w:sz w:val="28"/>
          <w:szCs w:val="28"/>
        </w:rPr>
        <w:t>, которым предусмотрена соответствующая муниципальная услуга.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2.5.2. Наименование органа, предоставляющего муниципальную услугу.</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Содержится наименование органа(-ов) администрации </w:t>
      </w:r>
      <w:r w:rsidR="00D2654B">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в лице которого(-ых) предоставляется муниципальная услуга. В случае если в предоставлении муниципальной услуги участвуют иные органы власти и организации, указываются все участвующие, а также указываются вопросы, решение которых входит в их компетенцию.</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2.5.3. Нормативные правовые акты, регулирующие предоставление муниципальной услуги.</w:t>
      </w:r>
    </w:p>
    <w:p w:rsidR="00C86A21" w:rsidRPr="00F23E96"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w:t>
      </w:r>
      <w:r w:rsidR="00F23E96" w:rsidRPr="00F23E96">
        <w:rPr>
          <w:rFonts w:ascii="Times New Roman" w:hAnsi="Times New Roman" w:cs="Times New Roman"/>
          <w:sz w:val="28"/>
          <w:szCs w:val="28"/>
        </w:rPr>
        <w:t>в сети «Интернет»</w:t>
      </w:r>
      <w:r w:rsidRPr="00F23E96">
        <w:rPr>
          <w:rFonts w:ascii="Times New Roman" w:hAnsi="Times New Roman" w:cs="Times New Roman"/>
          <w:sz w:val="28"/>
          <w:szCs w:val="28"/>
        </w:rPr>
        <w:t>, на Едином портале.</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Единого портала.</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2.5.4. Результат предоставления муниципальной услуги.</w:t>
      </w:r>
    </w:p>
    <w:p w:rsidR="00C86A21" w:rsidRPr="00C86A21" w:rsidRDefault="00C86A21" w:rsidP="00F23E96">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Содержится описание результата предоставления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w:t>
      </w:r>
      <w:r w:rsidR="00553B14">
        <w:rPr>
          <w:rFonts w:ascii="Times New Roman" w:hAnsi="Times New Roman" w:cs="Times New Roman"/>
          <w:sz w:val="28"/>
          <w:szCs w:val="28"/>
        </w:rPr>
        <w:t xml:space="preserve"> </w:t>
      </w:r>
      <w:r w:rsidRPr="00C86A21">
        <w:rPr>
          <w:rFonts w:ascii="Times New Roman" w:hAnsi="Times New Roman" w:cs="Times New Roman"/>
          <w:sz w:val="28"/>
          <w:szCs w:val="28"/>
        </w:rPr>
        <w:t xml:space="preserve">они </w:t>
      </w:r>
      <w:r w:rsidR="00D2654B">
        <w:rPr>
          <w:rFonts w:ascii="Times New Roman" w:hAnsi="Times New Roman" w:cs="Times New Roman"/>
          <w:sz w:val="28"/>
          <w:szCs w:val="28"/>
        </w:rPr>
        <w:t xml:space="preserve">подлежат представлению в рамках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межведомственного информационного взаимодействия.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lastRenderedPageBreak/>
        <w:t>Предусмотренные действующим законодательством и иными нормативными правовыми актами формы обращений, заявлений и иных документов, подаваемых заявителем в связи с получением муниципальной услуги, приводятся в качестве приложений к Административному регламенту, кроме случаев, когда действующим законодательством предусмотрена свободная форма подачи этих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указываются требования к оформлению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При этом в указанную форму заявления в случае необходимости получения персональных данных заявителя из других государственных органов, органов местного самоуправления, подведомственных им организаций также включается форма для получения согласия заявителя, являющегося субъектом персональных данных, с обработкой его персональных данных посредством их получения из иного государственного органа,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w:t>
      </w:r>
      <w:hyperlink r:id="rId13" w:history="1">
        <w:r w:rsidRPr="00F23E96">
          <w:rPr>
            <w:rFonts w:ascii="Times New Roman" w:hAnsi="Times New Roman" w:cs="Times New Roman"/>
            <w:sz w:val="28"/>
            <w:szCs w:val="28"/>
          </w:rPr>
          <w:t>закона</w:t>
        </w:r>
      </w:hyperlink>
      <w:r w:rsidR="00553B14">
        <w:t xml:space="preserve"> </w:t>
      </w:r>
      <w:r w:rsidRPr="00C86A21">
        <w:rPr>
          <w:rFonts w:ascii="Times New Roman" w:hAnsi="Times New Roman" w:cs="Times New Roman"/>
          <w:sz w:val="28"/>
          <w:szCs w:val="28"/>
        </w:rPr>
        <w:t>от 27.07.</w:t>
      </w:r>
      <w:r w:rsidRPr="00F23E96">
        <w:rPr>
          <w:rFonts w:ascii="Times New Roman" w:hAnsi="Times New Roman" w:cs="Times New Roman"/>
          <w:sz w:val="28"/>
          <w:szCs w:val="28"/>
        </w:rPr>
        <w:t xml:space="preserve">2006 </w:t>
      </w:r>
      <w:r w:rsidR="00F23E96" w:rsidRPr="00F23E96">
        <w:rPr>
          <w:rFonts w:ascii="Times New Roman" w:hAnsi="Times New Roman" w:cs="Times New Roman"/>
          <w:sz w:val="28"/>
          <w:szCs w:val="28"/>
        </w:rPr>
        <w:t>№</w:t>
      </w:r>
      <w:r w:rsidR="00F23E96">
        <w:rPr>
          <w:rFonts w:ascii="Times New Roman" w:hAnsi="Times New Roman" w:cs="Times New Roman"/>
          <w:sz w:val="28"/>
          <w:szCs w:val="28"/>
        </w:rPr>
        <w:t>152-ФЗ «</w:t>
      </w:r>
      <w:r w:rsidRPr="00C86A21">
        <w:rPr>
          <w:rFonts w:ascii="Times New Roman" w:hAnsi="Times New Roman" w:cs="Times New Roman"/>
          <w:sz w:val="28"/>
          <w:szCs w:val="28"/>
        </w:rPr>
        <w:t>О персональных данных</w:t>
      </w:r>
      <w:r w:rsidR="00F23E96">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устанавливается запрет на требование от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AA6E29">
          <w:rPr>
            <w:rFonts w:ascii="Times New Roman" w:hAnsi="Times New Roman" w:cs="Times New Roman"/>
            <w:sz w:val="28"/>
            <w:szCs w:val="28"/>
          </w:rPr>
          <w:t>части 1 статьи 9</w:t>
        </w:r>
      </w:hyperlink>
      <w:r w:rsidRPr="00C86A21">
        <w:rPr>
          <w:rFonts w:ascii="Times New Roman" w:hAnsi="Times New Roman" w:cs="Times New Roman"/>
          <w:sz w:val="28"/>
          <w:szCs w:val="28"/>
        </w:rPr>
        <w:t xml:space="preserve"> Закона </w:t>
      </w:r>
      <w:r w:rsidR="00AA6E29">
        <w:rPr>
          <w:rFonts w:ascii="Times New Roman" w:hAnsi="Times New Roman" w:cs="Times New Roman"/>
          <w:sz w:val="28"/>
          <w:szCs w:val="28"/>
        </w:rPr>
        <w:t>№</w:t>
      </w:r>
      <w:r w:rsidRPr="00C86A21">
        <w:rPr>
          <w:rFonts w:ascii="Times New Roman" w:hAnsi="Times New Roman" w:cs="Times New Roman"/>
          <w:sz w:val="28"/>
          <w:szCs w:val="28"/>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наличие ошибок в заявлении о предоставлении муниципальной услуги и документах, поданных заявителем после </w:t>
      </w:r>
      <w:r w:rsidR="00D2654B">
        <w:rPr>
          <w:rFonts w:ascii="Times New Roman" w:hAnsi="Times New Roman" w:cs="Times New Roman"/>
          <w:sz w:val="28"/>
          <w:szCs w:val="28"/>
        </w:rPr>
        <w:t>первоначального отказа в приеме</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документов, необходимых для предоставления муниципальной услуги, либо в предоставлении муниципальной услуги и не включенных в представленный </w:t>
      </w:r>
      <w:r w:rsidRPr="00C86A21">
        <w:rPr>
          <w:rFonts w:ascii="Times New Roman" w:hAnsi="Times New Roman" w:cs="Times New Roman"/>
          <w:sz w:val="28"/>
          <w:szCs w:val="28"/>
        </w:rPr>
        <w:lastRenderedPageBreak/>
        <w:t>ранее комплект документов;</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2.5.6. Информацию об услугах, которые являются необходимыми и обязательными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случае если такие услуги не требуются, указывается информация об их отсутствии.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2.5.7. Исчерпывающий перечень оснований для отказа в приеме документов, необходимых для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Указывается исчерпывающий перечень оснований для отказа в предоставлении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наличии указывается исчерпывающий перечень оснований для приостановления предоставления муниципальной услуги.</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в основании для отказа имеется ссылка на пункт, статью какого-либо документа (порядка, инструкции и т.п.), то помимо номера пункта, статьи необходимо указать название статьи.</w:t>
      </w:r>
    </w:p>
    <w:p w:rsidR="00126390"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 </w:t>
      </w:r>
    </w:p>
    <w:p w:rsidR="00AA6E29" w:rsidRPr="00553B14" w:rsidRDefault="00C86A21" w:rsidP="00553B14">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муниципального образования </w:t>
      </w:r>
      <w:r w:rsidR="00553B14">
        <w:rPr>
          <w:rFonts w:ascii="Times New Roman" w:hAnsi="Times New Roman" w:cs="Times New Roman"/>
          <w:color w:val="000000" w:themeColor="text1"/>
          <w:sz w:val="28"/>
          <w:szCs w:val="28"/>
        </w:rPr>
        <w:t xml:space="preserve"> Мелет</w:t>
      </w:r>
      <w:r w:rsidR="00D2654B">
        <w:rPr>
          <w:rFonts w:ascii="Times New Roman" w:hAnsi="Times New Roman" w:cs="Times New Roman"/>
          <w:color w:val="000000" w:themeColor="text1"/>
          <w:sz w:val="28"/>
          <w:szCs w:val="28"/>
        </w:rPr>
        <w:t xml:space="preserve">ское сельское поселение 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00AA6E29">
        <w:rPr>
          <w:rFonts w:ascii="Times New Roman" w:hAnsi="Times New Roman" w:cs="Times New Roman"/>
          <w:color w:val="000000" w:themeColor="text1"/>
          <w:sz w:val="28"/>
          <w:szCs w:val="28"/>
        </w:rPr>
        <w:t>.</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Указываются размер платы, взимаемой с заявителя при предоставлении </w:t>
      </w:r>
      <w:r w:rsidRPr="00C86A21">
        <w:rPr>
          <w:rFonts w:ascii="Times New Roman" w:hAnsi="Times New Roman" w:cs="Times New Roman"/>
          <w:sz w:val="28"/>
          <w:szCs w:val="28"/>
        </w:rPr>
        <w:lastRenderedPageBreak/>
        <w:t xml:space="preserve">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 правовыми актами муниципального образования </w:t>
      </w:r>
      <w:r w:rsidR="00553B14">
        <w:rPr>
          <w:rFonts w:ascii="Times New Roman" w:hAnsi="Times New Roman" w:cs="Times New Roman"/>
          <w:color w:val="000000" w:themeColor="text1"/>
          <w:sz w:val="28"/>
          <w:szCs w:val="28"/>
        </w:rPr>
        <w:t xml:space="preserve"> Мелет</w:t>
      </w:r>
      <w:r w:rsidR="00D2654B">
        <w:rPr>
          <w:rFonts w:ascii="Times New Roman" w:hAnsi="Times New Roman" w:cs="Times New Roman"/>
          <w:color w:val="000000" w:themeColor="text1"/>
          <w:sz w:val="28"/>
          <w:szCs w:val="28"/>
        </w:rPr>
        <w:t xml:space="preserve">ское сельского поселения Малмыжского района </w:t>
      </w:r>
      <w:r w:rsidR="00AA6E29" w:rsidRPr="00AA6E2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с обязательной ссылкой на соответствующий нормативный правовой акт.</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законодательными и иными нормативными правовыми актами не предусмотрена плата за предоставление муниципальной услуги, то в Административном регламенте указывается, что она предоставляется бесплатно для заявителя.</w:t>
      </w:r>
    </w:p>
    <w:p w:rsidR="00C86A21" w:rsidRPr="00C86A21" w:rsidRDefault="00C86A21" w:rsidP="00AA6E2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2.5.10. Срок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максимально допустимые сроки: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подаче запроса о предоставлении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ожидания в очереди при получении результата предоставления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2.5.11.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Включаются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w:t>
      </w:r>
    </w:p>
    <w:p w:rsidR="00126390" w:rsidRDefault="00C86A21" w:rsidP="00D2654B">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 подготовке данного подраздела Административного регламента</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учитывается необходимость обеспечения возможности реализации прав инвалидов на предоставление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Отдельно приводятся сведения об информационных материалах, которые </w:t>
      </w:r>
      <w:r w:rsidRPr="00C86A21">
        <w:rPr>
          <w:rFonts w:ascii="Times New Roman" w:hAnsi="Times New Roman" w:cs="Times New Roman"/>
          <w:sz w:val="28"/>
          <w:szCs w:val="28"/>
        </w:rPr>
        <w:lastRenderedPageBreak/>
        <w:t>должны быть размещены на стендах в местах предоставления муниципальной услуги, в том числе: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исчерпывающий перечень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адреса и время приема в органах государственной власти и органах местного самоуправления, организациях, последовательность их посещения;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перечень, формы документов для заполнения, образцы заполнения документов.</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2.5.12. Порядок получения консультаций по вопросам, связанным с предоставлением муниципальной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Указываются порядок получения консультаций по вопросам предоставления муниципальной услуги, а также обязанности должностных лиц при ответе на телефонные звонки, устные и письменные обращения заявителя.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Также в данном подразделе содержатся сведения о ходе исполнения муниципальной услуги.</w:t>
      </w:r>
    </w:p>
    <w:p w:rsidR="00B71E4B" w:rsidRPr="00BE1591" w:rsidRDefault="00C86A21" w:rsidP="00BE1591">
      <w:pPr>
        <w:pStyle w:val="Default"/>
        <w:jc w:val="both"/>
        <w:rPr>
          <w:sz w:val="28"/>
          <w:szCs w:val="28"/>
        </w:rPr>
      </w:pPr>
      <w:r w:rsidRPr="00C86A21">
        <w:rPr>
          <w:sz w:val="28"/>
          <w:szCs w:val="28"/>
        </w:rPr>
        <w:t>2.5.13.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74348F">
        <w:rPr>
          <w:sz w:val="28"/>
          <w:szCs w:val="28"/>
        </w:rPr>
        <w:t xml:space="preserve">   возможность или  невозможность  получения  </w:t>
      </w:r>
      <w:r w:rsidR="00B71E4B">
        <w:rPr>
          <w:sz w:val="28"/>
          <w:szCs w:val="28"/>
        </w:rPr>
        <w:t>государственной</w:t>
      </w:r>
      <w:r w:rsidR="0074348F">
        <w:rPr>
          <w:sz w:val="28"/>
          <w:szCs w:val="28"/>
        </w:rPr>
        <w:t xml:space="preserve">  услуги </w:t>
      </w:r>
      <w:r w:rsidR="00B71E4B">
        <w:rPr>
          <w:sz w:val="28"/>
          <w:szCs w:val="28"/>
        </w:rPr>
        <w:t xml:space="preserve">  в  многофункциональном центре</w:t>
      </w:r>
      <w:r w:rsidR="00553B14">
        <w:rPr>
          <w:sz w:val="28"/>
          <w:szCs w:val="28"/>
        </w:rPr>
        <w:t xml:space="preserve"> </w:t>
      </w:r>
      <w:r w:rsidR="00BE1591" w:rsidRPr="00BE1591">
        <w:rPr>
          <w:sz w:val="28"/>
          <w:szCs w:val="28"/>
        </w:rPr>
        <w:t>п</w:t>
      </w:r>
      <w:r w:rsidR="00B71E4B" w:rsidRPr="00BE1591">
        <w:rPr>
          <w:iCs/>
          <w:sz w:val="28"/>
          <w:szCs w:val="28"/>
        </w:rPr>
        <w:t xml:space="preserve">редоставления государственных и муниципальных услуг (в том числе в полном объеме), в любом территориальном подразделении органа, предоставляющего </w:t>
      </w:r>
      <w:r w:rsidR="00B71E4B" w:rsidRPr="00BE1591">
        <w:rPr>
          <w:sz w:val="28"/>
          <w:szCs w:val="28"/>
        </w:rPr>
        <w:t xml:space="preserve">государственную </w:t>
      </w:r>
      <w:r w:rsidR="00B71E4B" w:rsidRPr="00BE1591">
        <w:rPr>
          <w:iCs/>
          <w:sz w:val="28"/>
          <w:szCs w:val="28"/>
        </w:rPr>
        <w:t xml:space="preserve">услугу, по выбору заявителя (экстерриториальный принцип), посредством запроса о предоставлении нескольких </w:t>
      </w:r>
      <w:r w:rsidR="00B71E4B" w:rsidRPr="00BE1591">
        <w:rPr>
          <w:sz w:val="28"/>
          <w:szCs w:val="28"/>
        </w:rPr>
        <w:t xml:space="preserve">государственных </w:t>
      </w:r>
      <w:r w:rsidR="00B71E4B" w:rsidRPr="00BE1591">
        <w:rPr>
          <w:iCs/>
          <w:sz w:val="28"/>
          <w:szCs w:val="28"/>
        </w:rPr>
        <w:t xml:space="preserve">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w:t>
      </w:r>
      <w:r w:rsidR="00B71E4B" w:rsidRPr="00BE1591">
        <w:rPr>
          <w:sz w:val="28"/>
          <w:szCs w:val="28"/>
        </w:rPr>
        <w:t xml:space="preserve">- </w:t>
      </w:r>
      <w:r w:rsidR="00BE1591" w:rsidRPr="00BE1591">
        <w:rPr>
          <w:iCs/>
          <w:sz w:val="28"/>
          <w:szCs w:val="28"/>
        </w:rPr>
        <w:t>комплексный запрос)</w:t>
      </w:r>
      <w:r w:rsidR="00B71E4B" w:rsidRPr="00BE1591">
        <w:rPr>
          <w:iCs/>
          <w:sz w:val="28"/>
          <w:szCs w:val="28"/>
        </w:rPr>
        <w:t>.</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Также в данном пункте содержатся показатели доступности и качества муниципальной услуги с учетом </w:t>
      </w:r>
      <w:hyperlink r:id="rId15" w:history="1">
        <w:r w:rsidRPr="00033D7F">
          <w:rPr>
            <w:rFonts w:ascii="Times New Roman" w:hAnsi="Times New Roman" w:cs="Times New Roman"/>
            <w:sz w:val="28"/>
            <w:szCs w:val="28"/>
          </w:rPr>
          <w:t>Указа</w:t>
        </w:r>
      </w:hyperlink>
      <w:r w:rsidRPr="00C86A21">
        <w:rPr>
          <w:rFonts w:ascii="Times New Roman" w:hAnsi="Times New Roman" w:cs="Times New Roman"/>
          <w:sz w:val="28"/>
          <w:szCs w:val="28"/>
        </w:rPr>
        <w:t xml:space="preserve"> Президента Российской Федерации от 28.04.2008 </w:t>
      </w:r>
      <w:r w:rsidR="00033D7F" w:rsidRPr="00033D7F">
        <w:rPr>
          <w:rFonts w:ascii="Times New Roman" w:hAnsi="Times New Roman" w:cs="Times New Roman"/>
          <w:sz w:val="28"/>
          <w:szCs w:val="28"/>
        </w:rPr>
        <w:t>№</w:t>
      </w:r>
      <w:r w:rsidRPr="00033D7F">
        <w:rPr>
          <w:rFonts w:ascii="Times New Roman" w:hAnsi="Times New Roman" w:cs="Times New Roman"/>
          <w:sz w:val="28"/>
          <w:szCs w:val="28"/>
        </w:rPr>
        <w:t xml:space="preserve"> 6</w:t>
      </w:r>
      <w:r w:rsidRPr="00C86A21">
        <w:rPr>
          <w:rFonts w:ascii="Times New Roman" w:hAnsi="Times New Roman" w:cs="Times New Roman"/>
          <w:sz w:val="28"/>
          <w:szCs w:val="28"/>
        </w:rPr>
        <w:t xml:space="preserve">07 </w:t>
      </w:r>
      <w:r w:rsidR="00033D7F">
        <w:rPr>
          <w:rFonts w:ascii="Times New Roman" w:hAnsi="Times New Roman" w:cs="Times New Roman"/>
          <w:sz w:val="28"/>
          <w:szCs w:val="28"/>
        </w:rPr>
        <w:t>«</w:t>
      </w:r>
      <w:r w:rsidRPr="00C86A21">
        <w:rPr>
          <w:rFonts w:ascii="Times New Roman" w:hAnsi="Times New Roman" w:cs="Times New Roman"/>
          <w:sz w:val="28"/>
          <w:szCs w:val="28"/>
        </w:rPr>
        <w:t>Об оценке эффективности деятельности органов местного самоуправления городских округов и муниципальных районов</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принятых в соответствии с ним нормативных правовых актов, </w:t>
      </w:r>
      <w:r w:rsidRPr="00033D7F">
        <w:rPr>
          <w:rFonts w:ascii="Times New Roman" w:hAnsi="Times New Roman" w:cs="Times New Roman"/>
          <w:color w:val="000000" w:themeColor="text1"/>
          <w:sz w:val="28"/>
          <w:szCs w:val="28"/>
        </w:rPr>
        <w:t xml:space="preserve">Федерального </w:t>
      </w:r>
      <w:hyperlink r:id="rId16" w:history="1">
        <w:r w:rsidRPr="00033D7F">
          <w:rPr>
            <w:rFonts w:ascii="Times New Roman" w:hAnsi="Times New Roman" w:cs="Times New Roman"/>
            <w:color w:val="000000" w:themeColor="text1"/>
            <w:sz w:val="28"/>
            <w:szCs w:val="28"/>
          </w:rPr>
          <w:t>закона</w:t>
        </w:r>
      </w:hyperlink>
      <w:r w:rsidRPr="00C86A21">
        <w:rPr>
          <w:rFonts w:ascii="Times New Roman" w:hAnsi="Times New Roman" w:cs="Times New Roman"/>
          <w:sz w:val="28"/>
          <w:szCs w:val="28"/>
        </w:rPr>
        <w:t xml:space="preserve"> от 24.11.1995 </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181-ФЗ </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О социальной защите инвалидов в Российской </w:t>
      </w:r>
      <w:r w:rsidRPr="00C86A21">
        <w:rPr>
          <w:rFonts w:ascii="Times New Roman" w:hAnsi="Times New Roman" w:cs="Times New Roman"/>
          <w:sz w:val="28"/>
          <w:szCs w:val="28"/>
        </w:rPr>
        <w:lastRenderedPageBreak/>
        <w:t>Федерации</w:t>
      </w:r>
      <w:r w:rsidR="00033D7F">
        <w:rPr>
          <w:rFonts w:ascii="Times New Roman" w:hAnsi="Times New Roman" w:cs="Times New Roman"/>
          <w:sz w:val="28"/>
          <w:szCs w:val="28"/>
        </w:rPr>
        <w:t>»</w:t>
      </w:r>
      <w:r w:rsidRPr="00C86A21">
        <w:rPr>
          <w:rFonts w:ascii="Times New Roman" w:hAnsi="Times New Roman" w:cs="Times New Roman"/>
          <w:sz w:val="28"/>
          <w:szCs w:val="28"/>
        </w:rPr>
        <w:t>.</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2.5.14. Иные требования.</w:t>
      </w:r>
    </w:p>
    <w:p w:rsidR="00553343" w:rsidRDefault="00C86A21" w:rsidP="00553343">
      <w:pPr>
        <w:autoSpaceDE w:val="0"/>
        <w:autoSpaceDN w:val="0"/>
        <w:adjustRightInd w:val="0"/>
        <w:jc w:val="both"/>
        <w:rPr>
          <w:rFonts w:eastAsiaTheme="minorHAnsi"/>
          <w:sz w:val="28"/>
          <w:szCs w:val="28"/>
          <w:lang w:eastAsia="en-US"/>
        </w:rPr>
      </w:pPr>
      <w:r w:rsidRPr="00C86A21">
        <w:rPr>
          <w:sz w:val="28"/>
          <w:szCs w:val="28"/>
        </w:rPr>
        <w:t xml:space="preserve">2.5.14.1. Указываются особенности предоставления муниципальной услуги </w:t>
      </w:r>
      <w:r w:rsidR="00553343">
        <w:rPr>
          <w:rFonts w:eastAsiaTheme="minorHAnsi"/>
          <w:sz w:val="28"/>
          <w:szCs w:val="28"/>
          <w:lang w:eastAsia="en-US"/>
        </w:rPr>
        <w:t>по экстерриториальному принципу (в случае, если муниципальная услуга предоставляется по экстерриториальному принципу).</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2.5.14.2. Указываются особенности предоставления муниципальной услуги в электронной форме. Должна содержаться информация о том, что при предоставлении муниципальной услуги в электронной форме посредством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Портал государственных и муниципальных услуг (функций) Кировской области</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Региональный портал), федеральной государственной информационной системы </w:t>
      </w:r>
      <w:r w:rsidR="00033D7F">
        <w:rPr>
          <w:rFonts w:ascii="Times New Roman" w:hAnsi="Times New Roman" w:cs="Times New Roman"/>
          <w:sz w:val="28"/>
          <w:szCs w:val="28"/>
        </w:rPr>
        <w:t>«</w:t>
      </w:r>
      <w:r w:rsidRPr="00C86A21">
        <w:rPr>
          <w:rFonts w:ascii="Times New Roman" w:hAnsi="Times New Roman" w:cs="Times New Roman"/>
          <w:sz w:val="28"/>
          <w:szCs w:val="28"/>
        </w:rPr>
        <w:t>Единый портал государственных и муниципальных услуг (функций)</w:t>
      </w:r>
      <w:r w:rsidR="00033D7F">
        <w:rPr>
          <w:rFonts w:ascii="Times New Roman" w:hAnsi="Times New Roman" w:cs="Times New Roman"/>
          <w:sz w:val="28"/>
          <w:szCs w:val="28"/>
        </w:rPr>
        <w:t>»</w:t>
      </w:r>
      <w:r w:rsidRPr="00C86A21">
        <w:rPr>
          <w:rFonts w:ascii="Times New Roman" w:hAnsi="Times New Roman" w:cs="Times New Roman"/>
          <w:sz w:val="28"/>
          <w:szCs w:val="28"/>
        </w:rPr>
        <w:t xml:space="preserve"> (далее - Единый портал), </w:t>
      </w:r>
      <w:r w:rsidR="00033D7F">
        <w:rPr>
          <w:rFonts w:ascii="Times New Roman" w:hAnsi="Times New Roman" w:cs="Times New Roman"/>
          <w:sz w:val="28"/>
          <w:szCs w:val="28"/>
        </w:rPr>
        <w:t xml:space="preserve">официального </w:t>
      </w:r>
      <w:r w:rsidRPr="00C86A21">
        <w:rPr>
          <w:rFonts w:ascii="Times New Roman" w:hAnsi="Times New Roman" w:cs="Times New Roman"/>
          <w:sz w:val="28"/>
          <w:szCs w:val="28"/>
        </w:rPr>
        <w:t xml:space="preserve">сайта </w:t>
      </w:r>
      <w:r w:rsidR="00033D7F">
        <w:rPr>
          <w:rFonts w:ascii="Times New Roman" w:hAnsi="Times New Roman" w:cs="Times New Roman"/>
          <w:sz w:val="28"/>
          <w:szCs w:val="28"/>
        </w:rPr>
        <w:t xml:space="preserve"> Малмыжского района</w:t>
      </w:r>
      <w:r w:rsidR="00B0375B">
        <w:rPr>
          <w:rFonts w:ascii="Times New Roman" w:hAnsi="Times New Roman" w:cs="Times New Roman"/>
          <w:sz w:val="28"/>
          <w:szCs w:val="28"/>
        </w:rPr>
        <w:t xml:space="preserve"> </w:t>
      </w:r>
      <w:r w:rsidR="00AD2A00" w:rsidRPr="00AD2A00">
        <w:rPr>
          <w:rFonts w:ascii="Times New Roman" w:hAnsi="Times New Roman" w:cs="Times New Roman"/>
          <w:sz w:val="28"/>
          <w:szCs w:val="28"/>
        </w:rPr>
        <w:t>в сети «Интернет»</w:t>
      </w:r>
      <w:r w:rsidRPr="00C86A21">
        <w:rPr>
          <w:rFonts w:ascii="Times New Roman" w:hAnsi="Times New Roman" w:cs="Times New Roman"/>
          <w:sz w:val="28"/>
          <w:szCs w:val="28"/>
        </w:rPr>
        <w:t>заявителю обеспечиваются:</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информации о порядке и сроках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запись на прием для подачи заявления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формирование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прием и регистрация запроса и иных документов, необходимых для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возможность оплаты государственной пошлины или иной платы, взимаемой за предоставление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результата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получение сведений о ходе выполнения запроса о предоставлении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оценка качества предоставления услуги;</w:t>
      </w:r>
    </w:p>
    <w:p w:rsidR="00C86A21" w:rsidRPr="00C86A21" w:rsidRDefault="00C86A21" w:rsidP="00033D7F">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досудебное (внесудебное) обжалование решений и действий (бездействия).</w:t>
      </w:r>
    </w:p>
    <w:p w:rsidR="00553343" w:rsidRDefault="00553343" w:rsidP="00553343">
      <w:pPr>
        <w:autoSpaceDE w:val="0"/>
        <w:autoSpaceDN w:val="0"/>
        <w:adjustRightInd w:val="0"/>
        <w:jc w:val="both"/>
        <w:rPr>
          <w:rFonts w:eastAsiaTheme="minorHAnsi"/>
          <w:sz w:val="28"/>
          <w:szCs w:val="28"/>
          <w:lang w:eastAsia="en-US"/>
        </w:rPr>
      </w:pPr>
      <w:r w:rsidRPr="00C86A21">
        <w:rPr>
          <w:sz w:val="28"/>
          <w:szCs w:val="28"/>
        </w:rPr>
        <w:t>При определении особенностей предоставления муниципальной услуги в электронной форме</w:t>
      </w:r>
      <w:r w:rsidR="00553B14">
        <w:rPr>
          <w:sz w:val="28"/>
          <w:szCs w:val="28"/>
        </w:rPr>
        <w:t xml:space="preserve"> </w:t>
      </w:r>
      <w:r w:rsidRPr="00C86A21">
        <w:rPr>
          <w:sz w:val="28"/>
          <w:szCs w:val="28"/>
        </w:rPr>
        <w:t>электронной подписи, которые допускаются к использованию при обращении за получением муниципальной услуги</w:t>
      </w:r>
      <w:r>
        <w:rPr>
          <w:sz w:val="28"/>
          <w:szCs w:val="28"/>
        </w:rPr>
        <w:t>,</w:t>
      </w:r>
      <w:r>
        <w:rPr>
          <w:rFonts w:eastAsiaTheme="minorHAnsi"/>
          <w:sz w:val="28"/>
          <w:szCs w:val="28"/>
          <w:lang w:eastAsia="en-US"/>
        </w:rPr>
        <w:t xml:space="preserve"> в том числе с учетом права заявителя - физического лица использовать простую электронную подпись, в соответствии с </w:t>
      </w:r>
      <w:hyperlink r:id="rId17" w:history="1">
        <w:r w:rsidRPr="009837E4">
          <w:rPr>
            <w:rFonts w:eastAsiaTheme="minorHAnsi"/>
            <w:color w:val="0000FF"/>
            <w:sz w:val="28"/>
            <w:szCs w:val="28"/>
            <w:shd w:val="clear" w:color="auto" w:fill="FFFFFF" w:themeFill="background1"/>
            <w:lang w:eastAsia="en-US"/>
          </w:rPr>
          <w:t>Правилами</w:t>
        </w:r>
      </w:hyperlink>
      <w:r w:rsidR="00A85D84">
        <w:t xml:space="preserve"> </w:t>
      </w:r>
      <w:r>
        <w:rPr>
          <w:rFonts w:eastAsiaTheme="minorHAnsi"/>
          <w:sz w:val="28"/>
          <w:szCs w:val="28"/>
          <w:lang w:eastAsia="en-US"/>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 2012 № 634 «О видах электронной подписи, использование которых допускается при обращении за получением государственных и муниципальных услуг».</w:t>
      </w:r>
    </w:p>
    <w:p w:rsidR="00054D19" w:rsidRDefault="00C86A21" w:rsidP="00054D19">
      <w:pPr>
        <w:autoSpaceDE w:val="0"/>
        <w:autoSpaceDN w:val="0"/>
        <w:adjustRightInd w:val="0"/>
        <w:jc w:val="both"/>
        <w:rPr>
          <w:rFonts w:eastAsiaTheme="minorHAnsi"/>
          <w:sz w:val="28"/>
          <w:szCs w:val="28"/>
          <w:lang w:eastAsia="en-US"/>
        </w:rPr>
      </w:pPr>
      <w:bookmarkStart w:id="3" w:name="P188"/>
      <w:bookmarkEnd w:id="3"/>
      <w:r w:rsidRPr="00C86A21">
        <w:rPr>
          <w:sz w:val="28"/>
          <w:szCs w:val="28"/>
        </w:rPr>
        <w:t xml:space="preserve">2.6. Раздел, касающийся состава, последовательности и сроков выполнения </w:t>
      </w:r>
      <w:r w:rsidR="00054D19">
        <w:rPr>
          <w:rFonts w:eastAsiaTheme="minorHAnsi"/>
          <w:sz w:val="28"/>
          <w:szCs w:val="28"/>
          <w:lang w:eastAsia="en-US"/>
        </w:rPr>
        <w:t xml:space="preserve">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w:t>
      </w:r>
      <w:r w:rsidR="00054D19">
        <w:rPr>
          <w:rFonts w:eastAsiaTheme="minorHAnsi"/>
          <w:sz w:val="28"/>
          <w:szCs w:val="28"/>
          <w:lang w:eastAsia="en-US"/>
        </w:rPr>
        <w:lastRenderedPageBreak/>
        <w:t xml:space="preserve">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 </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начале соответствующего раздела указывается исчерпывающий перечень административных процедур (действий), содержащихся в нем.</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w:t>
      </w:r>
      <w:hyperlink r:id="rId18" w:history="1">
        <w:r>
          <w:rPr>
            <w:rFonts w:eastAsiaTheme="minorHAnsi"/>
            <w:color w:val="0000FF"/>
            <w:sz w:val="28"/>
            <w:szCs w:val="28"/>
            <w:lang w:eastAsia="en-US"/>
          </w:rPr>
          <w:t>статьи 10</w:t>
        </w:r>
      </w:hyperlink>
      <w:r>
        <w:rPr>
          <w:rFonts w:eastAsiaTheme="minorHAnsi"/>
          <w:sz w:val="28"/>
          <w:szCs w:val="28"/>
          <w:lang w:eastAsia="en-US"/>
        </w:rPr>
        <w:t xml:space="preserve"> Закона № 210-ФЗ;</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порядок исправления допущенных опечаток и ошибок в выданных в результате предоставления государственной услуги документах.</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касающемся особенностей выполнения административных процедур (действий) в многофункциональных центрах, также может содержаться описание административных процедур (действий), выполняемых многофункциональным центром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и их работников.</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В разделе описывается в том числе порядок выполнения многофункциональными центрами  следующих административных процедур (действий):</w:t>
      </w:r>
    </w:p>
    <w:p w:rsidR="00054D19" w:rsidRDefault="00054D19" w:rsidP="00054D19">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информирование заявителей о порядке предоставления </w:t>
      </w:r>
      <w:r w:rsidR="004A32F8">
        <w:rPr>
          <w:rFonts w:eastAsiaTheme="minorHAnsi"/>
          <w:sz w:val="28"/>
          <w:szCs w:val="28"/>
          <w:lang w:eastAsia="en-US"/>
        </w:rPr>
        <w:t xml:space="preserve">муниципальной </w:t>
      </w:r>
      <w:r>
        <w:rPr>
          <w:rFonts w:eastAsiaTheme="minorHAnsi"/>
          <w:sz w:val="28"/>
          <w:szCs w:val="28"/>
          <w:lang w:eastAsia="en-US"/>
        </w:rPr>
        <w:t>услу</w:t>
      </w:r>
      <w:r w:rsidR="004A32F8">
        <w:rPr>
          <w:rFonts w:eastAsiaTheme="minorHAnsi"/>
          <w:sz w:val="28"/>
          <w:szCs w:val="28"/>
          <w:lang w:eastAsia="en-US"/>
        </w:rPr>
        <w:t>ги в многофункциональном центре</w:t>
      </w:r>
      <w:r>
        <w:rPr>
          <w:rFonts w:eastAsiaTheme="minorHAnsi"/>
          <w:sz w:val="28"/>
          <w:szCs w:val="28"/>
          <w:lang w:eastAsia="en-US"/>
        </w:rPr>
        <w:t xml:space="preserve">, о ходе выполнения запроса о предоставлении </w:t>
      </w:r>
      <w:r w:rsidR="004A32F8">
        <w:rPr>
          <w:rFonts w:eastAsiaTheme="minorHAnsi"/>
          <w:sz w:val="28"/>
          <w:szCs w:val="28"/>
          <w:lang w:eastAsia="en-US"/>
        </w:rPr>
        <w:t>муниципальной</w:t>
      </w:r>
      <w:r>
        <w:rPr>
          <w:rFonts w:eastAsiaTheme="minorHAnsi"/>
          <w:sz w:val="28"/>
          <w:szCs w:val="28"/>
          <w:lang w:eastAsia="en-US"/>
        </w:rPr>
        <w:t xml:space="preserve"> услуги, по иным вопросам, связанным с предоставлением </w:t>
      </w:r>
      <w:r w:rsidR="004A32F8">
        <w:rPr>
          <w:rFonts w:eastAsiaTheme="minorHAnsi"/>
          <w:sz w:val="28"/>
          <w:szCs w:val="28"/>
          <w:lang w:eastAsia="en-US"/>
        </w:rPr>
        <w:t xml:space="preserve">муниципальной </w:t>
      </w:r>
      <w:r>
        <w:rPr>
          <w:rFonts w:eastAsiaTheme="minorHAnsi"/>
          <w:sz w:val="28"/>
          <w:szCs w:val="28"/>
          <w:lang w:eastAsia="en-US"/>
        </w:rPr>
        <w:t xml:space="preserve"> услуги, а также консультирование заявителей о порядке предоставления</w:t>
      </w:r>
      <w:r w:rsidR="004A32F8">
        <w:rPr>
          <w:rFonts w:eastAsiaTheme="minorHAnsi"/>
          <w:sz w:val="28"/>
          <w:szCs w:val="28"/>
          <w:lang w:eastAsia="en-US"/>
        </w:rPr>
        <w:t xml:space="preserve"> муниципальной</w:t>
      </w:r>
      <w:r>
        <w:rPr>
          <w:rFonts w:eastAsiaTheme="minorHAnsi"/>
          <w:sz w:val="28"/>
          <w:szCs w:val="28"/>
          <w:lang w:eastAsia="en-US"/>
        </w:rPr>
        <w:t xml:space="preserve"> услуги в многофункциональном центре;</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формирование и направление многофункциональным центром межведомственного запроса в органы, предоставляющие </w:t>
      </w:r>
      <w:r w:rsidR="004A32F8">
        <w:rPr>
          <w:rFonts w:eastAsiaTheme="minorHAnsi"/>
          <w:sz w:val="28"/>
          <w:szCs w:val="28"/>
          <w:lang w:eastAsia="en-US"/>
        </w:rPr>
        <w:t xml:space="preserve">муниципальные </w:t>
      </w:r>
      <w:r>
        <w:rPr>
          <w:rFonts w:eastAsiaTheme="minorHAnsi"/>
          <w:sz w:val="28"/>
          <w:szCs w:val="28"/>
          <w:lang w:eastAsia="en-US"/>
        </w:rPr>
        <w:t xml:space="preserve">услуги, в иные органы государственной власти, органы местного </w:t>
      </w:r>
      <w:r>
        <w:rPr>
          <w:rFonts w:eastAsiaTheme="minorHAnsi"/>
          <w:sz w:val="28"/>
          <w:szCs w:val="28"/>
          <w:lang w:eastAsia="en-US"/>
        </w:rPr>
        <w:lastRenderedPageBreak/>
        <w:t xml:space="preserve">самоуправления и организации, участвующие в предоставлении </w:t>
      </w:r>
      <w:r w:rsidR="004A32F8">
        <w:rPr>
          <w:rFonts w:eastAsiaTheme="minorHAnsi"/>
          <w:sz w:val="28"/>
          <w:szCs w:val="28"/>
          <w:lang w:eastAsia="en-US"/>
        </w:rPr>
        <w:t xml:space="preserve">муниципальных  </w:t>
      </w:r>
      <w:r>
        <w:rPr>
          <w:rFonts w:eastAsiaTheme="minorHAnsi"/>
          <w:sz w:val="28"/>
          <w:szCs w:val="28"/>
          <w:lang w:eastAsia="en-US"/>
        </w:rPr>
        <w:t>услуг;</w:t>
      </w:r>
    </w:p>
    <w:p w:rsidR="004A32F8"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выдача заявителю результата предоставления </w:t>
      </w:r>
      <w:r w:rsidR="004A32F8">
        <w:rPr>
          <w:rFonts w:eastAsiaTheme="minorHAnsi"/>
          <w:sz w:val="28"/>
          <w:szCs w:val="28"/>
          <w:lang w:eastAsia="en-US"/>
        </w:rPr>
        <w:t>муниципальной у</w:t>
      </w:r>
      <w:r>
        <w:rPr>
          <w:rFonts w:eastAsiaTheme="minorHAnsi"/>
          <w:sz w:val="28"/>
          <w:szCs w:val="28"/>
          <w:lang w:eastAsia="en-US"/>
        </w:rPr>
        <w:t xml:space="preserve">слуги,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004A32F8">
        <w:rPr>
          <w:rFonts w:eastAsiaTheme="minorHAnsi"/>
          <w:sz w:val="28"/>
          <w:szCs w:val="28"/>
          <w:lang w:eastAsia="en-US"/>
        </w:rPr>
        <w:t xml:space="preserve">по результатам предоставления </w:t>
      </w:r>
      <w:r>
        <w:rPr>
          <w:rFonts w:eastAsiaTheme="minorHAnsi"/>
          <w:sz w:val="28"/>
          <w:szCs w:val="28"/>
          <w:lang w:eastAsia="en-US"/>
        </w:rPr>
        <w:t xml:space="preserve"> муниципальных услуг органами, предоставляющими </w:t>
      </w:r>
      <w:r w:rsidR="004A32F8">
        <w:rPr>
          <w:rFonts w:eastAsiaTheme="minorHAnsi"/>
          <w:sz w:val="28"/>
          <w:szCs w:val="28"/>
          <w:lang w:eastAsia="en-US"/>
        </w:rPr>
        <w:t xml:space="preserve">муниципальные </w:t>
      </w:r>
      <w:r>
        <w:rPr>
          <w:rFonts w:eastAsiaTheme="minorHAnsi"/>
          <w:sz w:val="28"/>
          <w:szCs w:val="28"/>
          <w:lang w:eastAsia="en-US"/>
        </w:rPr>
        <w:t xml:space="preserve">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4A32F8">
        <w:rPr>
          <w:rFonts w:eastAsiaTheme="minorHAnsi"/>
          <w:sz w:val="28"/>
          <w:szCs w:val="28"/>
          <w:lang w:eastAsia="en-US"/>
        </w:rPr>
        <w:t>муниципальны</w:t>
      </w:r>
      <w:r>
        <w:rPr>
          <w:rFonts w:eastAsiaTheme="minorHAnsi"/>
          <w:sz w:val="28"/>
          <w:szCs w:val="28"/>
          <w:lang w:eastAsia="en-US"/>
        </w:rPr>
        <w:t>е услуги;</w:t>
      </w:r>
    </w:p>
    <w:p w:rsidR="00054D19" w:rsidRDefault="00054D19" w:rsidP="004A32F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иные действия, </w:t>
      </w:r>
      <w:r w:rsidR="004A32F8">
        <w:rPr>
          <w:rFonts w:eastAsiaTheme="minorHAnsi"/>
          <w:sz w:val="28"/>
          <w:szCs w:val="28"/>
          <w:lang w:eastAsia="en-US"/>
        </w:rPr>
        <w:t>необходимые для предоставления муниципальной</w:t>
      </w:r>
      <w:r>
        <w:rPr>
          <w:rFonts w:eastAsiaTheme="minorHAnsi"/>
          <w:sz w:val="28"/>
          <w:szCs w:val="28"/>
          <w:lang w:eastAsia="en-US"/>
        </w:rPr>
        <w:t xml:space="preserve">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004A32F8">
        <w:rPr>
          <w:rFonts w:eastAsiaTheme="minorHAnsi"/>
          <w:sz w:val="28"/>
          <w:szCs w:val="28"/>
          <w:lang w:eastAsia="en-US"/>
        </w:rPr>
        <w:t>муниципальной</w:t>
      </w:r>
      <w:r>
        <w:rPr>
          <w:rFonts w:eastAsiaTheme="minorHAnsi"/>
          <w:sz w:val="28"/>
          <w:szCs w:val="28"/>
          <w:lang w:eastAsia="en-US"/>
        </w:rPr>
        <w:t xml:space="preserve">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w:t>
      </w:r>
      <w:r w:rsidR="004A32F8">
        <w:rPr>
          <w:rFonts w:eastAsiaTheme="minorHAnsi"/>
          <w:sz w:val="28"/>
          <w:szCs w:val="28"/>
          <w:lang w:eastAsia="en-US"/>
        </w:rPr>
        <w:t xml:space="preserve">муниципальную </w:t>
      </w:r>
      <w:r>
        <w:rPr>
          <w:rFonts w:eastAsiaTheme="minorHAnsi"/>
          <w:sz w:val="28"/>
          <w:szCs w:val="28"/>
          <w:lang w:eastAsia="en-US"/>
        </w:rPr>
        <w:t xml:space="preserve">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4A32F8">
        <w:rPr>
          <w:rFonts w:eastAsiaTheme="minorHAnsi"/>
          <w:sz w:val="28"/>
          <w:szCs w:val="28"/>
          <w:lang w:eastAsia="en-US"/>
        </w:rPr>
        <w:t xml:space="preserve">муниципальной </w:t>
      </w:r>
      <w:r>
        <w:rPr>
          <w:rFonts w:eastAsiaTheme="minorHAnsi"/>
          <w:sz w:val="28"/>
          <w:szCs w:val="28"/>
          <w:lang w:eastAsia="en-US"/>
        </w:rPr>
        <w:t>услуги и (или) предоставления такой услуги.</w:t>
      </w:r>
    </w:p>
    <w:p w:rsidR="00C86A21" w:rsidRPr="00C86A21" w:rsidRDefault="00C86A21" w:rsidP="00054D1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Описание каждой административной процедуры предусматривает:</w:t>
      </w:r>
    </w:p>
    <w:p w:rsidR="00C86A21" w:rsidRPr="00C86A21" w:rsidRDefault="00C86A21" w:rsidP="0032488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2.6.1. Основания для начала административной процедуры.</w:t>
      </w:r>
    </w:p>
    <w:p w:rsidR="00126390"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юридического факта, являющегося основанием для начала процедуры, содержит описание: инициатора события, самого события, входящего документа. В качестве события может выступать поступление письменного поручения, иного документа (например, заявления); наступление плановой даты и т.д. Событие может содержать условие, которое может выражаться словами </w:t>
      </w:r>
      <w:r w:rsidR="00324888">
        <w:rPr>
          <w:rFonts w:ascii="Times New Roman" w:hAnsi="Times New Roman" w:cs="Times New Roman"/>
          <w:sz w:val="28"/>
          <w:szCs w:val="28"/>
        </w:rPr>
        <w:t>«</w:t>
      </w:r>
      <w:r w:rsidRPr="00C86A21">
        <w:rPr>
          <w:rFonts w:ascii="Times New Roman" w:hAnsi="Times New Roman" w:cs="Times New Roman"/>
          <w:sz w:val="28"/>
          <w:szCs w:val="28"/>
        </w:rPr>
        <w:t>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w:t>
      </w:r>
      <w:r w:rsidR="00324888">
        <w:rPr>
          <w:rFonts w:ascii="Times New Roman" w:hAnsi="Times New Roman" w:cs="Times New Roman"/>
          <w:sz w:val="28"/>
          <w:szCs w:val="28"/>
        </w:rPr>
        <w:t>«</w:t>
      </w:r>
      <w:r w:rsidRPr="00C86A21">
        <w:rPr>
          <w:rFonts w:ascii="Times New Roman" w:hAnsi="Times New Roman" w:cs="Times New Roman"/>
          <w:sz w:val="28"/>
          <w:szCs w:val="28"/>
        </w:rPr>
        <w:t>при</w:t>
      </w:r>
      <w:r w:rsidR="00324888">
        <w:rPr>
          <w:rFonts w:ascii="Times New Roman" w:hAnsi="Times New Roman" w:cs="Times New Roman"/>
          <w:sz w:val="28"/>
          <w:szCs w:val="28"/>
        </w:rPr>
        <w:t>», «</w:t>
      </w:r>
      <w:r w:rsidRPr="00C86A21">
        <w:rPr>
          <w:rFonts w:ascii="Times New Roman" w:hAnsi="Times New Roman" w:cs="Times New Roman"/>
          <w:sz w:val="28"/>
          <w:szCs w:val="28"/>
        </w:rPr>
        <w:t>в том случае, если</w:t>
      </w:r>
      <w:r w:rsidR="00324888">
        <w:rPr>
          <w:rFonts w:ascii="Times New Roman" w:hAnsi="Times New Roman" w:cs="Times New Roman"/>
          <w:sz w:val="28"/>
          <w:szCs w:val="28"/>
        </w:rPr>
        <w:t>»</w:t>
      </w:r>
      <w:r w:rsidRPr="00C86A21">
        <w:rPr>
          <w:rFonts w:ascii="Times New Roman" w:hAnsi="Times New Roman" w:cs="Times New Roman"/>
          <w:sz w:val="28"/>
          <w:szCs w:val="28"/>
        </w:rPr>
        <w:t xml:space="preserve"> и т.д. В данном блоке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также указывается способ передачи документа или информации.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2.6.2. Сведения о должностном лице, ответственном за выполнение каждого административного действия, входящего в состав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w:t>
      </w:r>
      <w:r w:rsidR="00A85D84">
        <w:rPr>
          <w:rFonts w:ascii="Times New Roman" w:hAnsi="Times New Roman" w:cs="Times New Roman"/>
          <w:sz w:val="28"/>
          <w:szCs w:val="28"/>
        </w:rPr>
        <w:t xml:space="preserve"> </w:t>
      </w:r>
      <w:r w:rsidR="004F0A5C" w:rsidRPr="00C86A21">
        <w:rPr>
          <w:rFonts w:ascii="Times New Roman" w:hAnsi="Times New Roman" w:cs="Times New Roman"/>
          <w:sz w:val="28"/>
          <w:szCs w:val="28"/>
        </w:rPr>
        <w:t>Административного</w:t>
      </w:r>
      <w:r w:rsidRPr="00C86A21">
        <w:rPr>
          <w:rFonts w:ascii="Times New Roman" w:hAnsi="Times New Roman" w:cs="Times New Roman"/>
          <w:sz w:val="28"/>
          <w:szCs w:val="28"/>
        </w:rPr>
        <w:t xml:space="preserve"> регламента.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2.6.3.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2.6.4. Критерии принятия решения.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Содержание работ в рамках действия определяет права и обязанности должностного лица, в том числе решения, которые могут или должны быть приняты должностным лицом в рамках административного действия.</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2.6.5. Способ фиксации результата выполнения административной процедуры, в том числе в электронной форме, содержащий указание на </w:t>
      </w:r>
      <w:r w:rsidRPr="00C86A21">
        <w:rPr>
          <w:rFonts w:ascii="Times New Roman" w:hAnsi="Times New Roman" w:cs="Times New Roman"/>
          <w:sz w:val="28"/>
          <w:szCs w:val="28"/>
        </w:rPr>
        <w:lastRenderedPageBreak/>
        <w:t>формат обязательного отображения административной процедуры. Если способ фиксации результата выполнения административной процедуры не указан, то процедура считается исполненной в соответствии с правилами делопроизводства, принятыми в администрации города.</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2.6.6.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Описание результата процедуры и порядка передачи результата содержит указание на результат действия, исходящий документ, указывающий на получателя результата, и порядок передачи результата. Данный элемент описания административной процедуры по форме может совпадать с параметром </w:t>
      </w:r>
      <w:r w:rsidR="002E2449">
        <w:rPr>
          <w:rFonts w:ascii="Times New Roman" w:hAnsi="Times New Roman" w:cs="Times New Roman"/>
          <w:sz w:val="28"/>
          <w:szCs w:val="28"/>
        </w:rPr>
        <w:t>«</w:t>
      </w:r>
      <w:r w:rsidRPr="00C86A21">
        <w:rPr>
          <w:rFonts w:ascii="Times New Roman" w:hAnsi="Times New Roman" w:cs="Times New Roman"/>
          <w:sz w:val="28"/>
          <w:szCs w:val="28"/>
        </w:rPr>
        <w:t>Основания для начала административной процедуры</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и является инициирующим событием для следующей административной процедуры.</w:t>
      </w:r>
    </w:p>
    <w:p w:rsidR="00C86A21" w:rsidRPr="00C86A21" w:rsidRDefault="00C86A21" w:rsidP="004F0A5C">
      <w:pPr>
        <w:pStyle w:val="ConsPlusNormal"/>
        <w:ind w:firstLine="540"/>
        <w:jc w:val="both"/>
        <w:rPr>
          <w:rFonts w:ascii="Times New Roman" w:hAnsi="Times New Roman" w:cs="Times New Roman"/>
          <w:sz w:val="28"/>
          <w:szCs w:val="28"/>
        </w:rPr>
      </w:pPr>
      <w:bookmarkStart w:id="4" w:name="P213"/>
      <w:bookmarkEnd w:id="4"/>
      <w:r w:rsidRPr="00C86A21">
        <w:rPr>
          <w:rFonts w:ascii="Times New Roman" w:hAnsi="Times New Roman" w:cs="Times New Roman"/>
          <w:sz w:val="28"/>
          <w:szCs w:val="28"/>
        </w:rPr>
        <w:t xml:space="preserve">2.7. Раздел </w:t>
      </w:r>
      <w:r w:rsidR="002E2449">
        <w:rPr>
          <w:rFonts w:ascii="Times New Roman" w:hAnsi="Times New Roman" w:cs="Times New Roman"/>
          <w:sz w:val="28"/>
          <w:szCs w:val="28"/>
        </w:rPr>
        <w:t>«</w:t>
      </w:r>
      <w:r w:rsidRPr="00C86A21">
        <w:rPr>
          <w:rFonts w:ascii="Times New Roman" w:hAnsi="Times New Roman" w:cs="Times New Roman"/>
          <w:sz w:val="28"/>
          <w:szCs w:val="28"/>
        </w:rPr>
        <w:t>Формы контроля за исполнением Административного регламента</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2.7.1.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 а также принятием решений ответственными лицами.</w:t>
      </w:r>
    </w:p>
    <w:p w:rsidR="00C86A21" w:rsidRPr="00C86A21" w:rsidRDefault="00C86A21" w:rsidP="004F0A5C">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2.7.2.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26390"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2.7.3. Ответственность должностных лиц за решения и действия (бездействие), принимаемые (осуществляемые) в ходе исполнения </w:t>
      </w:r>
    </w:p>
    <w:p w:rsidR="00C86A21" w:rsidRPr="00C86A21" w:rsidRDefault="00C86A21" w:rsidP="00126390">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Административного регламента.</w:t>
      </w:r>
    </w:p>
    <w:p w:rsidR="00C86A21" w:rsidRPr="00C86A21" w:rsidRDefault="00C86A21" w:rsidP="002E2449">
      <w:pPr>
        <w:pStyle w:val="ConsPlusNormal"/>
        <w:ind w:firstLine="540"/>
        <w:jc w:val="both"/>
        <w:rPr>
          <w:rFonts w:ascii="Times New Roman" w:hAnsi="Times New Roman" w:cs="Times New Roman"/>
          <w:sz w:val="28"/>
          <w:szCs w:val="28"/>
        </w:rPr>
      </w:pPr>
      <w:bookmarkStart w:id="5" w:name="P218"/>
      <w:bookmarkEnd w:id="5"/>
      <w:r w:rsidRPr="00C86A21">
        <w:rPr>
          <w:rFonts w:ascii="Times New Roman" w:hAnsi="Times New Roman" w:cs="Times New Roman"/>
          <w:sz w:val="28"/>
          <w:szCs w:val="28"/>
        </w:rPr>
        <w:t>2.8. Раздел, касающийся досудебного (внесудебного) порядка обжалования решений и действий (бездействия) органов, предоставляющих муниципальные услуги, а также их должностных лиц, состоит из следующих подразделов:</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w:t>
      </w:r>
      <w:r w:rsidRPr="00C86A21">
        <w:rPr>
          <w:rFonts w:ascii="Times New Roman" w:hAnsi="Times New Roman" w:cs="Times New Roman"/>
          <w:sz w:val="28"/>
          <w:szCs w:val="28"/>
        </w:rPr>
        <w:lastRenderedPageBreak/>
        <w:t>лиц.</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указанная в данном разделе, подлежит обязательному размещению на Едином портале, о чем указывается в тексте регламента.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предоставляющие муниципальные услуги, обеспечивают в установленном порядке размещение и актуализацию сведений в соответствующем разделе Единого портала.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если в соответствии с </w:t>
      </w:r>
      <w:hyperlink r:id="rId19" w:history="1">
        <w:r w:rsidRPr="002E2449">
          <w:rPr>
            <w:rFonts w:ascii="Times New Roman" w:hAnsi="Times New Roman" w:cs="Times New Roman"/>
            <w:sz w:val="28"/>
            <w:szCs w:val="28"/>
          </w:rPr>
          <w:t>Законом</w:t>
        </w:r>
      </w:hyperlink>
      <w:r w:rsidR="00553B14">
        <w:t xml:space="preserve"> </w:t>
      </w:r>
      <w:r w:rsidR="002E2449">
        <w:rPr>
          <w:rFonts w:ascii="Times New Roman" w:hAnsi="Times New Roman" w:cs="Times New Roman"/>
          <w:sz w:val="28"/>
          <w:szCs w:val="28"/>
        </w:rPr>
        <w:t>№</w:t>
      </w:r>
      <w:r w:rsidRPr="00C86A21">
        <w:rPr>
          <w:rFonts w:ascii="Times New Roman" w:hAnsi="Times New Roman" w:cs="Times New Roman"/>
          <w:sz w:val="28"/>
          <w:szCs w:val="28"/>
        </w:rPr>
        <w:t xml:space="preserve"> 210-ФЗ установлен иной порядок (процедура) подачи и рассмотрения жалоб, в разделе должны содержаться следующие подразделы: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информация для заявителя о его праве подать жалобу;</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предмет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органы власти, организации, должностные лица, которым может быть направлена жалоба;</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сроки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результат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информирования заявителя о результатах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порядок обжалования решения по жалобе;</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право заявителя на получение информации и документов, необходимых для обоснования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способы информирования заявителей о порядке подачи и рассмотрения жалобы.</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2.9. Приложения.</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приложения включаются:</w:t>
      </w:r>
    </w:p>
    <w:p w:rsid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все используемые формы документов (заявления, справки, выписки и т.п.);</w:t>
      </w:r>
    </w:p>
    <w:p w:rsidR="00C86A21" w:rsidRPr="00C86A21" w:rsidRDefault="00C86A21" w:rsidP="002E24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методики расчетов, анализа или иных действий, необходимых для предоставления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2E2449">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3. Организация разработки, утверждения, отмены и внесения</w:t>
      </w:r>
    </w:p>
    <w:p w:rsidR="00C86A21" w:rsidRPr="00C86A21" w:rsidRDefault="00C86A21" w:rsidP="001E59D9">
      <w:pPr>
        <w:pStyle w:val="ConsPlusTitle"/>
        <w:rPr>
          <w:rFonts w:ascii="Times New Roman" w:hAnsi="Times New Roman" w:cs="Times New Roman"/>
          <w:sz w:val="28"/>
          <w:szCs w:val="28"/>
        </w:rPr>
      </w:pPr>
      <w:r w:rsidRPr="00C86A21">
        <w:rPr>
          <w:rFonts w:ascii="Times New Roman" w:hAnsi="Times New Roman" w:cs="Times New Roman"/>
          <w:sz w:val="28"/>
          <w:szCs w:val="28"/>
        </w:rPr>
        <w:t>изменений в Административные регламенты</w:t>
      </w:r>
    </w:p>
    <w:p w:rsidR="00C86A21" w:rsidRPr="00C86A21" w:rsidRDefault="00C86A21" w:rsidP="00FF0F49">
      <w:pPr>
        <w:pStyle w:val="ConsPlusNormal"/>
        <w:rPr>
          <w:rFonts w:ascii="Times New Roman" w:hAnsi="Times New Roman" w:cs="Times New Roman"/>
          <w:sz w:val="28"/>
          <w:szCs w:val="28"/>
        </w:rPr>
      </w:pPr>
    </w:p>
    <w:p w:rsidR="001E59D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3.1. </w:t>
      </w:r>
      <w:r w:rsidR="00E857F5">
        <w:rPr>
          <w:rFonts w:ascii="Times New Roman" w:hAnsi="Times New Roman" w:cs="Times New Roman"/>
          <w:sz w:val="28"/>
          <w:szCs w:val="28"/>
        </w:rPr>
        <w:t xml:space="preserve">Отраслевой орган, структурное подразделение </w:t>
      </w:r>
      <w:r w:rsidRPr="00C86A21">
        <w:rPr>
          <w:rFonts w:ascii="Times New Roman" w:hAnsi="Times New Roman" w:cs="Times New Roman"/>
          <w:sz w:val="28"/>
          <w:szCs w:val="28"/>
        </w:rPr>
        <w:t xml:space="preserve">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xml:space="preserve">, предоставляющий муниципальную услугу,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w:t>
      </w:r>
      <w:r w:rsidR="00E857F5">
        <w:rPr>
          <w:rFonts w:ascii="Times New Roman" w:hAnsi="Times New Roman" w:cs="Times New Roman"/>
          <w:sz w:val="28"/>
          <w:szCs w:val="28"/>
        </w:rPr>
        <w:t xml:space="preserve"> района</w:t>
      </w:r>
      <w:r w:rsidRPr="00C86A21">
        <w:rPr>
          <w:rFonts w:ascii="Times New Roman" w:hAnsi="Times New Roman" w:cs="Times New Roman"/>
          <w:sz w:val="28"/>
          <w:szCs w:val="28"/>
        </w:rPr>
        <w:t xml:space="preserve"> регламентирующих предоставление муниципальной услуги, либо по их отмене, включив необходимые положения указанных правовых акто</w:t>
      </w:r>
      <w:r w:rsidR="001E59D9">
        <w:rPr>
          <w:rFonts w:ascii="Times New Roman" w:hAnsi="Times New Roman" w:cs="Times New Roman"/>
          <w:sz w:val="28"/>
          <w:szCs w:val="28"/>
        </w:rPr>
        <w:t>в в Административный регламент.</w:t>
      </w:r>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Проект административного регламента предо</w:t>
      </w:r>
      <w:r w:rsidR="001E59D9">
        <w:rPr>
          <w:rFonts w:ascii="Times New Roman" w:hAnsi="Times New Roman" w:cs="Times New Roman"/>
          <w:sz w:val="28"/>
          <w:szCs w:val="28"/>
        </w:rPr>
        <w:t xml:space="preserve">ставления муниципальной услуги  </w:t>
      </w:r>
      <w:r w:rsidRPr="00C86A21">
        <w:rPr>
          <w:rFonts w:ascii="Times New Roman" w:hAnsi="Times New Roman" w:cs="Times New Roman"/>
          <w:sz w:val="28"/>
          <w:szCs w:val="28"/>
        </w:rPr>
        <w:t xml:space="preserve">подлежит независимой экспертизе и </w:t>
      </w:r>
      <w:r w:rsidRPr="00FF0F49">
        <w:rPr>
          <w:rFonts w:ascii="Times New Roman" w:hAnsi="Times New Roman" w:cs="Times New Roman"/>
          <w:sz w:val="28"/>
          <w:szCs w:val="28"/>
        </w:rPr>
        <w:t xml:space="preserve">экспертизе, проводимой рабочей группой, в соответствии с </w:t>
      </w:r>
      <w:hyperlink w:anchor="P268" w:history="1">
        <w:r w:rsidRPr="00FF0F49">
          <w:rPr>
            <w:rFonts w:ascii="Times New Roman" w:hAnsi="Times New Roman" w:cs="Times New Roman"/>
            <w:sz w:val="28"/>
            <w:szCs w:val="28"/>
          </w:rPr>
          <w:t>Порядком</w:t>
        </w:r>
      </w:hyperlink>
      <w:r w:rsidRPr="00FF0F49">
        <w:rPr>
          <w:rFonts w:ascii="Times New Roman" w:hAnsi="Times New Roman" w:cs="Times New Roman"/>
          <w:sz w:val="28"/>
          <w:szCs w:val="28"/>
        </w:rPr>
        <w:t xml:space="preserve"> принятия административных регламентов предоставления муниципальных услуг, предоставляемых администрацией муниципального образования </w:t>
      </w:r>
      <w:r w:rsidR="00553B14">
        <w:rPr>
          <w:rFonts w:ascii="Times New Roman" w:hAnsi="Times New Roman" w:cs="Times New Roman"/>
          <w:color w:val="000000" w:themeColor="text1"/>
          <w:sz w:val="28"/>
          <w:szCs w:val="28"/>
        </w:rPr>
        <w:t xml:space="preserve"> Мелет</w:t>
      </w:r>
      <w:r w:rsidR="00A85D84">
        <w:rPr>
          <w:rFonts w:ascii="Times New Roman" w:hAnsi="Times New Roman" w:cs="Times New Roman"/>
          <w:color w:val="000000" w:themeColor="text1"/>
          <w:sz w:val="28"/>
          <w:szCs w:val="28"/>
        </w:rPr>
        <w:t xml:space="preserve">ское </w:t>
      </w:r>
      <w:r w:rsidR="00A85D84">
        <w:rPr>
          <w:rFonts w:ascii="Times New Roman" w:hAnsi="Times New Roman" w:cs="Times New Roman"/>
          <w:color w:val="000000" w:themeColor="text1"/>
          <w:sz w:val="28"/>
          <w:szCs w:val="28"/>
        </w:rPr>
        <w:lastRenderedPageBreak/>
        <w:t xml:space="preserve">сельское поселение Малмыжского района </w:t>
      </w:r>
      <w:r w:rsidR="002E2449" w:rsidRPr="00FF0F49">
        <w:rPr>
          <w:rFonts w:ascii="Times New Roman" w:hAnsi="Times New Roman" w:cs="Times New Roman"/>
          <w:color w:val="000000" w:themeColor="text1"/>
          <w:sz w:val="28"/>
          <w:szCs w:val="28"/>
        </w:rPr>
        <w:t>Кировской области</w:t>
      </w:r>
      <w:r w:rsidRPr="00FF0F49">
        <w:rPr>
          <w:rFonts w:ascii="Times New Roman" w:hAnsi="Times New Roman" w:cs="Times New Roman"/>
          <w:sz w:val="28"/>
          <w:szCs w:val="28"/>
        </w:rPr>
        <w:t>, внесения в них изменений, отмены и проведения экспертизы.</w:t>
      </w:r>
    </w:p>
    <w:p w:rsidR="00C86A21" w:rsidRPr="00FF0F49"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3.3. Внесение изменений и дополнений в Административный регламент осуществляется в случаях:</w:t>
      </w:r>
    </w:p>
    <w:p w:rsidR="00C86A21" w:rsidRPr="00FF0F49"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 xml:space="preserve">3.3.1. Изменения правовых актов Российской Федерации, Кировской области, муниципального образования </w:t>
      </w:r>
      <w:r w:rsidR="002E2449" w:rsidRPr="00FF0F49">
        <w:rPr>
          <w:rFonts w:ascii="Times New Roman" w:hAnsi="Times New Roman" w:cs="Times New Roman"/>
          <w:color w:val="000000" w:themeColor="text1"/>
          <w:sz w:val="28"/>
          <w:szCs w:val="28"/>
        </w:rPr>
        <w:t>Малмыжский  муниципальный район Кировской области</w:t>
      </w:r>
      <w:r w:rsidRPr="00FF0F49">
        <w:rPr>
          <w:rFonts w:ascii="Times New Roman" w:hAnsi="Times New Roman" w:cs="Times New Roman"/>
          <w:sz w:val="28"/>
          <w:szCs w:val="28"/>
        </w:rPr>
        <w:t>, связанного с предоставлением муниципальных услуг.</w:t>
      </w:r>
    </w:p>
    <w:p w:rsidR="00C86A21" w:rsidRPr="00C86A21" w:rsidRDefault="00C86A21" w:rsidP="00FF0F49">
      <w:pPr>
        <w:pStyle w:val="ConsPlusNormal"/>
        <w:ind w:firstLine="540"/>
        <w:jc w:val="both"/>
        <w:rPr>
          <w:rFonts w:ascii="Times New Roman" w:hAnsi="Times New Roman" w:cs="Times New Roman"/>
          <w:sz w:val="28"/>
          <w:szCs w:val="28"/>
        </w:rPr>
      </w:pPr>
      <w:r w:rsidRPr="00FF0F49">
        <w:rPr>
          <w:rFonts w:ascii="Times New Roman" w:hAnsi="Times New Roman" w:cs="Times New Roman"/>
          <w:sz w:val="28"/>
          <w:szCs w:val="28"/>
        </w:rPr>
        <w:t xml:space="preserve">3.3.2. Изменения структуры администрации </w:t>
      </w:r>
      <w:r w:rsidR="00FF0F49" w:rsidRPr="00FF0F49">
        <w:rPr>
          <w:rFonts w:ascii="Times New Roman" w:hAnsi="Times New Roman" w:cs="Times New Roman"/>
          <w:sz w:val="28"/>
          <w:szCs w:val="28"/>
        </w:rPr>
        <w:t>района</w:t>
      </w:r>
      <w:r w:rsidRPr="00FF0F49">
        <w:rPr>
          <w:rFonts w:ascii="Times New Roman" w:hAnsi="Times New Roman" w:cs="Times New Roman"/>
          <w:sz w:val="28"/>
          <w:szCs w:val="28"/>
        </w:rPr>
        <w:t>, влекущ</w:t>
      </w:r>
      <w:r w:rsidR="00FF0F49" w:rsidRPr="00FF0F49">
        <w:rPr>
          <w:rFonts w:ascii="Times New Roman" w:hAnsi="Times New Roman" w:cs="Times New Roman"/>
          <w:sz w:val="28"/>
          <w:szCs w:val="28"/>
        </w:rPr>
        <w:t>ие</w:t>
      </w:r>
      <w:r w:rsidRPr="00FF0F49">
        <w:rPr>
          <w:rFonts w:ascii="Times New Roman" w:hAnsi="Times New Roman" w:cs="Times New Roman"/>
          <w:sz w:val="28"/>
          <w:szCs w:val="28"/>
        </w:rPr>
        <w:t xml:space="preserve"> преобразование или ликвидацию </w:t>
      </w:r>
      <w:r w:rsidR="00FF0F49" w:rsidRPr="00FF0F49">
        <w:rPr>
          <w:rFonts w:ascii="Times New Roman" w:hAnsi="Times New Roman" w:cs="Times New Roman"/>
          <w:sz w:val="28"/>
          <w:szCs w:val="28"/>
        </w:rPr>
        <w:t xml:space="preserve"> отраслевого </w:t>
      </w:r>
      <w:r w:rsidRPr="00FF0F49">
        <w:rPr>
          <w:rFonts w:ascii="Times New Roman" w:hAnsi="Times New Roman" w:cs="Times New Roman"/>
          <w:sz w:val="28"/>
          <w:szCs w:val="28"/>
        </w:rPr>
        <w:t>органа</w:t>
      </w:r>
      <w:r w:rsidR="00FF0F49" w:rsidRPr="00FF0F49">
        <w:rPr>
          <w:rFonts w:ascii="Times New Roman" w:hAnsi="Times New Roman" w:cs="Times New Roman"/>
          <w:sz w:val="28"/>
          <w:szCs w:val="28"/>
        </w:rPr>
        <w:t>, структурного подразделения администрации  района</w:t>
      </w:r>
      <w:r w:rsidRPr="00FF0F49">
        <w:rPr>
          <w:rFonts w:ascii="Times New Roman" w:hAnsi="Times New Roman" w:cs="Times New Roman"/>
          <w:sz w:val="28"/>
          <w:szCs w:val="28"/>
        </w:rPr>
        <w:t>, к сфере деятельности которого относится предоставление муниципальной</w:t>
      </w:r>
      <w:r w:rsidRPr="00C86A21">
        <w:rPr>
          <w:rFonts w:ascii="Times New Roman" w:hAnsi="Times New Roman" w:cs="Times New Roman"/>
          <w:sz w:val="28"/>
          <w:szCs w:val="28"/>
        </w:rPr>
        <w:t xml:space="preserve"> услуги.</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3.3.3. По предложениям </w:t>
      </w:r>
      <w:r w:rsidR="00FF0F49">
        <w:rPr>
          <w:rFonts w:ascii="Times New Roman" w:hAnsi="Times New Roman" w:cs="Times New Roman"/>
          <w:sz w:val="28"/>
          <w:szCs w:val="28"/>
        </w:rPr>
        <w:t xml:space="preserve">отраслевого </w:t>
      </w:r>
      <w:r w:rsidR="00FF0F49" w:rsidRPr="00C86A21">
        <w:rPr>
          <w:rFonts w:ascii="Times New Roman" w:hAnsi="Times New Roman" w:cs="Times New Roman"/>
          <w:sz w:val="28"/>
          <w:szCs w:val="28"/>
        </w:rPr>
        <w:t>органа</w:t>
      </w:r>
      <w:r w:rsidR="00FF0F49">
        <w:rPr>
          <w:rFonts w:ascii="Times New Roman" w:hAnsi="Times New Roman" w:cs="Times New Roman"/>
          <w:sz w:val="28"/>
          <w:szCs w:val="28"/>
        </w:rPr>
        <w:t>, структурного подразделения</w:t>
      </w:r>
      <w:r w:rsidRPr="00C86A21">
        <w:rPr>
          <w:rFonts w:ascii="Times New Roman" w:hAnsi="Times New Roman" w:cs="Times New Roman"/>
          <w:sz w:val="28"/>
          <w:szCs w:val="28"/>
        </w:rPr>
        <w:t xml:space="preserve"> администрации </w:t>
      </w:r>
      <w:r w:rsidR="00FF0F49">
        <w:rPr>
          <w:rFonts w:ascii="Times New Roman" w:hAnsi="Times New Roman" w:cs="Times New Roman"/>
          <w:sz w:val="28"/>
          <w:szCs w:val="28"/>
        </w:rPr>
        <w:t>района</w:t>
      </w:r>
      <w:r w:rsidRPr="00C86A21">
        <w:rPr>
          <w:rFonts w:ascii="Times New Roman" w:hAnsi="Times New Roman" w:cs="Times New Roman"/>
          <w:sz w:val="28"/>
          <w:szCs w:val="28"/>
        </w:rPr>
        <w:t>, основанным на результатах анализа практики (мониторинга) применения Административных регламентов, в целях оптимизации предоставления муниципальных услуг.</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3.4. Внесение изменений, дополнений, а также отмена Административного регламента, осуществля</w:t>
      </w:r>
      <w:r w:rsidR="00285299">
        <w:rPr>
          <w:rFonts w:ascii="Times New Roman" w:hAnsi="Times New Roman" w:cs="Times New Roman"/>
          <w:sz w:val="28"/>
          <w:szCs w:val="28"/>
        </w:rPr>
        <w:t>ется</w:t>
      </w:r>
      <w:r w:rsidRPr="00C86A21">
        <w:rPr>
          <w:rFonts w:ascii="Times New Roman" w:hAnsi="Times New Roman" w:cs="Times New Roman"/>
          <w:sz w:val="28"/>
          <w:szCs w:val="28"/>
        </w:rPr>
        <w:t xml:space="preserve"> в соответствии с требованиями, установленными настоящим Порядком.</w:t>
      </w:r>
    </w:p>
    <w:p w:rsidR="00C86A21" w:rsidRPr="00FF0F49"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w:t>
      </w:r>
      <w:r w:rsidR="00285299">
        <w:rPr>
          <w:rFonts w:ascii="Times New Roman" w:hAnsi="Times New Roman" w:cs="Times New Roman"/>
          <w:sz w:val="28"/>
          <w:szCs w:val="28"/>
        </w:rPr>
        <w:t xml:space="preserve">5. Административные регламенты </w:t>
      </w:r>
      <w:r w:rsidRPr="00C86A21">
        <w:rPr>
          <w:rFonts w:ascii="Times New Roman" w:hAnsi="Times New Roman" w:cs="Times New Roman"/>
          <w:sz w:val="28"/>
          <w:szCs w:val="28"/>
        </w:rPr>
        <w:t xml:space="preserve">подлежат опубликованию (обнародованию) в </w:t>
      </w:r>
      <w:r w:rsidRPr="00FF0F49">
        <w:rPr>
          <w:rFonts w:ascii="Times New Roman" w:hAnsi="Times New Roman" w:cs="Times New Roman"/>
          <w:sz w:val="28"/>
          <w:szCs w:val="28"/>
        </w:rPr>
        <w:t>соответствии с законодательством Российской Федерации о доступе к информации о деятельности органов местного самоуправления, а также размещ</w:t>
      </w:r>
      <w:r w:rsidR="002E2449" w:rsidRPr="00FF0F49">
        <w:rPr>
          <w:rFonts w:ascii="Times New Roman" w:hAnsi="Times New Roman" w:cs="Times New Roman"/>
          <w:sz w:val="28"/>
          <w:szCs w:val="28"/>
        </w:rPr>
        <w:t xml:space="preserve">аются в сети «Интернет» </w:t>
      </w:r>
      <w:r w:rsidRPr="00FF0F49">
        <w:rPr>
          <w:rFonts w:ascii="Times New Roman" w:hAnsi="Times New Roman" w:cs="Times New Roman"/>
          <w:sz w:val="28"/>
          <w:szCs w:val="28"/>
        </w:rPr>
        <w:t xml:space="preserve">на официальном сайте </w:t>
      </w:r>
      <w:r w:rsidR="002E2449" w:rsidRPr="00FF0F49">
        <w:rPr>
          <w:rFonts w:ascii="Times New Roman" w:hAnsi="Times New Roman" w:cs="Times New Roman"/>
          <w:sz w:val="28"/>
          <w:szCs w:val="28"/>
        </w:rPr>
        <w:t>Малмыжского района</w:t>
      </w:r>
      <w:r w:rsidRPr="00FF0F49">
        <w:rPr>
          <w:rFonts w:ascii="Times New Roman" w:hAnsi="Times New Roman" w:cs="Times New Roman"/>
          <w:sz w:val="28"/>
          <w:szCs w:val="28"/>
        </w:rPr>
        <w:t>.</w:t>
      </w:r>
    </w:p>
    <w:p w:rsidR="00C86A21" w:rsidRPr="00C86A21" w:rsidRDefault="00C86A21" w:rsidP="00FF0F49">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Административные регламенты размещаются также в местах предоставления соответствующей муниципальной услуги.</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2E2449" w:rsidP="00C86A2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_____________</w:t>
      </w: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E67D64" w:rsidRDefault="00E67D64" w:rsidP="00E67D64">
      <w:pPr>
        <w:autoSpaceDE w:val="0"/>
        <w:autoSpaceDN w:val="0"/>
        <w:adjustRightInd w:val="0"/>
        <w:ind w:firstLine="709"/>
        <w:contextualSpacing/>
        <w:rPr>
          <w:color w:val="000000" w:themeColor="text1"/>
          <w:sz w:val="28"/>
          <w:szCs w:val="28"/>
        </w:rPr>
      </w:pPr>
    </w:p>
    <w:p w:rsidR="0090240A" w:rsidRDefault="0090240A" w:rsidP="00A85D84">
      <w:pPr>
        <w:autoSpaceDE w:val="0"/>
        <w:autoSpaceDN w:val="0"/>
        <w:adjustRightInd w:val="0"/>
        <w:contextualSpacing/>
        <w:rPr>
          <w:color w:val="000000" w:themeColor="text1"/>
          <w:sz w:val="28"/>
          <w:szCs w:val="28"/>
        </w:rPr>
      </w:pPr>
    </w:p>
    <w:p w:rsidR="0090240A" w:rsidRDefault="0090240A" w:rsidP="00E67D64">
      <w:pPr>
        <w:autoSpaceDE w:val="0"/>
        <w:autoSpaceDN w:val="0"/>
        <w:adjustRightInd w:val="0"/>
        <w:ind w:firstLine="709"/>
        <w:contextualSpacing/>
        <w:rPr>
          <w:color w:val="000000" w:themeColor="text1"/>
          <w:sz w:val="28"/>
          <w:szCs w:val="28"/>
        </w:rPr>
      </w:pPr>
    </w:p>
    <w:p w:rsidR="00553B14" w:rsidRDefault="00553B14" w:rsidP="00E67D64">
      <w:pPr>
        <w:autoSpaceDE w:val="0"/>
        <w:autoSpaceDN w:val="0"/>
        <w:adjustRightInd w:val="0"/>
        <w:ind w:firstLine="709"/>
        <w:contextualSpacing/>
        <w:rPr>
          <w:color w:val="000000" w:themeColor="text1"/>
          <w:sz w:val="28"/>
          <w:szCs w:val="28"/>
        </w:rPr>
      </w:pPr>
    </w:p>
    <w:p w:rsidR="00553B14" w:rsidRDefault="00553B14" w:rsidP="00E67D64">
      <w:pPr>
        <w:autoSpaceDE w:val="0"/>
        <w:autoSpaceDN w:val="0"/>
        <w:adjustRightInd w:val="0"/>
        <w:ind w:firstLine="709"/>
        <w:contextualSpacing/>
        <w:rPr>
          <w:color w:val="000000" w:themeColor="text1"/>
          <w:sz w:val="28"/>
          <w:szCs w:val="28"/>
        </w:rPr>
      </w:pPr>
    </w:p>
    <w:p w:rsidR="00553B14" w:rsidRDefault="00553B14" w:rsidP="00E67D64">
      <w:pPr>
        <w:autoSpaceDE w:val="0"/>
        <w:autoSpaceDN w:val="0"/>
        <w:adjustRightInd w:val="0"/>
        <w:ind w:firstLine="709"/>
        <w:contextualSpacing/>
        <w:rPr>
          <w:color w:val="000000" w:themeColor="text1"/>
          <w:sz w:val="28"/>
          <w:szCs w:val="28"/>
        </w:rPr>
      </w:pPr>
    </w:p>
    <w:p w:rsidR="00553B14" w:rsidRDefault="00553B14" w:rsidP="00E67D64">
      <w:pPr>
        <w:autoSpaceDE w:val="0"/>
        <w:autoSpaceDN w:val="0"/>
        <w:adjustRightInd w:val="0"/>
        <w:ind w:firstLine="709"/>
        <w:contextualSpacing/>
        <w:rPr>
          <w:color w:val="000000" w:themeColor="text1"/>
          <w:sz w:val="28"/>
          <w:szCs w:val="28"/>
        </w:rPr>
      </w:pPr>
    </w:p>
    <w:p w:rsidR="00553B14" w:rsidRDefault="00553B14" w:rsidP="00E67D64">
      <w:pPr>
        <w:autoSpaceDE w:val="0"/>
        <w:autoSpaceDN w:val="0"/>
        <w:adjustRightInd w:val="0"/>
        <w:ind w:firstLine="709"/>
        <w:contextualSpacing/>
        <w:rPr>
          <w:color w:val="000000" w:themeColor="text1"/>
          <w:sz w:val="28"/>
          <w:szCs w:val="28"/>
        </w:rPr>
      </w:pPr>
    </w:p>
    <w:p w:rsidR="00E67D64" w:rsidRPr="004C7E26" w:rsidRDefault="00A85D84" w:rsidP="00E67D64">
      <w:pPr>
        <w:autoSpaceDE w:val="0"/>
        <w:autoSpaceDN w:val="0"/>
        <w:adjustRightInd w:val="0"/>
        <w:ind w:firstLine="709"/>
        <w:contextualSpacing/>
        <w:rPr>
          <w:color w:val="000000" w:themeColor="text1"/>
          <w:sz w:val="28"/>
          <w:szCs w:val="28"/>
        </w:rPr>
      </w:pPr>
      <w:r>
        <w:rPr>
          <w:color w:val="000000" w:themeColor="text1"/>
          <w:sz w:val="28"/>
          <w:szCs w:val="28"/>
        </w:rPr>
        <w:lastRenderedPageBreak/>
        <w:t xml:space="preserve">                                       </w:t>
      </w:r>
      <w:r w:rsidR="00553B14">
        <w:rPr>
          <w:color w:val="000000" w:themeColor="text1"/>
          <w:sz w:val="28"/>
          <w:szCs w:val="28"/>
        </w:rPr>
        <w:t xml:space="preserve">                            </w:t>
      </w:r>
      <w:r>
        <w:rPr>
          <w:color w:val="000000" w:themeColor="text1"/>
          <w:sz w:val="28"/>
          <w:szCs w:val="28"/>
        </w:rPr>
        <w:t xml:space="preserve"> </w:t>
      </w:r>
      <w:r w:rsidR="00E67D64" w:rsidRPr="004C7E26">
        <w:rPr>
          <w:color w:val="000000" w:themeColor="text1"/>
          <w:sz w:val="28"/>
          <w:szCs w:val="28"/>
        </w:rPr>
        <w:t>Приложение</w:t>
      </w:r>
      <w:r w:rsidR="00E67D64">
        <w:rPr>
          <w:color w:val="000000" w:themeColor="text1"/>
          <w:sz w:val="28"/>
          <w:szCs w:val="28"/>
        </w:rPr>
        <w:t xml:space="preserve"> № 2</w:t>
      </w:r>
    </w:p>
    <w:p w:rsidR="00E67D64" w:rsidRPr="004C7E26" w:rsidRDefault="00E67D64" w:rsidP="00E67D64">
      <w:pPr>
        <w:autoSpaceDE w:val="0"/>
        <w:autoSpaceDN w:val="0"/>
        <w:adjustRightInd w:val="0"/>
        <w:ind w:firstLine="709"/>
        <w:contextualSpacing/>
        <w:rPr>
          <w:color w:val="000000" w:themeColor="text1"/>
          <w:sz w:val="28"/>
          <w:szCs w:val="28"/>
        </w:rPr>
      </w:pPr>
    </w:p>
    <w:p w:rsidR="00E67D64" w:rsidRPr="004C7E26" w:rsidRDefault="00553B14" w:rsidP="00E67D64">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w:t>
      </w:r>
      <w:r w:rsidR="00E67D64" w:rsidRPr="004C7E26">
        <w:rPr>
          <w:color w:val="000000" w:themeColor="text1"/>
          <w:sz w:val="28"/>
          <w:szCs w:val="28"/>
        </w:rPr>
        <w:t xml:space="preserve"> УТВЕРЖДЕН</w:t>
      </w:r>
    </w:p>
    <w:p w:rsidR="00E67D64" w:rsidRPr="004C7E26" w:rsidRDefault="00E67D64" w:rsidP="00E67D64">
      <w:pPr>
        <w:autoSpaceDE w:val="0"/>
        <w:autoSpaceDN w:val="0"/>
        <w:adjustRightInd w:val="0"/>
        <w:ind w:firstLine="709"/>
        <w:contextualSpacing/>
        <w:rPr>
          <w:color w:val="000000" w:themeColor="text1"/>
          <w:sz w:val="28"/>
          <w:szCs w:val="28"/>
        </w:rPr>
      </w:pPr>
    </w:p>
    <w:p w:rsidR="00E67D64" w:rsidRPr="004C7E26" w:rsidRDefault="00553B14" w:rsidP="00E67D64">
      <w:pPr>
        <w:autoSpaceDE w:val="0"/>
        <w:autoSpaceDN w:val="0"/>
        <w:adjustRightInd w:val="0"/>
        <w:ind w:firstLine="709"/>
        <w:contextualSpacing/>
        <w:rPr>
          <w:color w:val="000000" w:themeColor="text1"/>
          <w:sz w:val="28"/>
          <w:szCs w:val="28"/>
        </w:rPr>
      </w:pP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w:t>
      </w:r>
      <w:r w:rsidR="00E67D64" w:rsidRPr="004C7E26">
        <w:rPr>
          <w:color w:val="000000" w:themeColor="text1"/>
          <w:sz w:val="28"/>
          <w:szCs w:val="28"/>
        </w:rPr>
        <w:t xml:space="preserve"> постановлением администрации</w:t>
      </w: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553B14">
        <w:rPr>
          <w:color w:val="000000" w:themeColor="text1"/>
          <w:sz w:val="28"/>
          <w:szCs w:val="28"/>
        </w:rPr>
        <w:t xml:space="preserve">        Мелет</w:t>
      </w:r>
      <w:r w:rsidR="00A85D84">
        <w:rPr>
          <w:color w:val="000000" w:themeColor="text1"/>
          <w:sz w:val="28"/>
          <w:szCs w:val="28"/>
        </w:rPr>
        <w:t>ского сельского поселения</w:t>
      </w:r>
    </w:p>
    <w:p w:rsidR="00E67D64" w:rsidRPr="004C7E26" w:rsidRDefault="00E67D64" w:rsidP="00E67D64">
      <w:pPr>
        <w:autoSpaceDE w:val="0"/>
        <w:autoSpaceDN w:val="0"/>
        <w:adjustRightInd w:val="0"/>
        <w:ind w:firstLine="709"/>
        <w:contextualSpacing/>
        <w:rPr>
          <w:color w:val="000000" w:themeColor="text1"/>
          <w:sz w:val="28"/>
          <w:szCs w:val="28"/>
        </w:rPr>
      </w:pP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Pr="004C7E26">
        <w:rPr>
          <w:color w:val="000000" w:themeColor="text1"/>
          <w:sz w:val="28"/>
          <w:szCs w:val="28"/>
        </w:rPr>
        <w:tab/>
      </w:r>
      <w:r w:rsidR="00553B14">
        <w:rPr>
          <w:color w:val="000000" w:themeColor="text1"/>
          <w:sz w:val="28"/>
          <w:szCs w:val="28"/>
        </w:rPr>
        <w:t xml:space="preserve">        </w:t>
      </w:r>
      <w:r w:rsidR="007D381C">
        <w:rPr>
          <w:color w:val="000000" w:themeColor="text1"/>
          <w:sz w:val="28"/>
          <w:szCs w:val="28"/>
        </w:rPr>
        <w:t>о</w:t>
      </w:r>
      <w:r w:rsidRPr="004C7E26">
        <w:rPr>
          <w:color w:val="000000" w:themeColor="text1"/>
          <w:sz w:val="28"/>
          <w:szCs w:val="28"/>
        </w:rPr>
        <w:t>т</w:t>
      </w:r>
      <w:r w:rsidR="00553B14">
        <w:rPr>
          <w:color w:val="000000" w:themeColor="text1"/>
          <w:sz w:val="28"/>
          <w:szCs w:val="28"/>
        </w:rPr>
        <w:t xml:space="preserve"> </w:t>
      </w:r>
      <w:r w:rsidR="001443F7">
        <w:rPr>
          <w:color w:val="000000" w:themeColor="text1"/>
          <w:sz w:val="28"/>
          <w:szCs w:val="28"/>
        </w:rPr>
        <w:t>06.08</w:t>
      </w:r>
      <w:r w:rsidR="00A85D84">
        <w:rPr>
          <w:color w:val="000000" w:themeColor="text1"/>
          <w:sz w:val="28"/>
          <w:szCs w:val="28"/>
        </w:rPr>
        <w:t>.2019</w:t>
      </w:r>
      <w:r w:rsidR="001443F7">
        <w:rPr>
          <w:color w:val="000000" w:themeColor="text1"/>
          <w:sz w:val="28"/>
          <w:szCs w:val="28"/>
        </w:rPr>
        <w:t xml:space="preserve"> </w:t>
      </w:r>
      <w:r w:rsidRPr="004C7E26">
        <w:rPr>
          <w:color w:val="000000" w:themeColor="text1"/>
          <w:sz w:val="28"/>
          <w:szCs w:val="28"/>
        </w:rPr>
        <w:t xml:space="preserve">№ </w:t>
      </w:r>
      <w:r w:rsidR="001443F7">
        <w:rPr>
          <w:color w:val="000000" w:themeColor="text1"/>
          <w:sz w:val="28"/>
          <w:szCs w:val="28"/>
        </w:rPr>
        <w:t>25</w:t>
      </w:r>
    </w:p>
    <w:p w:rsidR="00E67D64" w:rsidRPr="004C7E26" w:rsidRDefault="00E67D64" w:rsidP="00E67D64">
      <w:pPr>
        <w:autoSpaceDE w:val="0"/>
        <w:autoSpaceDN w:val="0"/>
        <w:adjustRightInd w:val="0"/>
        <w:ind w:firstLine="709"/>
        <w:contextualSpacing/>
        <w:jc w:val="center"/>
        <w:rPr>
          <w:b/>
          <w:color w:val="000000" w:themeColor="text1"/>
          <w:sz w:val="28"/>
          <w:szCs w:val="28"/>
        </w:rPr>
      </w:pPr>
    </w:p>
    <w:p w:rsidR="00C86A21" w:rsidRPr="00C86A21" w:rsidRDefault="00C86A21" w:rsidP="00C86A21">
      <w:pPr>
        <w:pStyle w:val="ConsPlusNormal"/>
        <w:jc w:val="both"/>
        <w:rPr>
          <w:rFonts w:ascii="Times New Roman" w:hAnsi="Times New Roman" w:cs="Times New Roman"/>
          <w:sz w:val="28"/>
          <w:szCs w:val="28"/>
        </w:rPr>
      </w:pPr>
    </w:p>
    <w:p w:rsidR="00E67D64" w:rsidRDefault="00E67D64" w:rsidP="00007BB3">
      <w:pPr>
        <w:pStyle w:val="ConsPlusTitle"/>
        <w:jc w:val="center"/>
        <w:outlineLvl w:val="1"/>
        <w:rPr>
          <w:rFonts w:ascii="Times New Roman" w:hAnsi="Times New Roman" w:cs="Times New Roman"/>
          <w:sz w:val="28"/>
          <w:szCs w:val="28"/>
        </w:rPr>
      </w:pPr>
      <w:bookmarkStart w:id="6" w:name="P268"/>
      <w:bookmarkEnd w:id="6"/>
      <w:r>
        <w:rPr>
          <w:rFonts w:ascii="Times New Roman" w:hAnsi="Times New Roman" w:cs="Times New Roman"/>
          <w:sz w:val="28"/>
          <w:szCs w:val="28"/>
        </w:rPr>
        <w:t xml:space="preserve">ПОРЯДОК </w:t>
      </w:r>
    </w:p>
    <w:p w:rsidR="00E67D64" w:rsidRDefault="00E67D64" w:rsidP="00007BB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w:t>
      </w:r>
      <w:r w:rsidRPr="00C87660">
        <w:rPr>
          <w:rFonts w:ascii="Times New Roman" w:hAnsi="Times New Roman" w:cs="Times New Roman"/>
          <w:sz w:val="28"/>
          <w:szCs w:val="28"/>
        </w:rPr>
        <w:t xml:space="preserve">ринятия административных регламентов предоставления муниципальных услуг, предоставляемых администрацией муниципального образования </w:t>
      </w:r>
      <w:r w:rsidR="00553B14">
        <w:rPr>
          <w:rFonts w:ascii="Times New Roman" w:hAnsi="Times New Roman" w:cs="Times New Roman"/>
          <w:color w:val="000000" w:themeColor="text1"/>
          <w:sz w:val="28"/>
          <w:szCs w:val="28"/>
        </w:rPr>
        <w:t xml:space="preserve"> Мелет</w:t>
      </w:r>
      <w:r w:rsidR="00A85D84">
        <w:rPr>
          <w:rFonts w:ascii="Times New Roman" w:hAnsi="Times New Roman" w:cs="Times New Roman"/>
          <w:color w:val="000000" w:themeColor="text1"/>
          <w:sz w:val="28"/>
          <w:szCs w:val="28"/>
        </w:rPr>
        <w:t xml:space="preserve">ского сельского поселения Малмыжского района </w:t>
      </w:r>
      <w:r w:rsidRPr="00811613">
        <w:rPr>
          <w:rFonts w:ascii="Times New Roman" w:hAnsi="Times New Roman" w:cs="Times New Roman"/>
          <w:color w:val="000000" w:themeColor="text1"/>
          <w:sz w:val="28"/>
          <w:szCs w:val="28"/>
        </w:rPr>
        <w:t xml:space="preserve"> Кировской </w:t>
      </w:r>
      <w:r>
        <w:rPr>
          <w:rFonts w:ascii="Times New Roman" w:hAnsi="Times New Roman" w:cs="Times New Roman"/>
          <w:color w:val="000000" w:themeColor="text1"/>
          <w:sz w:val="28"/>
          <w:szCs w:val="28"/>
        </w:rPr>
        <w:t xml:space="preserve"> области </w:t>
      </w:r>
      <w:r w:rsidRPr="00C87660">
        <w:rPr>
          <w:rFonts w:ascii="Times New Roman" w:hAnsi="Times New Roman" w:cs="Times New Roman"/>
          <w:sz w:val="28"/>
          <w:szCs w:val="28"/>
        </w:rPr>
        <w:t>, внесения в них изменений, отмены и проведения экспертизы</w:t>
      </w:r>
    </w:p>
    <w:p w:rsidR="00E67D64" w:rsidRDefault="00E67D64" w:rsidP="00007BB3">
      <w:pPr>
        <w:pStyle w:val="ConsPlusTitle"/>
        <w:jc w:val="center"/>
        <w:outlineLvl w:val="1"/>
        <w:rPr>
          <w:rFonts w:ascii="Times New Roman" w:hAnsi="Times New Roman" w:cs="Times New Roman"/>
          <w:sz w:val="28"/>
          <w:szCs w:val="28"/>
        </w:rPr>
      </w:pPr>
    </w:p>
    <w:p w:rsidR="00C86A21" w:rsidRPr="00C86A21" w:rsidRDefault="00C86A21" w:rsidP="00E67D64">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1. Общие положения</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Настоящий Порядок принятия, внесения изменений и проведения экспертизы проектов административных регламентов предоставления муниципальных услуг, предоставляемых администрацией муниципального образования </w:t>
      </w:r>
      <w:r w:rsidR="00553B14">
        <w:rPr>
          <w:rFonts w:ascii="Times New Roman" w:hAnsi="Times New Roman" w:cs="Times New Roman"/>
          <w:color w:val="000000" w:themeColor="text1"/>
          <w:sz w:val="28"/>
          <w:szCs w:val="28"/>
        </w:rPr>
        <w:t xml:space="preserve"> Мелет</w:t>
      </w:r>
      <w:r w:rsidR="00A85D84">
        <w:rPr>
          <w:rFonts w:ascii="Times New Roman" w:hAnsi="Times New Roman" w:cs="Times New Roman"/>
          <w:color w:val="000000" w:themeColor="text1"/>
          <w:sz w:val="28"/>
          <w:szCs w:val="28"/>
        </w:rPr>
        <w:t xml:space="preserve">ское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(далее - Порядок принятия и проведения экспертизы административных регламентов) определяет предмет, сроки и процедуры принятия, внесения изменений и проведения независимой экспертизы и экспертизы, проводимой </w:t>
      </w:r>
      <w:r w:rsidR="00A85D84">
        <w:rPr>
          <w:rFonts w:ascii="Times New Roman" w:hAnsi="Times New Roman" w:cs="Times New Roman"/>
          <w:sz w:val="28"/>
          <w:szCs w:val="28"/>
        </w:rPr>
        <w:t xml:space="preserve">   администрацией   сельского поселени</w:t>
      </w:r>
      <w:r w:rsidRPr="00C86A21">
        <w:rPr>
          <w:rFonts w:ascii="Times New Roman" w:hAnsi="Times New Roman" w:cs="Times New Roman"/>
          <w:sz w:val="28"/>
          <w:szCs w:val="28"/>
        </w:rPr>
        <w:t xml:space="preserve">, проектов административных регламентов предоставления муниципальных услуг, предоставляемых администрацией муниципального образования </w:t>
      </w:r>
      <w:r w:rsidR="00553B14">
        <w:rPr>
          <w:rFonts w:ascii="Times New Roman" w:hAnsi="Times New Roman" w:cs="Times New Roman"/>
          <w:color w:val="000000" w:themeColor="text1"/>
          <w:sz w:val="28"/>
          <w:szCs w:val="28"/>
        </w:rPr>
        <w:t xml:space="preserve"> Мелет</w:t>
      </w:r>
      <w:r w:rsidR="00A85D84">
        <w:rPr>
          <w:rFonts w:ascii="Times New Roman" w:hAnsi="Times New Roman" w:cs="Times New Roman"/>
          <w:color w:val="000000" w:themeColor="text1"/>
          <w:sz w:val="28"/>
          <w:szCs w:val="28"/>
        </w:rPr>
        <w:t xml:space="preserve">ское сельское поселение Малмыжского района </w:t>
      </w:r>
      <w:r w:rsidR="002546A9" w:rsidRPr="00FF0F49">
        <w:rPr>
          <w:rFonts w:ascii="Times New Roman" w:hAnsi="Times New Roman" w:cs="Times New Roman"/>
          <w:color w:val="000000" w:themeColor="text1"/>
          <w:sz w:val="28"/>
          <w:szCs w:val="28"/>
        </w:rPr>
        <w:t xml:space="preserve"> Кировской области</w:t>
      </w:r>
      <w:r w:rsidRPr="00C86A21">
        <w:rPr>
          <w:rFonts w:ascii="Times New Roman" w:hAnsi="Times New Roman" w:cs="Times New Roman"/>
          <w:sz w:val="28"/>
          <w:szCs w:val="28"/>
        </w:rPr>
        <w:t xml:space="preserve"> (далее - Проекты).</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007BB3">
      <w:pPr>
        <w:pStyle w:val="ConsPlusTitle"/>
        <w:ind w:left="709"/>
        <w:outlineLvl w:val="1"/>
        <w:rPr>
          <w:rFonts w:ascii="Times New Roman" w:hAnsi="Times New Roman" w:cs="Times New Roman"/>
          <w:sz w:val="28"/>
          <w:szCs w:val="28"/>
        </w:rPr>
      </w:pPr>
      <w:r w:rsidRPr="00C86A21">
        <w:rPr>
          <w:rFonts w:ascii="Times New Roman" w:hAnsi="Times New Roman" w:cs="Times New Roman"/>
          <w:sz w:val="28"/>
          <w:szCs w:val="28"/>
        </w:rPr>
        <w:t>2. Порядок принятия вновь разработанных административных</w:t>
      </w:r>
    </w:p>
    <w:p w:rsidR="00C86A21" w:rsidRPr="00C86A21" w:rsidRDefault="00C86A21" w:rsidP="00007BB3">
      <w:pPr>
        <w:pStyle w:val="ConsPlusTitle"/>
        <w:ind w:left="709"/>
        <w:rPr>
          <w:rFonts w:ascii="Times New Roman" w:hAnsi="Times New Roman" w:cs="Times New Roman"/>
          <w:sz w:val="28"/>
          <w:szCs w:val="28"/>
        </w:rPr>
      </w:pPr>
      <w:r w:rsidRPr="00C86A21">
        <w:rPr>
          <w:rFonts w:ascii="Times New Roman" w:hAnsi="Times New Roman" w:cs="Times New Roman"/>
          <w:sz w:val="28"/>
          <w:szCs w:val="28"/>
        </w:rPr>
        <w:t>регламентов предоставления муниципальных услуг,</w:t>
      </w:r>
    </w:p>
    <w:p w:rsidR="00C86A21" w:rsidRPr="00C86A21" w:rsidRDefault="00C86A21" w:rsidP="00007BB3">
      <w:pPr>
        <w:pStyle w:val="ConsPlusTitle"/>
        <w:ind w:left="709"/>
        <w:rPr>
          <w:rFonts w:ascii="Times New Roman" w:hAnsi="Times New Roman" w:cs="Times New Roman"/>
          <w:sz w:val="28"/>
          <w:szCs w:val="28"/>
        </w:rPr>
      </w:pPr>
      <w:r w:rsidRPr="00C86A21">
        <w:rPr>
          <w:rFonts w:ascii="Times New Roman" w:hAnsi="Times New Roman" w:cs="Times New Roman"/>
          <w:sz w:val="28"/>
          <w:szCs w:val="28"/>
        </w:rPr>
        <w:t>предоставляемых администрацией муниципального образования</w:t>
      </w:r>
    </w:p>
    <w:p w:rsidR="00553B14" w:rsidRDefault="00553B14" w:rsidP="00553B14">
      <w:pPr>
        <w:pStyle w:val="ConsPlusTitl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Мелет</w:t>
      </w:r>
      <w:r w:rsidR="00A85D84">
        <w:rPr>
          <w:rFonts w:ascii="Times New Roman" w:hAnsi="Times New Roman" w:cs="Times New Roman"/>
          <w:color w:val="000000" w:themeColor="text1"/>
          <w:sz w:val="28"/>
          <w:szCs w:val="28"/>
        </w:rPr>
        <w:t xml:space="preserve">ского секльского поселения Малмыжского района </w:t>
      </w:r>
    </w:p>
    <w:p w:rsidR="00C86A21" w:rsidRPr="00C86A21" w:rsidRDefault="002546A9" w:rsidP="00553B14">
      <w:pPr>
        <w:pStyle w:val="ConsPlusTitle"/>
        <w:rPr>
          <w:rFonts w:ascii="Times New Roman" w:hAnsi="Times New Roman" w:cs="Times New Roman"/>
          <w:sz w:val="28"/>
          <w:szCs w:val="28"/>
        </w:rPr>
      </w:pPr>
      <w:r w:rsidRPr="00FF0F49">
        <w:rPr>
          <w:rFonts w:ascii="Times New Roman" w:hAnsi="Times New Roman" w:cs="Times New Roman"/>
          <w:color w:val="000000" w:themeColor="text1"/>
          <w:sz w:val="28"/>
          <w:szCs w:val="28"/>
        </w:rPr>
        <w:t xml:space="preserve"> </w:t>
      </w:r>
      <w:r w:rsidR="00553B14">
        <w:rPr>
          <w:rFonts w:ascii="Times New Roman" w:hAnsi="Times New Roman" w:cs="Times New Roman"/>
          <w:color w:val="000000" w:themeColor="text1"/>
          <w:sz w:val="28"/>
          <w:szCs w:val="28"/>
        </w:rPr>
        <w:t xml:space="preserve">         </w:t>
      </w:r>
      <w:r w:rsidRPr="00FF0F49">
        <w:rPr>
          <w:rFonts w:ascii="Times New Roman" w:hAnsi="Times New Roman" w:cs="Times New Roman"/>
          <w:color w:val="000000" w:themeColor="text1"/>
          <w:sz w:val="28"/>
          <w:szCs w:val="28"/>
        </w:rPr>
        <w:t>Кировской области</w:t>
      </w:r>
      <w:r w:rsidR="00C86A21" w:rsidRPr="00C86A21">
        <w:rPr>
          <w:rFonts w:ascii="Times New Roman" w:hAnsi="Times New Roman" w:cs="Times New Roman"/>
          <w:sz w:val="28"/>
          <w:szCs w:val="28"/>
        </w:rPr>
        <w:t>, проведения независимой экспертизы</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2.1. </w:t>
      </w:r>
      <w:r w:rsidR="00553B14">
        <w:rPr>
          <w:rFonts w:ascii="Times New Roman" w:hAnsi="Times New Roman" w:cs="Times New Roman"/>
          <w:sz w:val="28"/>
          <w:szCs w:val="28"/>
        </w:rPr>
        <w:t xml:space="preserve"> Администрация Мелет</w:t>
      </w:r>
      <w:r w:rsidR="00D5199C">
        <w:rPr>
          <w:rFonts w:ascii="Times New Roman" w:hAnsi="Times New Roman" w:cs="Times New Roman"/>
          <w:sz w:val="28"/>
          <w:szCs w:val="28"/>
        </w:rPr>
        <w:t>ского сельского поселения осуществляющая</w:t>
      </w:r>
      <w:r w:rsidRPr="00C86A21">
        <w:rPr>
          <w:rFonts w:ascii="Times New Roman" w:hAnsi="Times New Roman" w:cs="Times New Roman"/>
          <w:sz w:val="28"/>
          <w:szCs w:val="28"/>
        </w:rPr>
        <w:t xml:space="preserve"> разработку административного регламента (далее - разработчик), разрабатывает проект административного регламента </w:t>
      </w:r>
      <w:r w:rsidR="00D5199C">
        <w:rPr>
          <w:rFonts w:ascii="Times New Roman" w:hAnsi="Times New Roman" w:cs="Times New Roman"/>
          <w:sz w:val="28"/>
          <w:szCs w:val="28"/>
        </w:rPr>
        <w:t xml:space="preserve"> .</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2.2. </w:t>
      </w:r>
      <w:r w:rsidR="00553B14">
        <w:rPr>
          <w:rFonts w:ascii="Times New Roman" w:hAnsi="Times New Roman" w:cs="Times New Roman"/>
          <w:sz w:val="28"/>
          <w:szCs w:val="28"/>
        </w:rPr>
        <w:t xml:space="preserve"> Администрация Мелет</w:t>
      </w:r>
      <w:r w:rsidR="00D5199C">
        <w:rPr>
          <w:rFonts w:ascii="Times New Roman" w:hAnsi="Times New Roman" w:cs="Times New Roman"/>
          <w:sz w:val="28"/>
          <w:szCs w:val="28"/>
        </w:rPr>
        <w:t>ского сельского поселения</w:t>
      </w:r>
      <w:r w:rsidRPr="00C86A21">
        <w:rPr>
          <w:rFonts w:ascii="Times New Roman" w:hAnsi="Times New Roman" w:cs="Times New Roman"/>
          <w:sz w:val="28"/>
          <w:szCs w:val="28"/>
        </w:rPr>
        <w:t xml:space="preserve"> </w:t>
      </w:r>
      <w:r w:rsidR="00D5199C">
        <w:rPr>
          <w:rFonts w:ascii="Times New Roman" w:hAnsi="Times New Roman" w:cs="Times New Roman"/>
          <w:sz w:val="28"/>
          <w:szCs w:val="28"/>
        </w:rPr>
        <w:t xml:space="preserve"> проводит предварительную правовую экспертизу</w:t>
      </w:r>
      <w:r w:rsidR="002546A9">
        <w:rPr>
          <w:rFonts w:ascii="Times New Roman" w:hAnsi="Times New Roman" w:cs="Times New Roman"/>
          <w:sz w:val="28"/>
          <w:szCs w:val="28"/>
        </w:rPr>
        <w:t xml:space="preserve">  и </w:t>
      </w:r>
      <w:r w:rsidR="00D5199C">
        <w:rPr>
          <w:rFonts w:ascii="Times New Roman" w:hAnsi="Times New Roman" w:cs="Times New Roman"/>
          <w:sz w:val="28"/>
          <w:szCs w:val="28"/>
        </w:rPr>
        <w:t>предварительную</w:t>
      </w:r>
      <w:r w:rsidRPr="00C86A21">
        <w:rPr>
          <w:rFonts w:ascii="Times New Roman" w:hAnsi="Times New Roman" w:cs="Times New Roman"/>
          <w:sz w:val="28"/>
          <w:szCs w:val="28"/>
        </w:rPr>
        <w:t xml:space="preserve"> лингвистиче</w:t>
      </w:r>
      <w:r w:rsidR="00D5199C">
        <w:rPr>
          <w:rFonts w:ascii="Times New Roman" w:hAnsi="Times New Roman" w:cs="Times New Roman"/>
          <w:sz w:val="28"/>
          <w:szCs w:val="28"/>
        </w:rPr>
        <w:t>скую экспертизу</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2546A9">
        <w:rPr>
          <w:rFonts w:ascii="Times New Roman" w:hAnsi="Times New Roman" w:cs="Times New Roman"/>
          <w:sz w:val="28"/>
          <w:szCs w:val="28"/>
        </w:rPr>
        <w:t>3</w:t>
      </w:r>
      <w:r w:rsidRPr="00C86A21">
        <w:rPr>
          <w:rFonts w:ascii="Times New Roman" w:hAnsi="Times New Roman" w:cs="Times New Roman"/>
          <w:sz w:val="28"/>
          <w:szCs w:val="28"/>
        </w:rPr>
        <w:t xml:space="preserve">. После проведения предварительных правовой и лингвистической </w:t>
      </w:r>
      <w:r w:rsidRPr="00C86A21">
        <w:rPr>
          <w:rFonts w:ascii="Times New Roman" w:hAnsi="Times New Roman" w:cs="Times New Roman"/>
          <w:sz w:val="28"/>
          <w:szCs w:val="28"/>
        </w:rPr>
        <w:lastRenderedPageBreak/>
        <w:t xml:space="preserve">экспертиз разработчик направляет Проект в прокуратуру и одновременно с этим организует проведение независимой экспертизы, для чего направляет Проект в </w:t>
      </w:r>
      <w:r w:rsidR="002546A9">
        <w:rPr>
          <w:rFonts w:ascii="Times New Roman" w:hAnsi="Times New Roman" w:cs="Times New Roman"/>
          <w:sz w:val="28"/>
          <w:szCs w:val="28"/>
        </w:rPr>
        <w:t xml:space="preserve"> сектор   информационного обеспечения  организационного отдела </w:t>
      </w:r>
      <w:r w:rsidRPr="00C86A21">
        <w:rPr>
          <w:rFonts w:ascii="Times New Roman" w:hAnsi="Times New Roman" w:cs="Times New Roman"/>
          <w:sz w:val="28"/>
          <w:szCs w:val="28"/>
        </w:rPr>
        <w:t xml:space="preserve">администрации </w:t>
      </w:r>
      <w:r w:rsidR="002546A9">
        <w:rPr>
          <w:rFonts w:ascii="Times New Roman" w:hAnsi="Times New Roman" w:cs="Times New Roman"/>
          <w:sz w:val="28"/>
          <w:szCs w:val="28"/>
        </w:rPr>
        <w:t>района</w:t>
      </w:r>
      <w:r w:rsidRPr="00C86A21">
        <w:rPr>
          <w:rFonts w:ascii="Times New Roman" w:hAnsi="Times New Roman" w:cs="Times New Roman"/>
          <w:sz w:val="28"/>
          <w:szCs w:val="28"/>
        </w:rPr>
        <w:t xml:space="preserve"> для размещения в информационно-телекоммуникационной сети </w:t>
      </w:r>
      <w:r w:rsidR="002546A9">
        <w:rPr>
          <w:rFonts w:ascii="Times New Roman" w:hAnsi="Times New Roman" w:cs="Times New Roman"/>
          <w:sz w:val="28"/>
          <w:szCs w:val="28"/>
        </w:rPr>
        <w:t>«</w:t>
      </w:r>
      <w:r w:rsidRPr="00C86A21">
        <w:rPr>
          <w:rFonts w:ascii="Times New Roman" w:hAnsi="Times New Roman" w:cs="Times New Roman"/>
          <w:sz w:val="28"/>
          <w:szCs w:val="28"/>
        </w:rPr>
        <w:t>Интернет</w:t>
      </w:r>
      <w:r w:rsidR="002546A9">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ED3030">
        <w:rPr>
          <w:rFonts w:ascii="Times New Roman" w:hAnsi="Times New Roman" w:cs="Times New Roman"/>
          <w:sz w:val="28"/>
          <w:szCs w:val="28"/>
        </w:rPr>
        <w:t>Малмыжского   района</w:t>
      </w:r>
      <w:r w:rsidRPr="00C86A21">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4</w:t>
      </w:r>
      <w:r w:rsidRPr="00C86A21">
        <w:rPr>
          <w:rFonts w:ascii="Times New Roman" w:hAnsi="Times New Roman" w:cs="Times New Roman"/>
          <w:sz w:val="28"/>
          <w:szCs w:val="28"/>
        </w:rPr>
        <w:t>. Предметом независимой экспертизы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ED3030">
        <w:rPr>
          <w:rFonts w:ascii="Times New Roman" w:hAnsi="Times New Roman" w:cs="Times New Roman"/>
          <w:sz w:val="28"/>
          <w:szCs w:val="28"/>
        </w:rPr>
        <w:t>5</w:t>
      </w:r>
      <w:r w:rsidRPr="00C86A21">
        <w:rPr>
          <w:rFonts w:ascii="Times New Roman" w:hAnsi="Times New Roman" w:cs="Times New Roman"/>
          <w:sz w:val="28"/>
          <w:szCs w:val="28"/>
        </w:rPr>
        <w:t>. Независимая экспертиза может проводиться физическими и юридическими лицами в инициативном порядке за счет собственных средств.</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w:t>
      </w:r>
      <w:r w:rsidR="00DE4A3F">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 xml:space="preserve">органа администрации </w:t>
      </w:r>
      <w:r w:rsidR="00A85D84">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 являющегося разработчиком административного регламента.</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независимой экспертизы указывается при размещении проекта административного регламента в информационно-телекоммуникационной сети </w:t>
      </w:r>
      <w:r w:rsidR="00DE4A3F">
        <w:rPr>
          <w:rFonts w:ascii="Times New Roman" w:hAnsi="Times New Roman" w:cs="Times New Roman"/>
          <w:sz w:val="28"/>
          <w:szCs w:val="28"/>
        </w:rPr>
        <w:t>«</w:t>
      </w:r>
      <w:r w:rsidRPr="00C86A21">
        <w:rPr>
          <w:rFonts w:ascii="Times New Roman" w:hAnsi="Times New Roman" w:cs="Times New Roman"/>
          <w:sz w:val="28"/>
          <w:szCs w:val="28"/>
        </w:rPr>
        <w:t>Интернет</w:t>
      </w:r>
      <w:r w:rsidR="00DE4A3F">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DE4A3F">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и не может быть менее пятнадцати дней со дня его размещения.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7</w:t>
      </w:r>
      <w:r w:rsidRPr="00C86A21">
        <w:rPr>
          <w:rFonts w:ascii="Times New Roman" w:hAnsi="Times New Roman" w:cs="Times New Roman"/>
          <w:sz w:val="28"/>
          <w:szCs w:val="28"/>
        </w:rPr>
        <w:t>. Результатом независимой экспертизы является заключение.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8</w:t>
      </w:r>
      <w:r w:rsidRPr="00C86A21">
        <w:rPr>
          <w:rFonts w:ascii="Times New Roman" w:hAnsi="Times New Roman" w:cs="Times New Roman"/>
          <w:sz w:val="28"/>
          <w:szCs w:val="28"/>
        </w:rPr>
        <w:t>. Заключение может содержать следующие разделы:</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Общие сведения</w:t>
      </w:r>
      <w:r>
        <w:rPr>
          <w:rFonts w:ascii="Times New Roman" w:hAnsi="Times New Roman" w:cs="Times New Roman"/>
          <w:sz w:val="28"/>
          <w:szCs w:val="28"/>
        </w:rPr>
        <w:t>»</w:t>
      </w:r>
      <w:r w:rsidR="00C86A21" w:rsidRPr="00C86A21">
        <w:rPr>
          <w:rFonts w:ascii="Times New Roman" w:hAnsi="Times New Roman" w:cs="Times New Roman"/>
          <w:sz w:val="28"/>
          <w:szCs w:val="28"/>
        </w:rPr>
        <w:t>, включает наименование проекта административного регламента и органа администрации, его разработавшего; кем (наименование организации, Ф.И.О. физического лица, адрес, контактные телефоны) и когда проведена независимая экспертиза;</w:t>
      </w:r>
    </w:p>
    <w:p w:rsidR="00C86A21" w:rsidRPr="00C86A21" w:rsidRDefault="00DE4A3F" w:rsidP="0028529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Оценка проекта административного регламента</w:t>
      </w:r>
      <w:r>
        <w:rPr>
          <w:rFonts w:ascii="Times New Roman" w:hAnsi="Times New Roman" w:cs="Times New Roman"/>
          <w:sz w:val="28"/>
          <w:szCs w:val="28"/>
        </w:rPr>
        <w:t>»</w:t>
      </w:r>
      <w:r w:rsidR="00C86A21" w:rsidRPr="00C86A21">
        <w:rPr>
          <w:rFonts w:ascii="Times New Roman" w:hAnsi="Times New Roman" w:cs="Times New Roman"/>
          <w:sz w:val="28"/>
          <w:szCs w:val="28"/>
        </w:rPr>
        <w:t>,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(например, внедрение административного регламента позволит...), перечисление негативных последствий при реализации административного регламента (например, внедрение административного регламента не обеспечит устранение недостатков...);</w:t>
      </w:r>
    </w:p>
    <w:p w:rsidR="00C86A21" w:rsidRPr="00C86A21" w:rsidRDefault="00DE4A3F" w:rsidP="00FE2AF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Выводы по результатам проведенной независимой экспертизы</w:t>
      </w:r>
      <w:r>
        <w:rPr>
          <w:rFonts w:ascii="Times New Roman" w:hAnsi="Times New Roman" w:cs="Times New Roman"/>
          <w:sz w:val="28"/>
          <w:szCs w:val="28"/>
        </w:rPr>
        <w:t>»</w:t>
      </w:r>
      <w:r w:rsidR="00C86A21" w:rsidRPr="00C86A21">
        <w:rPr>
          <w:rFonts w:ascii="Times New Roman" w:hAnsi="Times New Roman" w:cs="Times New Roman"/>
          <w:sz w:val="28"/>
          <w:szCs w:val="28"/>
        </w:rPr>
        <w:t>, указываются рекомендации по дальнейшей работе с проектом административного регламента (например, рекомендуется внести следующие изменения...).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w:t>
      </w:r>
      <w:r w:rsidR="00677CDD">
        <w:rPr>
          <w:rFonts w:ascii="Times New Roman" w:hAnsi="Times New Roman" w:cs="Times New Roman"/>
          <w:sz w:val="28"/>
          <w:szCs w:val="28"/>
        </w:rPr>
        <w:t>9</w:t>
      </w:r>
      <w:r w:rsidRPr="00C86A21">
        <w:rPr>
          <w:rFonts w:ascii="Times New Roman" w:hAnsi="Times New Roman" w:cs="Times New Roman"/>
          <w:sz w:val="28"/>
          <w:szCs w:val="28"/>
        </w:rPr>
        <w:t xml:space="preserve">.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 </w:t>
      </w:r>
      <w:r w:rsidRPr="00C86A21">
        <w:rPr>
          <w:rFonts w:ascii="Times New Roman" w:hAnsi="Times New Roman" w:cs="Times New Roman"/>
          <w:sz w:val="28"/>
          <w:szCs w:val="28"/>
        </w:rPr>
        <w:lastRenderedPageBreak/>
        <w:t>отведенного для проведения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0</w:t>
      </w:r>
      <w:r w:rsidRPr="00C86A21">
        <w:rPr>
          <w:rFonts w:ascii="Times New Roman" w:hAnsi="Times New Roman" w:cs="Times New Roman"/>
          <w:sz w:val="28"/>
          <w:szCs w:val="28"/>
        </w:rPr>
        <w:t>. Учет результатов независимой экспертизы отражается в справке.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1</w:t>
      </w:r>
      <w:r w:rsidRPr="00C86A21">
        <w:rPr>
          <w:rFonts w:ascii="Times New Roman" w:hAnsi="Times New Roman" w:cs="Times New Roman"/>
          <w:sz w:val="28"/>
          <w:szCs w:val="28"/>
        </w:rPr>
        <w:t>. Справка об учете результатов независимой экспертизы должна содержать:</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 характеристику рекомендаций: от кого поступили, их содержание;</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сведения об учете рекомендаций либо их отклонении с указанием причины.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Форма </w:t>
      </w:r>
      <w:hyperlink w:anchor="P397" w:history="1">
        <w:r w:rsidRPr="00DE4A3F">
          <w:rPr>
            <w:rFonts w:ascii="Times New Roman" w:hAnsi="Times New Roman" w:cs="Times New Roman"/>
            <w:sz w:val="28"/>
            <w:szCs w:val="28"/>
          </w:rPr>
          <w:t>справки</w:t>
        </w:r>
      </w:hyperlink>
      <w:r w:rsidRPr="00C86A21">
        <w:rPr>
          <w:rFonts w:ascii="Times New Roman" w:hAnsi="Times New Roman" w:cs="Times New Roman"/>
          <w:sz w:val="28"/>
          <w:szCs w:val="28"/>
        </w:rPr>
        <w:t xml:space="preserve"> приведена в приложении к настоящему Порядку.</w:t>
      </w:r>
    </w:p>
    <w:p w:rsidR="00C86A21" w:rsidRPr="00AA6E53"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2.1</w:t>
      </w:r>
      <w:r w:rsidR="00677CDD">
        <w:rPr>
          <w:rFonts w:ascii="Times New Roman" w:hAnsi="Times New Roman" w:cs="Times New Roman"/>
          <w:sz w:val="28"/>
          <w:szCs w:val="28"/>
        </w:rPr>
        <w:t>2</w:t>
      </w:r>
      <w:r w:rsidRPr="00C86A21">
        <w:rPr>
          <w:rFonts w:ascii="Times New Roman" w:hAnsi="Times New Roman" w:cs="Times New Roman"/>
          <w:sz w:val="28"/>
          <w:szCs w:val="28"/>
        </w:rPr>
        <w:t xml:space="preserve">. </w:t>
      </w:r>
      <w:r w:rsidRPr="00AA6E53">
        <w:rPr>
          <w:rFonts w:ascii="Times New Roman" w:hAnsi="Times New Roman" w:cs="Times New Roman"/>
          <w:sz w:val="28"/>
          <w:szCs w:val="28"/>
        </w:rPr>
        <w:t>Не</w:t>
      </w:r>
      <w:r w:rsidR="00BC1CE5">
        <w:rPr>
          <w:rFonts w:ascii="Times New Roman" w:hAnsi="Times New Roman" w:cs="Times New Roman"/>
          <w:sz w:val="28"/>
          <w:szCs w:val="28"/>
        </w:rPr>
        <w:t xml:space="preserve"> </w:t>
      </w:r>
      <w:r w:rsidRPr="00AA6E53">
        <w:rPr>
          <w:rFonts w:ascii="Times New Roman" w:hAnsi="Times New Roman" w:cs="Times New Roman"/>
          <w:sz w:val="28"/>
          <w:szCs w:val="28"/>
        </w:rPr>
        <w:t xml:space="preserve">поступление заключения независимой экспертизы в </w:t>
      </w:r>
      <w:r w:rsidR="00DE4A3F" w:rsidRPr="00AA6E53">
        <w:rPr>
          <w:rFonts w:ascii="Times New Roman" w:hAnsi="Times New Roman" w:cs="Times New Roman"/>
          <w:sz w:val="28"/>
          <w:szCs w:val="28"/>
        </w:rPr>
        <w:t>отраслевой орган или  структурное подразделение</w:t>
      </w:r>
      <w:r w:rsidRPr="00AA6E53">
        <w:rPr>
          <w:rFonts w:ascii="Times New Roman" w:hAnsi="Times New Roman" w:cs="Times New Roman"/>
          <w:sz w:val="28"/>
          <w:szCs w:val="28"/>
        </w:rPr>
        <w:t xml:space="preserve">,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w:t>
      </w:r>
      <w:r w:rsidR="00D5199C">
        <w:rPr>
          <w:rFonts w:ascii="Times New Roman" w:hAnsi="Times New Roman" w:cs="Times New Roman"/>
          <w:sz w:val="28"/>
          <w:szCs w:val="28"/>
        </w:rPr>
        <w:t xml:space="preserve"> администрации сельского поселения </w:t>
      </w:r>
      <w:r w:rsidRPr="00AA6E53">
        <w:rPr>
          <w:rFonts w:ascii="Times New Roman" w:hAnsi="Times New Roman" w:cs="Times New Roman"/>
          <w:sz w:val="28"/>
          <w:szCs w:val="28"/>
        </w:rPr>
        <w:t>и последующего утверждения административного регламента.</w:t>
      </w:r>
    </w:p>
    <w:p w:rsidR="00C86A21" w:rsidRPr="00AA6E53" w:rsidRDefault="00C86A21" w:rsidP="00FE2AF7">
      <w:pPr>
        <w:pStyle w:val="ConsPlusNormal"/>
        <w:jc w:val="both"/>
        <w:rPr>
          <w:rFonts w:ascii="Times New Roman" w:hAnsi="Times New Roman" w:cs="Times New Roman"/>
          <w:sz w:val="28"/>
          <w:szCs w:val="28"/>
        </w:rPr>
      </w:pPr>
    </w:p>
    <w:p w:rsidR="00C86A21" w:rsidRPr="00C86A21" w:rsidRDefault="00C86A21" w:rsidP="003F72A1">
      <w:pPr>
        <w:pStyle w:val="ConsPlusTitle"/>
        <w:ind w:left="540"/>
        <w:outlineLvl w:val="1"/>
        <w:rPr>
          <w:rFonts w:ascii="Times New Roman" w:hAnsi="Times New Roman" w:cs="Times New Roman"/>
          <w:sz w:val="28"/>
          <w:szCs w:val="28"/>
        </w:rPr>
      </w:pPr>
      <w:r w:rsidRPr="00C86A21">
        <w:rPr>
          <w:rFonts w:ascii="Times New Roman" w:hAnsi="Times New Roman" w:cs="Times New Roman"/>
          <w:sz w:val="28"/>
          <w:szCs w:val="28"/>
        </w:rPr>
        <w:t xml:space="preserve">3. Проведение экспертизы </w:t>
      </w:r>
      <w:r w:rsidR="003F72A1">
        <w:rPr>
          <w:rFonts w:ascii="Times New Roman" w:hAnsi="Times New Roman" w:cs="Times New Roman"/>
          <w:sz w:val="28"/>
          <w:szCs w:val="28"/>
        </w:rPr>
        <w:t xml:space="preserve"> отделом по экономическому  развитию </w:t>
      </w:r>
      <w:r w:rsidR="00D5199C">
        <w:rPr>
          <w:rFonts w:ascii="Times New Roman" w:hAnsi="Times New Roman" w:cs="Times New Roman"/>
          <w:sz w:val="28"/>
          <w:szCs w:val="28"/>
        </w:rPr>
        <w:t>администрации  сельского поселения</w:t>
      </w:r>
    </w:p>
    <w:p w:rsidR="00C86A21" w:rsidRPr="00C86A21" w:rsidRDefault="00C86A21" w:rsidP="00FE2AF7">
      <w:pPr>
        <w:pStyle w:val="ConsPlusNormal"/>
        <w:jc w:val="both"/>
        <w:rPr>
          <w:rFonts w:ascii="Times New Roman" w:hAnsi="Times New Roman" w:cs="Times New Roman"/>
          <w:sz w:val="28"/>
          <w:szCs w:val="28"/>
        </w:rPr>
      </w:pPr>
    </w:p>
    <w:p w:rsidR="00C86A21" w:rsidRPr="00C86A21" w:rsidRDefault="00C86A21" w:rsidP="00FE2AF7">
      <w:pPr>
        <w:pStyle w:val="ConsPlusNormal"/>
        <w:ind w:firstLine="540"/>
        <w:jc w:val="both"/>
        <w:rPr>
          <w:rFonts w:ascii="Times New Roman" w:hAnsi="Times New Roman" w:cs="Times New Roman"/>
          <w:sz w:val="28"/>
          <w:szCs w:val="28"/>
        </w:rPr>
      </w:pPr>
      <w:bookmarkStart w:id="7" w:name="P315"/>
      <w:bookmarkEnd w:id="7"/>
      <w:r w:rsidRPr="00C86A21">
        <w:rPr>
          <w:rFonts w:ascii="Times New Roman" w:hAnsi="Times New Roman" w:cs="Times New Roman"/>
          <w:sz w:val="28"/>
          <w:szCs w:val="28"/>
        </w:rPr>
        <w:t xml:space="preserve">3.1. После окончания срока независимой экспертизы разработчик направляет в </w:t>
      </w:r>
      <w:r w:rsidR="00940517">
        <w:rPr>
          <w:rFonts w:ascii="Times New Roman" w:hAnsi="Times New Roman" w:cs="Times New Roman"/>
          <w:sz w:val="28"/>
          <w:szCs w:val="28"/>
        </w:rPr>
        <w:t xml:space="preserve"> </w:t>
      </w:r>
      <w:r w:rsidR="00D5199C">
        <w:rPr>
          <w:rFonts w:ascii="Times New Roman" w:hAnsi="Times New Roman" w:cs="Times New Roman"/>
          <w:sz w:val="28"/>
          <w:szCs w:val="28"/>
        </w:rPr>
        <w:t xml:space="preserve"> администрацию сельского поселения</w:t>
      </w:r>
      <w:r w:rsidRPr="00C86A21">
        <w:rPr>
          <w:rFonts w:ascii="Times New Roman" w:hAnsi="Times New Roman" w:cs="Times New Roman"/>
          <w:sz w:val="28"/>
          <w:szCs w:val="28"/>
        </w:rPr>
        <w:t xml:space="preserve">  Проект на бумажном носителе, справку об учете результатов независимой экспертизы и положительное заключение прокуратуры для проведения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Пакет вышеназванных документов должен быть передан не позднее десяти дней со дня окончания установленного срока независимой экспертизы.</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3.2. Экспертиза проводится при наличии справки об учете результатов независимой экспертизы и положительного заключения прокуратуры на Проект.</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случае отрицательного заключения прокуратуры на Проект разработчик дорабатывает Проект с учетом замечаний для проведения предв</w:t>
      </w:r>
      <w:r w:rsidR="00FE2AF7">
        <w:rPr>
          <w:rFonts w:ascii="Times New Roman" w:hAnsi="Times New Roman" w:cs="Times New Roman"/>
          <w:sz w:val="28"/>
          <w:szCs w:val="28"/>
        </w:rPr>
        <w:t xml:space="preserve">арительной правовой экспертизы и </w:t>
      </w:r>
      <w:r w:rsidRPr="00C86A21">
        <w:rPr>
          <w:rFonts w:ascii="Times New Roman" w:hAnsi="Times New Roman" w:cs="Times New Roman"/>
          <w:sz w:val="28"/>
          <w:szCs w:val="28"/>
        </w:rPr>
        <w:t xml:space="preserve"> предварительной лингвистической экспертизы.</w:t>
      </w:r>
    </w:p>
    <w:p w:rsidR="00DB3130"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В отношении доработанного Проекта его размещение в информационно-</w:t>
      </w:r>
    </w:p>
    <w:p w:rsidR="00C86A21" w:rsidRPr="00C86A21" w:rsidRDefault="00C86A21" w:rsidP="00007BB3">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 xml:space="preserve">телекоммуникационной сети </w:t>
      </w:r>
      <w:r w:rsidR="00FE2AF7">
        <w:rPr>
          <w:rFonts w:ascii="Times New Roman" w:hAnsi="Times New Roman" w:cs="Times New Roman"/>
          <w:sz w:val="28"/>
          <w:szCs w:val="28"/>
        </w:rPr>
        <w:t>«</w:t>
      </w:r>
      <w:r w:rsidRPr="00C86A21">
        <w:rPr>
          <w:rFonts w:ascii="Times New Roman" w:hAnsi="Times New Roman" w:cs="Times New Roman"/>
          <w:sz w:val="28"/>
          <w:szCs w:val="28"/>
        </w:rPr>
        <w:t>Интернет</w:t>
      </w:r>
      <w:r w:rsidR="00FE2AF7">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FE2AF7" w:rsidRPr="00FE2AF7">
        <w:rPr>
          <w:rFonts w:ascii="Times New Roman" w:hAnsi="Times New Roman" w:cs="Times New Roman"/>
          <w:sz w:val="28"/>
          <w:szCs w:val="28"/>
        </w:rPr>
        <w:t>Малмыжского   района</w:t>
      </w:r>
      <w:r w:rsidR="00D5199C">
        <w:rPr>
          <w:rFonts w:ascii="Times New Roman" w:hAnsi="Times New Roman" w:cs="Times New Roman"/>
          <w:sz w:val="28"/>
          <w:szCs w:val="28"/>
        </w:rPr>
        <w:t xml:space="preserve"> </w:t>
      </w:r>
      <w:r w:rsidRPr="00C86A21">
        <w:rPr>
          <w:rFonts w:ascii="Times New Roman" w:hAnsi="Times New Roman" w:cs="Times New Roman"/>
          <w:sz w:val="28"/>
          <w:szCs w:val="28"/>
        </w:rPr>
        <w:t>для проведения повторной независимой экспертизы не требуется.</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 Предметом экспертизы Проектов, проводимой </w:t>
      </w:r>
      <w:r w:rsidR="003F72A1">
        <w:rPr>
          <w:rFonts w:ascii="Times New Roman" w:hAnsi="Times New Roman" w:cs="Times New Roman"/>
          <w:sz w:val="28"/>
          <w:szCs w:val="28"/>
        </w:rPr>
        <w:t>отделом по экономическому  развитию</w:t>
      </w:r>
      <w:r w:rsidRPr="00C86A21">
        <w:rPr>
          <w:rFonts w:ascii="Times New Roman" w:hAnsi="Times New Roman" w:cs="Times New Roman"/>
          <w:sz w:val="28"/>
          <w:szCs w:val="28"/>
        </w:rPr>
        <w:t>, является:</w:t>
      </w:r>
    </w:p>
    <w:p w:rsidR="00C86A21" w:rsidRPr="00FE2AF7"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3.3.1. Оценка </w:t>
      </w:r>
      <w:r w:rsidRPr="00FE2AF7">
        <w:rPr>
          <w:rFonts w:ascii="Times New Roman" w:hAnsi="Times New Roman" w:cs="Times New Roman"/>
          <w:sz w:val="28"/>
          <w:szCs w:val="28"/>
        </w:rPr>
        <w:t xml:space="preserve">соответствия Проектов требованиям, предъявляемым к ним </w:t>
      </w:r>
      <w:r w:rsidR="00FE2AF7" w:rsidRPr="00C86A21">
        <w:rPr>
          <w:rFonts w:ascii="Times New Roman" w:hAnsi="Times New Roman" w:cs="Times New Roman"/>
          <w:sz w:val="28"/>
          <w:szCs w:val="28"/>
        </w:rPr>
        <w:t>Закон</w:t>
      </w:r>
      <w:r w:rsidR="00FE2AF7">
        <w:rPr>
          <w:rFonts w:ascii="Times New Roman" w:hAnsi="Times New Roman" w:cs="Times New Roman"/>
          <w:sz w:val="28"/>
          <w:szCs w:val="28"/>
        </w:rPr>
        <w:t>ом №</w:t>
      </w:r>
      <w:r w:rsidR="00FE2AF7" w:rsidRPr="00C86A21">
        <w:rPr>
          <w:rFonts w:ascii="Times New Roman" w:hAnsi="Times New Roman" w:cs="Times New Roman"/>
          <w:sz w:val="28"/>
          <w:szCs w:val="28"/>
        </w:rPr>
        <w:t xml:space="preserve"> 210-ФЗ</w:t>
      </w:r>
      <w:r w:rsidRPr="00FE2AF7">
        <w:rPr>
          <w:rFonts w:ascii="Times New Roman" w:hAnsi="Times New Roman" w:cs="Times New Roman"/>
          <w:sz w:val="28"/>
          <w:szCs w:val="28"/>
        </w:rPr>
        <w:t xml:space="preserve">, Федеральным </w:t>
      </w:r>
      <w:hyperlink r:id="rId20" w:history="1">
        <w:r w:rsidRPr="00FE2AF7">
          <w:rPr>
            <w:rFonts w:ascii="Times New Roman" w:hAnsi="Times New Roman" w:cs="Times New Roman"/>
            <w:sz w:val="28"/>
            <w:szCs w:val="28"/>
          </w:rPr>
          <w:t>законом</w:t>
        </w:r>
      </w:hyperlink>
      <w:r w:rsidRPr="00FE2AF7">
        <w:rPr>
          <w:rFonts w:ascii="Times New Roman" w:hAnsi="Times New Roman" w:cs="Times New Roman"/>
          <w:sz w:val="28"/>
          <w:szCs w:val="28"/>
        </w:rPr>
        <w:t xml:space="preserve"> от 26.12.2008 </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294-ФЗ </w:t>
      </w:r>
      <w:r w:rsidR="00FE2AF7">
        <w:rPr>
          <w:rFonts w:ascii="Times New Roman" w:hAnsi="Times New Roman" w:cs="Times New Roman"/>
          <w:sz w:val="28"/>
          <w:szCs w:val="28"/>
        </w:rPr>
        <w:t>«</w:t>
      </w:r>
      <w:r w:rsidRPr="00FE2AF7">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E2AF7">
        <w:rPr>
          <w:rFonts w:ascii="Times New Roman" w:hAnsi="Times New Roman" w:cs="Times New Roman"/>
          <w:sz w:val="28"/>
          <w:szCs w:val="28"/>
        </w:rPr>
        <w:t>»</w:t>
      </w:r>
      <w:r w:rsidRPr="00FE2AF7">
        <w:rPr>
          <w:rFonts w:ascii="Times New Roman" w:hAnsi="Times New Roman" w:cs="Times New Roman"/>
          <w:sz w:val="28"/>
          <w:szCs w:val="28"/>
        </w:rPr>
        <w:t xml:space="preserve"> и принятыми в соответствии с ними иными нормативными правовыми актами.</w:t>
      </w:r>
    </w:p>
    <w:p w:rsidR="00C86A21" w:rsidRPr="00FE2AF7"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3.3.2. Оценка учета результатов независимой экспертизы в Проектах.</w:t>
      </w:r>
    </w:p>
    <w:p w:rsidR="00C86A21" w:rsidRPr="00C86A21" w:rsidRDefault="00C86A21" w:rsidP="00FE2AF7">
      <w:pPr>
        <w:pStyle w:val="ConsPlusNormal"/>
        <w:ind w:firstLine="540"/>
        <w:jc w:val="both"/>
        <w:rPr>
          <w:rFonts w:ascii="Times New Roman" w:hAnsi="Times New Roman" w:cs="Times New Roman"/>
          <w:sz w:val="28"/>
          <w:szCs w:val="28"/>
        </w:rPr>
      </w:pPr>
      <w:r w:rsidRPr="00FE2AF7">
        <w:rPr>
          <w:rFonts w:ascii="Times New Roman" w:hAnsi="Times New Roman" w:cs="Times New Roman"/>
          <w:sz w:val="28"/>
          <w:szCs w:val="28"/>
        </w:rPr>
        <w:t xml:space="preserve">3.4. Срок проведения экспертизы составляет не более пятнадцати рабочих </w:t>
      </w:r>
      <w:r w:rsidRPr="00FE2AF7">
        <w:rPr>
          <w:rFonts w:ascii="Times New Roman" w:hAnsi="Times New Roman" w:cs="Times New Roman"/>
          <w:sz w:val="28"/>
          <w:szCs w:val="28"/>
        </w:rPr>
        <w:lastRenderedPageBreak/>
        <w:t xml:space="preserve">дней со дня поступления документов, указанных в </w:t>
      </w:r>
      <w:hyperlink w:anchor="P315" w:history="1">
        <w:r w:rsidRPr="00FE2AF7">
          <w:rPr>
            <w:rFonts w:ascii="Times New Roman" w:hAnsi="Times New Roman" w:cs="Times New Roman"/>
            <w:sz w:val="28"/>
            <w:szCs w:val="28"/>
          </w:rPr>
          <w:t>подразделе 3.1</w:t>
        </w:r>
      </w:hyperlink>
      <w:r w:rsidRPr="00C86A21">
        <w:rPr>
          <w:rFonts w:ascii="Times New Roman" w:hAnsi="Times New Roman" w:cs="Times New Roman"/>
          <w:sz w:val="28"/>
          <w:szCs w:val="28"/>
        </w:rPr>
        <w:t>настоящего Порядка.</w:t>
      </w:r>
    </w:p>
    <w:p w:rsidR="00072E42"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3.5. Р</w:t>
      </w:r>
      <w:r w:rsidR="004D4E18">
        <w:rPr>
          <w:rFonts w:ascii="Times New Roman" w:hAnsi="Times New Roman" w:cs="Times New Roman"/>
          <w:sz w:val="28"/>
          <w:szCs w:val="28"/>
        </w:rPr>
        <w:t xml:space="preserve">езультатом экспертизы Проектов </w:t>
      </w:r>
      <w:r w:rsidRPr="00C86A21">
        <w:rPr>
          <w:rFonts w:ascii="Times New Roman" w:hAnsi="Times New Roman" w:cs="Times New Roman"/>
          <w:sz w:val="28"/>
          <w:szCs w:val="28"/>
        </w:rPr>
        <w:t xml:space="preserve"> является </w:t>
      </w:r>
      <w:r w:rsidR="004D4E18">
        <w:rPr>
          <w:rFonts w:ascii="Times New Roman" w:hAnsi="Times New Roman" w:cs="Times New Roman"/>
          <w:sz w:val="28"/>
          <w:szCs w:val="28"/>
        </w:rPr>
        <w:t>заключение</w:t>
      </w:r>
      <w:r w:rsidR="003F72A1">
        <w:rPr>
          <w:rFonts w:ascii="Times New Roman" w:hAnsi="Times New Roman" w:cs="Times New Roman"/>
          <w:sz w:val="28"/>
          <w:szCs w:val="28"/>
        </w:rPr>
        <w:t>,  подписанн</w:t>
      </w:r>
      <w:r w:rsidR="004D4E18">
        <w:rPr>
          <w:rFonts w:ascii="Times New Roman" w:hAnsi="Times New Roman" w:cs="Times New Roman"/>
          <w:sz w:val="28"/>
          <w:szCs w:val="28"/>
        </w:rPr>
        <w:t>ое</w:t>
      </w:r>
      <w:r w:rsidR="003F72A1">
        <w:rPr>
          <w:rFonts w:ascii="Times New Roman" w:hAnsi="Times New Roman" w:cs="Times New Roman"/>
          <w:sz w:val="28"/>
          <w:szCs w:val="28"/>
        </w:rPr>
        <w:t xml:space="preserve"> </w:t>
      </w:r>
      <w:r w:rsidR="00072E42">
        <w:rPr>
          <w:rFonts w:ascii="Times New Roman" w:hAnsi="Times New Roman" w:cs="Times New Roman"/>
          <w:sz w:val="28"/>
          <w:szCs w:val="28"/>
        </w:rPr>
        <w:t xml:space="preserve"> главой администрации    сельского поселения</w:t>
      </w:r>
      <w:r w:rsidR="003F72A1">
        <w:rPr>
          <w:rFonts w:ascii="Times New Roman" w:hAnsi="Times New Roman" w:cs="Times New Roman"/>
          <w:sz w:val="28"/>
          <w:szCs w:val="28"/>
        </w:rPr>
        <w:t xml:space="preserve">  </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3.6. Разработчик административного регламента обеспечивает учет замечаний и предложений, содержащихся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проведение повторных независимой, проводимой </w:t>
      </w:r>
      <w:r w:rsidR="00072E42">
        <w:rPr>
          <w:rFonts w:ascii="Times New Roman" w:hAnsi="Times New Roman" w:cs="Times New Roman"/>
          <w:sz w:val="28"/>
          <w:szCs w:val="28"/>
        </w:rPr>
        <w:t xml:space="preserve"> администр</w:t>
      </w:r>
      <w:r w:rsidR="00BC1CE5">
        <w:rPr>
          <w:rFonts w:ascii="Times New Roman" w:hAnsi="Times New Roman" w:cs="Times New Roman"/>
          <w:sz w:val="28"/>
          <w:szCs w:val="28"/>
        </w:rPr>
        <w:t>а</w:t>
      </w:r>
      <w:r w:rsidR="00072E42">
        <w:rPr>
          <w:rFonts w:ascii="Times New Roman" w:hAnsi="Times New Roman" w:cs="Times New Roman"/>
          <w:sz w:val="28"/>
          <w:szCs w:val="28"/>
        </w:rPr>
        <w:t>цией сельского поселения</w:t>
      </w:r>
      <w:r w:rsidRPr="00C86A21">
        <w:rPr>
          <w:rFonts w:ascii="Times New Roman" w:hAnsi="Times New Roman" w:cs="Times New Roman"/>
          <w:sz w:val="28"/>
          <w:szCs w:val="28"/>
        </w:rPr>
        <w:t xml:space="preserve"> экспертиз и получение заключения прокуратуры не требуются, если иное не указано в </w:t>
      </w:r>
      <w:r w:rsidR="003F72A1">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FE2AF7">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3.7. После получения </w:t>
      </w:r>
      <w:r w:rsidR="003F72A1">
        <w:rPr>
          <w:rFonts w:ascii="Times New Roman" w:hAnsi="Times New Roman" w:cs="Times New Roman"/>
          <w:sz w:val="28"/>
          <w:szCs w:val="28"/>
        </w:rPr>
        <w:t xml:space="preserve">заключения </w:t>
      </w:r>
      <w:r w:rsidRPr="00C86A21">
        <w:rPr>
          <w:rFonts w:ascii="Times New Roman" w:hAnsi="Times New Roman" w:cs="Times New Roman"/>
          <w:sz w:val="28"/>
          <w:szCs w:val="28"/>
        </w:rPr>
        <w:t>и при необходимости доработки Проекта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FE2AF7">
      <w:pPr>
        <w:pStyle w:val="ConsPlusTitle"/>
        <w:outlineLvl w:val="1"/>
        <w:rPr>
          <w:rFonts w:ascii="Times New Roman" w:hAnsi="Times New Roman" w:cs="Times New Roman"/>
          <w:sz w:val="28"/>
          <w:szCs w:val="28"/>
        </w:rPr>
      </w:pPr>
      <w:r w:rsidRPr="00C86A21">
        <w:rPr>
          <w:rFonts w:ascii="Times New Roman" w:hAnsi="Times New Roman" w:cs="Times New Roman"/>
          <w:sz w:val="28"/>
          <w:szCs w:val="28"/>
        </w:rPr>
        <w:t>4. Порядок внесения изменений в административные регламенты</w:t>
      </w:r>
    </w:p>
    <w:p w:rsidR="00C86A21" w:rsidRPr="00C86A21" w:rsidRDefault="00C86A21" w:rsidP="00FE2AF7">
      <w:pPr>
        <w:pStyle w:val="ConsPlusTitle"/>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C86A21" w:rsidRPr="00C86A21" w:rsidRDefault="00C86A21" w:rsidP="00BC1CE5">
      <w:pPr>
        <w:pStyle w:val="ConsPlusTitle"/>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r w:rsidR="00BC1CE5">
        <w:rPr>
          <w:rFonts w:ascii="Times New Roman" w:hAnsi="Times New Roman" w:cs="Times New Roman"/>
          <w:color w:val="000000" w:themeColor="text1"/>
          <w:sz w:val="28"/>
          <w:szCs w:val="28"/>
        </w:rPr>
        <w:t xml:space="preserve"> Мелет</w:t>
      </w:r>
      <w:r w:rsidR="00072E42">
        <w:rPr>
          <w:rFonts w:ascii="Times New Roman" w:hAnsi="Times New Roman" w:cs="Times New Roman"/>
          <w:color w:val="000000" w:themeColor="text1"/>
          <w:sz w:val="28"/>
          <w:szCs w:val="28"/>
        </w:rPr>
        <w:t xml:space="preserve">ское сельское поселение Малмыжского района </w:t>
      </w:r>
      <w:r w:rsidR="00FE2AF7" w:rsidRPr="00FE2AF7">
        <w:rPr>
          <w:rFonts w:ascii="Times New Roman" w:hAnsi="Times New Roman" w:cs="Times New Roman"/>
          <w:color w:val="000000" w:themeColor="text1"/>
          <w:sz w:val="28"/>
          <w:szCs w:val="28"/>
        </w:rPr>
        <w:t xml:space="preserve"> Кировской области</w:t>
      </w:r>
    </w:p>
    <w:p w:rsidR="00C86A21" w:rsidRPr="00C86A21" w:rsidRDefault="00C86A21" w:rsidP="00732A48">
      <w:pPr>
        <w:pStyle w:val="ConsPlusNormal"/>
        <w:jc w:val="both"/>
        <w:rPr>
          <w:rFonts w:ascii="Times New Roman" w:hAnsi="Times New Roman" w:cs="Times New Roman"/>
          <w:sz w:val="28"/>
          <w:szCs w:val="28"/>
        </w:rPr>
      </w:pP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4.1. Разработчик готовит проект постановления о внесении изменений с учетом мнения </w:t>
      </w:r>
      <w:r w:rsidR="004D4E18">
        <w:rPr>
          <w:rFonts w:ascii="Times New Roman" w:hAnsi="Times New Roman" w:cs="Times New Roman"/>
          <w:sz w:val="28"/>
          <w:szCs w:val="28"/>
        </w:rPr>
        <w:t xml:space="preserve">Уполномоченного органа </w:t>
      </w:r>
      <w:r w:rsidR="00677CDD" w:rsidRPr="00C86A21">
        <w:rPr>
          <w:rFonts w:ascii="Times New Roman" w:hAnsi="Times New Roman" w:cs="Times New Roman"/>
          <w:sz w:val="28"/>
          <w:szCs w:val="28"/>
        </w:rPr>
        <w:t xml:space="preserve">администрации </w:t>
      </w:r>
      <w:r w:rsidR="00677CDD">
        <w:rPr>
          <w:rFonts w:ascii="Times New Roman" w:hAnsi="Times New Roman" w:cs="Times New Roman"/>
          <w:sz w:val="28"/>
          <w:szCs w:val="28"/>
        </w:rPr>
        <w:t xml:space="preserve"> </w:t>
      </w:r>
      <w:r w:rsidR="00072E42">
        <w:rPr>
          <w:rFonts w:ascii="Times New Roman" w:hAnsi="Times New Roman" w:cs="Times New Roman"/>
          <w:sz w:val="28"/>
          <w:szCs w:val="28"/>
        </w:rPr>
        <w:t xml:space="preserve"> сельского поселения</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4.2. Разработчик направляе</w:t>
      </w:r>
      <w:r w:rsidR="00677CDD">
        <w:rPr>
          <w:rFonts w:ascii="Times New Roman" w:hAnsi="Times New Roman" w:cs="Times New Roman"/>
          <w:sz w:val="28"/>
          <w:szCs w:val="28"/>
        </w:rPr>
        <w:t xml:space="preserve">т проект о внесении изменений </w:t>
      </w:r>
      <w:r w:rsidR="00677CDD" w:rsidRPr="00C86A21">
        <w:rPr>
          <w:rFonts w:ascii="Times New Roman" w:hAnsi="Times New Roman" w:cs="Times New Roman"/>
          <w:sz w:val="28"/>
          <w:szCs w:val="28"/>
        </w:rPr>
        <w:t xml:space="preserve">в </w:t>
      </w:r>
      <w:r w:rsidR="00BC1CE5">
        <w:rPr>
          <w:rFonts w:ascii="Times New Roman" w:hAnsi="Times New Roman" w:cs="Times New Roman"/>
          <w:sz w:val="28"/>
          <w:szCs w:val="28"/>
        </w:rPr>
        <w:t xml:space="preserve"> адми</w:t>
      </w:r>
      <w:r w:rsidR="00072E42">
        <w:rPr>
          <w:rFonts w:ascii="Times New Roman" w:hAnsi="Times New Roman" w:cs="Times New Roman"/>
          <w:sz w:val="28"/>
          <w:szCs w:val="28"/>
        </w:rPr>
        <w:t>нистрацию сельского поселения</w:t>
      </w:r>
      <w:r w:rsidR="00677CDD" w:rsidRPr="00C86A21">
        <w:rPr>
          <w:rFonts w:ascii="Times New Roman" w:hAnsi="Times New Roman" w:cs="Times New Roman"/>
          <w:sz w:val="28"/>
          <w:szCs w:val="28"/>
        </w:rPr>
        <w:t xml:space="preserve"> для проведения предв</w:t>
      </w:r>
      <w:r w:rsidR="00677CDD">
        <w:rPr>
          <w:rFonts w:ascii="Times New Roman" w:hAnsi="Times New Roman" w:cs="Times New Roman"/>
          <w:sz w:val="28"/>
          <w:szCs w:val="28"/>
        </w:rPr>
        <w:t xml:space="preserve">арительной правовой экспертизы и </w:t>
      </w:r>
      <w:r w:rsidR="00677CDD" w:rsidRPr="00C86A21">
        <w:rPr>
          <w:rFonts w:ascii="Times New Roman" w:hAnsi="Times New Roman" w:cs="Times New Roman"/>
          <w:sz w:val="28"/>
          <w:szCs w:val="28"/>
        </w:rPr>
        <w:t xml:space="preserve"> предварительной лингвистической экспертизы</w:t>
      </w:r>
      <w:r w:rsidR="00677CDD">
        <w:rPr>
          <w:rFonts w:ascii="Times New Roman" w:hAnsi="Times New Roman" w:cs="Times New Roman"/>
          <w:sz w:val="28"/>
          <w:szCs w:val="28"/>
        </w:rPr>
        <w:t>.</w:t>
      </w:r>
    </w:p>
    <w:p w:rsidR="00007BB3"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3</w:t>
      </w:r>
      <w:r w:rsidRPr="00C86A21">
        <w:rPr>
          <w:rFonts w:ascii="Times New Roman" w:hAnsi="Times New Roman" w:cs="Times New Roman"/>
          <w:sz w:val="28"/>
          <w:szCs w:val="28"/>
        </w:rPr>
        <w:t>. После проведения предварительных правовой и лингвистической экспертиз разработчик направляет проект о внесении изменений в</w:t>
      </w:r>
    </w:p>
    <w:p w:rsidR="00C86A21" w:rsidRPr="00C86A21" w:rsidRDefault="00C86A21" w:rsidP="00007BB3">
      <w:pPr>
        <w:pStyle w:val="ConsPlusNormal"/>
        <w:jc w:val="both"/>
        <w:rPr>
          <w:rFonts w:ascii="Times New Roman" w:hAnsi="Times New Roman" w:cs="Times New Roman"/>
          <w:sz w:val="28"/>
          <w:szCs w:val="28"/>
        </w:rPr>
      </w:pPr>
      <w:r w:rsidRPr="00C86A21">
        <w:rPr>
          <w:rFonts w:ascii="Times New Roman" w:hAnsi="Times New Roman" w:cs="Times New Roman"/>
          <w:sz w:val="28"/>
          <w:szCs w:val="28"/>
        </w:rPr>
        <w:t>прокуратуру.</w:t>
      </w:r>
    </w:p>
    <w:p w:rsidR="00C86A21" w:rsidRPr="00677CDD"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4</w:t>
      </w:r>
      <w:r w:rsidRPr="00C86A21">
        <w:rPr>
          <w:rFonts w:ascii="Times New Roman" w:hAnsi="Times New Roman" w:cs="Times New Roman"/>
          <w:sz w:val="28"/>
          <w:szCs w:val="28"/>
        </w:rPr>
        <w:t xml:space="preserve">.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 для чего направляет Проект в </w:t>
      </w:r>
      <w:r w:rsidR="00677CDD">
        <w:rPr>
          <w:rFonts w:ascii="Times New Roman" w:hAnsi="Times New Roman" w:cs="Times New Roman"/>
          <w:sz w:val="28"/>
          <w:szCs w:val="28"/>
        </w:rPr>
        <w:t xml:space="preserve">сектор   информационного обеспечения </w:t>
      </w:r>
      <w:r w:rsidR="00677CDD" w:rsidRPr="00677CDD">
        <w:rPr>
          <w:rFonts w:ascii="Times New Roman" w:hAnsi="Times New Roman" w:cs="Times New Roman"/>
          <w:sz w:val="28"/>
          <w:szCs w:val="28"/>
        </w:rPr>
        <w:t>организационного отдела администрации района</w:t>
      </w:r>
      <w:r w:rsidRPr="00677CDD">
        <w:rPr>
          <w:rFonts w:ascii="Times New Roman" w:hAnsi="Times New Roman" w:cs="Times New Roman"/>
          <w:sz w:val="28"/>
          <w:szCs w:val="28"/>
        </w:rPr>
        <w:t xml:space="preserve"> для размещения в информационно-телекоммуникационной сети </w:t>
      </w:r>
      <w:r w:rsidR="00677CDD" w:rsidRPr="00677CDD">
        <w:rPr>
          <w:rFonts w:ascii="Times New Roman" w:hAnsi="Times New Roman" w:cs="Times New Roman"/>
          <w:sz w:val="28"/>
          <w:szCs w:val="28"/>
        </w:rPr>
        <w:t>«</w:t>
      </w:r>
      <w:r w:rsidRPr="00677CDD">
        <w:rPr>
          <w:rFonts w:ascii="Times New Roman" w:hAnsi="Times New Roman" w:cs="Times New Roman"/>
          <w:sz w:val="28"/>
          <w:szCs w:val="28"/>
        </w:rPr>
        <w:t>Интернет</w:t>
      </w:r>
      <w:r w:rsidR="00677CDD" w:rsidRPr="00677CDD">
        <w:rPr>
          <w:rFonts w:ascii="Times New Roman" w:hAnsi="Times New Roman" w:cs="Times New Roman"/>
          <w:sz w:val="28"/>
          <w:szCs w:val="28"/>
        </w:rPr>
        <w:t>»</w:t>
      </w:r>
      <w:r w:rsidRPr="00677CDD">
        <w:rPr>
          <w:rFonts w:ascii="Times New Roman" w:hAnsi="Times New Roman" w:cs="Times New Roman"/>
          <w:sz w:val="28"/>
          <w:szCs w:val="28"/>
        </w:rPr>
        <w:t xml:space="preserve"> на официальном сайте </w:t>
      </w:r>
      <w:r w:rsidR="00677CDD" w:rsidRPr="00677CDD">
        <w:rPr>
          <w:rFonts w:ascii="Times New Roman" w:hAnsi="Times New Roman" w:cs="Times New Roman"/>
          <w:sz w:val="28"/>
          <w:szCs w:val="28"/>
        </w:rPr>
        <w:t>Малмыжского района</w:t>
      </w:r>
      <w:r w:rsidRPr="00677CDD">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677CDD" w:rsidP="00732A48">
      <w:pPr>
        <w:pStyle w:val="ConsPlusNormal"/>
        <w:ind w:firstLine="540"/>
        <w:jc w:val="both"/>
        <w:rPr>
          <w:rFonts w:ascii="Times New Roman" w:hAnsi="Times New Roman" w:cs="Times New Roman"/>
          <w:sz w:val="28"/>
          <w:szCs w:val="28"/>
        </w:rPr>
      </w:pPr>
      <w:bookmarkStart w:id="8" w:name="P344"/>
      <w:bookmarkEnd w:id="8"/>
      <w:r>
        <w:rPr>
          <w:rFonts w:ascii="Times New Roman" w:hAnsi="Times New Roman" w:cs="Times New Roman"/>
          <w:sz w:val="28"/>
          <w:szCs w:val="28"/>
        </w:rPr>
        <w:t>4.5</w:t>
      </w:r>
      <w:r w:rsidR="00C86A21" w:rsidRPr="00C86A21">
        <w:rPr>
          <w:rFonts w:ascii="Times New Roman" w:hAnsi="Times New Roman" w:cs="Times New Roman"/>
          <w:sz w:val="28"/>
          <w:szCs w:val="28"/>
        </w:rPr>
        <w:t xml:space="preserve">. После получения положительного заключения прокуратуры на проект о внесении изменений разработчик направляет в </w:t>
      </w:r>
      <w:r w:rsidR="00072E42">
        <w:rPr>
          <w:rFonts w:ascii="Times New Roman" w:hAnsi="Times New Roman" w:cs="Times New Roman"/>
          <w:sz w:val="28"/>
          <w:szCs w:val="28"/>
        </w:rPr>
        <w:t xml:space="preserve"> администрацию сельского поселения</w:t>
      </w:r>
      <w:r w:rsidR="00C86A21" w:rsidRPr="00C86A21">
        <w:rPr>
          <w:rFonts w:ascii="Times New Roman" w:hAnsi="Times New Roman" w:cs="Times New Roman"/>
          <w:sz w:val="28"/>
          <w:szCs w:val="28"/>
        </w:rPr>
        <w:t xml:space="preserve"> проект на бумажном носителе и положительное заключение прокуратуры для проведения экспертизы .</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004D4E18" w:rsidRPr="004D4E18">
        <w:rPr>
          <w:rFonts w:ascii="Times New Roman" w:hAnsi="Times New Roman" w:cs="Times New Roman"/>
          <w:sz w:val="28"/>
          <w:szCs w:val="28"/>
        </w:rPr>
        <w:t>отделом по экономическому  развитию</w:t>
      </w:r>
      <w:r w:rsidR="00BC1CE5">
        <w:rPr>
          <w:rFonts w:ascii="Times New Roman" w:hAnsi="Times New Roman" w:cs="Times New Roman"/>
          <w:sz w:val="28"/>
          <w:szCs w:val="28"/>
        </w:rPr>
        <w:t xml:space="preserve"> </w:t>
      </w:r>
      <w:r w:rsidRPr="00C86A21">
        <w:rPr>
          <w:rFonts w:ascii="Times New Roman" w:hAnsi="Times New Roman" w:cs="Times New Roman"/>
          <w:sz w:val="28"/>
          <w:szCs w:val="28"/>
        </w:rPr>
        <w:t>при наличии положительного заключения прокуратуры на проект.</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отрицательного заключения прокуратуры на проект о внесении изменений разработчик дорабатывает его с учетом замечаний и вновь </w:t>
      </w:r>
      <w:r w:rsidRPr="00C86A21">
        <w:rPr>
          <w:rFonts w:ascii="Times New Roman" w:hAnsi="Times New Roman" w:cs="Times New Roman"/>
          <w:sz w:val="28"/>
          <w:szCs w:val="28"/>
        </w:rPr>
        <w:lastRenderedPageBreak/>
        <w:t xml:space="preserve">направляет проект в </w:t>
      </w:r>
      <w:r w:rsidR="00072E42">
        <w:rPr>
          <w:rFonts w:ascii="Times New Roman" w:hAnsi="Times New Roman" w:cs="Times New Roman"/>
          <w:sz w:val="28"/>
          <w:szCs w:val="28"/>
        </w:rPr>
        <w:t xml:space="preserve"> администрацию сельского поселения</w:t>
      </w:r>
      <w:r w:rsidR="00677CDD" w:rsidRPr="00677CDD">
        <w:rPr>
          <w:rFonts w:ascii="Times New Roman" w:hAnsi="Times New Roman" w:cs="Times New Roman"/>
          <w:sz w:val="28"/>
          <w:szCs w:val="28"/>
        </w:rPr>
        <w:t xml:space="preserve"> для проведения предварительной правовой экспертизы и  предварительной лингвистической экспертизы</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6</w:t>
      </w:r>
      <w:r w:rsidRPr="00C86A21">
        <w:rPr>
          <w:rFonts w:ascii="Times New Roman" w:hAnsi="Times New Roman" w:cs="Times New Roman"/>
          <w:sz w:val="28"/>
          <w:szCs w:val="28"/>
        </w:rPr>
        <w:t xml:space="preserve">. Срок проведения экспертизы </w:t>
      </w:r>
      <w:r w:rsidR="00072E42">
        <w:rPr>
          <w:rFonts w:ascii="Times New Roman" w:hAnsi="Times New Roman" w:cs="Times New Roman"/>
          <w:sz w:val="28"/>
          <w:szCs w:val="28"/>
        </w:rPr>
        <w:t xml:space="preserve"> администрацией сельского поселения </w:t>
      </w:r>
      <w:r w:rsidRPr="00C86A21">
        <w:rPr>
          <w:rFonts w:ascii="Times New Roman" w:hAnsi="Times New Roman" w:cs="Times New Roman"/>
          <w:sz w:val="28"/>
          <w:szCs w:val="28"/>
        </w:rPr>
        <w:t xml:space="preserve">составляет не более пятнадцати рабочих дней со дня поступления документов, указанных в </w:t>
      </w:r>
      <w:hyperlink w:anchor="P344" w:history="1">
        <w:r w:rsidRPr="00677CDD">
          <w:rPr>
            <w:rFonts w:ascii="Times New Roman" w:hAnsi="Times New Roman" w:cs="Times New Roman"/>
            <w:sz w:val="28"/>
            <w:szCs w:val="28"/>
          </w:rPr>
          <w:t>подразделе 4.</w:t>
        </w:r>
        <w:r w:rsidR="00732A48">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C86A21" w:rsidRPr="00C86A21" w:rsidRDefault="00677CDD" w:rsidP="004D4E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4.7</w:t>
      </w:r>
      <w:r w:rsidR="00C86A21" w:rsidRPr="00C86A21">
        <w:rPr>
          <w:rFonts w:ascii="Times New Roman" w:hAnsi="Times New Roman" w:cs="Times New Roman"/>
          <w:sz w:val="28"/>
          <w:szCs w:val="28"/>
        </w:rPr>
        <w:t>. Результатом экспертизы</w:t>
      </w:r>
      <w:r w:rsidR="00BC1CE5">
        <w:rPr>
          <w:rFonts w:ascii="Times New Roman" w:hAnsi="Times New Roman" w:cs="Times New Roman"/>
          <w:sz w:val="28"/>
          <w:szCs w:val="28"/>
        </w:rPr>
        <w:t xml:space="preserve"> </w:t>
      </w:r>
      <w:r w:rsidR="004D4E18" w:rsidRPr="00C86A21">
        <w:rPr>
          <w:rFonts w:ascii="Times New Roman" w:hAnsi="Times New Roman" w:cs="Times New Roman"/>
          <w:sz w:val="28"/>
          <w:szCs w:val="28"/>
        </w:rPr>
        <w:t xml:space="preserve">является </w:t>
      </w:r>
      <w:r w:rsidR="004D4E18">
        <w:rPr>
          <w:rFonts w:ascii="Times New Roman" w:hAnsi="Times New Roman" w:cs="Times New Roman"/>
          <w:sz w:val="28"/>
          <w:szCs w:val="28"/>
        </w:rPr>
        <w:t xml:space="preserve">заключение,  подписанное </w:t>
      </w:r>
      <w:r w:rsidR="00072E42">
        <w:rPr>
          <w:rFonts w:ascii="Times New Roman" w:hAnsi="Times New Roman" w:cs="Times New Roman"/>
          <w:sz w:val="28"/>
          <w:szCs w:val="28"/>
        </w:rPr>
        <w:t xml:space="preserve"> администрацией сельского поселения</w:t>
      </w:r>
      <w:r w:rsidR="004D4E18">
        <w:rPr>
          <w:rFonts w:ascii="Times New Roman" w:hAnsi="Times New Roman" w:cs="Times New Roman"/>
          <w:sz w:val="28"/>
          <w:szCs w:val="28"/>
        </w:rPr>
        <w:t xml:space="preserve">  по имущественным и  экономическим вопросам, заведующим отделом по  экономическому развитию</w:t>
      </w:r>
      <w:r w:rsidR="004D4E18"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4.</w:t>
      </w:r>
      <w:r w:rsidR="00677CDD">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 внесении изменений обеспечивает учет замечаний и предложений, содержащихся в </w:t>
      </w:r>
      <w:r w:rsidR="004D4E18">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 внесении изменений </w:t>
      </w:r>
      <w:r w:rsidR="004D4E18">
        <w:rPr>
          <w:rFonts w:ascii="Times New Roman" w:hAnsi="Times New Roman" w:cs="Times New Roman"/>
          <w:sz w:val="28"/>
          <w:szCs w:val="28"/>
        </w:rPr>
        <w:t>проведение п</w:t>
      </w:r>
      <w:r w:rsidR="004D4E18" w:rsidRPr="00C86A21">
        <w:rPr>
          <w:rFonts w:ascii="Times New Roman" w:hAnsi="Times New Roman" w:cs="Times New Roman"/>
          <w:sz w:val="28"/>
          <w:szCs w:val="28"/>
        </w:rPr>
        <w:t xml:space="preserve">овторных независимой, проводимой </w:t>
      </w:r>
      <w:r w:rsidR="004D4E18" w:rsidRPr="003F72A1">
        <w:rPr>
          <w:rFonts w:ascii="Times New Roman" w:hAnsi="Times New Roman" w:cs="Times New Roman"/>
          <w:sz w:val="28"/>
          <w:szCs w:val="28"/>
        </w:rPr>
        <w:t>отделом по экономическому  развитию</w:t>
      </w:r>
      <w:r w:rsidR="00BC1CE5">
        <w:rPr>
          <w:rFonts w:ascii="Times New Roman" w:hAnsi="Times New Roman" w:cs="Times New Roman"/>
          <w:sz w:val="28"/>
          <w:szCs w:val="28"/>
        </w:rPr>
        <w:t xml:space="preserve"> </w:t>
      </w:r>
      <w:r w:rsidR="00DB3130" w:rsidRPr="00C86A21">
        <w:rPr>
          <w:rFonts w:ascii="Times New Roman" w:hAnsi="Times New Roman" w:cs="Times New Roman"/>
          <w:sz w:val="28"/>
          <w:szCs w:val="28"/>
        </w:rPr>
        <w:t xml:space="preserve">администрации </w:t>
      </w:r>
      <w:r w:rsidR="00DB3130">
        <w:rPr>
          <w:rFonts w:ascii="Times New Roman" w:hAnsi="Times New Roman" w:cs="Times New Roman"/>
          <w:sz w:val="28"/>
          <w:szCs w:val="28"/>
        </w:rPr>
        <w:t xml:space="preserve"> района,</w:t>
      </w:r>
      <w:r w:rsidR="004D4E18" w:rsidRPr="00C86A21">
        <w:rPr>
          <w:rFonts w:ascii="Times New Roman" w:hAnsi="Times New Roman" w:cs="Times New Roman"/>
          <w:sz w:val="28"/>
          <w:szCs w:val="28"/>
        </w:rPr>
        <w:t xml:space="preserve"> экспертиз</w:t>
      </w:r>
      <w:r w:rsidRPr="00C86A21">
        <w:rPr>
          <w:rFonts w:ascii="Times New Roman" w:hAnsi="Times New Roman" w:cs="Times New Roman"/>
          <w:sz w:val="28"/>
          <w:szCs w:val="28"/>
        </w:rPr>
        <w:t xml:space="preserve"> и получение заключения прокуратуры не требуются, если иное не указано в </w:t>
      </w:r>
      <w:r w:rsidR="004D4E18">
        <w:rPr>
          <w:rFonts w:ascii="Times New Roman" w:hAnsi="Times New Roman" w:cs="Times New Roman"/>
          <w:sz w:val="28"/>
          <w:szCs w:val="28"/>
        </w:rPr>
        <w:t>заключении</w:t>
      </w:r>
      <w:r w:rsidRPr="00C86A21">
        <w:rPr>
          <w:rFonts w:ascii="Times New Roman" w:hAnsi="Times New Roman" w:cs="Times New Roman"/>
          <w:sz w:val="28"/>
          <w:szCs w:val="28"/>
        </w:rPr>
        <w:t>.</w:t>
      </w:r>
    </w:p>
    <w:p w:rsidR="00C86A21" w:rsidRPr="00C86A21" w:rsidRDefault="00677CDD" w:rsidP="00732A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4.9.</w:t>
      </w:r>
      <w:r w:rsidR="00C86A21" w:rsidRPr="00C86A21">
        <w:rPr>
          <w:rFonts w:ascii="Times New Roman" w:hAnsi="Times New Roman" w:cs="Times New Roman"/>
          <w:sz w:val="28"/>
          <w:szCs w:val="28"/>
        </w:rPr>
        <w:t xml:space="preserve"> После получения </w:t>
      </w:r>
      <w:r w:rsidR="004D4E18">
        <w:rPr>
          <w:rFonts w:ascii="Times New Roman" w:hAnsi="Times New Roman" w:cs="Times New Roman"/>
          <w:sz w:val="28"/>
          <w:szCs w:val="28"/>
        </w:rPr>
        <w:t xml:space="preserve">заключения </w:t>
      </w:r>
      <w:r w:rsidR="00C86A21" w:rsidRPr="00C86A21">
        <w:rPr>
          <w:rFonts w:ascii="Times New Roman" w:hAnsi="Times New Roman" w:cs="Times New Roman"/>
          <w:sz w:val="28"/>
          <w:szCs w:val="28"/>
        </w:rPr>
        <w:t xml:space="preserve"> и при необходимости доработки проекта о внесении изменений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732A48">
      <w:pPr>
        <w:pStyle w:val="ConsPlusTitle"/>
        <w:ind w:left="567"/>
        <w:outlineLvl w:val="1"/>
        <w:rPr>
          <w:rFonts w:ascii="Times New Roman" w:hAnsi="Times New Roman" w:cs="Times New Roman"/>
          <w:sz w:val="28"/>
          <w:szCs w:val="28"/>
        </w:rPr>
      </w:pPr>
      <w:r w:rsidRPr="00C86A21">
        <w:rPr>
          <w:rFonts w:ascii="Times New Roman" w:hAnsi="Times New Roman" w:cs="Times New Roman"/>
          <w:sz w:val="28"/>
          <w:szCs w:val="28"/>
        </w:rPr>
        <w:t>5. Порядок отмены административных регламентов</w:t>
      </w:r>
    </w:p>
    <w:p w:rsidR="00C86A21" w:rsidRPr="00C86A21" w:rsidRDefault="00C86A21" w:rsidP="00732A48">
      <w:pPr>
        <w:pStyle w:val="ConsPlusTitle"/>
        <w:ind w:left="567"/>
        <w:rPr>
          <w:rFonts w:ascii="Times New Roman" w:hAnsi="Times New Roman" w:cs="Times New Roman"/>
          <w:sz w:val="28"/>
          <w:szCs w:val="28"/>
        </w:rPr>
      </w:pPr>
      <w:r w:rsidRPr="00C86A21">
        <w:rPr>
          <w:rFonts w:ascii="Times New Roman" w:hAnsi="Times New Roman" w:cs="Times New Roman"/>
          <w:sz w:val="28"/>
          <w:szCs w:val="28"/>
        </w:rPr>
        <w:t>предоставления муниципальных услуг, предоставляемых</w:t>
      </w:r>
    </w:p>
    <w:p w:rsidR="007D381C" w:rsidRPr="00C86A21" w:rsidRDefault="00C86A21" w:rsidP="00732A48">
      <w:pPr>
        <w:pStyle w:val="ConsPlusTitle"/>
        <w:ind w:left="851"/>
        <w:rPr>
          <w:rFonts w:ascii="Times New Roman" w:hAnsi="Times New Roman" w:cs="Times New Roman"/>
          <w:sz w:val="28"/>
          <w:szCs w:val="28"/>
        </w:rPr>
      </w:pPr>
      <w:r w:rsidRPr="00C86A21">
        <w:rPr>
          <w:rFonts w:ascii="Times New Roman" w:hAnsi="Times New Roman" w:cs="Times New Roman"/>
          <w:sz w:val="28"/>
          <w:szCs w:val="28"/>
        </w:rPr>
        <w:t xml:space="preserve">администрацией муниципального образования </w:t>
      </w:r>
    </w:p>
    <w:p w:rsidR="00007BB3" w:rsidRDefault="00007BB3" w:rsidP="00732A48">
      <w:pPr>
        <w:pStyle w:val="ConsPlusNormal"/>
        <w:ind w:firstLine="540"/>
        <w:jc w:val="both"/>
        <w:rPr>
          <w:rFonts w:ascii="Times New Roman" w:hAnsi="Times New Roman" w:cs="Times New Roman"/>
          <w:sz w:val="28"/>
          <w:szCs w:val="28"/>
        </w:rPr>
      </w:pP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5.1. Разработчик готовит проект постановления об отмене административного регламента с учетом мнения </w:t>
      </w:r>
      <w:r w:rsidR="004D4E18" w:rsidRPr="004D4E18">
        <w:rPr>
          <w:rFonts w:ascii="Times New Roman" w:hAnsi="Times New Roman" w:cs="Times New Roman"/>
          <w:sz w:val="28"/>
          <w:szCs w:val="28"/>
        </w:rPr>
        <w:t>Уполномоченного органа</w:t>
      </w:r>
      <w:r w:rsidR="00BC1CE5">
        <w:rPr>
          <w:rFonts w:ascii="Times New Roman" w:hAnsi="Times New Roman" w:cs="Times New Roman"/>
          <w:sz w:val="28"/>
          <w:szCs w:val="28"/>
        </w:rPr>
        <w:t xml:space="preserve"> </w:t>
      </w:r>
      <w:r w:rsidRPr="00C86A21">
        <w:rPr>
          <w:rFonts w:ascii="Times New Roman" w:hAnsi="Times New Roman" w:cs="Times New Roman"/>
          <w:sz w:val="28"/>
          <w:szCs w:val="28"/>
        </w:rPr>
        <w:t xml:space="preserve">администрации </w:t>
      </w:r>
      <w:r w:rsidR="00732A48">
        <w:rPr>
          <w:rFonts w:ascii="Times New Roman" w:hAnsi="Times New Roman" w:cs="Times New Roman"/>
          <w:sz w:val="28"/>
          <w:szCs w:val="28"/>
        </w:rPr>
        <w:t>района</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5.2. Разработчик направляет проект об отмене административного регламента  </w:t>
      </w:r>
      <w:r w:rsidR="00732A48" w:rsidRPr="00C86A21">
        <w:rPr>
          <w:rFonts w:ascii="Times New Roman" w:hAnsi="Times New Roman" w:cs="Times New Roman"/>
          <w:sz w:val="28"/>
          <w:szCs w:val="28"/>
        </w:rPr>
        <w:t xml:space="preserve">в </w:t>
      </w:r>
      <w:r w:rsidR="00732A48">
        <w:rPr>
          <w:rFonts w:ascii="Times New Roman" w:hAnsi="Times New Roman" w:cs="Times New Roman"/>
          <w:sz w:val="28"/>
          <w:szCs w:val="28"/>
        </w:rPr>
        <w:t xml:space="preserve"> отдел  по  правовым, кадровым вопросам, делопроизводства и контроля </w:t>
      </w:r>
      <w:r w:rsidR="00732A48" w:rsidRPr="00C86A21">
        <w:rPr>
          <w:rFonts w:ascii="Times New Roman" w:hAnsi="Times New Roman" w:cs="Times New Roman"/>
          <w:sz w:val="28"/>
          <w:szCs w:val="28"/>
        </w:rPr>
        <w:t xml:space="preserve"> администрации </w:t>
      </w:r>
      <w:r w:rsidR="00732A48">
        <w:rPr>
          <w:rFonts w:ascii="Times New Roman" w:hAnsi="Times New Roman" w:cs="Times New Roman"/>
          <w:sz w:val="28"/>
          <w:szCs w:val="28"/>
        </w:rPr>
        <w:t>района</w:t>
      </w:r>
      <w:r w:rsidR="00732A48" w:rsidRPr="00C86A21">
        <w:rPr>
          <w:rFonts w:ascii="Times New Roman" w:hAnsi="Times New Roman" w:cs="Times New Roman"/>
          <w:sz w:val="28"/>
          <w:szCs w:val="28"/>
        </w:rPr>
        <w:t xml:space="preserve"> для проведения предв</w:t>
      </w:r>
      <w:r w:rsidR="00732A48">
        <w:rPr>
          <w:rFonts w:ascii="Times New Roman" w:hAnsi="Times New Roman" w:cs="Times New Roman"/>
          <w:sz w:val="28"/>
          <w:szCs w:val="28"/>
        </w:rPr>
        <w:t xml:space="preserve">арительной правовой экспертизы и </w:t>
      </w:r>
      <w:r w:rsidR="00732A48" w:rsidRPr="00C86A21">
        <w:rPr>
          <w:rFonts w:ascii="Times New Roman" w:hAnsi="Times New Roman" w:cs="Times New Roman"/>
          <w:sz w:val="28"/>
          <w:szCs w:val="28"/>
        </w:rPr>
        <w:t xml:space="preserve"> предварительной лингвистической экспертизы</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732A48">
        <w:rPr>
          <w:rFonts w:ascii="Times New Roman" w:hAnsi="Times New Roman" w:cs="Times New Roman"/>
          <w:sz w:val="28"/>
          <w:szCs w:val="28"/>
        </w:rPr>
        <w:t>3</w:t>
      </w:r>
      <w:r w:rsidRPr="00C86A21">
        <w:rPr>
          <w:rFonts w:ascii="Times New Roman" w:hAnsi="Times New Roman" w:cs="Times New Roman"/>
          <w:sz w:val="28"/>
          <w:szCs w:val="28"/>
        </w:rPr>
        <w:t>. После проведения предварительной правовой и лингвистической экспертиз разработчик направляет проект об отмене административного регламента в прокуратуру.</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732A48">
        <w:rPr>
          <w:rFonts w:ascii="Times New Roman" w:hAnsi="Times New Roman" w:cs="Times New Roman"/>
          <w:sz w:val="28"/>
          <w:szCs w:val="28"/>
        </w:rPr>
        <w:t>4</w:t>
      </w:r>
      <w:r w:rsidRPr="00C86A21">
        <w:rPr>
          <w:rFonts w:ascii="Times New Roman" w:hAnsi="Times New Roman" w:cs="Times New Roman"/>
          <w:sz w:val="28"/>
          <w:szCs w:val="28"/>
        </w:rPr>
        <w:t xml:space="preserve">. Разработчик одновременно с отправкой в прокуратуру Проекта об отмене административного регламента организует проведение независимой экспертизы, для чего направляет Проект в </w:t>
      </w:r>
      <w:r w:rsidR="00732A48" w:rsidRPr="00732A48">
        <w:rPr>
          <w:rFonts w:ascii="Times New Roman" w:hAnsi="Times New Roman" w:cs="Times New Roman"/>
          <w:sz w:val="28"/>
          <w:szCs w:val="28"/>
        </w:rPr>
        <w:t>сектор   информационного обеспечения  организационного отдела администрации района</w:t>
      </w:r>
      <w:r w:rsidR="00BC1CE5">
        <w:rPr>
          <w:rFonts w:ascii="Times New Roman" w:hAnsi="Times New Roman" w:cs="Times New Roman"/>
          <w:sz w:val="28"/>
          <w:szCs w:val="28"/>
        </w:rPr>
        <w:t xml:space="preserve"> </w:t>
      </w:r>
      <w:r w:rsidRPr="00C86A21">
        <w:rPr>
          <w:rFonts w:ascii="Times New Roman" w:hAnsi="Times New Roman" w:cs="Times New Roman"/>
          <w:sz w:val="28"/>
          <w:szCs w:val="28"/>
        </w:rPr>
        <w:t xml:space="preserve">для размещения в информационно-телекоммуникационной сети </w:t>
      </w:r>
      <w:r w:rsidR="00732A48">
        <w:rPr>
          <w:rFonts w:ascii="Times New Roman" w:hAnsi="Times New Roman" w:cs="Times New Roman"/>
          <w:sz w:val="28"/>
          <w:szCs w:val="28"/>
        </w:rPr>
        <w:t>«</w:t>
      </w:r>
      <w:r w:rsidRPr="00C86A21">
        <w:rPr>
          <w:rFonts w:ascii="Times New Roman" w:hAnsi="Times New Roman" w:cs="Times New Roman"/>
          <w:sz w:val="28"/>
          <w:szCs w:val="28"/>
        </w:rPr>
        <w:t>Интернет</w:t>
      </w:r>
      <w:r w:rsidR="00732A48">
        <w:rPr>
          <w:rFonts w:ascii="Times New Roman" w:hAnsi="Times New Roman" w:cs="Times New Roman"/>
          <w:sz w:val="28"/>
          <w:szCs w:val="28"/>
        </w:rPr>
        <w:t>»</w:t>
      </w:r>
      <w:r w:rsidRPr="00C86A21">
        <w:rPr>
          <w:rFonts w:ascii="Times New Roman" w:hAnsi="Times New Roman" w:cs="Times New Roman"/>
          <w:sz w:val="28"/>
          <w:szCs w:val="28"/>
        </w:rPr>
        <w:t xml:space="preserve"> на официальном сайте </w:t>
      </w:r>
      <w:r w:rsidR="00732A48" w:rsidRPr="00732A48">
        <w:rPr>
          <w:rFonts w:ascii="Times New Roman" w:hAnsi="Times New Roman" w:cs="Times New Roman"/>
          <w:sz w:val="28"/>
          <w:szCs w:val="28"/>
        </w:rPr>
        <w:t>Малмыжского   района</w:t>
      </w:r>
      <w:r w:rsidRPr="00C86A21">
        <w:rPr>
          <w:rFonts w:ascii="Times New Roman" w:hAnsi="Times New Roman" w:cs="Times New Roman"/>
          <w:sz w:val="28"/>
          <w:szCs w:val="28"/>
        </w:rPr>
        <w:t>, а также информацию об адресе (почтовом, электронном), по которому направляются заключения независимой экспертизы.</w:t>
      </w:r>
    </w:p>
    <w:p w:rsidR="00C86A21" w:rsidRPr="00C86A21" w:rsidRDefault="00C86A21" w:rsidP="00732A48">
      <w:pPr>
        <w:pStyle w:val="ConsPlusNormal"/>
        <w:ind w:firstLine="540"/>
        <w:jc w:val="both"/>
        <w:rPr>
          <w:rFonts w:ascii="Times New Roman" w:hAnsi="Times New Roman" w:cs="Times New Roman"/>
          <w:sz w:val="28"/>
          <w:szCs w:val="28"/>
        </w:rPr>
      </w:pPr>
      <w:bookmarkStart w:id="9" w:name="P368"/>
      <w:bookmarkEnd w:id="9"/>
      <w:r w:rsidRPr="00C86A21">
        <w:rPr>
          <w:rFonts w:ascii="Times New Roman" w:hAnsi="Times New Roman" w:cs="Times New Roman"/>
          <w:sz w:val="28"/>
          <w:szCs w:val="28"/>
        </w:rPr>
        <w:t>5.</w:t>
      </w:r>
      <w:r w:rsidR="00732A48">
        <w:rPr>
          <w:rFonts w:ascii="Times New Roman" w:hAnsi="Times New Roman" w:cs="Times New Roman"/>
          <w:sz w:val="28"/>
          <w:szCs w:val="28"/>
        </w:rPr>
        <w:t>5</w:t>
      </w:r>
      <w:r w:rsidRPr="00C86A21">
        <w:rPr>
          <w:rFonts w:ascii="Times New Roman" w:hAnsi="Times New Roman" w:cs="Times New Roman"/>
          <w:sz w:val="28"/>
          <w:szCs w:val="28"/>
        </w:rPr>
        <w:t xml:space="preserve">. После получения положительного заключения прокуратуры на проект об отмене административного регламента разработчик направляет </w:t>
      </w:r>
      <w:r w:rsidRPr="00822915">
        <w:rPr>
          <w:rFonts w:ascii="Times New Roman" w:hAnsi="Times New Roman" w:cs="Times New Roman"/>
          <w:sz w:val="28"/>
          <w:szCs w:val="28"/>
        </w:rPr>
        <w:t xml:space="preserve">в </w:t>
      </w:r>
      <w:r w:rsidR="00822915" w:rsidRPr="00822915">
        <w:rPr>
          <w:rFonts w:ascii="Times New Roman" w:hAnsi="Times New Roman" w:cs="Times New Roman"/>
          <w:sz w:val="28"/>
          <w:szCs w:val="28"/>
        </w:rPr>
        <w:t xml:space="preserve">отдел по экономическому  развитию </w:t>
      </w:r>
      <w:r w:rsidRPr="00C86A21">
        <w:rPr>
          <w:rFonts w:ascii="Times New Roman" w:hAnsi="Times New Roman" w:cs="Times New Roman"/>
          <w:sz w:val="28"/>
          <w:szCs w:val="28"/>
        </w:rPr>
        <w:t xml:space="preserve">администрации </w:t>
      </w:r>
      <w:r w:rsidR="004D4E18">
        <w:rPr>
          <w:rFonts w:ascii="Times New Roman" w:hAnsi="Times New Roman" w:cs="Times New Roman"/>
          <w:sz w:val="28"/>
          <w:szCs w:val="28"/>
        </w:rPr>
        <w:t xml:space="preserve">района </w:t>
      </w:r>
      <w:r w:rsidRPr="00C86A21">
        <w:rPr>
          <w:rFonts w:ascii="Times New Roman" w:hAnsi="Times New Roman" w:cs="Times New Roman"/>
          <w:sz w:val="28"/>
          <w:szCs w:val="28"/>
        </w:rPr>
        <w:t xml:space="preserve"> проект на бумажном </w:t>
      </w:r>
      <w:r w:rsidRPr="00C86A21">
        <w:rPr>
          <w:rFonts w:ascii="Times New Roman" w:hAnsi="Times New Roman" w:cs="Times New Roman"/>
          <w:sz w:val="28"/>
          <w:szCs w:val="28"/>
        </w:rPr>
        <w:lastRenderedPageBreak/>
        <w:t>носителе и положительное заключение проку</w:t>
      </w:r>
      <w:r w:rsidR="004D4E18">
        <w:rPr>
          <w:rFonts w:ascii="Times New Roman" w:hAnsi="Times New Roman" w:cs="Times New Roman"/>
          <w:sz w:val="28"/>
          <w:szCs w:val="28"/>
        </w:rPr>
        <w:t>ратуры для проведения экспертизы</w:t>
      </w:r>
      <w:r w:rsidRPr="00C86A21">
        <w:rPr>
          <w:rFonts w:ascii="Times New Roman" w:hAnsi="Times New Roman" w:cs="Times New Roman"/>
          <w:sz w:val="28"/>
          <w:szCs w:val="28"/>
        </w:rPr>
        <w:t>.</w:t>
      </w:r>
    </w:p>
    <w:p w:rsidR="00DB3130" w:rsidRPr="00C86A21" w:rsidRDefault="00C86A21" w:rsidP="00DB313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Экспертиза проводится </w:t>
      </w:r>
      <w:r w:rsidR="00DB3130" w:rsidRPr="004D4E18">
        <w:rPr>
          <w:rFonts w:ascii="Times New Roman" w:hAnsi="Times New Roman" w:cs="Times New Roman"/>
          <w:sz w:val="28"/>
          <w:szCs w:val="28"/>
        </w:rPr>
        <w:t>отделом по экономическому  развитию</w:t>
      </w:r>
      <w:r w:rsidR="00BC1CE5">
        <w:rPr>
          <w:rFonts w:ascii="Times New Roman" w:hAnsi="Times New Roman" w:cs="Times New Roman"/>
          <w:sz w:val="28"/>
          <w:szCs w:val="28"/>
        </w:rPr>
        <w:t xml:space="preserve"> </w:t>
      </w:r>
      <w:r w:rsidR="00DB3130" w:rsidRPr="00C86A21">
        <w:rPr>
          <w:rFonts w:ascii="Times New Roman" w:hAnsi="Times New Roman" w:cs="Times New Roman"/>
          <w:sz w:val="28"/>
          <w:szCs w:val="28"/>
        </w:rPr>
        <w:t xml:space="preserve">администрации </w:t>
      </w:r>
      <w:r w:rsidR="00DB3130">
        <w:rPr>
          <w:rFonts w:ascii="Times New Roman" w:hAnsi="Times New Roman" w:cs="Times New Roman"/>
          <w:sz w:val="28"/>
          <w:szCs w:val="28"/>
        </w:rPr>
        <w:t xml:space="preserve"> района</w:t>
      </w:r>
      <w:r w:rsidR="00BC1CE5">
        <w:rPr>
          <w:rFonts w:ascii="Times New Roman" w:hAnsi="Times New Roman" w:cs="Times New Roman"/>
          <w:sz w:val="28"/>
          <w:szCs w:val="28"/>
        </w:rPr>
        <w:t xml:space="preserve"> </w:t>
      </w:r>
      <w:r w:rsidR="00DB3130" w:rsidRPr="00C86A21">
        <w:rPr>
          <w:rFonts w:ascii="Times New Roman" w:hAnsi="Times New Roman" w:cs="Times New Roman"/>
          <w:sz w:val="28"/>
          <w:szCs w:val="28"/>
        </w:rPr>
        <w:t>при наличии положительного заключения прокуратуры на проект.</w:t>
      </w:r>
    </w:p>
    <w:p w:rsidR="00C86A21" w:rsidRPr="00F41A9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случае отрицательного заключения прокуратуры на проект об отмене административного регламента разработчик дорабатывает его с учетом замечаний и вновь направляет проект </w:t>
      </w:r>
      <w:r w:rsidRPr="00F41A91">
        <w:rPr>
          <w:rFonts w:ascii="Times New Roman" w:hAnsi="Times New Roman" w:cs="Times New Roman"/>
          <w:sz w:val="28"/>
          <w:szCs w:val="28"/>
        </w:rPr>
        <w:t xml:space="preserve">в </w:t>
      </w:r>
      <w:r w:rsidR="00F41A91" w:rsidRPr="00F41A91">
        <w:rPr>
          <w:rFonts w:ascii="Times New Roman" w:hAnsi="Times New Roman" w:cs="Times New Roman"/>
          <w:sz w:val="28"/>
          <w:szCs w:val="28"/>
        </w:rPr>
        <w:t xml:space="preserve"> отдел  по  правовым, кадровым вопросам, делопроизводства и контроля  администрации района для проведения предварительной правовой экспертизы и  предварительной лингвистической экспертизы</w:t>
      </w:r>
      <w:r w:rsidRPr="00F41A9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F41A91">
        <w:rPr>
          <w:rFonts w:ascii="Times New Roman" w:hAnsi="Times New Roman" w:cs="Times New Roman"/>
          <w:sz w:val="28"/>
          <w:szCs w:val="28"/>
        </w:rPr>
        <w:t>5.</w:t>
      </w:r>
      <w:r w:rsidR="00F41A91">
        <w:rPr>
          <w:rFonts w:ascii="Times New Roman" w:hAnsi="Times New Roman" w:cs="Times New Roman"/>
          <w:sz w:val="28"/>
          <w:szCs w:val="28"/>
        </w:rPr>
        <w:t>6</w:t>
      </w:r>
      <w:r w:rsidRPr="00F41A91">
        <w:rPr>
          <w:rFonts w:ascii="Times New Roman" w:hAnsi="Times New Roman" w:cs="Times New Roman"/>
          <w:sz w:val="28"/>
          <w:szCs w:val="28"/>
        </w:rPr>
        <w:t xml:space="preserve">. Срок проведения </w:t>
      </w:r>
      <w:r w:rsidRPr="00DB3130">
        <w:rPr>
          <w:rFonts w:ascii="Times New Roman" w:hAnsi="Times New Roman" w:cs="Times New Roman"/>
          <w:sz w:val="28"/>
          <w:szCs w:val="28"/>
        </w:rPr>
        <w:t xml:space="preserve">экспертизы </w:t>
      </w:r>
      <w:r w:rsidR="00DB3130" w:rsidRPr="00DB3130">
        <w:rPr>
          <w:rFonts w:ascii="Times New Roman" w:hAnsi="Times New Roman" w:cs="Times New Roman"/>
          <w:sz w:val="28"/>
          <w:szCs w:val="28"/>
        </w:rPr>
        <w:t>отделом по экономическому  развитию  администрации района</w:t>
      </w:r>
      <w:r w:rsidRPr="00C86A21">
        <w:rPr>
          <w:rFonts w:ascii="Times New Roman" w:hAnsi="Times New Roman" w:cs="Times New Roman"/>
          <w:sz w:val="28"/>
          <w:szCs w:val="28"/>
        </w:rPr>
        <w:t xml:space="preserve"> составляет не более пятнадцати рабочих дней со дня поступления документов, указанных в </w:t>
      </w:r>
      <w:hyperlink w:anchor="P368" w:history="1">
        <w:r w:rsidRPr="00732A48">
          <w:rPr>
            <w:rFonts w:ascii="Times New Roman" w:hAnsi="Times New Roman" w:cs="Times New Roman"/>
            <w:sz w:val="28"/>
            <w:szCs w:val="28"/>
          </w:rPr>
          <w:t>подразделе 5.</w:t>
        </w:r>
        <w:r w:rsidR="00F41A91">
          <w:rPr>
            <w:rFonts w:ascii="Times New Roman" w:hAnsi="Times New Roman" w:cs="Times New Roman"/>
            <w:sz w:val="28"/>
            <w:szCs w:val="28"/>
          </w:rPr>
          <w:t>5</w:t>
        </w:r>
      </w:hyperlink>
      <w:r w:rsidRPr="00C86A21">
        <w:rPr>
          <w:rFonts w:ascii="Times New Roman" w:hAnsi="Times New Roman" w:cs="Times New Roman"/>
          <w:sz w:val="28"/>
          <w:szCs w:val="28"/>
        </w:rPr>
        <w:t xml:space="preserve"> настоящего Порядка.</w:t>
      </w:r>
    </w:p>
    <w:p w:rsidR="00DB3130" w:rsidRPr="00C86A21" w:rsidRDefault="00C86A21" w:rsidP="00DB3130">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7</w:t>
      </w:r>
      <w:r w:rsidRPr="00C86A21">
        <w:rPr>
          <w:rFonts w:ascii="Times New Roman" w:hAnsi="Times New Roman" w:cs="Times New Roman"/>
          <w:sz w:val="28"/>
          <w:szCs w:val="28"/>
        </w:rPr>
        <w:t xml:space="preserve">. Результатом экспертизы, проводимой </w:t>
      </w:r>
      <w:r w:rsidR="00DB3130" w:rsidRPr="00DB3130">
        <w:rPr>
          <w:rFonts w:ascii="Times New Roman" w:hAnsi="Times New Roman" w:cs="Times New Roman"/>
          <w:sz w:val="28"/>
          <w:szCs w:val="28"/>
        </w:rPr>
        <w:t>отделом по экономическому  развитию администрации района</w:t>
      </w:r>
      <w:r w:rsidRPr="00C86A21">
        <w:rPr>
          <w:rFonts w:ascii="Times New Roman" w:hAnsi="Times New Roman" w:cs="Times New Roman"/>
          <w:sz w:val="28"/>
          <w:szCs w:val="28"/>
        </w:rPr>
        <w:t>, является</w:t>
      </w:r>
      <w:r w:rsidR="00BC1CE5">
        <w:rPr>
          <w:rFonts w:ascii="Times New Roman" w:hAnsi="Times New Roman" w:cs="Times New Roman"/>
          <w:sz w:val="28"/>
          <w:szCs w:val="28"/>
        </w:rPr>
        <w:t xml:space="preserve"> з</w:t>
      </w:r>
      <w:r w:rsidR="00DB3130">
        <w:rPr>
          <w:rFonts w:ascii="Times New Roman" w:hAnsi="Times New Roman" w:cs="Times New Roman"/>
          <w:sz w:val="28"/>
          <w:szCs w:val="28"/>
        </w:rPr>
        <w:t>аключение,  подписанное заместителем главы администрации   района  по имущественным и  экономическим вопросам, заведующим отделом по  экономическому развитию</w:t>
      </w:r>
      <w:r w:rsidR="00DB3130" w:rsidRPr="00C86A21">
        <w:rPr>
          <w:rFonts w:ascii="Times New Roman" w:hAnsi="Times New Roman" w:cs="Times New Roman"/>
          <w:sz w:val="28"/>
          <w:szCs w:val="28"/>
        </w:rPr>
        <w:t>.</w:t>
      </w:r>
    </w:p>
    <w:p w:rsid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8</w:t>
      </w:r>
      <w:r w:rsidRPr="00C86A21">
        <w:rPr>
          <w:rFonts w:ascii="Times New Roman" w:hAnsi="Times New Roman" w:cs="Times New Roman"/>
          <w:sz w:val="28"/>
          <w:szCs w:val="28"/>
        </w:rPr>
        <w:t xml:space="preserve">. Разработчик проекта об отмене административного регламента обеспечивает учет замечаний и предложений, содержащихся в </w:t>
      </w:r>
      <w:r w:rsidR="00DB3130">
        <w:rPr>
          <w:rFonts w:ascii="Times New Roman" w:hAnsi="Times New Roman" w:cs="Times New Roman"/>
          <w:sz w:val="28"/>
          <w:szCs w:val="28"/>
        </w:rPr>
        <w:t xml:space="preserve"> заключении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 xml:space="preserve">В отношении доработанного проекта об отмене административного регламента проведение повторных независимой, проводимой </w:t>
      </w:r>
      <w:r w:rsidR="00DB3130" w:rsidRPr="00DB3130">
        <w:rPr>
          <w:rFonts w:ascii="Times New Roman" w:hAnsi="Times New Roman" w:cs="Times New Roman"/>
          <w:sz w:val="28"/>
          <w:szCs w:val="28"/>
        </w:rPr>
        <w:t>отделом по экономическому  развитию  администрации рай</w:t>
      </w:r>
      <w:r w:rsidR="00DB3130">
        <w:rPr>
          <w:rFonts w:ascii="Times New Roman" w:hAnsi="Times New Roman" w:cs="Times New Roman"/>
          <w:sz w:val="28"/>
          <w:szCs w:val="28"/>
        </w:rPr>
        <w:t xml:space="preserve">она, </w:t>
      </w:r>
      <w:r w:rsidRPr="00C86A21">
        <w:rPr>
          <w:rFonts w:ascii="Times New Roman" w:hAnsi="Times New Roman" w:cs="Times New Roman"/>
          <w:sz w:val="28"/>
          <w:szCs w:val="28"/>
        </w:rPr>
        <w:t xml:space="preserve">экспертиз и получение заключения прокуратуры не требуются, если иное не указано в </w:t>
      </w:r>
      <w:r w:rsidR="00DB3130" w:rsidRPr="00C86A21">
        <w:rPr>
          <w:rFonts w:ascii="Times New Roman" w:hAnsi="Times New Roman" w:cs="Times New Roman"/>
          <w:sz w:val="28"/>
          <w:szCs w:val="28"/>
        </w:rPr>
        <w:t>з</w:t>
      </w:r>
      <w:r w:rsidR="00DB3130">
        <w:rPr>
          <w:rFonts w:ascii="Times New Roman" w:hAnsi="Times New Roman" w:cs="Times New Roman"/>
          <w:sz w:val="28"/>
          <w:szCs w:val="28"/>
        </w:rPr>
        <w:t>аключении</w:t>
      </w:r>
      <w:r w:rsidRPr="00C86A21">
        <w:rPr>
          <w:rFonts w:ascii="Times New Roman" w:hAnsi="Times New Roman" w:cs="Times New Roman"/>
          <w:sz w:val="28"/>
          <w:szCs w:val="28"/>
        </w:rPr>
        <w:t>.</w:t>
      </w:r>
    </w:p>
    <w:p w:rsidR="00C86A21" w:rsidRPr="00C86A21" w:rsidRDefault="00C86A21" w:rsidP="00732A48">
      <w:pPr>
        <w:pStyle w:val="ConsPlusNormal"/>
        <w:ind w:firstLine="540"/>
        <w:jc w:val="both"/>
        <w:rPr>
          <w:rFonts w:ascii="Times New Roman" w:hAnsi="Times New Roman" w:cs="Times New Roman"/>
          <w:sz w:val="28"/>
          <w:szCs w:val="28"/>
        </w:rPr>
      </w:pPr>
      <w:r w:rsidRPr="00C86A21">
        <w:rPr>
          <w:rFonts w:ascii="Times New Roman" w:hAnsi="Times New Roman" w:cs="Times New Roman"/>
          <w:sz w:val="28"/>
          <w:szCs w:val="28"/>
        </w:rPr>
        <w:t>5.</w:t>
      </w:r>
      <w:r w:rsidR="00F41A91">
        <w:rPr>
          <w:rFonts w:ascii="Times New Roman" w:hAnsi="Times New Roman" w:cs="Times New Roman"/>
          <w:sz w:val="28"/>
          <w:szCs w:val="28"/>
        </w:rPr>
        <w:t>9</w:t>
      </w:r>
      <w:r w:rsidRPr="00C86A21">
        <w:rPr>
          <w:rFonts w:ascii="Times New Roman" w:hAnsi="Times New Roman" w:cs="Times New Roman"/>
          <w:sz w:val="28"/>
          <w:szCs w:val="28"/>
        </w:rPr>
        <w:t xml:space="preserve">. После получения </w:t>
      </w:r>
      <w:r w:rsidR="00DB3130">
        <w:rPr>
          <w:rFonts w:ascii="Times New Roman" w:hAnsi="Times New Roman" w:cs="Times New Roman"/>
          <w:sz w:val="28"/>
          <w:szCs w:val="28"/>
        </w:rPr>
        <w:t xml:space="preserve">заключения </w:t>
      </w:r>
      <w:r w:rsidRPr="00C86A21">
        <w:rPr>
          <w:rFonts w:ascii="Times New Roman" w:hAnsi="Times New Roman" w:cs="Times New Roman"/>
          <w:sz w:val="28"/>
          <w:szCs w:val="28"/>
        </w:rPr>
        <w:t>и при необходимости доработки проекта об отмене административного регламента разработчик административного регламента согласовывает проект в установленном порядке.</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F41A91" w:rsidP="00C86A21">
      <w:pPr>
        <w:pStyle w:val="ConsPlusNormal"/>
        <w:jc w:val="both"/>
        <w:rPr>
          <w:rFonts w:ascii="Times New Roman" w:hAnsi="Times New Roman" w:cs="Times New Roman"/>
          <w:sz w:val="28"/>
          <w:szCs w:val="28"/>
        </w:rPr>
      </w:pPr>
      <w:r>
        <w:rPr>
          <w:rFonts w:ascii="Times New Roman" w:hAnsi="Times New Roman" w:cs="Times New Roman"/>
          <w:sz w:val="28"/>
          <w:szCs w:val="28"/>
        </w:rPr>
        <w:t>_____________</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BC1CE5">
      <w:pPr>
        <w:pStyle w:val="ConsPlusNormal"/>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007BB3" w:rsidRDefault="00007BB3" w:rsidP="00732A48">
      <w:pPr>
        <w:pStyle w:val="ConsPlusNormal"/>
        <w:jc w:val="center"/>
        <w:outlineLvl w:val="1"/>
        <w:rPr>
          <w:rFonts w:ascii="Times New Roman" w:hAnsi="Times New Roman" w:cs="Times New Roman"/>
          <w:sz w:val="28"/>
          <w:szCs w:val="28"/>
        </w:rPr>
      </w:pPr>
    </w:p>
    <w:p w:rsidR="00C86A21" w:rsidRDefault="00BC1CE5" w:rsidP="00732A4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86A21" w:rsidRPr="00C86A21">
        <w:rPr>
          <w:rFonts w:ascii="Times New Roman" w:hAnsi="Times New Roman" w:cs="Times New Roman"/>
          <w:sz w:val="28"/>
          <w:szCs w:val="28"/>
        </w:rPr>
        <w:t>Приложение</w:t>
      </w:r>
    </w:p>
    <w:p w:rsidR="00732A48" w:rsidRDefault="00732A48" w:rsidP="00C86A21">
      <w:pPr>
        <w:pStyle w:val="ConsPlusNormal"/>
        <w:jc w:val="right"/>
        <w:rPr>
          <w:rFonts w:ascii="Times New Roman" w:hAnsi="Times New Roman" w:cs="Times New Roman"/>
          <w:sz w:val="28"/>
          <w:szCs w:val="28"/>
        </w:rPr>
      </w:pPr>
    </w:p>
    <w:p w:rsidR="00C86A21" w:rsidRPr="00C86A21" w:rsidRDefault="00BC1CE5" w:rsidP="00732A4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C86A21" w:rsidRPr="00C86A21">
        <w:rPr>
          <w:rFonts w:ascii="Times New Roman" w:hAnsi="Times New Roman" w:cs="Times New Roman"/>
          <w:sz w:val="28"/>
          <w:szCs w:val="28"/>
        </w:rPr>
        <w:t>к Порядку</w:t>
      </w:r>
    </w:p>
    <w:p w:rsidR="00732A48" w:rsidRDefault="00732A48" w:rsidP="00732A48">
      <w:pPr>
        <w:pStyle w:val="ConsPlusNormal"/>
        <w:ind w:left="4956"/>
        <w:rPr>
          <w:rFonts w:ascii="Times New Roman" w:hAnsi="Times New Roman" w:cs="Times New Roman"/>
          <w:sz w:val="28"/>
          <w:szCs w:val="28"/>
        </w:rPr>
      </w:pPr>
      <w:r w:rsidRPr="00C86A21">
        <w:rPr>
          <w:rFonts w:ascii="Times New Roman" w:hAnsi="Times New Roman" w:cs="Times New Roman"/>
          <w:sz w:val="28"/>
          <w:szCs w:val="28"/>
        </w:rPr>
        <w:t xml:space="preserve"> принятия и проведения экспертизы</w:t>
      </w:r>
    </w:p>
    <w:p w:rsidR="00C86A21" w:rsidRPr="00C86A21" w:rsidRDefault="00732A48" w:rsidP="00732A48">
      <w:pPr>
        <w:pStyle w:val="ConsPlusNormal"/>
        <w:ind w:left="4956"/>
        <w:rPr>
          <w:rFonts w:ascii="Times New Roman" w:hAnsi="Times New Roman" w:cs="Times New Roman"/>
          <w:sz w:val="28"/>
          <w:szCs w:val="28"/>
        </w:rPr>
      </w:pPr>
      <w:r w:rsidRPr="00C86A21">
        <w:rPr>
          <w:rFonts w:ascii="Times New Roman" w:hAnsi="Times New Roman" w:cs="Times New Roman"/>
          <w:sz w:val="28"/>
          <w:szCs w:val="28"/>
        </w:rPr>
        <w:t xml:space="preserve"> административных регламентов</w:t>
      </w:r>
      <w:r w:rsidR="00C86A21" w:rsidRPr="00C86A21">
        <w:rPr>
          <w:rFonts w:ascii="Times New Roman" w:hAnsi="Times New Roman" w:cs="Times New Roman"/>
          <w:sz w:val="28"/>
          <w:szCs w:val="28"/>
        </w:rPr>
        <w:t>,</w:t>
      </w:r>
    </w:p>
    <w:p w:rsidR="00C86A21" w:rsidRPr="00C86A21" w:rsidRDefault="00C86A21" w:rsidP="00C86A21">
      <w:pPr>
        <w:pStyle w:val="ConsPlusNormal"/>
        <w:jc w:val="both"/>
        <w:rPr>
          <w:rFonts w:ascii="Times New Roman" w:hAnsi="Times New Roman" w:cs="Times New Roman"/>
          <w:sz w:val="28"/>
          <w:szCs w:val="28"/>
        </w:rPr>
      </w:pPr>
    </w:p>
    <w:p w:rsidR="00C86A21" w:rsidRPr="00F41A91" w:rsidRDefault="00C86A21" w:rsidP="00C86A21">
      <w:pPr>
        <w:pStyle w:val="ConsPlusNonformat"/>
        <w:jc w:val="both"/>
        <w:rPr>
          <w:rFonts w:ascii="Times New Roman" w:hAnsi="Times New Roman" w:cs="Times New Roman"/>
          <w:b/>
          <w:sz w:val="28"/>
          <w:szCs w:val="28"/>
        </w:rPr>
      </w:pPr>
      <w:bookmarkStart w:id="10" w:name="P397"/>
      <w:bookmarkEnd w:id="10"/>
      <w:r w:rsidRPr="00F41A91">
        <w:rPr>
          <w:rFonts w:ascii="Times New Roman" w:hAnsi="Times New Roman" w:cs="Times New Roman"/>
          <w:b/>
          <w:sz w:val="28"/>
          <w:szCs w:val="28"/>
        </w:rPr>
        <w:t>СПРАВКА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об учете результатов независимой экспертизы</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по проекту административного регламента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_____________________________________________________,</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(наименование проекта административного регламента)</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разработанного _______________________________________</w:t>
      </w:r>
    </w:p>
    <w:p w:rsidR="00F41A9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 xml:space="preserve">  (наименование </w:t>
      </w:r>
      <w:r w:rsidR="00F41A91">
        <w:rPr>
          <w:rFonts w:ascii="Times New Roman" w:hAnsi="Times New Roman" w:cs="Times New Roman"/>
          <w:sz w:val="28"/>
          <w:szCs w:val="28"/>
        </w:rPr>
        <w:t xml:space="preserve"> отраслевого </w:t>
      </w:r>
      <w:r w:rsidRPr="00C86A21">
        <w:rPr>
          <w:rFonts w:ascii="Times New Roman" w:hAnsi="Times New Roman" w:cs="Times New Roman"/>
          <w:sz w:val="28"/>
          <w:szCs w:val="28"/>
        </w:rPr>
        <w:t>органа</w:t>
      </w:r>
      <w:r w:rsidR="00F41A91">
        <w:rPr>
          <w:rFonts w:ascii="Times New Roman" w:hAnsi="Times New Roman" w:cs="Times New Roman"/>
          <w:sz w:val="28"/>
          <w:szCs w:val="28"/>
        </w:rPr>
        <w:t>, структурного</w:t>
      </w:r>
    </w:p>
    <w:p w:rsidR="00F41A91" w:rsidRDefault="00F41A91" w:rsidP="00C86A2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подразделения </w:t>
      </w:r>
      <w:r w:rsidR="00C86A21" w:rsidRPr="00C86A21">
        <w:rPr>
          <w:rFonts w:ascii="Times New Roman" w:hAnsi="Times New Roman" w:cs="Times New Roman"/>
          <w:sz w:val="28"/>
          <w:szCs w:val="28"/>
        </w:rPr>
        <w:t xml:space="preserve">администрации,   разработавшего </w:t>
      </w:r>
    </w:p>
    <w:p w:rsidR="00C86A21" w:rsidRPr="00C86A21" w:rsidRDefault="00C86A21" w:rsidP="00C86A21">
      <w:pPr>
        <w:pStyle w:val="ConsPlusNonformat"/>
        <w:jc w:val="both"/>
        <w:rPr>
          <w:rFonts w:ascii="Times New Roman" w:hAnsi="Times New Roman" w:cs="Times New Roman"/>
          <w:sz w:val="28"/>
          <w:szCs w:val="28"/>
        </w:rPr>
      </w:pPr>
      <w:r w:rsidRPr="00C86A21">
        <w:rPr>
          <w:rFonts w:ascii="Times New Roman" w:hAnsi="Times New Roman" w:cs="Times New Roman"/>
          <w:sz w:val="28"/>
          <w:szCs w:val="28"/>
        </w:rPr>
        <w:t>проекта</w:t>
      </w:r>
      <w:r w:rsidR="00BC1CE5">
        <w:rPr>
          <w:rFonts w:ascii="Times New Roman" w:hAnsi="Times New Roman" w:cs="Times New Roman"/>
          <w:sz w:val="28"/>
          <w:szCs w:val="28"/>
        </w:rPr>
        <w:t xml:space="preserve"> а</w:t>
      </w:r>
      <w:r w:rsidRPr="00C86A21">
        <w:rPr>
          <w:rFonts w:ascii="Times New Roman" w:hAnsi="Times New Roman" w:cs="Times New Roman"/>
          <w:sz w:val="28"/>
          <w:szCs w:val="28"/>
        </w:rPr>
        <w:t>дминистративного регламента)</w:t>
      </w:r>
    </w:p>
    <w:p w:rsidR="00C86A21" w:rsidRPr="00C86A21" w:rsidRDefault="00C86A21" w:rsidP="00C86A21">
      <w:pPr>
        <w:pStyle w:val="ConsPlusNormal"/>
        <w:jc w:val="both"/>
        <w:rPr>
          <w:rFonts w:ascii="Times New Roman" w:hAnsi="Times New Roman" w:cs="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531"/>
        <w:gridCol w:w="2098"/>
        <w:gridCol w:w="1361"/>
        <w:gridCol w:w="2098"/>
        <w:gridCol w:w="1967"/>
      </w:tblGrid>
      <w:tr w:rsidR="00C86A21" w:rsidRPr="00C86A21" w:rsidTr="00F41A91">
        <w:tc>
          <w:tcPr>
            <w:tcW w:w="510" w:type="dxa"/>
          </w:tcPr>
          <w:p w:rsidR="00C86A21" w:rsidRPr="00C86A21" w:rsidRDefault="00F41A91" w:rsidP="00F41A91">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C86A21" w:rsidRPr="00C86A21">
              <w:rPr>
                <w:rFonts w:ascii="Times New Roman" w:hAnsi="Times New Roman" w:cs="Times New Roman"/>
                <w:sz w:val="28"/>
                <w:szCs w:val="28"/>
              </w:rPr>
              <w:t xml:space="preserve"> п/п</w:t>
            </w:r>
          </w:p>
        </w:tc>
        <w:tc>
          <w:tcPr>
            <w:tcW w:w="153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Дата поступления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От кого поступило заключение (наименование юридического лица, Ф.И.О. физического лица)</w:t>
            </w:r>
          </w:p>
        </w:tc>
        <w:tc>
          <w:tcPr>
            <w:tcW w:w="1361"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Краткое содержание заключения</w:t>
            </w:r>
          </w:p>
        </w:tc>
        <w:tc>
          <w:tcPr>
            <w:tcW w:w="2098"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Сведения об учете или отклонении рекомендации (внесены/внесены частично/отклонены)</w:t>
            </w:r>
          </w:p>
        </w:tc>
        <w:tc>
          <w:tcPr>
            <w:tcW w:w="1967" w:type="dxa"/>
          </w:tcPr>
          <w:p w:rsidR="00C86A21" w:rsidRPr="00C86A21" w:rsidRDefault="00C86A21" w:rsidP="00EB046D">
            <w:pPr>
              <w:pStyle w:val="ConsPlusNormal"/>
              <w:jc w:val="center"/>
              <w:rPr>
                <w:rFonts w:ascii="Times New Roman" w:hAnsi="Times New Roman" w:cs="Times New Roman"/>
                <w:sz w:val="28"/>
                <w:szCs w:val="28"/>
              </w:rPr>
            </w:pPr>
            <w:r w:rsidRPr="00C86A21">
              <w:rPr>
                <w:rFonts w:ascii="Times New Roman" w:hAnsi="Times New Roman" w:cs="Times New Roman"/>
                <w:sz w:val="28"/>
                <w:szCs w:val="28"/>
              </w:rPr>
              <w:t>Примечания (причины отклонения и др.)</w:t>
            </w:r>
          </w:p>
        </w:tc>
      </w:tr>
      <w:tr w:rsidR="00C86A21" w:rsidRPr="00C86A21" w:rsidTr="00F41A91">
        <w:tc>
          <w:tcPr>
            <w:tcW w:w="510" w:type="dxa"/>
          </w:tcPr>
          <w:p w:rsidR="00C86A21" w:rsidRPr="00C86A21" w:rsidRDefault="00C86A21" w:rsidP="00EB046D">
            <w:pPr>
              <w:pStyle w:val="ConsPlusNormal"/>
              <w:rPr>
                <w:rFonts w:ascii="Times New Roman" w:hAnsi="Times New Roman" w:cs="Times New Roman"/>
                <w:sz w:val="28"/>
                <w:szCs w:val="28"/>
              </w:rPr>
            </w:pPr>
          </w:p>
        </w:tc>
        <w:tc>
          <w:tcPr>
            <w:tcW w:w="153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361" w:type="dxa"/>
          </w:tcPr>
          <w:p w:rsidR="00C86A21" w:rsidRPr="00C86A21" w:rsidRDefault="00C86A21" w:rsidP="00EB046D">
            <w:pPr>
              <w:pStyle w:val="ConsPlusNormal"/>
              <w:rPr>
                <w:rFonts w:ascii="Times New Roman" w:hAnsi="Times New Roman" w:cs="Times New Roman"/>
                <w:sz w:val="28"/>
                <w:szCs w:val="28"/>
              </w:rPr>
            </w:pPr>
          </w:p>
        </w:tc>
        <w:tc>
          <w:tcPr>
            <w:tcW w:w="2098" w:type="dxa"/>
          </w:tcPr>
          <w:p w:rsidR="00C86A21" w:rsidRPr="00C86A21" w:rsidRDefault="00C86A21" w:rsidP="00EB046D">
            <w:pPr>
              <w:pStyle w:val="ConsPlusNormal"/>
              <w:rPr>
                <w:rFonts w:ascii="Times New Roman" w:hAnsi="Times New Roman" w:cs="Times New Roman"/>
                <w:sz w:val="28"/>
                <w:szCs w:val="28"/>
              </w:rPr>
            </w:pPr>
          </w:p>
        </w:tc>
        <w:tc>
          <w:tcPr>
            <w:tcW w:w="1967" w:type="dxa"/>
          </w:tcPr>
          <w:p w:rsidR="00C86A21" w:rsidRPr="00C86A21" w:rsidRDefault="00C86A21" w:rsidP="00EB046D">
            <w:pPr>
              <w:pStyle w:val="ConsPlusNormal"/>
              <w:rPr>
                <w:rFonts w:ascii="Times New Roman" w:hAnsi="Times New Roman" w:cs="Times New Roman"/>
                <w:sz w:val="28"/>
                <w:szCs w:val="28"/>
              </w:rPr>
            </w:pPr>
          </w:p>
        </w:tc>
      </w:tr>
    </w:tbl>
    <w:p w:rsidR="00C86A21" w:rsidRPr="00C86A21" w:rsidRDefault="00C86A21" w:rsidP="00C86A21">
      <w:pPr>
        <w:pStyle w:val="ConsPlusNormal"/>
        <w:jc w:val="both"/>
        <w:rPr>
          <w:rFonts w:ascii="Times New Roman" w:hAnsi="Times New Roman" w:cs="Times New Roman"/>
          <w:sz w:val="28"/>
          <w:szCs w:val="28"/>
        </w:rPr>
      </w:pPr>
    </w:p>
    <w:p w:rsidR="00C86A21" w:rsidRPr="00F41A91" w:rsidRDefault="00F41A91" w:rsidP="00F41A91">
      <w:pPr>
        <w:pStyle w:val="ConsPlusNonformat"/>
        <w:jc w:val="both"/>
        <w:rPr>
          <w:rFonts w:ascii="Times New Roman" w:hAnsi="Times New Roman" w:cs="Times New Roman"/>
          <w:sz w:val="28"/>
          <w:szCs w:val="28"/>
        </w:rPr>
      </w:pPr>
      <w:r>
        <w:rPr>
          <w:rFonts w:ascii="Times New Roman" w:hAnsi="Times New Roman" w:cs="Times New Roman"/>
          <w:sz w:val="28"/>
          <w:szCs w:val="28"/>
        </w:rPr>
        <w:t>Руководитель отраслевого органа, структурного</w:t>
      </w:r>
      <w:r w:rsidR="00BC1CE5">
        <w:rPr>
          <w:rFonts w:ascii="Times New Roman" w:hAnsi="Times New Roman" w:cs="Times New Roman"/>
          <w:sz w:val="28"/>
          <w:szCs w:val="28"/>
        </w:rPr>
        <w:t xml:space="preserve"> </w:t>
      </w:r>
      <w:r w:rsidRPr="00F41A91">
        <w:rPr>
          <w:rFonts w:ascii="Times New Roman" w:hAnsi="Times New Roman" w:cs="Times New Roman"/>
          <w:sz w:val="28"/>
          <w:szCs w:val="28"/>
        </w:rPr>
        <w:t>подразделения</w:t>
      </w:r>
      <w:r w:rsidR="00C86A21" w:rsidRPr="00F41A91">
        <w:rPr>
          <w:rFonts w:ascii="Times New Roman" w:hAnsi="Times New Roman" w:cs="Times New Roman"/>
          <w:sz w:val="28"/>
          <w:szCs w:val="28"/>
        </w:rPr>
        <w:t xml:space="preserve"> а</w:t>
      </w:r>
      <w:r w:rsidR="00C86A21" w:rsidRPr="00C86A21">
        <w:rPr>
          <w:rFonts w:ascii="Times New Roman" w:hAnsi="Times New Roman" w:cs="Times New Roman"/>
          <w:sz w:val="28"/>
          <w:szCs w:val="28"/>
        </w:rPr>
        <w:t xml:space="preserve">дминистрации </w:t>
      </w:r>
      <w:r>
        <w:rPr>
          <w:rFonts w:ascii="Times New Roman" w:hAnsi="Times New Roman" w:cs="Times New Roman"/>
          <w:sz w:val="28"/>
          <w:szCs w:val="28"/>
        </w:rPr>
        <w:t xml:space="preserve"> района </w:t>
      </w:r>
      <w:hyperlink w:anchor="P422" w:history="1">
        <w:r w:rsidR="00C86A21" w:rsidRPr="00F41A91">
          <w:rPr>
            <w:rFonts w:ascii="Times New Roman" w:hAnsi="Times New Roman" w:cs="Times New Roman"/>
            <w:sz w:val="28"/>
            <w:szCs w:val="28"/>
          </w:rPr>
          <w:t>&lt;1&gt;</w:t>
        </w:r>
      </w:hyperlink>
    </w:p>
    <w:p w:rsidR="00C86A21" w:rsidRPr="00F41A91" w:rsidRDefault="00F41A91" w:rsidP="00C86A21">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w:t>
      </w:r>
    </w:p>
    <w:p w:rsidR="00C86A21" w:rsidRPr="00F41A91" w:rsidRDefault="00C86A21" w:rsidP="00C86A21">
      <w:pPr>
        <w:pStyle w:val="ConsPlusNonformat"/>
        <w:jc w:val="both"/>
        <w:rPr>
          <w:rFonts w:ascii="Times New Roman" w:hAnsi="Times New Roman" w:cs="Times New Roman"/>
          <w:sz w:val="28"/>
          <w:szCs w:val="28"/>
        </w:rPr>
      </w:pPr>
      <w:bookmarkStart w:id="11" w:name="P422"/>
      <w:bookmarkEnd w:id="11"/>
      <w:r w:rsidRPr="00F41A91">
        <w:rPr>
          <w:rFonts w:ascii="Times New Roman" w:hAnsi="Times New Roman" w:cs="Times New Roman"/>
          <w:sz w:val="28"/>
          <w:szCs w:val="28"/>
        </w:rPr>
        <w:t>&lt;1&gt;   Указывается   должность,   а  также  Ф.И.О.  руководителя  органа</w:t>
      </w:r>
    </w:p>
    <w:p w:rsidR="00C86A21" w:rsidRP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администрации   </w:t>
      </w:r>
      <w:r w:rsidR="00F41A91">
        <w:rPr>
          <w:rFonts w:ascii="Times New Roman" w:hAnsi="Times New Roman" w:cs="Times New Roman"/>
          <w:sz w:val="28"/>
          <w:szCs w:val="28"/>
        </w:rPr>
        <w:t>района</w:t>
      </w:r>
      <w:r w:rsidRPr="00F41A91">
        <w:rPr>
          <w:rFonts w:ascii="Times New Roman" w:hAnsi="Times New Roman" w:cs="Times New Roman"/>
          <w:sz w:val="28"/>
          <w:szCs w:val="28"/>
        </w:rPr>
        <w:t>,  разработавшего  проект  административного</w:t>
      </w:r>
    </w:p>
    <w:p w:rsidR="00F41A9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 xml:space="preserve">регламента.  </w:t>
      </w:r>
    </w:p>
    <w:p w:rsidR="00C86A21" w:rsidRPr="00C86A21" w:rsidRDefault="00C86A21" w:rsidP="00C86A21">
      <w:pPr>
        <w:pStyle w:val="ConsPlusNonformat"/>
        <w:jc w:val="both"/>
        <w:rPr>
          <w:rFonts w:ascii="Times New Roman" w:hAnsi="Times New Roman" w:cs="Times New Roman"/>
          <w:sz w:val="28"/>
          <w:szCs w:val="28"/>
        </w:rPr>
      </w:pPr>
      <w:r w:rsidRPr="00F41A91">
        <w:rPr>
          <w:rFonts w:ascii="Times New Roman" w:hAnsi="Times New Roman" w:cs="Times New Roman"/>
          <w:sz w:val="28"/>
          <w:szCs w:val="28"/>
        </w:rPr>
        <w:t>После  подготовки  справка п</w:t>
      </w:r>
      <w:r w:rsidRPr="00C86A21">
        <w:rPr>
          <w:rFonts w:ascii="Times New Roman" w:hAnsi="Times New Roman" w:cs="Times New Roman"/>
          <w:sz w:val="28"/>
          <w:szCs w:val="28"/>
        </w:rPr>
        <w:t>одписывается указанным должностным</w:t>
      </w:r>
      <w:r w:rsidR="00BC1CE5">
        <w:rPr>
          <w:rFonts w:ascii="Times New Roman" w:hAnsi="Times New Roman" w:cs="Times New Roman"/>
          <w:sz w:val="28"/>
          <w:szCs w:val="28"/>
        </w:rPr>
        <w:t xml:space="preserve"> </w:t>
      </w:r>
      <w:r w:rsidRPr="00C86A21">
        <w:rPr>
          <w:rFonts w:ascii="Times New Roman" w:hAnsi="Times New Roman" w:cs="Times New Roman"/>
          <w:sz w:val="28"/>
          <w:szCs w:val="28"/>
        </w:rPr>
        <w:t>лицом.</w:t>
      </w:r>
    </w:p>
    <w:p w:rsidR="00C86A21" w:rsidRPr="00C86A21" w:rsidRDefault="00C86A21" w:rsidP="00C86A21">
      <w:pPr>
        <w:pStyle w:val="ConsPlusNormal"/>
        <w:jc w:val="both"/>
        <w:rPr>
          <w:rFonts w:ascii="Times New Roman" w:hAnsi="Times New Roman" w:cs="Times New Roman"/>
          <w:sz w:val="28"/>
          <w:szCs w:val="28"/>
        </w:rPr>
      </w:pPr>
    </w:p>
    <w:p w:rsidR="00C86A21" w:rsidRPr="00C86A21" w:rsidRDefault="00C86A21" w:rsidP="00C86A21">
      <w:pPr>
        <w:pStyle w:val="ConsPlusNormal"/>
        <w:jc w:val="both"/>
        <w:rPr>
          <w:rFonts w:ascii="Times New Roman" w:hAnsi="Times New Roman" w:cs="Times New Roman"/>
          <w:sz w:val="28"/>
          <w:szCs w:val="28"/>
        </w:rPr>
      </w:pPr>
    </w:p>
    <w:p w:rsidR="008D0158" w:rsidRPr="004C7E26" w:rsidRDefault="00F41A91" w:rsidP="00F41A91">
      <w:pPr>
        <w:shd w:val="clear" w:color="auto" w:fill="FFFFFF"/>
        <w:spacing w:line="252" w:lineRule="atLeast"/>
        <w:rPr>
          <w:color w:val="000000" w:themeColor="text1"/>
          <w:sz w:val="28"/>
          <w:szCs w:val="28"/>
        </w:rPr>
      </w:pPr>
      <w:r>
        <w:rPr>
          <w:color w:val="000000" w:themeColor="text1"/>
          <w:sz w:val="28"/>
          <w:szCs w:val="28"/>
        </w:rPr>
        <w:t xml:space="preserve">                                               ________</w:t>
      </w:r>
      <w:r w:rsidR="008D0158" w:rsidRPr="004C7E26">
        <w:rPr>
          <w:color w:val="000000" w:themeColor="text1"/>
          <w:sz w:val="28"/>
          <w:szCs w:val="28"/>
        </w:rPr>
        <w:t>____</w:t>
      </w:r>
    </w:p>
    <w:p w:rsidR="008D0158" w:rsidRPr="004C7E26" w:rsidRDefault="008D0158" w:rsidP="008D0158">
      <w:pPr>
        <w:shd w:val="clear" w:color="auto" w:fill="FFFFFF"/>
        <w:spacing w:line="252" w:lineRule="atLeast"/>
        <w:jc w:val="center"/>
        <w:rPr>
          <w:color w:val="000000" w:themeColor="text1"/>
          <w:sz w:val="28"/>
          <w:szCs w:val="28"/>
        </w:rPr>
      </w:pPr>
    </w:p>
    <w:p w:rsidR="008D0158" w:rsidRPr="004C7E26" w:rsidRDefault="008D0158" w:rsidP="008D0158">
      <w:pPr>
        <w:shd w:val="clear" w:color="auto" w:fill="FFFFFF"/>
        <w:spacing w:line="252" w:lineRule="atLeast"/>
        <w:jc w:val="both"/>
        <w:rPr>
          <w:color w:val="000000" w:themeColor="text1"/>
          <w:sz w:val="18"/>
          <w:szCs w:val="18"/>
        </w:rPr>
      </w:pPr>
    </w:p>
    <w:p w:rsidR="008D0158" w:rsidRPr="004C7E26" w:rsidRDefault="008D0158" w:rsidP="008D0158">
      <w:pPr>
        <w:autoSpaceDE w:val="0"/>
        <w:autoSpaceDN w:val="0"/>
        <w:adjustRightInd w:val="0"/>
        <w:ind w:firstLine="709"/>
        <w:contextualSpacing/>
        <w:jc w:val="both"/>
        <w:rPr>
          <w:color w:val="000000" w:themeColor="text1"/>
        </w:rPr>
      </w:pPr>
    </w:p>
    <w:sectPr w:rsidR="008D0158" w:rsidRPr="004C7E26" w:rsidSect="004857CE">
      <w:headerReference w:type="even" r:id="rId21"/>
      <w:pgSz w:w="11906" w:h="16838"/>
      <w:pgMar w:top="1418" w:right="851"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8EB" w:rsidRDefault="000358EB">
      <w:r>
        <w:separator/>
      </w:r>
    </w:p>
  </w:endnote>
  <w:endnote w:type="continuationSeparator" w:id="0">
    <w:p w:rsidR="000358EB" w:rsidRDefault="000358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
    <w:altName w:val="Malgun Gothic Semilight"/>
    <w:charset w:val="80"/>
    <w:family w:val="swiss"/>
    <w:pitch w:val="variable"/>
    <w:sig w:usb0="00000000"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8EB" w:rsidRDefault="000358EB">
      <w:r>
        <w:separator/>
      </w:r>
    </w:p>
  </w:footnote>
  <w:footnote w:type="continuationSeparator" w:id="0">
    <w:p w:rsidR="000358EB" w:rsidRDefault="00035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2F8" w:rsidRDefault="006F4865" w:rsidP="00B05F42">
    <w:pPr>
      <w:pStyle w:val="a3"/>
      <w:framePr w:wrap="around" w:vAnchor="text" w:hAnchor="margin" w:xAlign="center" w:y="1"/>
      <w:rPr>
        <w:rStyle w:val="a5"/>
      </w:rPr>
    </w:pPr>
    <w:r>
      <w:rPr>
        <w:rStyle w:val="a5"/>
      </w:rPr>
      <w:fldChar w:fldCharType="begin"/>
    </w:r>
    <w:r w:rsidR="004A32F8">
      <w:rPr>
        <w:rStyle w:val="a5"/>
      </w:rPr>
      <w:instrText xml:space="preserve">PAGE  </w:instrText>
    </w:r>
    <w:r>
      <w:rPr>
        <w:rStyle w:val="a5"/>
      </w:rPr>
      <w:fldChar w:fldCharType="end"/>
    </w:r>
  </w:p>
  <w:p w:rsidR="004A32F8" w:rsidRDefault="004A32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characterSpacingControl w:val="doNotCompress"/>
  <w:footnotePr>
    <w:footnote w:id="-1"/>
    <w:footnote w:id="0"/>
  </w:footnotePr>
  <w:endnotePr>
    <w:endnote w:id="-1"/>
    <w:endnote w:id="0"/>
  </w:endnotePr>
  <w:compat/>
  <w:rsids>
    <w:rsidRoot w:val="00481DBB"/>
    <w:rsid w:val="000076F7"/>
    <w:rsid w:val="00007BB3"/>
    <w:rsid w:val="00012BAF"/>
    <w:rsid w:val="00033D7F"/>
    <w:rsid w:val="000358EB"/>
    <w:rsid w:val="00054D19"/>
    <w:rsid w:val="00070EE7"/>
    <w:rsid w:val="00072E42"/>
    <w:rsid w:val="0008504B"/>
    <w:rsid w:val="000A43F4"/>
    <w:rsid w:val="000B6D89"/>
    <w:rsid w:val="000D33D4"/>
    <w:rsid w:val="00107305"/>
    <w:rsid w:val="00114315"/>
    <w:rsid w:val="00126390"/>
    <w:rsid w:val="001443F7"/>
    <w:rsid w:val="00171685"/>
    <w:rsid w:val="001764BD"/>
    <w:rsid w:val="00176765"/>
    <w:rsid w:val="001B21BF"/>
    <w:rsid w:val="001C69DB"/>
    <w:rsid w:val="001E59D9"/>
    <w:rsid w:val="00210204"/>
    <w:rsid w:val="002235BD"/>
    <w:rsid w:val="00231562"/>
    <w:rsid w:val="00247861"/>
    <w:rsid w:val="002546A9"/>
    <w:rsid w:val="00277450"/>
    <w:rsid w:val="00284C44"/>
    <w:rsid w:val="00285299"/>
    <w:rsid w:val="0028694C"/>
    <w:rsid w:val="002A5670"/>
    <w:rsid w:val="002A5FA9"/>
    <w:rsid w:val="002B22DD"/>
    <w:rsid w:val="002C4994"/>
    <w:rsid w:val="002E1128"/>
    <w:rsid w:val="002E2449"/>
    <w:rsid w:val="002E3DF9"/>
    <w:rsid w:val="002F3E1F"/>
    <w:rsid w:val="00324888"/>
    <w:rsid w:val="00341BA3"/>
    <w:rsid w:val="003512E1"/>
    <w:rsid w:val="00372BA4"/>
    <w:rsid w:val="00381D61"/>
    <w:rsid w:val="00391B84"/>
    <w:rsid w:val="003A1579"/>
    <w:rsid w:val="003B5AF2"/>
    <w:rsid w:val="003D767C"/>
    <w:rsid w:val="003E2255"/>
    <w:rsid w:val="003F72A1"/>
    <w:rsid w:val="0040592E"/>
    <w:rsid w:val="004107F1"/>
    <w:rsid w:val="0046153A"/>
    <w:rsid w:val="004740E4"/>
    <w:rsid w:val="00481DBB"/>
    <w:rsid w:val="004857CE"/>
    <w:rsid w:val="00494657"/>
    <w:rsid w:val="00496BA2"/>
    <w:rsid w:val="004A32F8"/>
    <w:rsid w:val="004A5628"/>
    <w:rsid w:val="004C7CE7"/>
    <w:rsid w:val="004C7E26"/>
    <w:rsid w:val="004D4E18"/>
    <w:rsid w:val="004E4382"/>
    <w:rsid w:val="004F0A5C"/>
    <w:rsid w:val="004F4520"/>
    <w:rsid w:val="00541A97"/>
    <w:rsid w:val="0054371E"/>
    <w:rsid w:val="00553343"/>
    <w:rsid w:val="00553B14"/>
    <w:rsid w:val="00555AC7"/>
    <w:rsid w:val="005606B1"/>
    <w:rsid w:val="0056196A"/>
    <w:rsid w:val="005731FD"/>
    <w:rsid w:val="00586EB9"/>
    <w:rsid w:val="00587151"/>
    <w:rsid w:val="0059192E"/>
    <w:rsid w:val="005A2C4C"/>
    <w:rsid w:val="005B4179"/>
    <w:rsid w:val="005B5DA1"/>
    <w:rsid w:val="005D47BF"/>
    <w:rsid w:val="005E603D"/>
    <w:rsid w:val="00642A1B"/>
    <w:rsid w:val="00674ECB"/>
    <w:rsid w:val="00677CDD"/>
    <w:rsid w:val="00680BBC"/>
    <w:rsid w:val="006862C0"/>
    <w:rsid w:val="00686A17"/>
    <w:rsid w:val="0069486B"/>
    <w:rsid w:val="006A03C2"/>
    <w:rsid w:val="006B0330"/>
    <w:rsid w:val="006B2472"/>
    <w:rsid w:val="006B77F5"/>
    <w:rsid w:val="006E3BCF"/>
    <w:rsid w:val="006F025B"/>
    <w:rsid w:val="006F1D24"/>
    <w:rsid w:val="006F4865"/>
    <w:rsid w:val="006F516D"/>
    <w:rsid w:val="00714345"/>
    <w:rsid w:val="00723AB9"/>
    <w:rsid w:val="00732A48"/>
    <w:rsid w:val="0074348F"/>
    <w:rsid w:val="00751203"/>
    <w:rsid w:val="007745AA"/>
    <w:rsid w:val="00786FE9"/>
    <w:rsid w:val="007D33A7"/>
    <w:rsid w:val="007D381C"/>
    <w:rsid w:val="007D721E"/>
    <w:rsid w:val="007F73BD"/>
    <w:rsid w:val="008030C4"/>
    <w:rsid w:val="00811613"/>
    <w:rsid w:val="00822915"/>
    <w:rsid w:val="0082609E"/>
    <w:rsid w:val="008410B2"/>
    <w:rsid w:val="0086117F"/>
    <w:rsid w:val="00866FBB"/>
    <w:rsid w:val="008B20AA"/>
    <w:rsid w:val="008D0158"/>
    <w:rsid w:val="008D34D9"/>
    <w:rsid w:val="008E0F1C"/>
    <w:rsid w:val="008F7084"/>
    <w:rsid w:val="0090240A"/>
    <w:rsid w:val="00940517"/>
    <w:rsid w:val="00941699"/>
    <w:rsid w:val="00980AA6"/>
    <w:rsid w:val="009837E4"/>
    <w:rsid w:val="00985945"/>
    <w:rsid w:val="009926F4"/>
    <w:rsid w:val="009B2A19"/>
    <w:rsid w:val="009C3DCF"/>
    <w:rsid w:val="009E635C"/>
    <w:rsid w:val="00A0315F"/>
    <w:rsid w:val="00A2130F"/>
    <w:rsid w:val="00A73EBE"/>
    <w:rsid w:val="00A85D84"/>
    <w:rsid w:val="00A95779"/>
    <w:rsid w:val="00AA4078"/>
    <w:rsid w:val="00AA6E29"/>
    <w:rsid w:val="00AA6E53"/>
    <w:rsid w:val="00AD2A00"/>
    <w:rsid w:val="00AE3279"/>
    <w:rsid w:val="00B0375B"/>
    <w:rsid w:val="00B05F42"/>
    <w:rsid w:val="00B52594"/>
    <w:rsid w:val="00B717EE"/>
    <w:rsid w:val="00B71E4B"/>
    <w:rsid w:val="00B76842"/>
    <w:rsid w:val="00B85F51"/>
    <w:rsid w:val="00B97B3B"/>
    <w:rsid w:val="00BA4186"/>
    <w:rsid w:val="00BC1CE5"/>
    <w:rsid w:val="00BE1591"/>
    <w:rsid w:val="00BE2554"/>
    <w:rsid w:val="00BE513D"/>
    <w:rsid w:val="00BE5EF7"/>
    <w:rsid w:val="00BE739A"/>
    <w:rsid w:val="00BF6BAA"/>
    <w:rsid w:val="00C10390"/>
    <w:rsid w:val="00C41753"/>
    <w:rsid w:val="00C64823"/>
    <w:rsid w:val="00C80674"/>
    <w:rsid w:val="00C86A21"/>
    <w:rsid w:val="00C87660"/>
    <w:rsid w:val="00CB7C95"/>
    <w:rsid w:val="00CD01F5"/>
    <w:rsid w:val="00CD0CE8"/>
    <w:rsid w:val="00CE0305"/>
    <w:rsid w:val="00CE492C"/>
    <w:rsid w:val="00D024BC"/>
    <w:rsid w:val="00D02A0F"/>
    <w:rsid w:val="00D03AA4"/>
    <w:rsid w:val="00D13055"/>
    <w:rsid w:val="00D21B2B"/>
    <w:rsid w:val="00D2408B"/>
    <w:rsid w:val="00D2654B"/>
    <w:rsid w:val="00D36E4F"/>
    <w:rsid w:val="00D5199C"/>
    <w:rsid w:val="00D53EB0"/>
    <w:rsid w:val="00D7240B"/>
    <w:rsid w:val="00DB0B36"/>
    <w:rsid w:val="00DB3130"/>
    <w:rsid w:val="00DC1A37"/>
    <w:rsid w:val="00DC4BBA"/>
    <w:rsid w:val="00DD5272"/>
    <w:rsid w:val="00DE4A3F"/>
    <w:rsid w:val="00E37325"/>
    <w:rsid w:val="00E4063B"/>
    <w:rsid w:val="00E660C5"/>
    <w:rsid w:val="00E66D2F"/>
    <w:rsid w:val="00E67D64"/>
    <w:rsid w:val="00E70DF4"/>
    <w:rsid w:val="00E857F5"/>
    <w:rsid w:val="00EB046D"/>
    <w:rsid w:val="00EB6F4B"/>
    <w:rsid w:val="00ED3030"/>
    <w:rsid w:val="00F1097F"/>
    <w:rsid w:val="00F23E96"/>
    <w:rsid w:val="00F41A91"/>
    <w:rsid w:val="00F43AFC"/>
    <w:rsid w:val="00F447FB"/>
    <w:rsid w:val="00F46A90"/>
    <w:rsid w:val="00F569F8"/>
    <w:rsid w:val="00F60E08"/>
    <w:rsid w:val="00F81805"/>
    <w:rsid w:val="00FA3FD7"/>
    <w:rsid w:val="00FB117B"/>
    <w:rsid w:val="00FC511D"/>
    <w:rsid w:val="00FD6D6C"/>
    <w:rsid w:val="00FE2AF7"/>
    <w:rsid w:val="00FF0F49"/>
    <w:rsid w:val="00FF10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5F42"/>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F42"/>
    <w:rPr>
      <w:rFonts w:ascii="Times New Roman" w:eastAsia="Times New Roman" w:hAnsi="Times New Roman" w:cs="Times New Roman"/>
      <w:b/>
      <w:bCs/>
      <w:sz w:val="28"/>
      <w:szCs w:val="24"/>
      <w:lang w:eastAsia="ru-RU"/>
    </w:rPr>
  </w:style>
  <w:style w:type="paragraph" w:styleId="a3">
    <w:name w:val="header"/>
    <w:basedOn w:val="a"/>
    <w:link w:val="a4"/>
    <w:rsid w:val="00B05F42"/>
    <w:pPr>
      <w:tabs>
        <w:tab w:val="center" w:pos="4677"/>
        <w:tab w:val="right" w:pos="9355"/>
      </w:tabs>
    </w:pPr>
  </w:style>
  <w:style w:type="character" w:customStyle="1" w:styleId="a4">
    <w:name w:val="Верхний колонтитул Знак"/>
    <w:basedOn w:val="a0"/>
    <w:link w:val="a3"/>
    <w:rsid w:val="00B05F42"/>
    <w:rPr>
      <w:rFonts w:ascii="Times New Roman" w:eastAsia="Times New Roman" w:hAnsi="Times New Roman" w:cs="Times New Roman"/>
      <w:sz w:val="24"/>
      <w:szCs w:val="24"/>
      <w:lang w:eastAsia="ru-RU"/>
    </w:rPr>
  </w:style>
  <w:style w:type="character" w:styleId="a5">
    <w:name w:val="page number"/>
    <w:basedOn w:val="a0"/>
    <w:rsid w:val="00B05F42"/>
  </w:style>
  <w:style w:type="character" w:styleId="a6">
    <w:name w:val="Hyperlink"/>
    <w:basedOn w:val="a0"/>
    <w:uiPriority w:val="99"/>
    <w:semiHidden/>
    <w:unhideWhenUsed/>
    <w:rsid w:val="00CE492C"/>
    <w:rPr>
      <w:color w:val="0000FF"/>
      <w:u w:val="single"/>
    </w:rPr>
  </w:style>
  <w:style w:type="paragraph" w:styleId="a7">
    <w:name w:val="Normal (Web)"/>
    <w:basedOn w:val="a"/>
    <w:uiPriority w:val="99"/>
    <w:semiHidden/>
    <w:unhideWhenUsed/>
    <w:rsid w:val="002A5670"/>
    <w:pPr>
      <w:spacing w:before="100" w:beforeAutospacing="1" w:after="100" w:afterAutospacing="1"/>
    </w:pPr>
  </w:style>
  <w:style w:type="character" w:styleId="a8">
    <w:name w:val="Strong"/>
    <w:basedOn w:val="a0"/>
    <w:uiPriority w:val="22"/>
    <w:qFormat/>
    <w:rsid w:val="008D0158"/>
    <w:rPr>
      <w:b/>
      <w:bCs/>
    </w:rPr>
  </w:style>
  <w:style w:type="paragraph" w:customStyle="1" w:styleId="ConsPlusNormal">
    <w:name w:val="ConsPlusNormal"/>
    <w:rsid w:val="00B97B3B"/>
    <w:pPr>
      <w:widowControl w:val="0"/>
      <w:autoSpaceDE w:val="0"/>
      <w:autoSpaceDN w:val="0"/>
      <w:spacing w:after="0" w:line="240" w:lineRule="auto"/>
    </w:pPr>
    <w:rPr>
      <w:rFonts w:ascii="Calibri" w:eastAsia="Times New Roman" w:hAnsi="Calibri" w:cs="Calibri"/>
      <w:szCs w:val="20"/>
      <w:lang w:eastAsia="ru-RU"/>
    </w:rPr>
  </w:style>
  <w:style w:type="paragraph" w:styleId="a9">
    <w:name w:val="footer"/>
    <w:basedOn w:val="a"/>
    <w:link w:val="aa"/>
    <w:uiPriority w:val="99"/>
    <w:unhideWhenUsed/>
    <w:rsid w:val="00284C44"/>
    <w:pPr>
      <w:tabs>
        <w:tab w:val="center" w:pos="4677"/>
        <w:tab w:val="right" w:pos="9355"/>
      </w:tabs>
    </w:pPr>
  </w:style>
  <w:style w:type="character" w:customStyle="1" w:styleId="aa">
    <w:name w:val="Нижний колонтитул Знак"/>
    <w:basedOn w:val="a0"/>
    <w:link w:val="a9"/>
    <w:uiPriority w:val="99"/>
    <w:rsid w:val="00284C44"/>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FB117B"/>
    <w:rPr>
      <w:rFonts w:ascii="Segoe UI" w:hAnsi="Segoe UI" w:cs="Segoe UI"/>
      <w:sz w:val="18"/>
      <w:szCs w:val="18"/>
    </w:rPr>
  </w:style>
  <w:style w:type="character" w:customStyle="1" w:styleId="ac">
    <w:name w:val="Текст выноски Знак"/>
    <w:basedOn w:val="a0"/>
    <w:link w:val="ab"/>
    <w:uiPriority w:val="99"/>
    <w:semiHidden/>
    <w:rsid w:val="00FB117B"/>
    <w:rPr>
      <w:rFonts w:ascii="Segoe UI" w:eastAsia="Times New Roman" w:hAnsi="Segoe UI" w:cs="Segoe UI"/>
      <w:sz w:val="18"/>
      <w:szCs w:val="18"/>
      <w:lang w:eastAsia="ru-RU"/>
    </w:rPr>
  </w:style>
  <w:style w:type="paragraph" w:customStyle="1" w:styleId="ConsPlusTitle">
    <w:name w:val="ConsPlusTitle"/>
    <w:rsid w:val="00C876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86A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71E4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200070">
      <w:bodyDiv w:val="1"/>
      <w:marLeft w:val="0"/>
      <w:marRight w:val="0"/>
      <w:marTop w:val="0"/>
      <w:marBottom w:val="0"/>
      <w:divBdr>
        <w:top w:val="none" w:sz="0" w:space="0" w:color="auto"/>
        <w:left w:val="none" w:sz="0" w:space="0" w:color="auto"/>
        <w:bottom w:val="none" w:sz="0" w:space="0" w:color="auto"/>
        <w:right w:val="none" w:sz="0" w:space="0" w:color="auto"/>
      </w:divBdr>
    </w:div>
    <w:div w:id="126431675">
      <w:bodyDiv w:val="1"/>
      <w:marLeft w:val="0"/>
      <w:marRight w:val="0"/>
      <w:marTop w:val="0"/>
      <w:marBottom w:val="0"/>
      <w:divBdr>
        <w:top w:val="none" w:sz="0" w:space="0" w:color="auto"/>
        <w:left w:val="none" w:sz="0" w:space="0" w:color="auto"/>
        <w:bottom w:val="none" w:sz="0" w:space="0" w:color="auto"/>
        <w:right w:val="none" w:sz="0" w:space="0" w:color="auto"/>
      </w:divBdr>
    </w:div>
    <w:div w:id="166755461">
      <w:bodyDiv w:val="1"/>
      <w:marLeft w:val="0"/>
      <w:marRight w:val="0"/>
      <w:marTop w:val="0"/>
      <w:marBottom w:val="0"/>
      <w:divBdr>
        <w:top w:val="none" w:sz="0" w:space="0" w:color="auto"/>
        <w:left w:val="none" w:sz="0" w:space="0" w:color="auto"/>
        <w:bottom w:val="none" w:sz="0" w:space="0" w:color="auto"/>
        <w:right w:val="none" w:sz="0" w:space="0" w:color="auto"/>
      </w:divBdr>
    </w:div>
    <w:div w:id="236016990">
      <w:bodyDiv w:val="1"/>
      <w:marLeft w:val="0"/>
      <w:marRight w:val="0"/>
      <w:marTop w:val="0"/>
      <w:marBottom w:val="0"/>
      <w:divBdr>
        <w:top w:val="none" w:sz="0" w:space="0" w:color="auto"/>
        <w:left w:val="none" w:sz="0" w:space="0" w:color="auto"/>
        <w:bottom w:val="none" w:sz="0" w:space="0" w:color="auto"/>
        <w:right w:val="none" w:sz="0" w:space="0" w:color="auto"/>
      </w:divBdr>
    </w:div>
    <w:div w:id="256329277">
      <w:bodyDiv w:val="1"/>
      <w:marLeft w:val="0"/>
      <w:marRight w:val="0"/>
      <w:marTop w:val="0"/>
      <w:marBottom w:val="0"/>
      <w:divBdr>
        <w:top w:val="none" w:sz="0" w:space="0" w:color="auto"/>
        <w:left w:val="none" w:sz="0" w:space="0" w:color="auto"/>
        <w:bottom w:val="none" w:sz="0" w:space="0" w:color="auto"/>
        <w:right w:val="none" w:sz="0" w:space="0" w:color="auto"/>
      </w:divBdr>
    </w:div>
    <w:div w:id="318924113">
      <w:bodyDiv w:val="1"/>
      <w:marLeft w:val="0"/>
      <w:marRight w:val="0"/>
      <w:marTop w:val="0"/>
      <w:marBottom w:val="0"/>
      <w:divBdr>
        <w:top w:val="none" w:sz="0" w:space="0" w:color="auto"/>
        <w:left w:val="none" w:sz="0" w:space="0" w:color="auto"/>
        <w:bottom w:val="none" w:sz="0" w:space="0" w:color="auto"/>
        <w:right w:val="none" w:sz="0" w:space="0" w:color="auto"/>
      </w:divBdr>
    </w:div>
    <w:div w:id="489953333">
      <w:bodyDiv w:val="1"/>
      <w:marLeft w:val="0"/>
      <w:marRight w:val="0"/>
      <w:marTop w:val="0"/>
      <w:marBottom w:val="0"/>
      <w:divBdr>
        <w:top w:val="none" w:sz="0" w:space="0" w:color="auto"/>
        <w:left w:val="none" w:sz="0" w:space="0" w:color="auto"/>
        <w:bottom w:val="none" w:sz="0" w:space="0" w:color="auto"/>
        <w:right w:val="none" w:sz="0" w:space="0" w:color="auto"/>
      </w:divBdr>
    </w:div>
    <w:div w:id="564608864">
      <w:bodyDiv w:val="1"/>
      <w:marLeft w:val="0"/>
      <w:marRight w:val="0"/>
      <w:marTop w:val="0"/>
      <w:marBottom w:val="0"/>
      <w:divBdr>
        <w:top w:val="none" w:sz="0" w:space="0" w:color="auto"/>
        <w:left w:val="none" w:sz="0" w:space="0" w:color="auto"/>
        <w:bottom w:val="none" w:sz="0" w:space="0" w:color="auto"/>
        <w:right w:val="none" w:sz="0" w:space="0" w:color="auto"/>
      </w:divBdr>
      <w:divsChild>
        <w:div w:id="1943610449">
          <w:marLeft w:val="0"/>
          <w:marRight w:val="0"/>
          <w:marTop w:val="0"/>
          <w:marBottom w:val="0"/>
          <w:divBdr>
            <w:top w:val="none" w:sz="0" w:space="0" w:color="auto"/>
            <w:left w:val="none" w:sz="0" w:space="0" w:color="auto"/>
            <w:bottom w:val="none" w:sz="0" w:space="0" w:color="auto"/>
            <w:right w:val="none" w:sz="0" w:space="0" w:color="auto"/>
          </w:divBdr>
        </w:div>
        <w:div w:id="1360858744">
          <w:marLeft w:val="0"/>
          <w:marRight w:val="0"/>
          <w:marTop w:val="0"/>
          <w:marBottom w:val="0"/>
          <w:divBdr>
            <w:top w:val="none" w:sz="0" w:space="0" w:color="auto"/>
            <w:left w:val="none" w:sz="0" w:space="0" w:color="auto"/>
            <w:bottom w:val="none" w:sz="0" w:space="0" w:color="auto"/>
            <w:right w:val="none" w:sz="0" w:space="0" w:color="auto"/>
          </w:divBdr>
        </w:div>
        <w:div w:id="537207244">
          <w:marLeft w:val="0"/>
          <w:marRight w:val="0"/>
          <w:marTop w:val="0"/>
          <w:marBottom w:val="0"/>
          <w:divBdr>
            <w:top w:val="none" w:sz="0" w:space="0" w:color="auto"/>
            <w:left w:val="none" w:sz="0" w:space="0" w:color="auto"/>
            <w:bottom w:val="none" w:sz="0" w:space="0" w:color="auto"/>
            <w:right w:val="none" w:sz="0" w:space="0" w:color="auto"/>
          </w:divBdr>
        </w:div>
      </w:divsChild>
    </w:div>
    <w:div w:id="575214751">
      <w:bodyDiv w:val="1"/>
      <w:marLeft w:val="0"/>
      <w:marRight w:val="0"/>
      <w:marTop w:val="0"/>
      <w:marBottom w:val="0"/>
      <w:divBdr>
        <w:top w:val="none" w:sz="0" w:space="0" w:color="auto"/>
        <w:left w:val="none" w:sz="0" w:space="0" w:color="auto"/>
        <w:bottom w:val="none" w:sz="0" w:space="0" w:color="auto"/>
        <w:right w:val="none" w:sz="0" w:space="0" w:color="auto"/>
      </w:divBdr>
    </w:div>
    <w:div w:id="719014259">
      <w:bodyDiv w:val="1"/>
      <w:marLeft w:val="0"/>
      <w:marRight w:val="0"/>
      <w:marTop w:val="0"/>
      <w:marBottom w:val="0"/>
      <w:divBdr>
        <w:top w:val="none" w:sz="0" w:space="0" w:color="auto"/>
        <w:left w:val="none" w:sz="0" w:space="0" w:color="auto"/>
        <w:bottom w:val="none" w:sz="0" w:space="0" w:color="auto"/>
        <w:right w:val="none" w:sz="0" w:space="0" w:color="auto"/>
      </w:divBdr>
    </w:div>
    <w:div w:id="751658985">
      <w:bodyDiv w:val="1"/>
      <w:marLeft w:val="0"/>
      <w:marRight w:val="0"/>
      <w:marTop w:val="0"/>
      <w:marBottom w:val="0"/>
      <w:divBdr>
        <w:top w:val="none" w:sz="0" w:space="0" w:color="auto"/>
        <w:left w:val="none" w:sz="0" w:space="0" w:color="auto"/>
        <w:bottom w:val="none" w:sz="0" w:space="0" w:color="auto"/>
        <w:right w:val="none" w:sz="0" w:space="0" w:color="auto"/>
      </w:divBdr>
    </w:div>
    <w:div w:id="801458909">
      <w:bodyDiv w:val="1"/>
      <w:marLeft w:val="0"/>
      <w:marRight w:val="0"/>
      <w:marTop w:val="0"/>
      <w:marBottom w:val="0"/>
      <w:divBdr>
        <w:top w:val="none" w:sz="0" w:space="0" w:color="auto"/>
        <w:left w:val="none" w:sz="0" w:space="0" w:color="auto"/>
        <w:bottom w:val="none" w:sz="0" w:space="0" w:color="auto"/>
        <w:right w:val="none" w:sz="0" w:space="0" w:color="auto"/>
      </w:divBdr>
    </w:div>
    <w:div w:id="837883035">
      <w:bodyDiv w:val="1"/>
      <w:marLeft w:val="0"/>
      <w:marRight w:val="0"/>
      <w:marTop w:val="0"/>
      <w:marBottom w:val="0"/>
      <w:divBdr>
        <w:top w:val="none" w:sz="0" w:space="0" w:color="auto"/>
        <w:left w:val="none" w:sz="0" w:space="0" w:color="auto"/>
        <w:bottom w:val="none" w:sz="0" w:space="0" w:color="auto"/>
        <w:right w:val="none" w:sz="0" w:space="0" w:color="auto"/>
      </w:divBdr>
    </w:div>
    <w:div w:id="1025403462">
      <w:bodyDiv w:val="1"/>
      <w:marLeft w:val="0"/>
      <w:marRight w:val="0"/>
      <w:marTop w:val="0"/>
      <w:marBottom w:val="0"/>
      <w:divBdr>
        <w:top w:val="none" w:sz="0" w:space="0" w:color="auto"/>
        <w:left w:val="none" w:sz="0" w:space="0" w:color="auto"/>
        <w:bottom w:val="none" w:sz="0" w:space="0" w:color="auto"/>
        <w:right w:val="none" w:sz="0" w:space="0" w:color="auto"/>
      </w:divBdr>
      <w:divsChild>
        <w:div w:id="664823842">
          <w:marLeft w:val="0"/>
          <w:marRight w:val="0"/>
          <w:marTop w:val="0"/>
          <w:marBottom w:val="0"/>
          <w:divBdr>
            <w:top w:val="none" w:sz="0" w:space="0" w:color="auto"/>
            <w:left w:val="none" w:sz="0" w:space="0" w:color="auto"/>
            <w:bottom w:val="none" w:sz="0" w:space="0" w:color="auto"/>
            <w:right w:val="none" w:sz="0" w:space="0" w:color="auto"/>
          </w:divBdr>
        </w:div>
        <w:div w:id="225916195">
          <w:marLeft w:val="0"/>
          <w:marRight w:val="0"/>
          <w:marTop w:val="0"/>
          <w:marBottom w:val="0"/>
          <w:divBdr>
            <w:top w:val="none" w:sz="0" w:space="0" w:color="auto"/>
            <w:left w:val="none" w:sz="0" w:space="0" w:color="auto"/>
            <w:bottom w:val="none" w:sz="0" w:space="0" w:color="auto"/>
            <w:right w:val="none" w:sz="0" w:space="0" w:color="auto"/>
          </w:divBdr>
        </w:div>
        <w:div w:id="96488247">
          <w:marLeft w:val="0"/>
          <w:marRight w:val="0"/>
          <w:marTop w:val="0"/>
          <w:marBottom w:val="0"/>
          <w:divBdr>
            <w:top w:val="none" w:sz="0" w:space="0" w:color="auto"/>
            <w:left w:val="none" w:sz="0" w:space="0" w:color="auto"/>
            <w:bottom w:val="none" w:sz="0" w:space="0" w:color="auto"/>
            <w:right w:val="none" w:sz="0" w:space="0" w:color="auto"/>
          </w:divBdr>
        </w:div>
        <w:div w:id="692266912">
          <w:marLeft w:val="0"/>
          <w:marRight w:val="0"/>
          <w:marTop w:val="0"/>
          <w:marBottom w:val="0"/>
          <w:divBdr>
            <w:top w:val="none" w:sz="0" w:space="0" w:color="auto"/>
            <w:left w:val="none" w:sz="0" w:space="0" w:color="auto"/>
            <w:bottom w:val="none" w:sz="0" w:space="0" w:color="auto"/>
            <w:right w:val="none" w:sz="0" w:space="0" w:color="auto"/>
          </w:divBdr>
        </w:div>
        <w:div w:id="952631960">
          <w:marLeft w:val="0"/>
          <w:marRight w:val="0"/>
          <w:marTop w:val="0"/>
          <w:marBottom w:val="0"/>
          <w:divBdr>
            <w:top w:val="none" w:sz="0" w:space="0" w:color="auto"/>
            <w:left w:val="none" w:sz="0" w:space="0" w:color="auto"/>
            <w:bottom w:val="none" w:sz="0" w:space="0" w:color="auto"/>
            <w:right w:val="none" w:sz="0" w:space="0" w:color="auto"/>
          </w:divBdr>
        </w:div>
        <w:div w:id="163668677">
          <w:marLeft w:val="0"/>
          <w:marRight w:val="0"/>
          <w:marTop w:val="0"/>
          <w:marBottom w:val="0"/>
          <w:divBdr>
            <w:top w:val="none" w:sz="0" w:space="0" w:color="auto"/>
            <w:left w:val="none" w:sz="0" w:space="0" w:color="auto"/>
            <w:bottom w:val="none" w:sz="0" w:space="0" w:color="auto"/>
            <w:right w:val="none" w:sz="0" w:space="0" w:color="auto"/>
          </w:divBdr>
        </w:div>
        <w:div w:id="1104836620">
          <w:marLeft w:val="0"/>
          <w:marRight w:val="0"/>
          <w:marTop w:val="0"/>
          <w:marBottom w:val="0"/>
          <w:divBdr>
            <w:top w:val="none" w:sz="0" w:space="0" w:color="auto"/>
            <w:left w:val="none" w:sz="0" w:space="0" w:color="auto"/>
            <w:bottom w:val="none" w:sz="0" w:space="0" w:color="auto"/>
            <w:right w:val="none" w:sz="0" w:space="0" w:color="auto"/>
          </w:divBdr>
        </w:div>
        <w:div w:id="327443265">
          <w:marLeft w:val="0"/>
          <w:marRight w:val="0"/>
          <w:marTop w:val="0"/>
          <w:marBottom w:val="0"/>
          <w:divBdr>
            <w:top w:val="none" w:sz="0" w:space="0" w:color="auto"/>
            <w:left w:val="none" w:sz="0" w:space="0" w:color="auto"/>
            <w:bottom w:val="none" w:sz="0" w:space="0" w:color="auto"/>
            <w:right w:val="none" w:sz="0" w:space="0" w:color="auto"/>
          </w:divBdr>
        </w:div>
        <w:div w:id="1194491273">
          <w:marLeft w:val="0"/>
          <w:marRight w:val="0"/>
          <w:marTop w:val="0"/>
          <w:marBottom w:val="0"/>
          <w:divBdr>
            <w:top w:val="none" w:sz="0" w:space="0" w:color="auto"/>
            <w:left w:val="none" w:sz="0" w:space="0" w:color="auto"/>
            <w:bottom w:val="none" w:sz="0" w:space="0" w:color="auto"/>
            <w:right w:val="none" w:sz="0" w:space="0" w:color="auto"/>
          </w:divBdr>
        </w:div>
        <w:div w:id="556403124">
          <w:marLeft w:val="0"/>
          <w:marRight w:val="0"/>
          <w:marTop w:val="0"/>
          <w:marBottom w:val="0"/>
          <w:divBdr>
            <w:top w:val="none" w:sz="0" w:space="0" w:color="auto"/>
            <w:left w:val="none" w:sz="0" w:space="0" w:color="auto"/>
            <w:bottom w:val="none" w:sz="0" w:space="0" w:color="auto"/>
            <w:right w:val="none" w:sz="0" w:space="0" w:color="auto"/>
          </w:divBdr>
        </w:div>
        <w:div w:id="1450391774">
          <w:marLeft w:val="0"/>
          <w:marRight w:val="0"/>
          <w:marTop w:val="0"/>
          <w:marBottom w:val="0"/>
          <w:divBdr>
            <w:top w:val="none" w:sz="0" w:space="0" w:color="auto"/>
            <w:left w:val="none" w:sz="0" w:space="0" w:color="auto"/>
            <w:bottom w:val="none" w:sz="0" w:space="0" w:color="auto"/>
            <w:right w:val="none" w:sz="0" w:space="0" w:color="auto"/>
          </w:divBdr>
        </w:div>
        <w:div w:id="759985734">
          <w:marLeft w:val="0"/>
          <w:marRight w:val="0"/>
          <w:marTop w:val="0"/>
          <w:marBottom w:val="0"/>
          <w:divBdr>
            <w:top w:val="none" w:sz="0" w:space="0" w:color="auto"/>
            <w:left w:val="none" w:sz="0" w:space="0" w:color="auto"/>
            <w:bottom w:val="none" w:sz="0" w:space="0" w:color="auto"/>
            <w:right w:val="none" w:sz="0" w:space="0" w:color="auto"/>
          </w:divBdr>
        </w:div>
        <w:div w:id="1946575495">
          <w:marLeft w:val="0"/>
          <w:marRight w:val="0"/>
          <w:marTop w:val="0"/>
          <w:marBottom w:val="0"/>
          <w:divBdr>
            <w:top w:val="none" w:sz="0" w:space="0" w:color="auto"/>
            <w:left w:val="none" w:sz="0" w:space="0" w:color="auto"/>
            <w:bottom w:val="none" w:sz="0" w:space="0" w:color="auto"/>
            <w:right w:val="none" w:sz="0" w:space="0" w:color="auto"/>
          </w:divBdr>
        </w:div>
        <w:div w:id="139271808">
          <w:marLeft w:val="0"/>
          <w:marRight w:val="0"/>
          <w:marTop w:val="0"/>
          <w:marBottom w:val="0"/>
          <w:divBdr>
            <w:top w:val="none" w:sz="0" w:space="0" w:color="auto"/>
            <w:left w:val="none" w:sz="0" w:space="0" w:color="auto"/>
            <w:bottom w:val="none" w:sz="0" w:space="0" w:color="auto"/>
            <w:right w:val="none" w:sz="0" w:space="0" w:color="auto"/>
          </w:divBdr>
        </w:div>
        <w:div w:id="529801975">
          <w:marLeft w:val="0"/>
          <w:marRight w:val="0"/>
          <w:marTop w:val="0"/>
          <w:marBottom w:val="0"/>
          <w:divBdr>
            <w:top w:val="none" w:sz="0" w:space="0" w:color="auto"/>
            <w:left w:val="none" w:sz="0" w:space="0" w:color="auto"/>
            <w:bottom w:val="none" w:sz="0" w:space="0" w:color="auto"/>
            <w:right w:val="none" w:sz="0" w:space="0" w:color="auto"/>
          </w:divBdr>
        </w:div>
        <w:div w:id="1811552704">
          <w:marLeft w:val="0"/>
          <w:marRight w:val="0"/>
          <w:marTop w:val="0"/>
          <w:marBottom w:val="0"/>
          <w:divBdr>
            <w:top w:val="none" w:sz="0" w:space="0" w:color="auto"/>
            <w:left w:val="none" w:sz="0" w:space="0" w:color="auto"/>
            <w:bottom w:val="none" w:sz="0" w:space="0" w:color="auto"/>
            <w:right w:val="none" w:sz="0" w:space="0" w:color="auto"/>
          </w:divBdr>
        </w:div>
        <w:div w:id="1870990215">
          <w:marLeft w:val="0"/>
          <w:marRight w:val="0"/>
          <w:marTop w:val="0"/>
          <w:marBottom w:val="0"/>
          <w:divBdr>
            <w:top w:val="none" w:sz="0" w:space="0" w:color="auto"/>
            <w:left w:val="none" w:sz="0" w:space="0" w:color="auto"/>
            <w:bottom w:val="none" w:sz="0" w:space="0" w:color="auto"/>
            <w:right w:val="none" w:sz="0" w:space="0" w:color="auto"/>
          </w:divBdr>
        </w:div>
        <w:div w:id="1357778541">
          <w:marLeft w:val="0"/>
          <w:marRight w:val="0"/>
          <w:marTop w:val="0"/>
          <w:marBottom w:val="0"/>
          <w:divBdr>
            <w:top w:val="none" w:sz="0" w:space="0" w:color="auto"/>
            <w:left w:val="none" w:sz="0" w:space="0" w:color="auto"/>
            <w:bottom w:val="none" w:sz="0" w:space="0" w:color="auto"/>
            <w:right w:val="none" w:sz="0" w:space="0" w:color="auto"/>
          </w:divBdr>
        </w:div>
        <w:div w:id="2074429029">
          <w:marLeft w:val="0"/>
          <w:marRight w:val="0"/>
          <w:marTop w:val="0"/>
          <w:marBottom w:val="0"/>
          <w:divBdr>
            <w:top w:val="none" w:sz="0" w:space="0" w:color="auto"/>
            <w:left w:val="none" w:sz="0" w:space="0" w:color="auto"/>
            <w:bottom w:val="none" w:sz="0" w:space="0" w:color="auto"/>
            <w:right w:val="none" w:sz="0" w:space="0" w:color="auto"/>
          </w:divBdr>
        </w:div>
        <w:div w:id="897401305">
          <w:marLeft w:val="0"/>
          <w:marRight w:val="0"/>
          <w:marTop w:val="0"/>
          <w:marBottom w:val="0"/>
          <w:divBdr>
            <w:top w:val="none" w:sz="0" w:space="0" w:color="auto"/>
            <w:left w:val="none" w:sz="0" w:space="0" w:color="auto"/>
            <w:bottom w:val="none" w:sz="0" w:space="0" w:color="auto"/>
            <w:right w:val="none" w:sz="0" w:space="0" w:color="auto"/>
          </w:divBdr>
        </w:div>
        <w:div w:id="762452246">
          <w:marLeft w:val="0"/>
          <w:marRight w:val="0"/>
          <w:marTop w:val="0"/>
          <w:marBottom w:val="0"/>
          <w:divBdr>
            <w:top w:val="none" w:sz="0" w:space="0" w:color="auto"/>
            <w:left w:val="none" w:sz="0" w:space="0" w:color="auto"/>
            <w:bottom w:val="none" w:sz="0" w:space="0" w:color="auto"/>
            <w:right w:val="none" w:sz="0" w:space="0" w:color="auto"/>
          </w:divBdr>
        </w:div>
        <w:div w:id="2109041914">
          <w:marLeft w:val="0"/>
          <w:marRight w:val="0"/>
          <w:marTop w:val="0"/>
          <w:marBottom w:val="0"/>
          <w:divBdr>
            <w:top w:val="none" w:sz="0" w:space="0" w:color="auto"/>
            <w:left w:val="none" w:sz="0" w:space="0" w:color="auto"/>
            <w:bottom w:val="none" w:sz="0" w:space="0" w:color="auto"/>
            <w:right w:val="none" w:sz="0" w:space="0" w:color="auto"/>
          </w:divBdr>
        </w:div>
        <w:div w:id="1819149230">
          <w:marLeft w:val="0"/>
          <w:marRight w:val="0"/>
          <w:marTop w:val="0"/>
          <w:marBottom w:val="0"/>
          <w:divBdr>
            <w:top w:val="none" w:sz="0" w:space="0" w:color="auto"/>
            <w:left w:val="none" w:sz="0" w:space="0" w:color="auto"/>
            <w:bottom w:val="none" w:sz="0" w:space="0" w:color="auto"/>
            <w:right w:val="none" w:sz="0" w:space="0" w:color="auto"/>
          </w:divBdr>
        </w:div>
        <w:div w:id="815882221">
          <w:marLeft w:val="0"/>
          <w:marRight w:val="0"/>
          <w:marTop w:val="0"/>
          <w:marBottom w:val="0"/>
          <w:divBdr>
            <w:top w:val="none" w:sz="0" w:space="0" w:color="auto"/>
            <w:left w:val="none" w:sz="0" w:space="0" w:color="auto"/>
            <w:bottom w:val="none" w:sz="0" w:space="0" w:color="auto"/>
            <w:right w:val="none" w:sz="0" w:space="0" w:color="auto"/>
          </w:divBdr>
        </w:div>
        <w:div w:id="870992554">
          <w:marLeft w:val="0"/>
          <w:marRight w:val="0"/>
          <w:marTop w:val="0"/>
          <w:marBottom w:val="0"/>
          <w:divBdr>
            <w:top w:val="none" w:sz="0" w:space="0" w:color="auto"/>
            <w:left w:val="none" w:sz="0" w:space="0" w:color="auto"/>
            <w:bottom w:val="none" w:sz="0" w:space="0" w:color="auto"/>
            <w:right w:val="none" w:sz="0" w:space="0" w:color="auto"/>
          </w:divBdr>
        </w:div>
        <w:div w:id="1976597280">
          <w:marLeft w:val="0"/>
          <w:marRight w:val="0"/>
          <w:marTop w:val="0"/>
          <w:marBottom w:val="0"/>
          <w:divBdr>
            <w:top w:val="none" w:sz="0" w:space="0" w:color="auto"/>
            <w:left w:val="none" w:sz="0" w:space="0" w:color="auto"/>
            <w:bottom w:val="none" w:sz="0" w:space="0" w:color="auto"/>
            <w:right w:val="none" w:sz="0" w:space="0" w:color="auto"/>
          </w:divBdr>
        </w:div>
        <w:div w:id="636569731">
          <w:marLeft w:val="0"/>
          <w:marRight w:val="0"/>
          <w:marTop w:val="0"/>
          <w:marBottom w:val="0"/>
          <w:divBdr>
            <w:top w:val="none" w:sz="0" w:space="0" w:color="auto"/>
            <w:left w:val="none" w:sz="0" w:space="0" w:color="auto"/>
            <w:bottom w:val="none" w:sz="0" w:space="0" w:color="auto"/>
            <w:right w:val="none" w:sz="0" w:space="0" w:color="auto"/>
          </w:divBdr>
        </w:div>
        <w:div w:id="1642075887">
          <w:marLeft w:val="0"/>
          <w:marRight w:val="0"/>
          <w:marTop w:val="0"/>
          <w:marBottom w:val="0"/>
          <w:divBdr>
            <w:top w:val="none" w:sz="0" w:space="0" w:color="auto"/>
            <w:left w:val="none" w:sz="0" w:space="0" w:color="auto"/>
            <w:bottom w:val="none" w:sz="0" w:space="0" w:color="auto"/>
            <w:right w:val="none" w:sz="0" w:space="0" w:color="auto"/>
          </w:divBdr>
        </w:div>
        <w:div w:id="1419205560">
          <w:marLeft w:val="0"/>
          <w:marRight w:val="0"/>
          <w:marTop w:val="0"/>
          <w:marBottom w:val="0"/>
          <w:divBdr>
            <w:top w:val="none" w:sz="0" w:space="0" w:color="auto"/>
            <w:left w:val="none" w:sz="0" w:space="0" w:color="auto"/>
            <w:bottom w:val="none" w:sz="0" w:space="0" w:color="auto"/>
            <w:right w:val="none" w:sz="0" w:space="0" w:color="auto"/>
          </w:divBdr>
        </w:div>
        <w:div w:id="979774302">
          <w:marLeft w:val="0"/>
          <w:marRight w:val="0"/>
          <w:marTop w:val="0"/>
          <w:marBottom w:val="0"/>
          <w:divBdr>
            <w:top w:val="none" w:sz="0" w:space="0" w:color="auto"/>
            <w:left w:val="none" w:sz="0" w:space="0" w:color="auto"/>
            <w:bottom w:val="none" w:sz="0" w:space="0" w:color="auto"/>
            <w:right w:val="none" w:sz="0" w:space="0" w:color="auto"/>
          </w:divBdr>
        </w:div>
      </w:divsChild>
    </w:div>
    <w:div w:id="1072586696">
      <w:bodyDiv w:val="1"/>
      <w:marLeft w:val="0"/>
      <w:marRight w:val="0"/>
      <w:marTop w:val="0"/>
      <w:marBottom w:val="0"/>
      <w:divBdr>
        <w:top w:val="none" w:sz="0" w:space="0" w:color="auto"/>
        <w:left w:val="none" w:sz="0" w:space="0" w:color="auto"/>
        <w:bottom w:val="none" w:sz="0" w:space="0" w:color="auto"/>
        <w:right w:val="none" w:sz="0" w:space="0" w:color="auto"/>
      </w:divBdr>
    </w:div>
    <w:div w:id="1248689339">
      <w:bodyDiv w:val="1"/>
      <w:marLeft w:val="0"/>
      <w:marRight w:val="0"/>
      <w:marTop w:val="0"/>
      <w:marBottom w:val="0"/>
      <w:divBdr>
        <w:top w:val="none" w:sz="0" w:space="0" w:color="auto"/>
        <w:left w:val="none" w:sz="0" w:space="0" w:color="auto"/>
        <w:bottom w:val="none" w:sz="0" w:space="0" w:color="auto"/>
        <w:right w:val="none" w:sz="0" w:space="0" w:color="auto"/>
      </w:divBdr>
    </w:div>
    <w:div w:id="1292709170">
      <w:bodyDiv w:val="1"/>
      <w:marLeft w:val="0"/>
      <w:marRight w:val="0"/>
      <w:marTop w:val="0"/>
      <w:marBottom w:val="0"/>
      <w:divBdr>
        <w:top w:val="none" w:sz="0" w:space="0" w:color="auto"/>
        <w:left w:val="none" w:sz="0" w:space="0" w:color="auto"/>
        <w:bottom w:val="none" w:sz="0" w:space="0" w:color="auto"/>
        <w:right w:val="none" w:sz="0" w:space="0" w:color="auto"/>
      </w:divBdr>
    </w:div>
    <w:div w:id="1431313397">
      <w:bodyDiv w:val="1"/>
      <w:marLeft w:val="0"/>
      <w:marRight w:val="0"/>
      <w:marTop w:val="0"/>
      <w:marBottom w:val="0"/>
      <w:divBdr>
        <w:top w:val="none" w:sz="0" w:space="0" w:color="auto"/>
        <w:left w:val="none" w:sz="0" w:space="0" w:color="auto"/>
        <w:bottom w:val="none" w:sz="0" w:space="0" w:color="auto"/>
        <w:right w:val="none" w:sz="0" w:space="0" w:color="auto"/>
      </w:divBdr>
    </w:div>
    <w:div w:id="1504275535">
      <w:bodyDiv w:val="1"/>
      <w:marLeft w:val="0"/>
      <w:marRight w:val="0"/>
      <w:marTop w:val="0"/>
      <w:marBottom w:val="0"/>
      <w:divBdr>
        <w:top w:val="none" w:sz="0" w:space="0" w:color="auto"/>
        <w:left w:val="none" w:sz="0" w:space="0" w:color="auto"/>
        <w:bottom w:val="none" w:sz="0" w:space="0" w:color="auto"/>
        <w:right w:val="none" w:sz="0" w:space="0" w:color="auto"/>
      </w:divBdr>
    </w:div>
    <w:div w:id="1664359573">
      <w:bodyDiv w:val="1"/>
      <w:marLeft w:val="0"/>
      <w:marRight w:val="0"/>
      <w:marTop w:val="0"/>
      <w:marBottom w:val="0"/>
      <w:divBdr>
        <w:top w:val="none" w:sz="0" w:space="0" w:color="auto"/>
        <w:left w:val="none" w:sz="0" w:space="0" w:color="auto"/>
        <w:bottom w:val="none" w:sz="0" w:space="0" w:color="auto"/>
        <w:right w:val="none" w:sz="0" w:space="0" w:color="auto"/>
      </w:divBdr>
    </w:div>
    <w:div w:id="1790709129">
      <w:bodyDiv w:val="1"/>
      <w:marLeft w:val="0"/>
      <w:marRight w:val="0"/>
      <w:marTop w:val="0"/>
      <w:marBottom w:val="0"/>
      <w:divBdr>
        <w:top w:val="none" w:sz="0" w:space="0" w:color="auto"/>
        <w:left w:val="none" w:sz="0" w:space="0" w:color="auto"/>
        <w:bottom w:val="none" w:sz="0" w:space="0" w:color="auto"/>
        <w:right w:val="none" w:sz="0" w:space="0" w:color="auto"/>
      </w:divBdr>
    </w:div>
    <w:div w:id="1845969552">
      <w:bodyDiv w:val="1"/>
      <w:marLeft w:val="0"/>
      <w:marRight w:val="0"/>
      <w:marTop w:val="0"/>
      <w:marBottom w:val="0"/>
      <w:divBdr>
        <w:top w:val="none" w:sz="0" w:space="0" w:color="auto"/>
        <w:left w:val="none" w:sz="0" w:space="0" w:color="auto"/>
        <w:bottom w:val="none" w:sz="0" w:space="0" w:color="auto"/>
        <w:right w:val="none" w:sz="0" w:space="0" w:color="auto"/>
      </w:divBdr>
    </w:div>
    <w:div w:id="2000688374">
      <w:bodyDiv w:val="1"/>
      <w:marLeft w:val="0"/>
      <w:marRight w:val="0"/>
      <w:marTop w:val="0"/>
      <w:marBottom w:val="0"/>
      <w:divBdr>
        <w:top w:val="none" w:sz="0" w:space="0" w:color="auto"/>
        <w:left w:val="none" w:sz="0" w:space="0" w:color="auto"/>
        <w:bottom w:val="none" w:sz="0" w:space="0" w:color="auto"/>
        <w:right w:val="none" w:sz="0" w:space="0" w:color="auto"/>
      </w:divBdr>
    </w:div>
    <w:div w:id="2005039185">
      <w:bodyDiv w:val="1"/>
      <w:marLeft w:val="0"/>
      <w:marRight w:val="0"/>
      <w:marTop w:val="0"/>
      <w:marBottom w:val="0"/>
      <w:divBdr>
        <w:top w:val="none" w:sz="0" w:space="0" w:color="auto"/>
        <w:left w:val="none" w:sz="0" w:space="0" w:color="auto"/>
        <w:bottom w:val="none" w:sz="0" w:space="0" w:color="auto"/>
        <w:right w:val="none" w:sz="0" w:space="0" w:color="auto"/>
      </w:divBdr>
    </w:div>
    <w:div w:id="201098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51DA230657E229E9EFB53F708168331682F47CFFBE73FE9C82960FD7324309813EAB09F194AE81B743D8671D8738F0CDDA912C97A946E7ZDY5P" TargetMode="External"/><Relationship Id="rId13" Type="http://schemas.openxmlformats.org/officeDocument/2006/relationships/hyperlink" Target="consultantplus://offline/ref=0851DA230657E229E9EFB53F70816833178AF07CFDB673FE9C82960FD7324309933EF305F093B081B7568E3658ZDYAP" TargetMode="External"/><Relationship Id="rId18" Type="http://schemas.openxmlformats.org/officeDocument/2006/relationships/hyperlink" Target="consultantplus://offline/ref=9B53DA94E64D55146AEE1551D89644C588DEB7C7A7A179CC8A7CDA1C64434B8A1CC4E286507341EE0F9F27C788F67234410D7BE1E7E3DF18aDQ5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0851DA230657E229E9EFB53F708168331682F47CFFBE73FE9C82960FD7324309813EAB09F194AE81B443D8671D8738F0CDDA912C97A946E7ZDY5P" TargetMode="External"/><Relationship Id="rId12" Type="http://schemas.openxmlformats.org/officeDocument/2006/relationships/hyperlink" Target="consultantplus://offline/ref=0851DA230657E229E9EFB53F708168331683F677F8BA73FE9C82960FD7324309813EAB09F194AC81B343D8671D8738F0CDDA912C97A946E7ZDY5P" TargetMode="External"/><Relationship Id="rId17" Type="http://schemas.openxmlformats.org/officeDocument/2006/relationships/hyperlink" Target="consultantplus://offline/ref=37A7F5D15A93B0DF5136CCCCB35526C4AE86C9A79C5669F646368092621F3E7CEB7C1872824C0CBE5D8F6363442AE2F5CCB2EF0445F1E422d7Q3N" TargetMode="External"/><Relationship Id="rId2" Type="http://schemas.openxmlformats.org/officeDocument/2006/relationships/styles" Target="styles.xml"/><Relationship Id="rId16" Type="http://schemas.openxmlformats.org/officeDocument/2006/relationships/hyperlink" Target="consultantplus://offline/ref=0851DA230657E229E9EFB53F708168331682F573FAB873FE9C82960FD7324309933EF305F093B081B7568E3658ZDYAP" TargetMode="External"/><Relationship Id="rId20" Type="http://schemas.openxmlformats.org/officeDocument/2006/relationships/hyperlink" Target="consultantplus://offline/ref=0851DA230657E229E9EFB53F70816833178BF070FABA73FE9C82960FD7324309933EF305F093B081B7568E3658ZDYAP"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851DA230657E229E9EFAB3266ED343A1589A878F9BD71AAC5D690588862455CC17EAD5CB2D0A381B5488C375BD961A08E919D2F8EB547E4C3195ADEZ6Y5P" TargetMode="External"/><Relationship Id="rId5" Type="http://schemas.openxmlformats.org/officeDocument/2006/relationships/footnotes" Target="footnotes.xml"/><Relationship Id="rId15" Type="http://schemas.openxmlformats.org/officeDocument/2006/relationships/hyperlink" Target="consultantplus://offline/ref=0851DA230657E229E9EFB53F708168331782F072F9BD73FE9C82960FD7324309933EF305F093B081B7568E3658ZDYAP" TargetMode="External"/><Relationship Id="rId23" Type="http://schemas.openxmlformats.org/officeDocument/2006/relationships/theme" Target="theme/theme1.xml"/><Relationship Id="rId10" Type="http://schemas.openxmlformats.org/officeDocument/2006/relationships/hyperlink" Target="consultantplus://offline/ref=0851DA230657E229E9EFB53F708168331683F677F8BA73FE9C82960FD7324309933EF305F093B081B7568E3658ZDYAP" TargetMode="External"/><Relationship Id="rId19" Type="http://schemas.openxmlformats.org/officeDocument/2006/relationships/hyperlink" Target="consultantplus://offline/ref=0851DA230657E229E9EFB53F708168331682F47CFFBE73FE9C82960FD7324309933EF305F093B081B7568E3658ZDYAP" TargetMode="External"/><Relationship Id="rId4" Type="http://schemas.openxmlformats.org/officeDocument/2006/relationships/webSettings" Target="webSettings.xml"/><Relationship Id="rId9" Type="http://schemas.openxmlformats.org/officeDocument/2006/relationships/hyperlink" Target="consultantplus://offline/ref=0851DA230657E229E9EFB53F708168331682F47CFFBE73FE9C82960FD7324309813EAB0AF590A5D4E40CD93B58D52BF0C8DA922E88ZAY3P" TargetMode="External"/><Relationship Id="rId14" Type="http://schemas.openxmlformats.org/officeDocument/2006/relationships/hyperlink" Target="consultantplus://offline/ref=0851DA230657E229E9EFB53F708168331682F47CFFBE73FE9C82960FD7324309813EAB09F194AE85B343D8671D8738F0CDDA912C97A946E7ZDY5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8DB59-3B79-45E7-B00F-A06C0F0C4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8698</Words>
  <Characters>49580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2019-08-07T06:40:00Z</cp:lastPrinted>
  <dcterms:created xsi:type="dcterms:W3CDTF">2019-08-08T12:34:00Z</dcterms:created>
  <dcterms:modified xsi:type="dcterms:W3CDTF">2019-08-08T12:34:00Z</dcterms:modified>
</cp:coreProperties>
</file>