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74" w:rsidRDefault="00814174" w:rsidP="00814174">
      <w:pPr>
        <w:pStyle w:val="a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814174" w:rsidRDefault="00814174" w:rsidP="0081417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14174" w:rsidRDefault="00814174" w:rsidP="00814174">
      <w:pPr>
        <w:jc w:val="center"/>
        <w:rPr>
          <w:b/>
          <w:sz w:val="28"/>
          <w:szCs w:val="28"/>
        </w:rPr>
      </w:pPr>
    </w:p>
    <w:p w:rsidR="00814174" w:rsidRDefault="00F34316" w:rsidP="00CA232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263D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4316" w:rsidRPr="007E1F68" w:rsidRDefault="00F34316" w:rsidP="00F3431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7E1F68">
        <w:rPr>
          <w:rFonts w:ascii="Times New Roman" w:hAnsi="Times New Roman" w:cs="Times New Roman"/>
          <w:sz w:val="28"/>
          <w:szCs w:val="28"/>
        </w:rPr>
        <w:t>04.12.2017</w:t>
      </w:r>
      <w:r w:rsidR="007E1F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№ 15</w:t>
      </w:r>
    </w:p>
    <w:p w:rsidR="00814174" w:rsidRDefault="00814174" w:rsidP="00A049CF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  <w:r w:rsidR="00A049C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814174" w:rsidRDefault="00814174" w:rsidP="00814174">
      <w:pPr>
        <w:pStyle w:val="a3"/>
        <w:rPr>
          <w:i w:val="0"/>
        </w:rPr>
      </w:pPr>
    </w:p>
    <w:p w:rsidR="00814174" w:rsidRDefault="00814174" w:rsidP="00814174">
      <w:pPr>
        <w:pStyle w:val="a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и дополнений в Устав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814174" w:rsidRDefault="00F34316" w:rsidP="0081417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Новосмаильское </w:t>
      </w:r>
      <w:r w:rsidR="00814174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814174" w:rsidRDefault="00814174" w:rsidP="0081417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14174" w:rsidRDefault="00814174" w:rsidP="00814174">
      <w:pPr>
        <w:jc w:val="both"/>
        <w:rPr>
          <w:rFonts w:ascii="Times New Roman" w:hAnsi="Times New Roman" w:cs="Times New Roman"/>
        </w:rPr>
      </w:pPr>
    </w:p>
    <w:p w:rsidR="00814174" w:rsidRDefault="00814174" w:rsidP="00814174">
      <w:pPr>
        <w:jc w:val="both"/>
      </w:pPr>
    </w:p>
    <w:p w:rsidR="00814174" w:rsidRDefault="00814174" w:rsidP="00814174">
      <w:pPr>
        <w:tabs>
          <w:tab w:val="left" w:pos="14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640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Федерации» и частью 1 статьи 24 Устава, Новосмаильская  сельская Дума </w:t>
      </w:r>
      <w:r>
        <w:rPr>
          <w:rFonts w:ascii="Times New Roman" w:hAnsi="Times New Roman" w:cs="Times New Roman"/>
          <w:sz w:val="28"/>
        </w:rPr>
        <w:t>РЕШИЛА:</w:t>
      </w:r>
    </w:p>
    <w:p w:rsidR="00814174" w:rsidRDefault="00814174" w:rsidP="00814174">
      <w:pPr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Новосмаильское  сельское поселение Малмыжского  района Кировской области, принятый решением сельской Думы от 10.11.2015 № 30, следующие изменения и дополнения:</w:t>
      </w:r>
    </w:p>
    <w:p w:rsidR="00814174" w:rsidRDefault="0031699E" w:rsidP="008141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</w:t>
      </w:r>
      <w:r w:rsidR="00814174">
        <w:rPr>
          <w:rFonts w:ascii="Times New Roman" w:hAnsi="Times New Roman" w:cs="Times New Roman"/>
          <w:sz w:val="28"/>
          <w:szCs w:val="28"/>
        </w:rPr>
        <w:t xml:space="preserve">. Часть 3 статьи 7 Устава </w:t>
      </w:r>
      <w:r>
        <w:rPr>
          <w:rFonts w:ascii="Times New Roman" w:hAnsi="Times New Roman" w:cs="Times New Roman"/>
          <w:sz w:val="28"/>
          <w:szCs w:val="28"/>
        </w:rPr>
        <w:t>«Муниципальные правовые акты поселения»:</w:t>
      </w:r>
      <w:r w:rsidR="00814174">
        <w:rPr>
          <w:rFonts w:ascii="Times New Roman" w:hAnsi="Times New Roman" w:cs="Times New Roman"/>
          <w:sz w:val="28"/>
          <w:szCs w:val="28"/>
        </w:rPr>
        <w:t xml:space="preserve"> изложить в новой редакции следующего содержания:</w:t>
      </w:r>
    </w:p>
    <w:p w:rsidR="00814174" w:rsidRDefault="00814174" w:rsidP="008141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«3) Муниципальные нормативные правовые акты, затрагивающие права, свободы и обязанности человека и гражданина, устанавлива</w:t>
      </w:r>
      <w:r w:rsidR="0031699E">
        <w:rPr>
          <w:rFonts w:ascii="Times New Roman" w:hAnsi="Times New Roman" w:cs="Times New Roman"/>
          <w:sz w:val="28"/>
          <w:szCs w:val="28"/>
        </w:rPr>
        <w:t xml:space="preserve">ющие правовой статус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(обнародования)». </w:t>
      </w:r>
    </w:p>
    <w:p w:rsidR="00814174" w:rsidRDefault="0031699E" w:rsidP="008141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814174">
        <w:rPr>
          <w:rFonts w:ascii="Times New Roman" w:hAnsi="Times New Roman" w:cs="Times New Roman"/>
          <w:sz w:val="28"/>
          <w:szCs w:val="28"/>
        </w:rPr>
        <w:t xml:space="preserve"> Часть 3 статьи 32 Устава</w:t>
      </w:r>
      <w:r>
        <w:rPr>
          <w:rFonts w:ascii="Times New Roman" w:hAnsi="Times New Roman" w:cs="Times New Roman"/>
          <w:sz w:val="28"/>
          <w:szCs w:val="28"/>
        </w:rPr>
        <w:t xml:space="preserve"> «Досрочное прекращение полномочий главы поселения» </w:t>
      </w:r>
      <w:r w:rsidR="00814174">
        <w:rPr>
          <w:rFonts w:ascii="Times New Roman" w:hAnsi="Times New Roman" w:cs="Times New Roman"/>
          <w:sz w:val="28"/>
          <w:szCs w:val="28"/>
        </w:rPr>
        <w:t xml:space="preserve"> изложить в новой редакции следующего содержания:</w:t>
      </w:r>
    </w:p>
    <w:p w:rsidR="00814174" w:rsidRDefault="00814174" w:rsidP="008141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B03DCC">
        <w:rPr>
          <w:rFonts w:ascii="Times New Roman" w:hAnsi="Times New Roman" w:cs="Times New Roman"/>
          <w:sz w:val="28"/>
          <w:szCs w:val="28"/>
        </w:rPr>
        <w:t xml:space="preserve">3) </w:t>
      </w:r>
      <w:r w:rsidR="00833EF6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досрочного прекращения полномочий главы муниципального образования выборы главы муниципального образования, избираемого на муниципальных выборах, проводятся в сроки, установленные Федеральны</w:t>
      </w:r>
      <w:r w:rsidR="00833EF6">
        <w:rPr>
          <w:rFonts w:ascii="Times New Roman" w:hAnsi="Times New Roman" w:cs="Times New Roman"/>
          <w:sz w:val="28"/>
          <w:szCs w:val="28"/>
        </w:rPr>
        <w:t>м законом от 12 июня 2002 года №</w:t>
      </w:r>
      <w:r w:rsidR="0031699E">
        <w:rPr>
          <w:rFonts w:ascii="Times New Roman" w:hAnsi="Times New Roman" w:cs="Times New Roman"/>
          <w:sz w:val="28"/>
          <w:szCs w:val="28"/>
        </w:rPr>
        <w:t xml:space="preserve"> 67- ФЗ «</w:t>
      </w:r>
      <w:r>
        <w:rPr>
          <w:rFonts w:ascii="Times New Roman" w:hAnsi="Times New Roman" w:cs="Times New Roman"/>
          <w:sz w:val="28"/>
          <w:szCs w:val="28"/>
        </w:rPr>
        <w:t xml:space="preserve">Об основных гарантиях </w:t>
      </w:r>
      <w:r>
        <w:rPr>
          <w:rFonts w:ascii="Times New Roman" w:hAnsi="Times New Roman" w:cs="Times New Roman"/>
          <w:sz w:val="28"/>
          <w:szCs w:val="28"/>
        </w:rPr>
        <w:lastRenderedPageBreak/>
        <w:t>избирательных прав и права на участие в референдуме граждан Российской Федерации</w:t>
      </w:r>
      <w:r w:rsidR="0032126C">
        <w:rPr>
          <w:rFonts w:ascii="Times New Roman" w:hAnsi="Times New Roman" w:cs="Times New Roman"/>
          <w:sz w:val="28"/>
          <w:szCs w:val="28"/>
        </w:rPr>
        <w:t>»</w:t>
      </w:r>
      <w:r w:rsidR="0031699E">
        <w:rPr>
          <w:rFonts w:ascii="Times New Roman" w:hAnsi="Times New Roman" w:cs="Times New Roman"/>
          <w:sz w:val="28"/>
          <w:szCs w:val="28"/>
        </w:rPr>
        <w:t>.</w:t>
      </w:r>
    </w:p>
    <w:p w:rsidR="0031699E" w:rsidRPr="0031699E" w:rsidRDefault="0031699E" w:rsidP="003169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1699E">
        <w:rPr>
          <w:rFonts w:ascii="Times New Roman" w:hAnsi="Times New Roman" w:cs="Times New Roman"/>
          <w:sz w:val="28"/>
          <w:szCs w:val="28"/>
        </w:rPr>
        <w:t xml:space="preserve">2. Поручить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Новосмаильское</w:t>
      </w:r>
      <w:r w:rsidRPr="0031699E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Камильевичу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1699E" w:rsidRPr="0031699E" w:rsidRDefault="0031699E" w:rsidP="003169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1699E">
        <w:rPr>
          <w:rFonts w:ascii="Times New Roman" w:hAnsi="Times New Roman" w:cs="Times New Roman"/>
          <w:sz w:val="28"/>
          <w:szCs w:val="28"/>
        </w:rPr>
        <w:t xml:space="preserve">2.1. Направить в регистрирующий орган в течение 15 дней со дня принятия изменений и дополнений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Новосмаильское</w:t>
      </w:r>
      <w:r w:rsidRPr="0031699E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31699E" w:rsidRPr="0031699E" w:rsidRDefault="0031699E" w:rsidP="003169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1699E">
        <w:rPr>
          <w:rFonts w:ascii="Times New Roman" w:hAnsi="Times New Roman" w:cs="Times New Roman"/>
          <w:sz w:val="28"/>
          <w:szCs w:val="28"/>
        </w:rPr>
        <w:t xml:space="preserve">2.2. Опубликовать изменения и дополнения в Устав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Новосмаильское</w:t>
      </w:r>
      <w:r w:rsidRPr="0031699E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после их государственной регистрации, в Информационном бюллетене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Новосмаильское </w:t>
      </w:r>
      <w:r w:rsidRPr="0031699E">
        <w:rPr>
          <w:rFonts w:ascii="Times New Roman" w:hAnsi="Times New Roman" w:cs="Times New Roman"/>
          <w:sz w:val="28"/>
          <w:szCs w:val="28"/>
        </w:rPr>
        <w:t>сельское поселение Малмыжского района Кировской области.</w:t>
      </w:r>
    </w:p>
    <w:p w:rsidR="0031699E" w:rsidRPr="0031699E" w:rsidRDefault="0031699E" w:rsidP="003169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1699E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32126C" w:rsidRDefault="0032126C" w:rsidP="008141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126C" w:rsidRPr="004F0F22" w:rsidRDefault="0032126C" w:rsidP="0032126C">
      <w:pPr>
        <w:pStyle w:val="a5"/>
        <w:outlineLvl w:val="0"/>
        <w:rPr>
          <w:rFonts w:ascii="Times New Roman" w:hAnsi="Times New Roman" w:cs="Times New Roman"/>
          <w:sz w:val="28"/>
          <w:szCs w:val="28"/>
        </w:rPr>
      </w:pPr>
      <w:r w:rsidRPr="004F0F22">
        <w:rPr>
          <w:rFonts w:ascii="Times New Roman" w:hAnsi="Times New Roman" w:cs="Times New Roman"/>
          <w:sz w:val="28"/>
          <w:szCs w:val="28"/>
        </w:rPr>
        <w:t>Глава Новосмаильского</w:t>
      </w:r>
    </w:p>
    <w:p w:rsidR="0032126C" w:rsidRPr="004F0F22" w:rsidRDefault="0032126C" w:rsidP="0032126C">
      <w:pPr>
        <w:pStyle w:val="a5"/>
        <w:rPr>
          <w:rFonts w:ascii="Times New Roman" w:hAnsi="Times New Roman" w:cs="Times New Roman"/>
          <w:sz w:val="28"/>
          <w:szCs w:val="28"/>
        </w:rPr>
      </w:pPr>
      <w:r w:rsidRPr="004F0F22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Pr="004F0F22">
        <w:rPr>
          <w:rFonts w:ascii="Times New Roman" w:hAnsi="Times New Roman" w:cs="Times New Roman"/>
          <w:sz w:val="28"/>
          <w:szCs w:val="28"/>
        </w:rPr>
        <w:tab/>
      </w:r>
    </w:p>
    <w:p w:rsidR="0032126C" w:rsidRDefault="0032126C" w:rsidP="0032126C">
      <w:pPr>
        <w:jc w:val="both"/>
        <w:rPr>
          <w:rFonts w:ascii="Times New Roman" w:hAnsi="Times New Roman" w:cs="Times New Roman"/>
          <w:sz w:val="28"/>
          <w:szCs w:val="28"/>
        </w:rPr>
      </w:pPr>
      <w:r w:rsidRPr="004F0F22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="00383A4F">
        <w:rPr>
          <w:rFonts w:ascii="Times New Roman" w:hAnsi="Times New Roman" w:cs="Times New Roman"/>
          <w:sz w:val="28"/>
          <w:szCs w:val="28"/>
        </w:rPr>
        <w:t xml:space="preserve">  </w:t>
      </w:r>
      <w:r w:rsidR="00E746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83A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28400E" w:rsidRDefault="0028400E"/>
    <w:sectPr w:rsidR="0028400E" w:rsidSect="00562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4174"/>
    <w:rsid w:val="000E7FBB"/>
    <w:rsid w:val="00263D9B"/>
    <w:rsid w:val="0028400E"/>
    <w:rsid w:val="002A33FA"/>
    <w:rsid w:val="0031699E"/>
    <w:rsid w:val="0032126C"/>
    <w:rsid w:val="00383A4F"/>
    <w:rsid w:val="003E0F61"/>
    <w:rsid w:val="00562E9A"/>
    <w:rsid w:val="006401DD"/>
    <w:rsid w:val="007220B3"/>
    <w:rsid w:val="007E1F68"/>
    <w:rsid w:val="00800137"/>
    <w:rsid w:val="00814174"/>
    <w:rsid w:val="00833EF6"/>
    <w:rsid w:val="00A049CF"/>
    <w:rsid w:val="00B03DCC"/>
    <w:rsid w:val="00B15ED4"/>
    <w:rsid w:val="00B62B5A"/>
    <w:rsid w:val="00CA2325"/>
    <w:rsid w:val="00D721C1"/>
    <w:rsid w:val="00E746A8"/>
    <w:rsid w:val="00E90B06"/>
    <w:rsid w:val="00F26C74"/>
    <w:rsid w:val="00F3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14174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Cs/>
      <w:i/>
      <w:iCs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14174"/>
    <w:rPr>
      <w:rFonts w:ascii="Times New Roman" w:eastAsia="Times New Roman" w:hAnsi="Times New Roman" w:cs="Times New Roman"/>
      <w:bCs/>
      <w:i/>
      <w:iCs/>
      <w:sz w:val="28"/>
      <w:szCs w:val="28"/>
      <w:lang w:eastAsia="ar-SA"/>
    </w:rPr>
  </w:style>
  <w:style w:type="paragraph" w:styleId="a5">
    <w:name w:val="No Spacing"/>
    <w:uiPriority w:val="1"/>
    <w:qFormat/>
    <w:rsid w:val="00814174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31699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699E"/>
  </w:style>
  <w:style w:type="paragraph" w:styleId="a8">
    <w:name w:val="Balloon Text"/>
    <w:basedOn w:val="a"/>
    <w:link w:val="a9"/>
    <w:uiPriority w:val="99"/>
    <w:semiHidden/>
    <w:unhideWhenUsed/>
    <w:rsid w:val="00F3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4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17</cp:revision>
  <cp:lastPrinted>2017-12-14T11:41:00Z</cp:lastPrinted>
  <dcterms:created xsi:type="dcterms:W3CDTF">2017-11-08T10:24:00Z</dcterms:created>
  <dcterms:modified xsi:type="dcterms:W3CDTF">2017-12-14T11:41:00Z</dcterms:modified>
</cp:coreProperties>
</file>