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5F0" w:rsidRDefault="008945F0" w:rsidP="008945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0D3462">
        <w:rPr>
          <w:b/>
          <w:sz w:val="28"/>
          <w:szCs w:val="28"/>
        </w:rPr>
        <w:t xml:space="preserve">НОВОСМАИЛЬСКОГО </w:t>
      </w:r>
      <w:r>
        <w:rPr>
          <w:b/>
          <w:sz w:val="28"/>
          <w:szCs w:val="28"/>
        </w:rPr>
        <w:t xml:space="preserve"> СЕЛЬСКОГО ПОСЕЛЕНИЯ</w:t>
      </w:r>
    </w:p>
    <w:p w:rsidR="008945F0" w:rsidRDefault="008945F0" w:rsidP="008945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8945F0" w:rsidRDefault="008945F0" w:rsidP="008945F0">
      <w:pPr>
        <w:jc w:val="center"/>
        <w:rPr>
          <w:b/>
          <w:sz w:val="28"/>
          <w:szCs w:val="28"/>
        </w:rPr>
      </w:pPr>
    </w:p>
    <w:p w:rsidR="008945F0" w:rsidRPr="000D3462" w:rsidRDefault="008945F0" w:rsidP="000D3462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ПОСТАНОВЛЕНИЕ</w:t>
      </w:r>
    </w:p>
    <w:p w:rsidR="008945F0" w:rsidRDefault="008945F0" w:rsidP="008945F0">
      <w:pPr>
        <w:pStyle w:val="ConsPlusTitlePage"/>
        <w:jc w:val="center"/>
        <w:rPr>
          <w:rFonts w:ascii="Times New Roman" w:hAnsi="Times New Roman" w:cs="Times New Roman"/>
          <w:sz w:val="32"/>
          <w:szCs w:val="32"/>
        </w:rPr>
      </w:pPr>
    </w:p>
    <w:p w:rsidR="008945F0" w:rsidRDefault="00AB792C" w:rsidP="008945F0">
      <w:pPr>
        <w:pStyle w:val="ConsPlusTitle"/>
        <w:widowControl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D3462">
        <w:rPr>
          <w:rFonts w:ascii="Times New Roman" w:hAnsi="Times New Roman" w:cs="Times New Roman"/>
          <w:b w:val="0"/>
          <w:sz w:val="28"/>
          <w:szCs w:val="28"/>
        </w:rPr>
        <w:t>03.06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.2019                             </w:t>
      </w:r>
      <w:r w:rsidR="008945F0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№ </w:t>
      </w:r>
      <w:r w:rsidR="000D3462">
        <w:rPr>
          <w:rFonts w:ascii="Times New Roman" w:hAnsi="Times New Roman" w:cs="Times New Roman"/>
          <w:b w:val="0"/>
          <w:sz w:val="28"/>
          <w:szCs w:val="28"/>
        </w:rPr>
        <w:t>31</w:t>
      </w:r>
    </w:p>
    <w:p w:rsidR="008945F0" w:rsidRDefault="008945F0" w:rsidP="008945F0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 w:rsidRPr="00F05052">
        <w:rPr>
          <w:rFonts w:ascii="Times New Roman" w:hAnsi="Times New Roman" w:cs="Times New Roman"/>
          <w:sz w:val="28"/>
          <w:szCs w:val="28"/>
        </w:rPr>
        <w:t xml:space="preserve">с. </w:t>
      </w:r>
      <w:r w:rsidR="000D3462">
        <w:rPr>
          <w:rFonts w:ascii="Times New Roman" w:hAnsi="Times New Roman" w:cs="Times New Roman"/>
          <w:sz w:val="28"/>
          <w:szCs w:val="28"/>
        </w:rPr>
        <w:t>Новая Смаиль</w:t>
      </w:r>
    </w:p>
    <w:p w:rsidR="008945F0" w:rsidRDefault="008945F0" w:rsidP="008945F0">
      <w:pPr>
        <w:pStyle w:val="ConsPlusNormal"/>
      </w:pPr>
    </w:p>
    <w:p w:rsidR="008945F0" w:rsidRDefault="008945F0" w:rsidP="008945F0">
      <w:pPr>
        <w:pStyle w:val="ConsPlusTitlePage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О межведомственной комиссии по противодействию «теневому» сектору экономики в муниципальном образовании  </w:t>
      </w:r>
      <w:r w:rsidR="000D3462">
        <w:rPr>
          <w:rFonts w:ascii="Times New Roman" w:hAnsi="Times New Roman" w:cs="Times New Roman"/>
          <w:b/>
          <w:sz w:val="28"/>
          <w:szCs w:val="28"/>
        </w:rPr>
        <w:t>Новосмаильское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Малмыжского района Кировской области </w:t>
      </w:r>
    </w:p>
    <w:p w:rsidR="008945F0" w:rsidRDefault="008945F0" w:rsidP="008945F0">
      <w:pPr>
        <w:pStyle w:val="ConsPlusNormal"/>
        <w:jc w:val="both"/>
      </w:pPr>
    </w:p>
    <w:p w:rsidR="008945F0" w:rsidRPr="005569AA" w:rsidRDefault="008945F0" w:rsidP="008945F0">
      <w:pPr>
        <w:pStyle w:val="ConsPlusNormal"/>
        <w:spacing w:line="360" w:lineRule="auto"/>
        <w:ind w:firstLine="720"/>
        <w:jc w:val="both"/>
      </w:pPr>
      <w:proofErr w:type="gramStart"/>
      <w:r>
        <w:rPr>
          <w:sz w:val="28"/>
          <w:szCs w:val="28"/>
        </w:rPr>
        <w:t xml:space="preserve">В целях противодействия незаконной предпринимательской деятельности субъектов гражданских правоотношений, которая развивается вне государственного учета и контроля и включает пользование имуществом, продажу товаров, выполнение работ и оказание услуг, укрываемых от налогообложения, а также неформальной занятости граждан, приносящий им заработок, трудовой доход, без уплаты предусмотренных законодательством платежей в бюджеты всех уровней и внебюджетные фонды, руководствуясь статьей </w:t>
      </w:r>
      <w:r w:rsidR="004229FC" w:rsidRPr="00D95436">
        <w:rPr>
          <w:sz w:val="28"/>
          <w:szCs w:val="28"/>
        </w:rPr>
        <w:t>46</w:t>
      </w:r>
      <w:r w:rsidRPr="00B23DA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Устава муниципального образования </w:t>
      </w:r>
      <w:r w:rsidR="000D3462">
        <w:rPr>
          <w:sz w:val="28"/>
          <w:szCs w:val="28"/>
        </w:rPr>
        <w:t>Новосмаильское</w:t>
      </w:r>
      <w:r>
        <w:rPr>
          <w:sz w:val="28"/>
          <w:szCs w:val="28"/>
        </w:rPr>
        <w:t xml:space="preserve"> сельское</w:t>
      </w:r>
      <w:proofErr w:type="gramEnd"/>
      <w:r>
        <w:rPr>
          <w:sz w:val="28"/>
          <w:szCs w:val="28"/>
        </w:rPr>
        <w:t xml:space="preserve"> поселение Малмыжского района Кировской области администрация </w:t>
      </w:r>
      <w:r w:rsidR="000D3462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 ПОСТАНОВЛЯЕТ:</w:t>
      </w:r>
    </w:p>
    <w:p w:rsidR="008945F0" w:rsidRPr="005569AA" w:rsidRDefault="008945F0" w:rsidP="008945F0">
      <w:pPr>
        <w:pStyle w:val="ConsPlusNormal"/>
        <w:spacing w:line="360" w:lineRule="auto"/>
        <w:ind w:firstLine="720"/>
        <w:jc w:val="both"/>
      </w:pPr>
      <w:r>
        <w:rPr>
          <w:sz w:val="28"/>
          <w:szCs w:val="28"/>
        </w:rPr>
        <w:t>1. Создать межведомственную комиссию по противодействию «теневому» сектору экономики.</w:t>
      </w:r>
    </w:p>
    <w:p w:rsidR="008945F0" w:rsidRDefault="008945F0" w:rsidP="008945F0">
      <w:pPr>
        <w:pStyle w:val="ConsPlusNormal"/>
        <w:spacing w:line="360" w:lineRule="auto"/>
        <w:ind w:firstLine="720"/>
        <w:jc w:val="both"/>
      </w:pPr>
      <w:r>
        <w:rPr>
          <w:sz w:val="28"/>
          <w:szCs w:val="28"/>
        </w:rPr>
        <w:t>2. Утвердить:</w:t>
      </w:r>
    </w:p>
    <w:p w:rsidR="008945F0" w:rsidRPr="005569AA" w:rsidRDefault="008945F0" w:rsidP="008945F0">
      <w:pPr>
        <w:pStyle w:val="ConsPlusNormal"/>
        <w:spacing w:line="360" w:lineRule="auto"/>
        <w:ind w:firstLine="720"/>
        <w:jc w:val="both"/>
      </w:pPr>
      <w:r>
        <w:rPr>
          <w:sz w:val="28"/>
          <w:szCs w:val="28"/>
        </w:rPr>
        <w:t>2.1. Состав межведомственной комиссии по противодействию «теневому» сектору экономики согласно приложению № 1;</w:t>
      </w:r>
    </w:p>
    <w:p w:rsidR="008945F0" w:rsidRDefault="008945F0" w:rsidP="008945F0">
      <w:pPr>
        <w:pStyle w:val="ConsPlusNormal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Положение о межведомственной комиссии по противодействию «теневому» сектору экономики согласно приложению № 2;</w:t>
      </w:r>
    </w:p>
    <w:p w:rsidR="001020E4" w:rsidRPr="00D929DB" w:rsidRDefault="001020E4" w:rsidP="001020E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</w:t>
      </w:r>
      <w:r w:rsidRPr="00D929DB">
        <w:rPr>
          <w:sz w:val="28"/>
          <w:szCs w:val="28"/>
        </w:rPr>
        <w:t xml:space="preserve">. Опубликовать настоящее постановление в Информационном бюллетене органов местного самоуправления </w:t>
      </w:r>
      <w:r w:rsidR="000D3462">
        <w:rPr>
          <w:sz w:val="28"/>
          <w:szCs w:val="28"/>
        </w:rPr>
        <w:t>Новосмаильского</w:t>
      </w:r>
      <w:r w:rsidRPr="00D929DB">
        <w:rPr>
          <w:sz w:val="28"/>
          <w:szCs w:val="28"/>
        </w:rPr>
        <w:t xml:space="preserve"> сельского поселения Малмыжского  района Кировской области</w:t>
      </w:r>
      <w:r>
        <w:rPr>
          <w:sz w:val="28"/>
          <w:szCs w:val="28"/>
        </w:rPr>
        <w:t>.</w:t>
      </w:r>
    </w:p>
    <w:p w:rsidR="001020E4" w:rsidRPr="00D929DB" w:rsidRDefault="001020E4" w:rsidP="001020E4">
      <w:pPr>
        <w:spacing w:line="360" w:lineRule="auto"/>
        <w:ind w:firstLine="567"/>
        <w:jc w:val="both"/>
        <w:rPr>
          <w:sz w:val="28"/>
          <w:szCs w:val="28"/>
        </w:rPr>
      </w:pPr>
      <w:r w:rsidRPr="00D929DB">
        <w:rPr>
          <w:sz w:val="28"/>
          <w:szCs w:val="28"/>
        </w:rPr>
        <w:t xml:space="preserve">      </w:t>
      </w:r>
      <w:r>
        <w:rPr>
          <w:sz w:val="28"/>
          <w:szCs w:val="28"/>
        </w:rPr>
        <w:t>4</w:t>
      </w:r>
      <w:r w:rsidRPr="00D929DB">
        <w:rPr>
          <w:sz w:val="28"/>
          <w:szCs w:val="28"/>
        </w:rPr>
        <w:t>. Постановление вступает в силу после его официального опубликования.</w:t>
      </w:r>
    </w:p>
    <w:p w:rsidR="008945F0" w:rsidRDefault="008945F0" w:rsidP="008945F0">
      <w:pPr>
        <w:pStyle w:val="ConsPlusNormal"/>
        <w:jc w:val="both"/>
      </w:pPr>
      <w:r>
        <w:rPr>
          <w:sz w:val="28"/>
          <w:szCs w:val="28"/>
        </w:rPr>
        <w:t xml:space="preserve">Глава администрации  </w:t>
      </w:r>
    </w:p>
    <w:p w:rsidR="008945F0" w:rsidRPr="005569AA" w:rsidRDefault="000D3462" w:rsidP="008945F0">
      <w:pPr>
        <w:pStyle w:val="Textbody"/>
        <w:spacing w:after="0"/>
        <w:jc w:val="both"/>
        <w:rPr>
          <w:rFonts w:eastAsia="Times New Roman"/>
          <w:szCs w:val="20"/>
        </w:rPr>
      </w:pPr>
      <w:r>
        <w:rPr>
          <w:sz w:val="28"/>
          <w:szCs w:val="28"/>
        </w:rPr>
        <w:t>Новосмаильского</w:t>
      </w:r>
      <w:r w:rsidR="008945F0" w:rsidRPr="00A458B1">
        <w:rPr>
          <w:sz w:val="28"/>
          <w:szCs w:val="28"/>
        </w:rPr>
        <w:t xml:space="preserve"> сельского поселения         </w:t>
      </w:r>
      <w:r w:rsidR="008945F0">
        <w:rPr>
          <w:rFonts w:eastAsia="Times New Roman"/>
          <w:szCs w:val="20"/>
        </w:rPr>
        <w:t xml:space="preserve">                                 </w:t>
      </w:r>
      <w:r>
        <w:rPr>
          <w:rFonts w:eastAsia="Times New Roman"/>
          <w:sz w:val="28"/>
          <w:szCs w:val="28"/>
        </w:rPr>
        <w:t xml:space="preserve">Р.К. </w:t>
      </w:r>
      <w:proofErr w:type="spellStart"/>
      <w:r>
        <w:rPr>
          <w:rFonts w:eastAsia="Times New Roman"/>
          <w:sz w:val="28"/>
          <w:szCs w:val="28"/>
        </w:rPr>
        <w:t>Ахатов</w:t>
      </w:r>
      <w:proofErr w:type="spellEnd"/>
      <w:r w:rsidR="008945F0" w:rsidRPr="00A458B1">
        <w:rPr>
          <w:rFonts w:eastAsia="Times New Roman"/>
          <w:szCs w:val="20"/>
        </w:rPr>
        <w:t xml:space="preserve">  </w:t>
      </w:r>
    </w:p>
    <w:p w:rsidR="008945F0" w:rsidRPr="00D929DB" w:rsidRDefault="008945F0" w:rsidP="008945F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</w:t>
      </w:r>
      <w:r w:rsidRPr="00D929D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</w:p>
    <w:p w:rsidR="008945F0" w:rsidRPr="00D929DB" w:rsidRDefault="008945F0" w:rsidP="008945F0">
      <w:pPr>
        <w:jc w:val="both"/>
        <w:rPr>
          <w:sz w:val="28"/>
          <w:szCs w:val="28"/>
        </w:rPr>
      </w:pPr>
      <w:r w:rsidRPr="00D929DB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            УТВЕРЖДЕН</w:t>
      </w:r>
    </w:p>
    <w:p w:rsidR="008945F0" w:rsidRPr="00D929DB" w:rsidRDefault="008945F0" w:rsidP="008945F0">
      <w:pPr>
        <w:jc w:val="both"/>
        <w:rPr>
          <w:sz w:val="28"/>
          <w:szCs w:val="28"/>
        </w:rPr>
      </w:pPr>
      <w:r w:rsidRPr="00D929DB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                             </w:t>
      </w:r>
      <w:r w:rsidRPr="00D929DB">
        <w:rPr>
          <w:sz w:val="28"/>
          <w:szCs w:val="28"/>
        </w:rPr>
        <w:t>постановлением администрации</w:t>
      </w:r>
    </w:p>
    <w:p w:rsidR="008945F0" w:rsidRPr="00D929DB" w:rsidRDefault="008945F0" w:rsidP="008945F0">
      <w:pPr>
        <w:jc w:val="both"/>
        <w:rPr>
          <w:sz w:val="28"/>
          <w:szCs w:val="28"/>
        </w:rPr>
      </w:pPr>
      <w:r w:rsidRPr="00D929DB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                          </w:t>
      </w:r>
      <w:r w:rsidR="000D3462">
        <w:rPr>
          <w:sz w:val="28"/>
          <w:szCs w:val="28"/>
        </w:rPr>
        <w:t>Новосмаильского</w:t>
      </w:r>
    </w:p>
    <w:p w:rsidR="008945F0" w:rsidRPr="00D929DB" w:rsidRDefault="008945F0" w:rsidP="008945F0">
      <w:pPr>
        <w:jc w:val="both"/>
        <w:rPr>
          <w:sz w:val="28"/>
          <w:szCs w:val="28"/>
        </w:rPr>
      </w:pPr>
      <w:r w:rsidRPr="00D929DB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D929DB">
        <w:rPr>
          <w:sz w:val="28"/>
          <w:szCs w:val="28"/>
        </w:rPr>
        <w:t>сельского поселения</w:t>
      </w:r>
    </w:p>
    <w:p w:rsidR="008945F0" w:rsidRPr="00D929DB" w:rsidRDefault="008945F0" w:rsidP="008945F0">
      <w:pPr>
        <w:jc w:val="both"/>
        <w:rPr>
          <w:sz w:val="28"/>
          <w:szCs w:val="28"/>
        </w:rPr>
      </w:pPr>
      <w:r w:rsidRPr="00D929DB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                           </w:t>
      </w:r>
      <w:r w:rsidR="00AB792C">
        <w:rPr>
          <w:sz w:val="28"/>
          <w:szCs w:val="28"/>
        </w:rPr>
        <w:t xml:space="preserve">от  </w:t>
      </w:r>
      <w:r w:rsidR="000D3462">
        <w:rPr>
          <w:sz w:val="28"/>
          <w:szCs w:val="28"/>
        </w:rPr>
        <w:t>03.06</w:t>
      </w:r>
      <w:r w:rsidR="00AB792C">
        <w:rPr>
          <w:sz w:val="28"/>
          <w:szCs w:val="28"/>
        </w:rPr>
        <w:t>.2019  №</w:t>
      </w:r>
      <w:r w:rsidR="000D3462">
        <w:rPr>
          <w:sz w:val="28"/>
          <w:szCs w:val="28"/>
        </w:rPr>
        <w:t xml:space="preserve"> 31</w:t>
      </w:r>
    </w:p>
    <w:p w:rsidR="008945F0" w:rsidRDefault="008945F0" w:rsidP="008945F0">
      <w:pPr>
        <w:pStyle w:val="ConsPlusNormal"/>
        <w:ind w:firstLine="540"/>
        <w:jc w:val="both"/>
      </w:pPr>
    </w:p>
    <w:p w:rsidR="008945F0" w:rsidRDefault="008945F0" w:rsidP="008945F0">
      <w:pPr>
        <w:pStyle w:val="ConsPlusNormal"/>
        <w:spacing w:line="240" w:lineRule="exact"/>
        <w:outlineLvl w:val="0"/>
      </w:pPr>
    </w:p>
    <w:p w:rsidR="008945F0" w:rsidRDefault="008945F0" w:rsidP="008945F0">
      <w:pPr>
        <w:pStyle w:val="ConsPlusNormal"/>
        <w:spacing w:line="240" w:lineRule="exact"/>
        <w:jc w:val="right"/>
      </w:pPr>
      <w:r>
        <w:t xml:space="preserve"> </w:t>
      </w:r>
    </w:p>
    <w:p w:rsidR="008945F0" w:rsidRDefault="008945F0" w:rsidP="008945F0">
      <w:pPr>
        <w:pStyle w:val="ConsPlusNormal"/>
        <w:ind w:firstLine="540"/>
        <w:jc w:val="center"/>
      </w:pPr>
      <w:r>
        <w:rPr>
          <w:b/>
          <w:sz w:val="28"/>
          <w:szCs w:val="28"/>
        </w:rPr>
        <w:t>СОСТАВ</w:t>
      </w:r>
    </w:p>
    <w:p w:rsidR="008945F0" w:rsidRDefault="008945F0" w:rsidP="008945F0">
      <w:pPr>
        <w:pStyle w:val="ConsPlusNormal"/>
        <w:ind w:firstLine="540"/>
        <w:jc w:val="center"/>
      </w:pPr>
      <w:r>
        <w:rPr>
          <w:b/>
          <w:sz w:val="28"/>
          <w:szCs w:val="28"/>
        </w:rPr>
        <w:t xml:space="preserve"> межведомственной комиссии</w:t>
      </w:r>
    </w:p>
    <w:p w:rsidR="008945F0" w:rsidRDefault="008945F0" w:rsidP="008945F0">
      <w:pPr>
        <w:pStyle w:val="ConsPlusNormal"/>
        <w:ind w:firstLine="540"/>
        <w:jc w:val="center"/>
      </w:pPr>
      <w:r>
        <w:rPr>
          <w:b/>
          <w:sz w:val="28"/>
          <w:szCs w:val="28"/>
        </w:rPr>
        <w:t>по противодействию «теневому»</w:t>
      </w:r>
    </w:p>
    <w:p w:rsidR="008945F0" w:rsidRDefault="008945F0" w:rsidP="008945F0">
      <w:pPr>
        <w:pStyle w:val="ConsPlusNormal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сектору экономики</w:t>
      </w:r>
    </w:p>
    <w:p w:rsidR="008945F0" w:rsidRDefault="008945F0" w:rsidP="008945F0">
      <w:pPr>
        <w:pStyle w:val="ConsPlusNormal"/>
        <w:ind w:firstLine="540"/>
        <w:jc w:val="center"/>
        <w:rPr>
          <w:b/>
          <w:sz w:val="28"/>
          <w:szCs w:val="28"/>
        </w:rPr>
      </w:pPr>
    </w:p>
    <w:p w:rsidR="008945F0" w:rsidRDefault="008945F0" w:rsidP="008945F0">
      <w:pPr>
        <w:pStyle w:val="ConsPlusNormal"/>
        <w:ind w:firstLine="540"/>
        <w:jc w:val="center"/>
        <w:rPr>
          <w:b/>
          <w:sz w:val="28"/>
          <w:szCs w:val="28"/>
        </w:rPr>
      </w:pPr>
    </w:p>
    <w:p w:rsidR="008945F0" w:rsidRDefault="008945F0" w:rsidP="008945F0">
      <w:pPr>
        <w:pStyle w:val="ConsPlusNormal"/>
        <w:ind w:firstLine="540"/>
        <w:rPr>
          <w:b/>
          <w:sz w:val="28"/>
          <w:szCs w:val="28"/>
        </w:rPr>
      </w:pPr>
    </w:p>
    <w:p w:rsidR="008945F0" w:rsidRPr="00A458B1" w:rsidRDefault="000D3462" w:rsidP="008945F0">
      <w:pPr>
        <w:pStyle w:val="ConsPlusNormal"/>
        <w:ind w:firstLine="540"/>
        <w:rPr>
          <w:sz w:val="28"/>
          <w:szCs w:val="28"/>
        </w:rPr>
      </w:pPr>
      <w:r>
        <w:rPr>
          <w:sz w:val="28"/>
          <w:szCs w:val="28"/>
        </w:rPr>
        <w:t>АХАТОВ</w:t>
      </w:r>
      <w:r w:rsidR="008945F0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</w:t>
      </w:r>
      <w:r w:rsidR="008945F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8945F0">
        <w:rPr>
          <w:sz w:val="28"/>
          <w:szCs w:val="28"/>
        </w:rPr>
        <w:t xml:space="preserve">  глава администрации </w:t>
      </w:r>
      <w:r>
        <w:rPr>
          <w:sz w:val="28"/>
          <w:szCs w:val="28"/>
        </w:rPr>
        <w:t>Новосмаильского</w:t>
      </w:r>
    </w:p>
    <w:p w:rsidR="008945F0" w:rsidRDefault="000D3462" w:rsidP="008945F0">
      <w:pPr>
        <w:pStyle w:val="ConsPlusNormal"/>
        <w:ind w:firstLine="540"/>
        <w:rPr>
          <w:sz w:val="28"/>
          <w:szCs w:val="28"/>
        </w:rPr>
      </w:pPr>
      <w:proofErr w:type="spellStart"/>
      <w:r>
        <w:rPr>
          <w:sz w:val="28"/>
          <w:szCs w:val="28"/>
        </w:rPr>
        <w:t>Рашид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Камильевич</w:t>
      </w:r>
      <w:proofErr w:type="spellEnd"/>
      <w:r w:rsidR="008945F0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</w:t>
      </w:r>
      <w:r w:rsidR="008945F0">
        <w:rPr>
          <w:sz w:val="28"/>
          <w:szCs w:val="28"/>
        </w:rPr>
        <w:t xml:space="preserve">сельского поселения, председатель                </w:t>
      </w:r>
    </w:p>
    <w:p w:rsidR="008945F0" w:rsidRDefault="008945F0" w:rsidP="008945F0">
      <w:pPr>
        <w:pStyle w:val="ConsPlusNormal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межведомственной комиссии</w:t>
      </w:r>
    </w:p>
    <w:p w:rsidR="008945F0" w:rsidRDefault="008945F0" w:rsidP="008945F0">
      <w:pPr>
        <w:pStyle w:val="ConsPlusNormal"/>
        <w:jc w:val="both"/>
        <w:rPr>
          <w:sz w:val="28"/>
          <w:szCs w:val="28"/>
        </w:rPr>
      </w:pPr>
    </w:p>
    <w:p w:rsidR="000D3462" w:rsidRDefault="000D3462" w:rsidP="008945F0">
      <w:pPr>
        <w:pStyle w:val="ConsPlusNormal"/>
        <w:jc w:val="both"/>
        <w:rPr>
          <w:sz w:val="28"/>
          <w:szCs w:val="28"/>
        </w:rPr>
      </w:pPr>
    </w:p>
    <w:p w:rsidR="000444DF" w:rsidRDefault="000D3462" w:rsidP="008945F0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ГИЛЬМУТДИНОВА</w:t>
      </w:r>
      <w:r w:rsidR="000444DF">
        <w:rPr>
          <w:sz w:val="28"/>
          <w:szCs w:val="28"/>
        </w:rPr>
        <w:t xml:space="preserve">                 специалист администрации </w:t>
      </w:r>
      <w:proofErr w:type="gramStart"/>
      <w:r w:rsidR="000444DF">
        <w:rPr>
          <w:sz w:val="28"/>
          <w:szCs w:val="28"/>
        </w:rPr>
        <w:t>по</w:t>
      </w:r>
      <w:proofErr w:type="gramEnd"/>
      <w:r w:rsidR="000444DF">
        <w:rPr>
          <w:sz w:val="28"/>
          <w:szCs w:val="28"/>
        </w:rPr>
        <w:t xml:space="preserve"> общим и </w:t>
      </w:r>
    </w:p>
    <w:p w:rsidR="000D3462" w:rsidRDefault="000444DF" w:rsidP="008945F0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социальным вопросам, секретарь комиссии</w:t>
      </w:r>
    </w:p>
    <w:p w:rsidR="000D3462" w:rsidRDefault="000D3462" w:rsidP="008945F0">
      <w:pPr>
        <w:pStyle w:val="ConsPlusNormal"/>
        <w:jc w:val="both"/>
      </w:pP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Айзиля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Ильгизовна</w:t>
      </w:r>
      <w:proofErr w:type="spellEnd"/>
      <w:r w:rsidR="000444DF">
        <w:rPr>
          <w:sz w:val="28"/>
          <w:szCs w:val="28"/>
        </w:rPr>
        <w:t xml:space="preserve">              </w:t>
      </w:r>
    </w:p>
    <w:p w:rsidR="008945F0" w:rsidRDefault="008945F0" w:rsidP="008945F0">
      <w:pPr>
        <w:pStyle w:val="ConsPlusNormal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ind w:firstLine="540"/>
        <w:jc w:val="both"/>
      </w:pPr>
      <w:r>
        <w:rPr>
          <w:sz w:val="28"/>
          <w:szCs w:val="28"/>
        </w:rPr>
        <w:t>Члены комиссии:</w:t>
      </w:r>
    </w:p>
    <w:p w:rsidR="008945F0" w:rsidRDefault="008945F0" w:rsidP="008945F0">
      <w:pPr>
        <w:pStyle w:val="ConsPlusNormal"/>
        <w:ind w:firstLine="540"/>
        <w:jc w:val="both"/>
        <w:rPr>
          <w:sz w:val="28"/>
          <w:szCs w:val="28"/>
        </w:rPr>
      </w:pPr>
    </w:p>
    <w:p w:rsidR="008945F0" w:rsidRDefault="000444DF" w:rsidP="008945F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АХАТОВА</w:t>
      </w:r>
      <w:r w:rsidR="008945F0">
        <w:rPr>
          <w:sz w:val="28"/>
          <w:szCs w:val="28"/>
        </w:rPr>
        <w:t xml:space="preserve">                                инспектор ВУС администрации </w:t>
      </w:r>
      <w:proofErr w:type="gramStart"/>
      <w:r w:rsidR="008945F0">
        <w:rPr>
          <w:sz w:val="28"/>
          <w:szCs w:val="28"/>
        </w:rPr>
        <w:t>сельского</w:t>
      </w:r>
      <w:proofErr w:type="gramEnd"/>
    </w:p>
    <w:p w:rsidR="008945F0" w:rsidRDefault="000444DF" w:rsidP="008945F0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Гульназ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Миннегаяновна</w:t>
      </w:r>
      <w:proofErr w:type="spellEnd"/>
      <w:r>
        <w:rPr>
          <w:sz w:val="28"/>
          <w:szCs w:val="28"/>
        </w:rPr>
        <w:t xml:space="preserve">           </w:t>
      </w:r>
      <w:r w:rsidR="008945F0">
        <w:rPr>
          <w:sz w:val="28"/>
          <w:szCs w:val="28"/>
        </w:rPr>
        <w:t>поселения</w:t>
      </w:r>
    </w:p>
    <w:p w:rsidR="008945F0" w:rsidRDefault="008945F0" w:rsidP="008945F0">
      <w:pPr>
        <w:pStyle w:val="ConsPlusNormal"/>
        <w:ind w:firstLine="540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ind w:firstLine="540"/>
        <w:jc w:val="both"/>
        <w:rPr>
          <w:sz w:val="28"/>
          <w:szCs w:val="28"/>
        </w:rPr>
      </w:pPr>
    </w:p>
    <w:p w:rsidR="00BF0DC9" w:rsidRDefault="000444DF" w:rsidP="008945F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МУХУТДИНОВА                      </w:t>
      </w:r>
      <w:r w:rsidR="008945F0">
        <w:rPr>
          <w:sz w:val="28"/>
          <w:szCs w:val="28"/>
        </w:rPr>
        <w:t xml:space="preserve">специалист администрации </w:t>
      </w:r>
      <w:r w:rsidR="00BF0DC9">
        <w:rPr>
          <w:sz w:val="28"/>
          <w:szCs w:val="28"/>
        </w:rPr>
        <w:t xml:space="preserve">по финансам и </w:t>
      </w:r>
    </w:p>
    <w:p w:rsidR="008945F0" w:rsidRDefault="00BF0DC9" w:rsidP="008945F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бухгалтерскому учету</w:t>
      </w:r>
    </w:p>
    <w:p w:rsidR="008945F0" w:rsidRDefault="000444DF" w:rsidP="008945F0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Фанзиля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Фанисовна</w:t>
      </w:r>
      <w:proofErr w:type="spellEnd"/>
      <w:r>
        <w:rPr>
          <w:sz w:val="28"/>
          <w:szCs w:val="28"/>
        </w:rPr>
        <w:t xml:space="preserve">                   сельского поселения,</w:t>
      </w:r>
      <w:r w:rsidR="00BF0DC9">
        <w:rPr>
          <w:sz w:val="28"/>
          <w:szCs w:val="28"/>
        </w:rPr>
        <w:t xml:space="preserve"> </w:t>
      </w:r>
    </w:p>
    <w:p w:rsidR="00DF6648" w:rsidRDefault="00DF6648" w:rsidP="008945F0">
      <w:pPr>
        <w:pStyle w:val="ConsPlusNormal"/>
        <w:ind w:firstLine="540"/>
        <w:jc w:val="both"/>
        <w:rPr>
          <w:sz w:val="28"/>
          <w:szCs w:val="28"/>
        </w:rPr>
      </w:pPr>
    </w:p>
    <w:p w:rsidR="00DF6648" w:rsidRDefault="00DF6648" w:rsidP="008945F0">
      <w:pPr>
        <w:pStyle w:val="ConsPlusNormal"/>
        <w:ind w:firstLine="540"/>
        <w:jc w:val="both"/>
        <w:rPr>
          <w:sz w:val="28"/>
          <w:szCs w:val="28"/>
        </w:rPr>
      </w:pPr>
    </w:p>
    <w:p w:rsidR="00DF6648" w:rsidRDefault="00DF6648" w:rsidP="008945F0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МУТИГУЛЛИН                          депутат Новосмаильской сельской Думы </w:t>
      </w:r>
    </w:p>
    <w:p w:rsidR="00DF6648" w:rsidRDefault="00DF6648" w:rsidP="008945F0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Ильнур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вагизович</w:t>
      </w:r>
      <w:proofErr w:type="spellEnd"/>
    </w:p>
    <w:p w:rsidR="008945F0" w:rsidRDefault="008945F0" w:rsidP="008945F0">
      <w:pPr>
        <w:pStyle w:val="ConsPlusNormal"/>
        <w:ind w:firstLine="540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ind w:firstLine="540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ind w:firstLine="540"/>
        <w:jc w:val="both"/>
        <w:rPr>
          <w:sz w:val="28"/>
          <w:szCs w:val="28"/>
        </w:rPr>
      </w:pPr>
    </w:p>
    <w:p w:rsidR="00B23DAC" w:rsidRDefault="00B23DAC" w:rsidP="008945F0">
      <w:pPr>
        <w:pStyle w:val="ConsPlusNormal"/>
        <w:ind w:firstLine="540"/>
        <w:jc w:val="both"/>
        <w:rPr>
          <w:sz w:val="28"/>
          <w:szCs w:val="28"/>
        </w:rPr>
      </w:pPr>
    </w:p>
    <w:p w:rsidR="00B23DAC" w:rsidRDefault="00B23DAC" w:rsidP="008945F0">
      <w:pPr>
        <w:pStyle w:val="ConsPlusNormal"/>
        <w:ind w:firstLine="540"/>
        <w:jc w:val="both"/>
        <w:rPr>
          <w:sz w:val="28"/>
          <w:szCs w:val="28"/>
        </w:rPr>
      </w:pPr>
    </w:p>
    <w:p w:rsidR="00DF6648" w:rsidRDefault="00DF6648" w:rsidP="008945F0">
      <w:pPr>
        <w:pStyle w:val="ConsPlusNormal"/>
        <w:ind w:firstLine="540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jc w:val="both"/>
        <w:rPr>
          <w:sz w:val="28"/>
          <w:szCs w:val="28"/>
        </w:rPr>
      </w:pPr>
    </w:p>
    <w:p w:rsidR="00BF0DC9" w:rsidRDefault="008945F0" w:rsidP="008945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</w:p>
    <w:p w:rsidR="00BF0DC9" w:rsidRDefault="00BF0DC9" w:rsidP="008945F0">
      <w:pPr>
        <w:jc w:val="both"/>
        <w:rPr>
          <w:sz w:val="28"/>
          <w:szCs w:val="28"/>
        </w:rPr>
      </w:pPr>
    </w:p>
    <w:p w:rsidR="008945F0" w:rsidRPr="00D929DB" w:rsidRDefault="008945F0" w:rsidP="00BF0DC9">
      <w:pPr>
        <w:jc w:val="right"/>
        <w:rPr>
          <w:sz w:val="28"/>
          <w:szCs w:val="28"/>
        </w:rPr>
      </w:pPr>
      <w:r w:rsidRPr="00D929DB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2 </w:t>
      </w:r>
    </w:p>
    <w:p w:rsidR="008945F0" w:rsidRPr="00D929DB" w:rsidRDefault="008945F0" w:rsidP="00BF0DC9">
      <w:pPr>
        <w:jc w:val="right"/>
        <w:rPr>
          <w:sz w:val="28"/>
          <w:szCs w:val="28"/>
        </w:rPr>
      </w:pPr>
      <w:r w:rsidRPr="00D929DB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            УТВЕРЖДЕНО</w:t>
      </w:r>
    </w:p>
    <w:p w:rsidR="008945F0" w:rsidRPr="00D929DB" w:rsidRDefault="008945F0" w:rsidP="00BF0DC9">
      <w:pPr>
        <w:jc w:val="right"/>
        <w:rPr>
          <w:sz w:val="28"/>
          <w:szCs w:val="28"/>
        </w:rPr>
      </w:pPr>
      <w:r w:rsidRPr="00D929DB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D929DB">
        <w:rPr>
          <w:sz w:val="28"/>
          <w:szCs w:val="28"/>
        </w:rPr>
        <w:t>постановлением администрации</w:t>
      </w:r>
    </w:p>
    <w:p w:rsidR="008945F0" w:rsidRPr="00D929DB" w:rsidRDefault="008945F0" w:rsidP="00BF0DC9">
      <w:pPr>
        <w:jc w:val="right"/>
        <w:rPr>
          <w:sz w:val="28"/>
          <w:szCs w:val="28"/>
        </w:rPr>
      </w:pPr>
      <w:r w:rsidRPr="00D929DB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    </w:t>
      </w:r>
      <w:r w:rsidRPr="00D929DB">
        <w:rPr>
          <w:sz w:val="28"/>
          <w:szCs w:val="28"/>
        </w:rPr>
        <w:t xml:space="preserve"> </w:t>
      </w:r>
      <w:r w:rsidR="00BF0DC9">
        <w:rPr>
          <w:sz w:val="28"/>
          <w:szCs w:val="28"/>
        </w:rPr>
        <w:t>Новосмаильского</w:t>
      </w:r>
    </w:p>
    <w:p w:rsidR="008945F0" w:rsidRPr="00D929DB" w:rsidRDefault="008945F0" w:rsidP="00BF0DC9">
      <w:pPr>
        <w:jc w:val="right"/>
        <w:rPr>
          <w:sz w:val="28"/>
          <w:szCs w:val="28"/>
        </w:rPr>
      </w:pPr>
      <w:r w:rsidRPr="00D929DB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                          </w:t>
      </w:r>
      <w:r w:rsidRPr="00D929DB">
        <w:rPr>
          <w:sz w:val="28"/>
          <w:szCs w:val="28"/>
        </w:rPr>
        <w:t>сельского поселения</w:t>
      </w:r>
    </w:p>
    <w:p w:rsidR="008945F0" w:rsidRPr="00D929DB" w:rsidRDefault="008945F0" w:rsidP="00BF0DC9">
      <w:pPr>
        <w:jc w:val="right"/>
        <w:rPr>
          <w:sz w:val="28"/>
          <w:szCs w:val="28"/>
        </w:rPr>
      </w:pPr>
      <w:r w:rsidRPr="00D929DB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                          </w:t>
      </w:r>
      <w:r w:rsidR="00AB792C">
        <w:rPr>
          <w:sz w:val="28"/>
          <w:szCs w:val="28"/>
        </w:rPr>
        <w:t xml:space="preserve">от  </w:t>
      </w:r>
      <w:r w:rsidR="00BF0DC9">
        <w:rPr>
          <w:sz w:val="28"/>
          <w:szCs w:val="28"/>
        </w:rPr>
        <w:t>03.06.2019  № 31</w:t>
      </w:r>
    </w:p>
    <w:p w:rsidR="008945F0" w:rsidRDefault="008945F0" w:rsidP="008945F0">
      <w:pPr>
        <w:pStyle w:val="ConsPlusNormal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ind w:firstLine="540"/>
        <w:jc w:val="center"/>
        <w:rPr>
          <w:sz w:val="28"/>
          <w:szCs w:val="28"/>
        </w:rPr>
      </w:pPr>
    </w:p>
    <w:p w:rsidR="008945F0" w:rsidRDefault="008945F0" w:rsidP="008945F0">
      <w:pPr>
        <w:pStyle w:val="ConsPlusNormal"/>
        <w:ind w:firstLine="540"/>
        <w:jc w:val="center"/>
      </w:pPr>
      <w:r>
        <w:rPr>
          <w:b/>
          <w:sz w:val="28"/>
          <w:szCs w:val="28"/>
        </w:rPr>
        <w:t>ПОЛОЖЕНИЕ</w:t>
      </w:r>
    </w:p>
    <w:p w:rsidR="008945F0" w:rsidRDefault="008945F0" w:rsidP="008945F0">
      <w:pPr>
        <w:pStyle w:val="ConsPlusNormal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межведомственной комиссии противодействию </w:t>
      </w:r>
    </w:p>
    <w:p w:rsidR="008945F0" w:rsidRDefault="008945F0" w:rsidP="008945F0">
      <w:pPr>
        <w:pStyle w:val="ConsPlusNormal"/>
        <w:ind w:firstLine="540"/>
        <w:jc w:val="center"/>
      </w:pPr>
      <w:r>
        <w:rPr>
          <w:b/>
          <w:sz w:val="28"/>
          <w:szCs w:val="28"/>
        </w:rPr>
        <w:t>«теневому» сектору экономики</w:t>
      </w:r>
    </w:p>
    <w:p w:rsidR="008945F0" w:rsidRDefault="008945F0" w:rsidP="008945F0">
      <w:pPr>
        <w:pStyle w:val="ConsPlusNormal"/>
        <w:ind w:firstLine="540"/>
        <w:jc w:val="center"/>
        <w:rPr>
          <w:b/>
          <w:sz w:val="28"/>
          <w:szCs w:val="28"/>
        </w:rPr>
      </w:pPr>
    </w:p>
    <w:p w:rsidR="008945F0" w:rsidRDefault="008945F0" w:rsidP="008945F0">
      <w:pPr>
        <w:pStyle w:val="ConsPlusNormal"/>
        <w:spacing w:line="360" w:lineRule="auto"/>
        <w:ind w:firstLine="540"/>
        <w:jc w:val="center"/>
      </w:pPr>
      <w:r>
        <w:rPr>
          <w:b/>
          <w:sz w:val="28"/>
          <w:szCs w:val="28"/>
        </w:rPr>
        <w:t>1. Общие положения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ab/>
        <w:t xml:space="preserve">1.1. </w:t>
      </w:r>
      <w:proofErr w:type="gramStart"/>
      <w:r>
        <w:rPr>
          <w:sz w:val="28"/>
          <w:szCs w:val="28"/>
        </w:rPr>
        <w:t>Настоящее Положение о межведомственной комиссии по противодействию «теневому» сектору экономики (далее – Положение) определяет задачи, функции и порядок деятельности межведомственной комиссии (далее – комиссия) по противодействию «теневому» сектору экономики.</w:t>
      </w:r>
      <w:proofErr w:type="gramEnd"/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1.2. В своей деятельности комиссия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области, правовыми актами органов государственной власти, а также настоящим Положением.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Основные задачи</w:t>
      </w:r>
    </w:p>
    <w:p w:rsidR="008945F0" w:rsidRDefault="008945F0" w:rsidP="008945F0">
      <w:pPr>
        <w:pStyle w:val="ConsPlusNormal"/>
        <w:ind w:firstLine="540"/>
        <w:jc w:val="center"/>
      </w:pP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Задачами комиссии являются: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а) анализ состояния «теневого» сектора экономики сельского поселения;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б) выработка мер по сокращению «теневого» сектора экономики в  сельском поселении и искоренению причин и условий, способствующих формированию «теневого» сектора экономики.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spacing w:line="360" w:lineRule="auto"/>
        <w:ind w:firstLine="540"/>
        <w:jc w:val="center"/>
      </w:pPr>
      <w:r>
        <w:rPr>
          <w:b/>
          <w:sz w:val="28"/>
          <w:szCs w:val="28"/>
        </w:rPr>
        <w:t>3. Полномочия комиссии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Для реализации возложенных на комиссию задач она осуществляет следующие полномочия: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 xml:space="preserve">а) рассмотрение информаций, характеризующих ситуацию в «теневом» </w:t>
      </w:r>
      <w:r>
        <w:rPr>
          <w:sz w:val="28"/>
          <w:szCs w:val="28"/>
        </w:rPr>
        <w:lastRenderedPageBreak/>
        <w:t xml:space="preserve">секторе </w:t>
      </w:r>
      <w:r w:rsidRPr="004229FC">
        <w:rPr>
          <w:sz w:val="28"/>
          <w:szCs w:val="28"/>
        </w:rPr>
        <w:t xml:space="preserve">экономики </w:t>
      </w:r>
      <w:r w:rsidR="004229FC" w:rsidRPr="004229FC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в целом, в разрезе поселений, видов деятельности и т.д.;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 xml:space="preserve">б) рассмотрение результатов реализации мероприятий по противодействию «теневому» сектору экономики </w:t>
      </w:r>
      <w:r w:rsidR="004229FC" w:rsidRPr="004229FC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в) рассмотрение предложений о мерах по сокращению уровня «теневой» экономики и искоренению причин, способствующих формированию «теневого» сектора экономики;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г) разработка рекомендаций по осуществлению мероприятий, направленных на сокращение уровня «теневой» экономики и искоренение причин, способствующих формированию «теневого» сектора экономики;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осуществление контроля выполнения решений, принятых комиссией.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ind w:firstLine="540"/>
        <w:jc w:val="center"/>
      </w:pPr>
      <w:r>
        <w:rPr>
          <w:b/>
          <w:sz w:val="28"/>
          <w:szCs w:val="28"/>
        </w:rPr>
        <w:t>4. Права комиссии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Комиссия вправе: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а) запрашивать и получать в соответствии с действующим законодательством информацию для рассмотрения вынесенных на ее заседание вопросов, относящихся к деятельности комиссии;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б) по согласованию привлекать к участию в своих заседаниях должностных лиц органов местного самоуправления, не входящих в состав комиссии;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в) направлять предложения и рекомендации по вопросам в соответствии со своими полномочиями;</w:t>
      </w:r>
    </w:p>
    <w:p w:rsidR="008945F0" w:rsidRDefault="008945F0" w:rsidP="008945F0">
      <w:pPr>
        <w:pStyle w:val="ConsPlusNormal"/>
        <w:ind w:firstLine="540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spacing w:line="360" w:lineRule="auto"/>
        <w:ind w:firstLine="540"/>
        <w:jc w:val="center"/>
      </w:pPr>
      <w:r>
        <w:rPr>
          <w:b/>
          <w:sz w:val="28"/>
          <w:szCs w:val="28"/>
        </w:rPr>
        <w:t>5. Компетенция председателя, секретаря и членов комиссии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5.1. Председатель комиссии: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а) назначает дату, время и место заседания комиссии;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б) определяет круг лиц, приглашаемых на заседание комиссии;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в) председательствует на заседании комиссии;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г) утверждает повестку дня заседания комиссии.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В отсутствие председателя комиссии его обязанности исполняет заместитель.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5.2. Секретарь комиссии: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а) организует работу комиссии;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lastRenderedPageBreak/>
        <w:t>б) формирует повестку дня заседания комиссии с учетом предложения членов комиссии, обеспечивает своевременное направление членам комиссии повестки дня заседания;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в) своевременно направляет для ознакомления членам комиссии документы, предоставленные для рассмотрения;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г) созывает заседание комиссии по согласованию с председателем и оформляет протокол заседания комиссии;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обеспечивает направление членам комиссии протокола заседания комиссии;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Секретарь комиссии участвует в ее заседаниях с правом голоса.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5.3. Члены комиссии: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а) участвуют в заседаниях, при  невозможности присутствовать – заблаговременно извещают секретаря комиссии;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б) направляют письменные предложения по вопросам повестки дня заседания комиссии, в случае невозможности участия в предстоящем заседании по уважительным причинам (отпуск, командировка, болезнь) секретарю комиссии;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в) вносят председателю комиссии или его заместителю предложения в повестку дня;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г) представляют секретарю комиссии материалы по вопросам, подлежащим рассмотрению на заседании;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участвуют в обсуждении рассматриваемых вопросов и выработке по ним решений.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Члены комиссии не вправе делегировать свои полномочия.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Порядок деятельности комиссии</w:t>
      </w:r>
    </w:p>
    <w:p w:rsidR="008945F0" w:rsidRDefault="008945F0" w:rsidP="008945F0">
      <w:pPr>
        <w:pStyle w:val="ConsPlusNormal"/>
        <w:spacing w:line="360" w:lineRule="auto"/>
        <w:ind w:firstLine="540"/>
        <w:jc w:val="center"/>
      </w:pP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6.1. Заседания комиссии проводятся по мере необходимости, но не реже одного раза в квартал.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6.2. Заседания комиссии считается правомочным, если на нем присутствует не менее половины членов комиссии.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lastRenderedPageBreak/>
        <w:t>6.3. Решение комиссии принимается открытым голосованием и считается принятым, если за него проголосовали более половины членов комиссии, присутствующих на заседании.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6.4. Решение комиссии оформляются протоколом, который подписывает председательствующий.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___________</w:t>
      </w:r>
    </w:p>
    <w:p w:rsidR="008945F0" w:rsidRDefault="008945F0" w:rsidP="008945F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8945F0" w:rsidRDefault="008945F0" w:rsidP="008945F0">
      <w:pPr>
        <w:pStyle w:val="ConsPlusNormal"/>
        <w:spacing w:line="360" w:lineRule="auto"/>
        <w:ind w:firstLine="540"/>
        <w:jc w:val="both"/>
      </w:pPr>
    </w:p>
    <w:p w:rsidR="006513AA" w:rsidRPr="00CA27E1" w:rsidRDefault="006513AA" w:rsidP="00CA27E1">
      <w:pPr>
        <w:spacing w:line="360" w:lineRule="auto"/>
        <w:rPr>
          <w:sz w:val="28"/>
          <w:szCs w:val="28"/>
        </w:rPr>
      </w:pPr>
    </w:p>
    <w:sectPr w:rsidR="006513AA" w:rsidRPr="00CA27E1" w:rsidSect="000D3462">
      <w:pgSz w:w="11906" w:h="16838"/>
      <w:pgMar w:top="567" w:right="567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45F0"/>
    <w:rsid w:val="000444DF"/>
    <w:rsid w:val="000579C8"/>
    <w:rsid w:val="000912A5"/>
    <w:rsid w:val="000D3462"/>
    <w:rsid w:val="001020E4"/>
    <w:rsid w:val="002340C5"/>
    <w:rsid w:val="004229FC"/>
    <w:rsid w:val="0060453D"/>
    <w:rsid w:val="0063714A"/>
    <w:rsid w:val="006513AA"/>
    <w:rsid w:val="00767D61"/>
    <w:rsid w:val="008340A1"/>
    <w:rsid w:val="00844EA4"/>
    <w:rsid w:val="008945F0"/>
    <w:rsid w:val="00920062"/>
    <w:rsid w:val="00AB792C"/>
    <w:rsid w:val="00B13486"/>
    <w:rsid w:val="00B23DAC"/>
    <w:rsid w:val="00BF0DC9"/>
    <w:rsid w:val="00CA27E1"/>
    <w:rsid w:val="00CE3FC0"/>
    <w:rsid w:val="00D95436"/>
    <w:rsid w:val="00DF6648"/>
    <w:rsid w:val="00EB3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5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8945F0"/>
    <w:pPr>
      <w:spacing w:after="120"/>
    </w:pPr>
    <w:rPr>
      <w:rFonts w:eastAsia="Andale Sans UI"/>
      <w:sz w:val="24"/>
      <w:szCs w:val="24"/>
    </w:rPr>
  </w:style>
  <w:style w:type="paragraph" w:customStyle="1" w:styleId="ConsPlusNormal">
    <w:name w:val="ConsPlusNormal"/>
    <w:rsid w:val="008945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ru-RU"/>
    </w:rPr>
  </w:style>
  <w:style w:type="paragraph" w:customStyle="1" w:styleId="ConsPlusTitlePage">
    <w:name w:val="ConsPlusTitlePage"/>
    <w:rsid w:val="008945F0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ahoma"/>
      <w:kern w:val="3"/>
      <w:sz w:val="20"/>
      <w:szCs w:val="20"/>
      <w:lang w:eastAsia="ru-RU"/>
    </w:rPr>
  </w:style>
  <w:style w:type="paragraph" w:customStyle="1" w:styleId="ConsPlusTitle">
    <w:name w:val="ConsPlusTitle"/>
    <w:basedOn w:val="a"/>
    <w:rsid w:val="008945F0"/>
    <w:rPr>
      <w:rFonts w:ascii="Arial" w:eastAsia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F0D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0DC9"/>
    <w:rPr>
      <w:rFonts w:ascii="Tahoma" w:eastAsia="Times New Roman" w:hAnsi="Tahoma" w:cs="Tahoma"/>
      <w:kern w:val="3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1235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Оператор</cp:lastModifiedBy>
  <cp:revision>6</cp:revision>
  <cp:lastPrinted>2019-06-10T06:28:00Z</cp:lastPrinted>
  <dcterms:created xsi:type="dcterms:W3CDTF">2019-06-10T05:26:00Z</dcterms:created>
  <dcterms:modified xsi:type="dcterms:W3CDTF">2019-06-10T06:31:00Z</dcterms:modified>
</cp:coreProperties>
</file>