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0D3462">
        <w:rPr>
          <w:b/>
          <w:sz w:val="28"/>
          <w:szCs w:val="28"/>
        </w:rPr>
        <w:t xml:space="preserve">НОВОСМАИЛЬСКОГО </w:t>
      </w:r>
      <w:r>
        <w:rPr>
          <w:b/>
          <w:sz w:val="28"/>
          <w:szCs w:val="28"/>
        </w:rPr>
        <w:t xml:space="preserve"> СЕЛЬСКОГО ПОСЕЛЕНИЯ</w:t>
      </w:r>
    </w:p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945F0" w:rsidRDefault="008945F0" w:rsidP="008945F0">
      <w:pPr>
        <w:jc w:val="center"/>
        <w:rPr>
          <w:b/>
          <w:sz w:val="28"/>
          <w:szCs w:val="28"/>
        </w:rPr>
      </w:pPr>
    </w:p>
    <w:p w:rsidR="008945F0" w:rsidRPr="000D3462" w:rsidRDefault="008945F0" w:rsidP="000D346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8945F0" w:rsidRDefault="00324F48" w:rsidP="008945F0">
      <w:pPr>
        <w:pStyle w:val="ConsPlusTitle"/>
        <w:widowControl/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0D3462">
        <w:rPr>
          <w:rFonts w:ascii="Times New Roman" w:hAnsi="Times New Roman" w:cs="Times New Roman"/>
          <w:b w:val="0"/>
          <w:sz w:val="28"/>
          <w:szCs w:val="28"/>
        </w:rPr>
        <w:t>.06</w:t>
      </w:r>
      <w:r w:rsidR="00AB792C">
        <w:rPr>
          <w:rFonts w:ascii="Times New Roman" w:hAnsi="Times New Roman" w:cs="Times New Roman"/>
          <w:b w:val="0"/>
          <w:sz w:val="28"/>
          <w:szCs w:val="28"/>
        </w:rPr>
        <w:t xml:space="preserve">.2019                             </w:t>
      </w:r>
      <w:r w:rsidR="008945F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8945F0"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 w:rsidR="000D3462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05052">
        <w:rPr>
          <w:rFonts w:ascii="Times New Roman" w:hAnsi="Times New Roman" w:cs="Times New Roman"/>
          <w:sz w:val="28"/>
          <w:szCs w:val="28"/>
        </w:rPr>
        <w:t xml:space="preserve">с. </w:t>
      </w:r>
      <w:r w:rsidR="000D3462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454A1E" w:rsidRDefault="00454A1E" w:rsidP="008945F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:rsidR="008945F0" w:rsidRDefault="008945F0" w:rsidP="008945F0">
      <w:pPr>
        <w:pStyle w:val="ConsPlusNormal"/>
      </w:pPr>
    </w:p>
    <w:p w:rsidR="008945F0" w:rsidRDefault="008945F0" w:rsidP="008945F0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F48">
        <w:rPr>
          <w:rFonts w:ascii="Times New Roman" w:hAnsi="Times New Roman" w:cs="Times New Roman"/>
          <w:b/>
          <w:sz w:val="28"/>
          <w:szCs w:val="28"/>
        </w:rPr>
        <w:t>Об изменении наименования нежилого здания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45F0" w:rsidRDefault="008945F0" w:rsidP="008945F0">
      <w:pPr>
        <w:pStyle w:val="ConsPlusNormal"/>
        <w:jc w:val="both"/>
      </w:pPr>
    </w:p>
    <w:p w:rsidR="006513AA" w:rsidRDefault="006513AA" w:rsidP="00CA27E1">
      <w:pPr>
        <w:spacing w:line="360" w:lineRule="auto"/>
        <w:rPr>
          <w:sz w:val="28"/>
          <w:szCs w:val="28"/>
        </w:rPr>
      </w:pPr>
    </w:p>
    <w:p w:rsidR="00324F48" w:rsidRDefault="00324F48" w:rsidP="00454A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заявления собственника здания Кондратьевой Т.Б., администрация Новосмаильского сельского поселения ПОСТАНОВЛЯЕТ:</w:t>
      </w:r>
    </w:p>
    <w:p w:rsidR="00324F48" w:rsidRDefault="00324F48" w:rsidP="00454A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Изменить наименование нежилого здания</w:t>
      </w:r>
      <w:r w:rsidR="00C4555D">
        <w:rPr>
          <w:sz w:val="28"/>
          <w:szCs w:val="28"/>
        </w:rPr>
        <w:t xml:space="preserve"> с кадастровым номером 43:17:420401:336, общей площадью 32,5 кв.м., расположенного по адресу: </w:t>
      </w:r>
      <w:proofErr w:type="gramStart"/>
      <w:r w:rsidR="00C4555D">
        <w:rPr>
          <w:sz w:val="28"/>
          <w:szCs w:val="28"/>
        </w:rPr>
        <w:t xml:space="preserve">Кировская область, Малмыжский район, с. Новая Смаиль, ул. Мира с павильона на магазин без проведения реконструкции. </w:t>
      </w:r>
      <w:proofErr w:type="gramEnd"/>
    </w:p>
    <w:p w:rsidR="00C4555D" w:rsidRDefault="00C4555D" w:rsidP="00454A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настоящее постановление в Информационном бюллетене органов местного самоуправления муниципальное образование Новосмаильское сельское поселение Малмыжского района Кировской области.</w:t>
      </w:r>
    </w:p>
    <w:p w:rsidR="00C4555D" w:rsidRDefault="00C4555D" w:rsidP="00454A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Постановление вступает в силу с момента его опубликования. </w:t>
      </w:r>
    </w:p>
    <w:p w:rsidR="00454A1E" w:rsidRDefault="00454A1E" w:rsidP="00454A1E">
      <w:pPr>
        <w:spacing w:line="360" w:lineRule="auto"/>
        <w:jc w:val="both"/>
        <w:rPr>
          <w:sz w:val="28"/>
          <w:szCs w:val="28"/>
        </w:rPr>
      </w:pPr>
    </w:p>
    <w:p w:rsidR="00454A1E" w:rsidRDefault="00454A1E" w:rsidP="00454A1E">
      <w:pPr>
        <w:spacing w:line="360" w:lineRule="auto"/>
        <w:jc w:val="both"/>
        <w:rPr>
          <w:sz w:val="28"/>
          <w:szCs w:val="28"/>
        </w:rPr>
      </w:pPr>
    </w:p>
    <w:p w:rsidR="00454A1E" w:rsidRDefault="00454A1E" w:rsidP="00454A1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54A1E" w:rsidRDefault="00454A1E" w:rsidP="00454A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Новосмаильского сельского поселения                                Р.К. </w:t>
      </w:r>
      <w:proofErr w:type="spellStart"/>
      <w:r>
        <w:rPr>
          <w:sz w:val="28"/>
          <w:szCs w:val="28"/>
        </w:rPr>
        <w:t>Ахатов</w:t>
      </w:r>
      <w:proofErr w:type="spellEnd"/>
      <w:r>
        <w:rPr>
          <w:sz w:val="28"/>
          <w:szCs w:val="28"/>
        </w:rPr>
        <w:t xml:space="preserve"> </w:t>
      </w:r>
    </w:p>
    <w:p w:rsidR="00454A1E" w:rsidRDefault="00454A1E" w:rsidP="00324F48">
      <w:pPr>
        <w:spacing w:line="360" w:lineRule="auto"/>
        <w:jc w:val="both"/>
        <w:rPr>
          <w:sz w:val="28"/>
          <w:szCs w:val="28"/>
        </w:rPr>
      </w:pPr>
    </w:p>
    <w:p w:rsidR="00454A1E" w:rsidRDefault="00454A1E" w:rsidP="00324F48">
      <w:pPr>
        <w:spacing w:line="360" w:lineRule="auto"/>
        <w:jc w:val="both"/>
        <w:rPr>
          <w:sz w:val="28"/>
          <w:szCs w:val="28"/>
        </w:rPr>
      </w:pPr>
    </w:p>
    <w:p w:rsidR="00324F48" w:rsidRPr="00CA27E1" w:rsidRDefault="00324F48" w:rsidP="00CA27E1">
      <w:pPr>
        <w:spacing w:line="360" w:lineRule="auto"/>
        <w:rPr>
          <w:sz w:val="28"/>
          <w:szCs w:val="28"/>
        </w:rPr>
      </w:pPr>
    </w:p>
    <w:sectPr w:rsidR="00324F48" w:rsidRPr="00CA27E1" w:rsidSect="000D3462">
      <w:pgSz w:w="11906" w:h="16838"/>
      <w:pgMar w:top="567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5F0"/>
    <w:rsid w:val="000444DF"/>
    <w:rsid w:val="000579C8"/>
    <w:rsid w:val="000912A5"/>
    <w:rsid w:val="000D3462"/>
    <w:rsid w:val="001020E4"/>
    <w:rsid w:val="002340C5"/>
    <w:rsid w:val="00324F48"/>
    <w:rsid w:val="004229FC"/>
    <w:rsid w:val="00454A1E"/>
    <w:rsid w:val="0060453D"/>
    <w:rsid w:val="0063714A"/>
    <w:rsid w:val="006513AA"/>
    <w:rsid w:val="00767D61"/>
    <w:rsid w:val="008340A1"/>
    <w:rsid w:val="00844EA4"/>
    <w:rsid w:val="008945F0"/>
    <w:rsid w:val="00920062"/>
    <w:rsid w:val="00AB792C"/>
    <w:rsid w:val="00B13486"/>
    <w:rsid w:val="00B23DAC"/>
    <w:rsid w:val="00BF0DC9"/>
    <w:rsid w:val="00C4555D"/>
    <w:rsid w:val="00CA27E1"/>
    <w:rsid w:val="00CE3FC0"/>
    <w:rsid w:val="00D95436"/>
    <w:rsid w:val="00DE1791"/>
    <w:rsid w:val="00DF6648"/>
    <w:rsid w:val="00EB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945F0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8945F0"/>
    <w:rPr>
      <w:rFonts w:ascii="Arial" w:eastAsia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F0D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DC9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8</cp:revision>
  <cp:lastPrinted>2019-06-10T08:11:00Z</cp:lastPrinted>
  <dcterms:created xsi:type="dcterms:W3CDTF">2019-06-10T05:26:00Z</dcterms:created>
  <dcterms:modified xsi:type="dcterms:W3CDTF">2019-06-10T08:13:00Z</dcterms:modified>
</cp:coreProperties>
</file>